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CA" w:rsidRDefault="003C1DCA" w:rsidP="00E82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3C1D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Анкета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</w:t>
      </w:r>
      <w:r w:rsidR="00E82FF4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Суоярвского</w:t>
      </w:r>
      <w:r w:rsidRPr="003C1D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муниципального района</w:t>
      </w:r>
    </w:p>
    <w:p w:rsidR="00E82FF4" w:rsidRPr="003C1DCA" w:rsidRDefault="00E82FF4" w:rsidP="00E82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3C1DCA" w:rsidRPr="00E81E2B" w:rsidRDefault="003C1DCA" w:rsidP="00E8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 рамках проведения ежегодного мониторинга состояния и конкуренции на товарных рынках Администрация муниципального образования “</w:t>
      </w:r>
      <w:r w:rsidR="00E82FF4"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Суоярвский</w:t>
      </w: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район” проводит опрос мнения потребителей финансовых услуг на региональных и (или) муниципальных рынках.</w:t>
      </w:r>
      <w:r w:rsidR="008313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</w:t>
      </w: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Пожалуйста, ответьте на ряд вопросов, посвященных Вашей оценке уровня востребованности финансовых услуг‚ удовлетворенности этими услугами и работой российских финансовых организаци</w:t>
      </w:r>
      <w:r w:rsidR="0083133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й, предоставляющих эти услуги в </w:t>
      </w:r>
      <w:r w:rsidRPr="00E81E2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регионе.</w:t>
      </w:r>
      <w:r w:rsidRPr="003C1DCA"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  <w:br/>
      </w:r>
      <w:r w:rsidRPr="003C1DCA"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  <w:br/>
      </w:r>
      <w:r w:rsidRPr="00E81E2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I. Социально - демографические характеристик</w:t>
      </w:r>
      <w:r w:rsidR="00E82FF4" w:rsidRPr="00E81E2B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  <w:t>и</w:t>
      </w:r>
      <w:r w:rsidRPr="003C1DCA">
        <w:rPr>
          <w:rFonts w:ascii="Arial" w:eastAsia="Times New Roman" w:hAnsi="Arial" w:cs="Arial"/>
          <w:color w:val="5F6368"/>
          <w:spacing w:val="3"/>
          <w:sz w:val="19"/>
          <w:szCs w:val="19"/>
          <w:lang w:eastAsia="ru-RU"/>
        </w:rPr>
        <w:t> </w:t>
      </w:r>
    </w:p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1.1. В каком поселении Вы проживаете?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Суоярвское</w:t>
            </w: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городское поселение</w:t>
            </w:r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Поросозерское </w:t>
            </w: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сельское поселение</w:t>
            </w:r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Pr="00E81E2B" w:rsidRDefault="00E81E2B" w:rsidP="003C1DCA"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Вешкельское</w:t>
            </w: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сельское поселение</w:t>
            </w:r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Лоймольское </w:t>
            </w: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сельское поселение</w:t>
            </w:r>
          </w:p>
        </w:tc>
      </w:tr>
      <w:tr w:rsidR="00E81E2B" w:rsidTr="00E81E2B">
        <w:tc>
          <w:tcPr>
            <w:tcW w:w="1526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Найстенъярвское </w:t>
            </w: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сельское поселение</w:t>
            </w:r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1.2. Укажите Ваш пол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6C6EC6" w:rsidRDefault="0083133A" w:rsidP="00A0147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C6EC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Мужской</w:t>
            </w:r>
          </w:p>
        </w:tc>
      </w:tr>
      <w:tr w:rsidR="0083133A" w:rsidTr="0083133A">
        <w:trPr>
          <w:trHeight w:val="139"/>
        </w:trPr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6C6EC6" w:rsidRDefault="0083133A" w:rsidP="00A01477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C6EC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Женский</w:t>
            </w:r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1.3. Укажите Ваш возраст</w:t>
      </w:r>
    </w:p>
    <w:tbl>
      <w:tblPr>
        <w:tblStyle w:val="a4"/>
        <w:tblW w:w="0" w:type="auto"/>
        <w:tblLook w:val="04A0"/>
      </w:tblPr>
      <w:tblGrid>
        <w:gridCol w:w="1534"/>
        <w:gridCol w:w="3989"/>
      </w:tblGrid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18-24</w:t>
            </w:r>
          </w:p>
        </w:tc>
      </w:tr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25-34</w:t>
            </w:r>
          </w:p>
        </w:tc>
      </w:tr>
      <w:tr w:rsidR="00E81E2B" w:rsidTr="00E81E2B">
        <w:trPr>
          <w:trHeight w:val="213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35-44</w:t>
            </w:r>
          </w:p>
        </w:tc>
      </w:tr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45-54</w:t>
            </w:r>
          </w:p>
        </w:tc>
      </w:tr>
      <w:tr w:rsidR="00E81E2B" w:rsidTr="00E81E2B">
        <w:trPr>
          <w:trHeight w:val="226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55-64</w:t>
            </w:r>
          </w:p>
        </w:tc>
      </w:tr>
      <w:tr w:rsidR="00E81E2B" w:rsidTr="0083133A">
        <w:trPr>
          <w:trHeight w:val="101"/>
        </w:trPr>
        <w:tc>
          <w:tcPr>
            <w:tcW w:w="1534" w:type="dxa"/>
          </w:tcPr>
          <w:p w:rsidR="00E81E2B" w:rsidRDefault="00E81E2B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89" w:type="dxa"/>
          </w:tcPr>
          <w:p w:rsidR="00E81E2B" w:rsidRPr="007D716A" w:rsidRDefault="00E81E2B" w:rsidP="00C80ACB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7D716A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65 и старше</w:t>
            </w:r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1.4. Каково Ваше основное занятие в настоящий момент?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Работаю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Безработный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Учусь/студент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Пенсионер</w:t>
            </w:r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proofErr w:type="spellStart"/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Самозанятый</w:t>
            </w:r>
            <w:proofErr w:type="spellEnd"/>
          </w:p>
        </w:tc>
      </w:tr>
      <w:tr w:rsidR="00523BB4" w:rsidTr="00523BB4">
        <w:tc>
          <w:tcPr>
            <w:tcW w:w="1526" w:type="dxa"/>
          </w:tcPr>
          <w:p w:rsidR="00523BB4" w:rsidRDefault="00523BB4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523BB4" w:rsidRPr="006673DB" w:rsidRDefault="00523BB4" w:rsidP="008925FD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6673DB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Предприниматель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0E4F85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.6pt;height:18.35pt" o:ole="">
            <v:imagedata r:id="rId4" o:title=""/>
          </v:shape>
          <w:control r:id="rId5" w:name="DefaultOcxName" w:shapeid="_x0000_i1041"/>
        </w:object>
      </w:r>
    </w:p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1.5. Есть ли у Вас ребенок?</w:t>
      </w:r>
    </w:p>
    <w:tbl>
      <w:tblPr>
        <w:tblStyle w:val="a4"/>
        <w:tblW w:w="0" w:type="auto"/>
        <w:tblLook w:val="04A0"/>
      </w:tblPr>
      <w:tblGrid>
        <w:gridCol w:w="1526"/>
        <w:gridCol w:w="3969"/>
      </w:tblGrid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нет детей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1 ребенок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2 ребенка</w:t>
            </w:r>
          </w:p>
        </w:tc>
      </w:tr>
      <w:tr w:rsidR="0083133A" w:rsidTr="0083133A">
        <w:trPr>
          <w:trHeight w:val="165"/>
        </w:trPr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3969" w:type="dxa"/>
          </w:tcPr>
          <w:p w:rsidR="0083133A" w:rsidRPr="000978B3" w:rsidRDefault="0083133A" w:rsidP="00A74462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978B3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3 и более детей</w:t>
            </w:r>
          </w:p>
        </w:tc>
      </w:tr>
    </w:tbl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1.6. Какое у Вас образование?</w:t>
      </w:r>
    </w:p>
    <w:tbl>
      <w:tblPr>
        <w:tblStyle w:val="a4"/>
        <w:tblW w:w="0" w:type="auto"/>
        <w:tblLook w:val="04A0"/>
      </w:tblPr>
      <w:tblGrid>
        <w:gridCol w:w="1526"/>
        <w:gridCol w:w="6237"/>
      </w:tblGrid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Основное общее образование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Среднее общее образование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Среднее профессиональное образование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Высшее образование - </w:t>
            </w:r>
            <w:proofErr w:type="spellStart"/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бакалавриат</w:t>
            </w:r>
            <w:proofErr w:type="spellEnd"/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Высшее образование - </w:t>
            </w:r>
            <w:proofErr w:type="spellStart"/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специалитет</w:t>
            </w:r>
            <w:proofErr w:type="spellEnd"/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, магистратура</w:t>
            </w:r>
          </w:p>
        </w:tc>
      </w:tr>
      <w:tr w:rsidR="0083133A" w:rsidTr="0083133A">
        <w:tc>
          <w:tcPr>
            <w:tcW w:w="1526" w:type="dxa"/>
          </w:tcPr>
          <w:p w:rsidR="0083133A" w:rsidRDefault="0083133A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6237" w:type="dxa"/>
          </w:tcPr>
          <w:p w:rsidR="0083133A" w:rsidRPr="00C95D36" w:rsidRDefault="0083133A" w:rsidP="001F73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C95D3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Высшее образование - подготовка кадров высшей квалификации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0E4F85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45" type="#_x0000_t75" style="width:49.6pt;height:18.35pt" o:ole="">
            <v:imagedata r:id="rId4" o:title=""/>
          </v:shape>
          <w:control r:id="rId6" w:name="DefaultOcxName1" w:shapeid="_x0000_i1045"/>
        </w:object>
      </w:r>
    </w:p>
    <w:p w:rsidR="003C1DCA" w:rsidRPr="00847BF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lastRenderedPageBreak/>
        <w:t>1.7. Какое из утверждений точнее всего описывает материальное положение Вашей семьи?</w:t>
      </w:r>
    </w:p>
    <w:tbl>
      <w:tblPr>
        <w:tblStyle w:val="a4"/>
        <w:tblW w:w="0" w:type="auto"/>
        <w:tblLook w:val="04A0"/>
      </w:tblPr>
      <w:tblGrid>
        <w:gridCol w:w="1384"/>
        <w:gridCol w:w="8612"/>
      </w:tblGrid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Нам всегда хватает денег даже на еду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нас достаточно денег на еду, но купить одежду для нас - серьезная проблема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Нам хватает на еду и одежду, но для покупки импортного холодильника или стиральной </w:t>
            </w:r>
            <w:proofErr w:type="spellStart"/>
            <w:proofErr w:type="gramStart"/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машины-автомат</w:t>
            </w:r>
            <w:proofErr w:type="spellEnd"/>
            <w:proofErr w:type="gramEnd"/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, нам пришлось бы копить или брать в долг/кредит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0325B2" w:rsidTr="000325B2">
        <w:tc>
          <w:tcPr>
            <w:tcW w:w="1384" w:type="dxa"/>
          </w:tcPr>
          <w:p w:rsidR="000325B2" w:rsidRDefault="000325B2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612" w:type="dxa"/>
          </w:tcPr>
          <w:p w:rsidR="000325B2" w:rsidRPr="00326A86" w:rsidRDefault="000325B2" w:rsidP="00B27A20">
            <w:pPr>
              <w:shd w:val="clear" w:color="auto" w:fill="FFFFFF"/>
              <w:spacing w:after="163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26A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847BFA" w:rsidRDefault="00847BFA" w:rsidP="003C1DCA">
      <w:pPr>
        <w:shd w:val="clear" w:color="auto" w:fill="FFFFFF"/>
        <w:spacing w:after="163" w:line="326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</w:p>
    <w:p w:rsidR="003C1DCA" w:rsidRPr="000325B2" w:rsidRDefault="003C1DCA" w:rsidP="003C1DCA">
      <w:pPr>
        <w:shd w:val="clear" w:color="auto" w:fill="FFFFFF"/>
        <w:spacing w:after="163" w:line="326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highlight w:val="lightGray"/>
          <w:lang w:eastAsia="ru-RU"/>
        </w:rPr>
        <w:t xml:space="preserve">II. </w:t>
      </w:r>
      <w:proofErr w:type="spellStart"/>
      <w:r w:rsidR="00847BF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highlight w:val="lightGray"/>
          <w:lang w:eastAsia="ru-RU"/>
        </w:rPr>
        <w:t>Востребованность</w:t>
      </w:r>
      <w:proofErr w:type="spellEnd"/>
      <w:r w:rsidRPr="00847BFA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highlight w:val="lightGray"/>
          <w:lang w:eastAsia="ru-RU"/>
        </w:rPr>
        <w:t xml:space="preserve"> финансовых услуг</w:t>
      </w:r>
    </w:p>
    <w:p w:rsidR="000325B2" w:rsidRDefault="003C1DCA" w:rsidP="0084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2.1. </w:t>
      </w:r>
      <w:proofErr w:type="gramStart"/>
      <w:r w:rsidRPr="00847BF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Какими из перечисленных финансовых продуктов (услуг) Вы пользовались за последние 12 месяцев? (</w:t>
      </w:r>
      <w:r w:rsidRPr="000325B2">
        <w:rPr>
          <w:rFonts w:ascii="Helvetica" w:eastAsia="Times New Roman" w:hAnsi="Helvetica" w:cs="Helvetica"/>
          <w:color w:val="202124"/>
          <w:spacing w:val="1"/>
          <w:lang w:eastAsia="ru-RU"/>
        </w:rPr>
        <w:t>выберите один вариант ответа для каждого финансового продукта)</w:t>
      </w:r>
      <w:proofErr w:type="gramEnd"/>
    </w:p>
    <w:tbl>
      <w:tblPr>
        <w:tblStyle w:val="a4"/>
        <w:tblW w:w="0" w:type="auto"/>
        <w:tblLook w:val="04A0"/>
      </w:tblPr>
      <w:tblGrid>
        <w:gridCol w:w="4219"/>
        <w:gridCol w:w="1418"/>
        <w:gridCol w:w="2409"/>
        <w:gridCol w:w="1950"/>
      </w:tblGrid>
      <w:tr w:rsidR="000325B2" w:rsidTr="005F6900">
        <w:tc>
          <w:tcPr>
            <w:tcW w:w="4219" w:type="dxa"/>
          </w:tcPr>
          <w:p w:rsidR="000325B2" w:rsidRDefault="000325B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</w:tcPr>
          <w:p w:rsidR="000325B2" w:rsidRPr="003C1DCA" w:rsidRDefault="000325B2" w:rsidP="000325B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имеется сейчас</w:t>
            </w:r>
          </w:p>
          <w:p w:rsidR="000325B2" w:rsidRDefault="000325B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0325B2" w:rsidRDefault="000325B2" w:rsidP="004202E5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  <w:tc>
          <w:tcPr>
            <w:tcW w:w="1950" w:type="dxa"/>
          </w:tcPr>
          <w:p w:rsidR="000325B2" w:rsidRDefault="000325B2" w:rsidP="004202E5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Банковский вклад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микрофинансовой организации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кредитном потребительском кооперативе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сельскохозяйственном потребительском кооперативе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Индивидуальный инвестиционный счет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Инвестиционное страхование жизни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202E5" w:rsidTr="005F6900">
        <w:tc>
          <w:tcPr>
            <w:tcW w:w="4219" w:type="dxa"/>
          </w:tcPr>
          <w:p w:rsidR="004202E5" w:rsidRPr="007022A6" w:rsidRDefault="004202E5" w:rsidP="00E459F9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7022A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Брокерский счет</w:t>
            </w:r>
          </w:p>
        </w:tc>
        <w:tc>
          <w:tcPr>
            <w:tcW w:w="1418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4202E5" w:rsidRDefault="004202E5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Вложение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п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аевой инвестиционный фонд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Банковский вклад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микрофинансовой организации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кредитном потребительском кооперативе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Договор на размещение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ф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орме займа в сельскохозяйственном потребительском кооперативе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Вложение сре</w:t>
            </w:r>
            <w:proofErr w:type="gramStart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п</w:t>
            </w:r>
            <w:proofErr w:type="gramEnd"/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аевой инвестиционный фонд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5076C4" w:rsidRDefault="00707A44" w:rsidP="00E54CAC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076C4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Банковский вклад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Индивидуальный инвестиционный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Инвестиционное страхование жизни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Брокерский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3F151D">
        <w:trPr>
          <w:trHeight w:val="475"/>
        </w:trPr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after="163"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Вложение сре</w:t>
            </w:r>
            <w:proofErr w:type="gramStart"/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в п</w:t>
            </w:r>
            <w:proofErr w:type="gramEnd"/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аевой инвестиционный фонд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Индивидуальный инвестиционный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Инвестиционное страхование жизни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707A44" w:rsidTr="005F6900">
        <w:tc>
          <w:tcPr>
            <w:tcW w:w="4219" w:type="dxa"/>
          </w:tcPr>
          <w:p w:rsidR="00707A44" w:rsidRPr="00BE472F" w:rsidRDefault="00707A44" w:rsidP="004D0C26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E472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Брокерский счет</w:t>
            </w:r>
          </w:p>
        </w:tc>
        <w:tc>
          <w:tcPr>
            <w:tcW w:w="1418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707A44" w:rsidRDefault="00707A4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3C1DCA" w:rsidRPr="0005500F" w:rsidRDefault="003C1DCA" w:rsidP="0005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</w:pPr>
      <w:r w:rsidRPr="0005500F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  <w:lastRenderedPageBreak/>
        <w:t>Если в вопросе 2.1 Вы отметили, что пользовались за последние 12 месяцев хотя бы одним финансовым продуктом, то пропустите вопрос 2.2.</w:t>
      </w:r>
    </w:p>
    <w:p w:rsidR="003C1DCA" w:rsidRPr="003C1DCA" w:rsidRDefault="003C1DCA" w:rsidP="002D4A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2.2. Если Вы не пользовались за</w:t>
      </w:r>
      <w:r w:rsidR="00FE5ADD"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 </w:t>
      </w:r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 последние 12 месяцев ни одним из перечисленных в вопросе 2.1. продуктов, отметьте высказывания, которые описывают причину отсутствия у Вас этих продуктов?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все подходящие ответы)</w:t>
      </w:r>
    </w:p>
    <w:tbl>
      <w:tblPr>
        <w:tblStyle w:val="a4"/>
        <w:tblW w:w="10031" w:type="dxa"/>
        <w:tblLook w:val="04A0"/>
      </w:tblPr>
      <w:tblGrid>
        <w:gridCol w:w="1668"/>
        <w:gridCol w:w="8363"/>
      </w:tblGrid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отделения финансовых организаций находятся слишком далеко от меня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недостаточно свободных денег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FE5ADD" w:rsidTr="00FE5ADD">
        <w:tc>
          <w:tcPr>
            <w:tcW w:w="1668" w:type="dxa"/>
          </w:tcPr>
          <w:p w:rsidR="00FE5ADD" w:rsidRDefault="00FE5ADD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63" w:type="dxa"/>
          </w:tcPr>
          <w:p w:rsidR="00FE5ADD" w:rsidRPr="009B1BE5" w:rsidRDefault="00FE5ADD" w:rsidP="00E35F06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9B1BE5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данными услугами уже пользуются другие члены моей семьи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FE5ADD" w:rsidRDefault="000E4F85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b/>
          <w:color w:val="202124"/>
          <w:spacing w:val="1"/>
          <w:lang w:eastAsia="ru-RU"/>
        </w:rPr>
      </w:pPr>
      <w:r w:rsidRPr="00FE5ADD">
        <w:rPr>
          <w:rFonts w:ascii="Helvetica" w:eastAsia="Times New Roman" w:hAnsi="Helvetica" w:cs="Helvetica"/>
          <w:b/>
          <w:color w:val="202124"/>
          <w:spacing w:val="1"/>
          <w:lang w:eastAsia="ru-RU"/>
        </w:rPr>
        <w:object w:dxaOrig="1440" w:dyaOrig="1440">
          <v:shape id="_x0000_i1049" type="#_x0000_t75" style="width:49.6pt;height:18.35pt" o:ole="">
            <v:imagedata r:id="rId4" o:title=""/>
          </v:shape>
          <w:control r:id="rId7" w:name="DefaultOcxName2" w:shapeid="_x0000_i1049"/>
        </w:object>
      </w:r>
    </w:p>
    <w:p w:rsidR="003C1DCA" w:rsidRPr="003C1DCA" w:rsidRDefault="003C1DCA" w:rsidP="002D4ADE">
      <w:pPr>
        <w:shd w:val="clear" w:color="auto" w:fill="FFFFFF"/>
        <w:spacing w:after="0" w:line="326" w:lineRule="atLeast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2.3. </w:t>
      </w:r>
      <w:proofErr w:type="gramStart"/>
      <w:r w:rsidRPr="002D4ADE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Какими из перечисленных финансовых продуктов (услуг) Вы пользовались за последние 12 месяцев?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один вариант ответа для каждого финансового продукта)</w:t>
      </w:r>
      <w:proofErr w:type="gramEnd"/>
    </w:p>
    <w:tbl>
      <w:tblPr>
        <w:tblStyle w:val="a4"/>
        <w:tblW w:w="0" w:type="auto"/>
        <w:tblLook w:val="04A0"/>
      </w:tblPr>
      <w:tblGrid>
        <w:gridCol w:w="5495"/>
        <w:gridCol w:w="1134"/>
        <w:gridCol w:w="1701"/>
        <w:gridCol w:w="1666"/>
      </w:tblGrid>
      <w:tr w:rsidR="00FE5ADD" w:rsidTr="00FE5ADD">
        <w:tc>
          <w:tcPr>
            <w:tcW w:w="5495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FE5ADD" w:rsidRPr="003C1DCA" w:rsidRDefault="00FE5ADD" w:rsidP="00FE5ADD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имеется сейчас</w:t>
            </w:r>
          </w:p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FE5ADD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имеется, но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  <w:tc>
          <w:tcPr>
            <w:tcW w:w="1666" w:type="dxa"/>
          </w:tcPr>
          <w:p w:rsidR="00FE5ADD" w:rsidRDefault="00FE5ADD" w:rsidP="00FE5ADD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proofErr w:type="gram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онлайн-кредит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банке (договор заключен с использованием информационно-телекоммуникационной сети “Интернет”, сумма кредита предоставлена получателю финансовой услуги в безналичной форме</w:t>
            </w:r>
            <w:proofErr w:type="gram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иной кредит в банке,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онлайн-кредитом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использование кредитного лимита по кредитной карте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онлайн-заём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микрофинансовой организации (договор заключен с использованием информационно-телекоммуникационной сети “Интернет”, сумма кредита предоставлена получателю финансовой услуги в безналичной форме)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иной заём в микрофинансовой организации,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онлайн-займом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онлайн-заём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кредитном потребительском кооперативе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иной заём в кредитном потребительском кооперативе,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онлайн-займом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онлайн-заём</w:t>
            </w:r>
            <w:proofErr w:type="spellEnd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в сельскохозяйственном кооперативе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иной заём в сельскохозяйственном кредитном потребительском кооперативе, не являющийся </w:t>
            </w:r>
            <w:proofErr w:type="spellStart"/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онлайн-займом</w:t>
            </w:r>
            <w:proofErr w:type="spellEnd"/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FE5ADD" w:rsidTr="00FE5ADD">
        <w:tc>
          <w:tcPr>
            <w:tcW w:w="5495" w:type="dxa"/>
          </w:tcPr>
          <w:p w:rsidR="00FE5ADD" w:rsidRPr="00284780" w:rsidRDefault="00FE5ADD" w:rsidP="00764611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84780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заём в ломбарде</w:t>
            </w:r>
          </w:p>
        </w:tc>
        <w:tc>
          <w:tcPr>
            <w:tcW w:w="1134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666" w:type="dxa"/>
          </w:tcPr>
          <w:p w:rsidR="00FE5ADD" w:rsidRDefault="00FE5ADD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FE5ADD" w:rsidRPr="0005500F" w:rsidRDefault="00FE5ADD" w:rsidP="0005500F">
      <w:pPr>
        <w:spacing w:after="0" w:line="272" w:lineRule="atLeast"/>
        <w:textAlignment w:val="center"/>
        <w:rPr>
          <w:rFonts w:ascii="Arial" w:eastAsia="Times New Roman" w:hAnsi="Arial" w:cs="Arial"/>
          <w:color w:val="FF0000"/>
          <w:spacing w:val="3"/>
          <w:sz w:val="19"/>
          <w:szCs w:val="19"/>
          <w:lang w:eastAsia="ru-RU"/>
        </w:rPr>
      </w:pPr>
    </w:p>
    <w:p w:rsidR="003C1DCA" w:rsidRPr="0005500F" w:rsidRDefault="003C1DCA" w:rsidP="0005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</w:pPr>
      <w:r w:rsidRPr="0005500F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  <w:t>Если в вопросе 2.3 Вы отметили, что пользовались за последние 12 месяцев хотя бы одним финансовым продуктом, то пропустите вопрос 2.4.</w:t>
      </w:r>
    </w:p>
    <w:p w:rsidR="003C1DCA" w:rsidRPr="003C1DCA" w:rsidRDefault="003C1DCA" w:rsidP="000618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06180C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все подходящие ответы)</w:t>
      </w:r>
    </w:p>
    <w:tbl>
      <w:tblPr>
        <w:tblStyle w:val="a4"/>
        <w:tblW w:w="0" w:type="auto"/>
        <w:tblLook w:val="04A0"/>
      </w:tblPr>
      <w:tblGrid>
        <w:gridCol w:w="1526"/>
        <w:gridCol w:w="8470"/>
      </w:tblGrid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отделения финансовых организаций находятся слишком далеко от меня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процентная ставка слишком высокая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 люблю кредиты/займы/не хочу жить в долг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использую другие способы получить заём (неформальные источник</w:t>
            </w:r>
            <w:proofErr w:type="gramStart"/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и(</w:t>
            </w:r>
            <w:proofErr w:type="gramEnd"/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родные и друзья), </w:t>
            </w: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lastRenderedPageBreak/>
              <w:t>заём у работодателя)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D90326" w:rsidRDefault="0005500F" w:rsidP="00C82B1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D9032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кредит/заём оформлен на других членов моей семьи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нет необходимости в заемных средствах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обладаю навыками использования </w:t>
            </w:r>
            <w:proofErr w:type="spellStart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онлайн-сервисов</w:t>
            </w:r>
            <w:proofErr w:type="spellEnd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финансовых организаций для получения кредита (займа)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уверен в технической безопасности </w:t>
            </w:r>
            <w:proofErr w:type="spellStart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онлайн-сервисов</w:t>
            </w:r>
            <w:proofErr w:type="spellEnd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финансовых организаций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нет необходимости в заемных средствах</w:t>
            </w:r>
          </w:p>
        </w:tc>
      </w:tr>
      <w:tr w:rsidR="0005500F" w:rsidTr="0005500F">
        <w:tc>
          <w:tcPr>
            <w:tcW w:w="1526" w:type="dxa"/>
          </w:tcPr>
          <w:p w:rsidR="0005500F" w:rsidRDefault="0005500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05500F" w:rsidRPr="003D60E4" w:rsidRDefault="0005500F" w:rsidP="00E35F05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обладаю навыками использования </w:t>
            </w:r>
            <w:proofErr w:type="spellStart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онлайн-сервисов</w:t>
            </w:r>
            <w:proofErr w:type="spellEnd"/>
            <w:r w:rsidRPr="003D60E4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 финансовых организаций для получения кредита (займа)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0E4F85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53" type="#_x0000_t75" style="width:49.6pt;height:18.35pt" o:ole="">
            <v:imagedata r:id="rId4" o:title=""/>
          </v:shape>
          <w:control r:id="rId8" w:name="DefaultOcxName3" w:shapeid="_x0000_i1053"/>
        </w:object>
      </w:r>
    </w:p>
    <w:p w:rsidR="003C1DCA" w:rsidRPr="003C1DCA" w:rsidRDefault="003C1DCA" w:rsidP="003C1DCA">
      <w:pPr>
        <w:shd w:val="clear" w:color="auto" w:fill="FFFFFF"/>
        <w:spacing w:line="326" w:lineRule="atLeast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B822D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2.5. </w:t>
      </w:r>
      <w:proofErr w:type="gramStart"/>
      <w:r w:rsidRPr="00B822D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Какими из перечисленных платежных карт Вы пользовались за последние 12 месяцев?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один вариант ответа для каждого финансового продукта)</w:t>
      </w:r>
      <w:proofErr w:type="gramEnd"/>
    </w:p>
    <w:tbl>
      <w:tblPr>
        <w:tblStyle w:val="a4"/>
        <w:tblW w:w="0" w:type="auto"/>
        <w:tblLook w:val="04A0"/>
      </w:tblPr>
      <w:tblGrid>
        <w:gridCol w:w="4503"/>
        <w:gridCol w:w="1134"/>
        <w:gridCol w:w="2409"/>
        <w:gridCol w:w="1950"/>
      </w:tblGrid>
      <w:tr w:rsidR="0005500F" w:rsidTr="00B822D2">
        <w:tc>
          <w:tcPr>
            <w:tcW w:w="4503" w:type="dxa"/>
          </w:tcPr>
          <w:p w:rsidR="0005500F" w:rsidRDefault="00B822D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05500F" w:rsidRPr="003C1DCA" w:rsidRDefault="0005500F" w:rsidP="0005500F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имеется сейчас</w:t>
            </w:r>
          </w:p>
          <w:p w:rsidR="0005500F" w:rsidRDefault="0005500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05500F" w:rsidRDefault="0005500F" w:rsidP="00B822D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  <w:tc>
          <w:tcPr>
            <w:tcW w:w="1950" w:type="dxa"/>
          </w:tcPr>
          <w:p w:rsidR="0005500F" w:rsidRDefault="0005500F" w:rsidP="00B822D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использовался за 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последние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12 месяцев</w:t>
            </w: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зарплатная</w:t>
            </w:r>
            <w:proofErr w:type="spellEnd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карта (банковская карта, предназначенная для выплаты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</w:t>
            </w:r>
            <w:proofErr w:type="spellStart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зарплатного</w:t>
            </w:r>
            <w:proofErr w:type="spellEnd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проекта)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другая расчетная (дебетовая) карта, кроме </w:t>
            </w:r>
            <w:proofErr w:type="spellStart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зарплатной</w:t>
            </w:r>
            <w:proofErr w:type="spellEnd"/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и (или) карты для получения пенсий и иных социальных выплат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5A377E" w:rsidTr="00B822D2">
        <w:tc>
          <w:tcPr>
            <w:tcW w:w="4503" w:type="dxa"/>
          </w:tcPr>
          <w:p w:rsidR="005A377E" w:rsidRPr="00EB1EA7" w:rsidRDefault="005A377E" w:rsidP="00CD6AB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B1EA7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кредитная карта</w:t>
            </w:r>
          </w:p>
        </w:tc>
        <w:tc>
          <w:tcPr>
            <w:tcW w:w="1134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50" w:type="dxa"/>
          </w:tcPr>
          <w:p w:rsidR="005A377E" w:rsidRDefault="005A377E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3C1DCA" w:rsidRPr="0005500F" w:rsidRDefault="003C1DCA" w:rsidP="00055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</w:pPr>
      <w:r w:rsidRPr="0005500F"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ru-RU"/>
        </w:rPr>
        <w:t>Если в вопросе 2.5 Вы отметили, что пользовались за последние 12 месяцев хотя бы одним финансовым продуктом, то пропустите вопрос 2.6.</w:t>
      </w:r>
    </w:p>
    <w:p w:rsidR="003C1DCA" w:rsidRPr="003C1DCA" w:rsidRDefault="003C1DCA" w:rsidP="004D42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B822D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(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>выберите все подходящие ответы)</w:t>
      </w:r>
    </w:p>
    <w:tbl>
      <w:tblPr>
        <w:tblStyle w:val="a4"/>
        <w:tblW w:w="0" w:type="auto"/>
        <w:tblLook w:val="04A0"/>
      </w:tblPr>
      <w:tblGrid>
        <w:gridCol w:w="1668"/>
        <w:gridCol w:w="8328"/>
      </w:tblGrid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отделения банков находятся слишком далеко от меня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банкоматы находятся слишком далеко от меня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4C02CD" w:rsidRDefault="0008326F" w:rsidP="004E7D5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4C02CD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обслуживание счета/платежной карты стоит слишком дорого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доверяю банкам (кредитным организациям)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платежная карта есть у других членов моей семьи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08326F" w:rsidTr="0008326F">
        <w:tc>
          <w:tcPr>
            <w:tcW w:w="1668" w:type="dxa"/>
          </w:tcPr>
          <w:p w:rsidR="0008326F" w:rsidRDefault="0008326F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328" w:type="dxa"/>
          </w:tcPr>
          <w:p w:rsidR="0008326F" w:rsidRPr="005D4FB7" w:rsidRDefault="0008326F" w:rsidP="00B56CAF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5D4FB7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C1DCA" w:rsidRDefault="000E4F85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57" type="#_x0000_t75" style="width:49.6pt;height:18.35pt" o:ole="">
            <v:imagedata r:id="rId4" o:title=""/>
          </v:shape>
          <w:control r:id="rId9" w:name="DefaultOcxName4" w:shapeid="_x0000_i1057"/>
        </w:object>
      </w:r>
    </w:p>
    <w:p w:rsidR="003C1DCA" w:rsidRDefault="004D422F" w:rsidP="00A30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2.7</w:t>
      </w:r>
      <w:r w:rsidR="003C1DCA" w:rsidRPr="00A3004C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. </w:t>
      </w:r>
      <w:proofErr w:type="gramStart"/>
      <w:r w:rsidR="003C1DCA" w:rsidRPr="00A3004C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3C1DCA"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один вариант ответа для каждого типа дистанционного доступа к счету)</w:t>
      </w:r>
      <w:proofErr w:type="gramEnd"/>
    </w:p>
    <w:p w:rsidR="004D422F" w:rsidRPr="003C1DCA" w:rsidRDefault="004D422F" w:rsidP="00A30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062"/>
        <w:gridCol w:w="1843"/>
        <w:gridCol w:w="2091"/>
      </w:tblGrid>
      <w:tr w:rsidR="003F151D" w:rsidTr="009C7836">
        <w:tc>
          <w:tcPr>
            <w:tcW w:w="6062" w:type="dxa"/>
          </w:tcPr>
          <w:p w:rsidR="003F151D" w:rsidRDefault="001C647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F151D" w:rsidRDefault="009C7836" w:rsidP="009C783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да, пользовался </w:t>
            </w:r>
          </w:p>
        </w:tc>
        <w:tc>
          <w:tcPr>
            <w:tcW w:w="2091" w:type="dxa"/>
          </w:tcPr>
          <w:p w:rsidR="003F151D" w:rsidRDefault="009C7836" w:rsidP="009C783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нет, не пользовался</w:t>
            </w: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 xml:space="preserve">денежные потоки/платежи через интернет-банк с помощью стационарного компьютера или ноутбука (через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веб-браузер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gram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денежные потоки/платежи через интернет-банк с помощью планшета или смартфона (через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веб-браузер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на мобильном устройстве без использования специального приложения (программы) и без использования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смс-команд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(однако на номер телефона могут приходить подтверждающие коды)</w:t>
            </w:r>
            <w:proofErr w:type="gramEnd"/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3D7239" w:rsidTr="009C7836">
        <w:tc>
          <w:tcPr>
            <w:tcW w:w="6062" w:type="dxa"/>
          </w:tcPr>
          <w:p w:rsidR="003D7239" w:rsidRPr="00ED1556" w:rsidRDefault="003D7239" w:rsidP="0010491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proofErr w:type="spellStart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смс</w:t>
            </w:r>
            <w:proofErr w:type="spellEnd"/>
            <w:r w:rsidRPr="00ED1556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на короткий номер</w:t>
            </w:r>
          </w:p>
        </w:tc>
        <w:tc>
          <w:tcPr>
            <w:tcW w:w="1843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2091" w:type="dxa"/>
          </w:tcPr>
          <w:p w:rsidR="003D7239" w:rsidRDefault="003D7239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3F151D" w:rsidRPr="003C1DCA" w:rsidRDefault="003F151D" w:rsidP="003C1DCA">
      <w:pPr>
        <w:spacing w:after="0" w:line="272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3C1DCA" w:rsidRDefault="003C1DCA" w:rsidP="00C8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C84862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2.8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вопрос 2.9.</w:t>
      </w:r>
    </w:p>
    <w:p w:rsidR="00A3004C" w:rsidRPr="00C84862" w:rsidRDefault="00A3004C" w:rsidP="00C8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p w:rsidR="003C1DCA" w:rsidRDefault="003C1DCA" w:rsidP="003D72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  <w:r w:rsidRPr="003D7239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2.9. </w:t>
      </w:r>
      <w:proofErr w:type="gramStart"/>
      <w:r w:rsidRPr="003D7239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Если Вы не пользовались за последние 12 месяцев ни одним из перечисленных в вопросе 2.8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  <w:r w:rsidRPr="003C1DCA">
        <w:rPr>
          <w:rFonts w:ascii="Helvetica" w:eastAsia="Times New Roman" w:hAnsi="Helvetica" w:cs="Helvetica"/>
          <w:color w:val="202124"/>
          <w:spacing w:val="1"/>
          <w:lang w:eastAsia="ru-RU"/>
        </w:rPr>
        <w:t xml:space="preserve"> (выберите все подходящие ответы)</w:t>
      </w:r>
      <w:proofErr w:type="gramEnd"/>
    </w:p>
    <w:p w:rsidR="003D7239" w:rsidRPr="003C1DCA" w:rsidRDefault="003D7239" w:rsidP="003D72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pacing w:val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26"/>
        <w:gridCol w:w="8470"/>
      </w:tblGrid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компьютера, ноутбука, планшета, смартфона</w:t>
            </w:r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 xml:space="preserve">я не уверен в безопасности </w:t>
            </w:r>
            <w:proofErr w:type="spellStart"/>
            <w:proofErr w:type="gramStart"/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интернет-сервисов</w:t>
            </w:r>
            <w:proofErr w:type="spellEnd"/>
            <w:proofErr w:type="gramEnd"/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я не обладаю навыками использования таких технологий</w:t>
            </w:r>
          </w:p>
        </w:tc>
      </w:tr>
      <w:tr w:rsidR="003D7239" w:rsidTr="003D7239">
        <w:tc>
          <w:tcPr>
            <w:tcW w:w="1526" w:type="dxa"/>
          </w:tcPr>
          <w:p w:rsidR="003D7239" w:rsidRDefault="003D7239" w:rsidP="003C1DCA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</w:pPr>
          </w:p>
        </w:tc>
        <w:tc>
          <w:tcPr>
            <w:tcW w:w="8470" w:type="dxa"/>
          </w:tcPr>
          <w:p w:rsidR="003D7239" w:rsidRPr="00072886" w:rsidRDefault="003D7239" w:rsidP="008307E7">
            <w:pPr>
              <w:shd w:val="clear" w:color="auto" w:fill="FFFFFF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  <w:r w:rsidRPr="00072886">
              <w:rPr>
                <w:rFonts w:ascii="Arial" w:eastAsia="Times New Roman" w:hAnsi="Arial" w:cs="Arial"/>
                <w:color w:val="202124"/>
                <w:spacing w:val="3"/>
                <w:sz w:val="19"/>
                <w:lang w:eastAsia="ru-RU"/>
              </w:rPr>
              <w:t>у меня нет компьютера, ноутбука, планшета, смартфона</w:t>
            </w:r>
          </w:p>
        </w:tc>
      </w:tr>
    </w:tbl>
    <w:p w:rsidR="003C1DCA" w:rsidRPr="003C1DCA" w:rsidRDefault="003C1DCA" w:rsidP="003C1D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3C1DCA">
        <w:rPr>
          <w:rFonts w:ascii="Arial" w:eastAsia="Times New Roman" w:hAnsi="Arial" w:cs="Arial"/>
          <w:color w:val="202124"/>
          <w:spacing w:val="3"/>
          <w:sz w:val="19"/>
          <w:lang w:eastAsia="ru-RU"/>
        </w:rPr>
        <w:t>Другое:</w:t>
      </w:r>
    </w:p>
    <w:p w:rsidR="003C1DCA" w:rsidRPr="003D7239" w:rsidRDefault="000E4F85" w:rsidP="003C1DCA">
      <w:pPr>
        <w:shd w:val="clear" w:color="auto" w:fill="FFFFFF"/>
        <w:spacing w:after="163" w:line="240" w:lineRule="auto"/>
        <w:textAlignment w:val="top"/>
        <w:rPr>
          <w:rFonts w:ascii="Helvetica" w:eastAsia="Times New Roman" w:hAnsi="Helvetica" w:cs="Helvetica"/>
          <w:b/>
          <w:color w:val="202124"/>
          <w:spacing w:val="1"/>
          <w:lang w:eastAsia="ru-RU"/>
        </w:rPr>
      </w:pPr>
      <w:r w:rsidRPr="003D7239">
        <w:rPr>
          <w:rFonts w:ascii="Helvetica" w:eastAsia="Times New Roman" w:hAnsi="Helvetica" w:cs="Helvetica"/>
          <w:b/>
          <w:color w:val="202124"/>
          <w:spacing w:val="1"/>
          <w:lang w:eastAsia="ru-RU"/>
        </w:rPr>
        <w:object w:dxaOrig="1440" w:dyaOrig="1440">
          <v:shape id="_x0000_i1061" type="#_x0000_t75" style="width:49.6pt;height:18.35pt" o:ole="">
            <v:imagedata r:id="rId4" o:title=""/>
          </v:shape>
          <w:control r:id="rId10" w:name="DefaultOcxName5" w:shapeid="_x0000_i1061"/>
        </w:object>
      </w:r>
    </w:p>
    <w:p w:rsidR="003C1DCA" w:rsidRPr="003D7239" w:rsidRDefault="003C1DCA" w:rsidP="003C1DCA">
      <w:pPr>
        <w:shd w:val="clear" w:color="auto" w:fill="FFFFFF"/>
        <w:spacing w:after="163" w:line="326" w:lineRule="atLeast"/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4"/>
          <w:lang w:eastAsia="ru-RU"/>
        </w:rPr>
      </w:pPr>
      <w:r w:rsidRPr="003D7239">
        <w:rPr>
          <w:rFonts w:ascii="Times New Roman" w:eastAsia="Times New Roman" w:hAnsi="Times New Roman" w:cs="Times New Roman"/>
          <w:b/>
          <w:color w:val="202124"/>
          <w:spacing w:val="1"/>
          <w:sz w:val="24"/>
          <w:szCs w:val="24"/>
          <w:highlight w:val="lightGray"/>
          <w:lang w:eastAsia="ru-RU"/>
        </w:rPr>
        <w:t>III. Удовлетворенность финансовыми услугами и работой российских финансовых организаций, предоставляющих эти услуги</w:t>
      </w:r>
    </w:p>
    <w:p w:rsidR="003C1DCA" w:rsidRDefault="003C1DCA" w:rsidP="003D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3D7239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3.1. 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p w:rsidR="00811B4A" w:rsidRPr="003D7239" w:rsidRDefault="00811B4A" w:rsidP="003D7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518"/>
        <w:gridCol w:w="1985"/>
        <w:gridCol w:w="1984"/>
        <w:gridCol w:w="1985"/>
        <w:gridCol w:w="1524"/>
      </w:tblGrid>
      <w:tr w:rsidR="00811B4A" w:rsidTr="00811B4A">
        <w:tc>
          <w:tcPr>
            <w:tcW w:w="25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полностью не удовлетворен </w:t>
            </w:r>
          </w:p>
        </w:tc>
        <w:tc>
          <w:tcPr>
            <w:tcW w:w="1984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скорее не удовлетворен</w:t>
            </w:r>
          </w:p>
        </w:tc>
        <w:tc>
          <w:tcPr>
            <w:tcW w:w="1985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полностью удовлетворен</w:t>
            </w:r>
          </w:p>
        </w:tc>
        <w:tc>
          <w:tcPr>
            <w:tcW w:w="1524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не сталкивался</w:t>
            </w: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банки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микрофинансовые</w:t>
            </w:r>
            <w:proofErr w:type="spellEnd"/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организации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сельскохозяйственные кредитные потребительские </w:t>
            </w: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кооперативы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811B4A">
        <w:tc>
          <w:tcPr>
            <w:tcW w:w="2518" w:type="dxa"/>
          </w:tcPr>
          <w:p w:rsidR="00811B4A" w:rsidRPr="00E03D9F" w:rsidRDefault="00811B4A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E03D9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негосударственные пенсионные фонды</w:t>
            </w: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4D422F" w:rsidTr="00811B4A">
        <w:tc>
          <w:tcPr>
            <w:tcW w:w="2518" w:type="dxa"/>
          </w:tcPr>
          <w:p w:rsidR="004D422F" w:rsidRPr="00E03D9F" w:rsidRDefault="004D422F" w:rsidP="00AC1D58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брокеры</w:t>
            </w:r>
          </w:p>
        </w:tc>
        <w:tc>
          <w:tcPr>
            <w:tcW w:w="1985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24" w:type="dxa"/>
          </w:tcPr>
          <w:p w:rsidR="004D422F" w:rsidRDefault="004D422F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11B4A" w:rsidRPr="003C1DCA" w:rsidRDefault="00811B4A" w:rsidP="003C1DCA">
      <w:pPr>
        <w:spacing w:after="0" w:line="272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3C1DCA" w:rsidRPr="00811B4A" w:rsidRDefault="003C1DCA" w:rsidP="0081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4"/>
        <w:tblW w:w="0" w:type="auto"/>
        <w:tblLook w:val="04A0"/>
      </w:tblPr>
      <w:tblGrid>
        <w:gridCol w:w="3652"/>
        <w:gridCol w:w="1418"/>
        <w:gridCol w:w="1256"/>
        <w:gridCol w:w="1012"/>
        <w:gridCol w:w="1275"/>
        <w:gridCol w:w="1383"/>
      </w:tblGrid>
      <w:tr w:rsidR="00811B4A" w:rsidTr="00EF2B77">
        <w:tc>
          <w:tcPr>
            <w:tcW w:w="365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полностью</w:t>
            </w:r>
            <w:proofErr w:type="gramStart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Н</w:t>
            </w:r>
            <w:proofErr w:type="gramEnd"/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е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скорее не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скорее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полностью доверяю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EF2B77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сталкивался </w:t>
            </w: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банки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микрофинансовые</w:t>
            </w:r>
            <w:proofErr w:type="spellEnd"/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организации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ломбарды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сельскохозяйственные кредитные потребительские кооперативы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негосударственные пенсионные фонды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11B4A" w:rsidTr="00EF2B77">
        <w:tc>
          <w:tcPr>
            <w:tcW w:w="3652" w:type="dxa"/>
          </w:tcPr>
          <w:p w:rsidR="00811B4A" w:rsidRPr="00B34BEF" w:rsidRDefault="00811B4A" w:rsidP="00224F9A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B34BEF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брокеры</w:t>
            </w:r>
          </w:p>
        </w:tc>
        <w:tc>
          <w:tcPr>
            <w:tcW w:w="1418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56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11B4A" w:rsidRPr="00811B4A" w:rsidRDefault="00811B4A" w:rsidP="003C1DCA">
      <w:pPr>
        <w:spacing w:after="0" w:line="272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p w:rsidR="003C1DCA" w:rsidRPr="00811B4A" w:rsidRDefault="003C1DCA" w:rsidP="003C1DC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  <w:r w:rsidRP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</w:t>
      </w:r>
      <w:r w:rsid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</w:t>
      </w:r>
      <w:r w:rsidRPr="00811B4A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. Если говорить о Вашем населенном пункте, насколько Вы удовлетворены...?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1560"/>
        <w:gridCol w:w="1559"/>
        <w:gridCol w:w="1559"/>
        <w:gridCol w:w="1559"/>
        <w:gridCol w:w="1383"/>
      </w:tblGrid>
      <w:tr w:rsidR="00811B4A" w:rsidTr="00D67BE2">
        <w:tc>
          <w:tcPr>
            <w:tcW w:w="2376" w:type="dxa"/>
          </w:tcPr>
          <w:p w:rsidR="00811B4A" w:rsidRDefault="00D67BE2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560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полностью не удовлетворен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скорее не удовлетворен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скорее удовлетворен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811B4A" w:rsidRPr="003C1DC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полностью удовлетворен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811B4A" w:rsidRDefault="00811B4A" w:rsidP="00811B4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не сталкивался </w:t>
            </w:r>
          </w:p>
          <w:p w:rsidR="00811B4A" w:rsidRDefault="00811B4A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количеством и удобством расположения банковских отделений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качеством дистанционного банковского обслуживания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микрофинансовых</w:t>
            </w:r>
            <w:proofErr w:type="spellEnd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организаций, ломбардов, кредитных потребительских и кооперативов и сельскохозяйственных кредитных потребительских </w:t>
            </w: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>кооперативов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lastRenderedPageBreak/>
              <w:t xml:space="preserve">имеющимся у Вас выбором различных </w:t>
            </w:r>
            <w:proofErr w:type="spellStart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микрофинансовых</w:t>
            </w:r>
            <w:proofErr w:type="spellEnd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организаций, ломбардов, кредитных потребительских и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количеством и удобством расположения брокеров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имеющимся у Вас выборам различных брокеров для получения необходимых Вам брокерских услуг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качеством </w:t>
            </w:r>
            <w:proofErr w:type="spellStart"/>
            <w:proofErr w:type="gramStart"/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интернет-связи</w:t>
            </w:r>
            <w:proofErr w:type="spellEnd"/>
            <w:proofErr w:type="gramEnd"/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EF2B77" w:rsidTr="00D67BE2">
        <w:tc>
          <w:tcPr>
            <w:tcW w:w="2376" w:type="dxa"/>
          </w:tcPr>
          <w:p w:rsidR="00EF2B77" w:rsidRPr="005F78F8" w:rsidRDefault="00EF2B77" w:rsidP="007C0BC3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5F78F8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качеством мобильной связи</w:t>
            </w:r>
          </w:p>
        </w:tc>
        <w:tc>
          <w:tcPr>
            <w:tcW w:w="1560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1383" w:type="dxa"/>
          </w:tcPr>
          <w:p w:rsidR="00EF2B77" w:rsidRDefault="00EF2B77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11B4A" w:rsidRPr="00E424E6" w:rsidRDefault="00811B4A" w:rsidP="003C1DCA">
      <w:pPr>
        <w:spacing w:after="0" w:line="272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</w:pPr>
    </w:p>
    <w:p w:rsidR="003C1DCA" w:rsidRDefault="003C1DCA" w:rsidP="004D422F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lastRenderedPageBreak/>
        <w:t>3.</w:t>
      </w:r>
      <w:r w:rsid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4</w:t>
      </w:r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 xml:space="preserve">. Какие каналы обслуживание есть практически везде в Вашем населенном пункте, а каких не хватает? Для оценки используйте шкалу от 1 до 5, где 1 — практически НЕ доступно, а 5 — </w:t>
      </w:r>
      <w:proofErr w:type="gramStart"/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легко доступно</w:t>
      </w:r>
      <w:proofErr w:type="gramEnd"/>
      <w:r w:rsidRPr="00E424E6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054"/>
        <w:gridCol w:w="567"/>
        <w:gridCol w:w="709"/>
        <w:gridCol w:w="567"/>
        <w:gridCol w:w="567"/>
        <w:gridCol w:w="532"/>
      </w:tblGrid>
      <w:tr w:rsidR="00E424E6" w:rsidTr="004D422F">
        <w:tc>
          <w:tcPr>
            <w:tcW w:w="7054" w:type="dxa"/>
          </w:tcPr>
          <w:p w:rsidR="00E424E6" w:rsidRDefault="00CB6008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4D422F" w:rsidRDefault="004D422F" w:rsidP="004D422F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4D422F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</w:tcPr>
          <w:p w:rsidR="00CB6008" w:rsidRDefault="00CB6008" w:rsidP="00E424E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634634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</w:tcPr>
          <w:p w:rsidR="00CB6008" w:rsidRDefault="00CB6008" w:rsidP="00E424E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634634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</w:tcPr>
          <w:p w:rsidR="00CB6008" w:rsidRDefault="00CB6008" w:rsidP="00E424E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E424E6" w:rsidP="00634634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32" w:type="dxa"/>
          </w:tcPr>
          <w:p w:rsidR="00E424E6" w:rsidRDefault="00E424E6">
            <w:pP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E424E6" w:rsidRDefault="00CB6008" w:rsidP="00634634">
            <w:pPr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5</w:t>
            </w: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касса в отделении банка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РО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S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-терминал</w:t>
            </w:r>
            <w:proofErr w:type="spell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для безналичной оплаты с помощью банковской карты в организациях торговли (услуг)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с ц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елью оплаты товаров (услуг)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634634" w:rsidTr="004D422F">
        <w:tc>
          <w:tcPr>
            <w:tcW w:w="7054" w:type="dxa"/>
          </w:tcPr>
          <w:p w:rsidR="00634634" w:rsidRPr="002E112A" w:rsidRDefault="00634634" w:rsidP="00A32067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Отделение почтовой связи</w:t>
            </w: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634634" w:rsidRDefault="00634634" w:rsidP="003C1DCA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E424E6" w:rsidRPr="003C1DCA" w:rsidRDefault="00E424E6" w:rsidP="00847BF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841A71" w:rsidRDefault="003C1DCA" w:rsidP="00847BF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  <w:r w:rsidRPr="00A671AF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3.</w:t>
      </w:r>
      <w:r w:rsidR="00A671AF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5</w:t>
      </w:r>
      <w:r w:rsidRPr="00A671AF">
        <w:rPr>
          <w:rFonts w:ascii="Times New Roman" w:eastAsia="Times New Roman" w:hAnsi="Times New Roman" w:cs="Times New Roman"/>
          <w:b/>
          <w:color w:val="202124"/>
          <w:spacing w:val="1"/>
          <w:lang w:eastAsia="ru-RU"/>
        </w:rPr>
        <w:t>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да 5, где 1 - на доступ трачу много времени, а 5 - могу воспользоваться быстро.</w:t>
      </w:r>
    </w:p>
    <w:tbl>
      <w:tblPr>
        <w:tblStyle w:val="a4"/>
        <w:tblW w:w="0" w:type="auto"/>
        <w:tblLook w:val="04A0"/>
      </w:tblPr>
      <w:tblGrid>
        <w:gridCol w:w="6912"/>
        <w:gridCol w:w="709"/>
        <w:gridCol w:w="709"/>
        <w:gridCol w:w="567"/>
        <w:gridCol w:w="567"/>
        <w:gridCol w:w="532"/>
      </w:tblGrid>
      <w:tr w:rsidR="00841A71" w:rsidTr="00784016">
        <w:tc>
          <w:tcPr>
            <w:tcW w:w="691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84016" w:rsidRDefault="00784016" w:rsidP="0078401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784016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 w:rsidRPr="003C1DC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32" w:type="dxa"/>
          </w:tcPr>
          <w:p w:rsidR="00784016" w:rsidRDefault="00784016" w:rsidP="00784016">
            <w:pPr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  <w:p w:rsidR="00841A71" w:rsidRDefault="00841A71" w:rsidP="00784016">
            <w:pPr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5</w:t>
            </w: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касса в отделении банка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proofErr w:type="spell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РО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S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-терминал</w:t>
            </w:r>
            <w:proofErr w:type="spell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 xml:space="preserve">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дств с ц</w:t>
            </w:r>
            <w:proofErr w:type="gramEnd"/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елью оплаты товаров (услуг)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  <w:tr w:rsidR="00841A71" w:rsidTr="00784016">
        <w:tc>
          <w:tcPr>
            <w:tcW w:w="6912" w:type="dxa"/>
          </w:tcPr>
          <w:p w:rsidR="00841A71" w:rsidRPr="002E112A" w:rsidRDefault="00841A71" w:rsidP="004A4532">
            <w:pPr>
              <w:shd w:val="clear" w:color="auto" w:fill="F8F9FA"/>
              <w:spacing w:line="272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</w:rPr>
            </w:pPr>
            <w:r w:rsidRPr="002E112A"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  <w:t>Отделение почтовой связи</w:t>
            </w: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  <w:tc>
          <w:tcPr>
            <w:tcW w:w="532" w:type="dxa"/>
          </w:tcPr>
          <w:p w:rsidR="00841A71" w:rsidRDefault="00841A71" w:rsidP="004A4532">
            <w:pPr>
              <w:spacing w:line="272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19"/>
                <w:szCs w:val="19"/>
                <w:lang w:eastAsia="ru-RU"/>
              </w:rPr>
            </w:pPr>
          </w:p>
        </w:tc>
      </w:tr>
    </w:tbl>
    <w:p w:rsidR="00841A71" w:rsidRPr="003C1DCA" w:rsidRDefault="00841A71" w:rsidP="00841A71">
      <w:pPr>
        <w:spacing w:after="0" w:line="272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19"/>
          <w:szCs w:val="19"/>
          <w:lang w:eastAsia="ru-RU"/>
        </w:rPr>
      </w:pPr>
    </w:p>
    <w:p w:rsidR="0045549F" w:rsidRPr="00841A71" w:rsidRDefault="00841A71" w:rsidP="00841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71">
        <w:rPr>
          <w:rFonts w:ascii="Times New Roman" w:hAnsi="Times New Roman" w:cs="Times New Roman"/>
          <w:b/>
          <w:sz w:val="28"/>
          <w:szCs w:val="28"/>
        </w:rPr>
        <w:t>Благодарим!!!</w:t>
      </w:r>
    </w:p>
    <w:sectPr w:rsidR="0045549F" w:rsidRPr="00841A71" w:rsidSect="0083133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DCA"/>
    <w:rsid w:val="000325B2"/>
    <w:rsid w:val="0005500F"/>
    <w:rsid w:val="0006180C"/>
    <w:rsid w:val="0008326F"/>
    <w:rsid w:val="000A56FB"/>
    <w:rsid w:val="000E4F85"/>
    <w:rsid w:val="001C6472"/>
    <w:rsid w:val="002B45CA"/>
    <w:rsid w:val="002D4ADE"/>
    <w:rsid w:val="003C1DCA"/>
    <w:rsid w:val="003D7239"/>
    <w:rsid w:val="003F151D"/>
    <w:rsid w:val="004202E5"/>
    <w:rsid w:val="00434E82"/>
    <w:rsid w:val="0045549F"/>
    <w:rsid w:val="004D422F"/>
    <w:rsid w:val="00523BB4"/>
    <w:rsid w:val="005A377E"/>
    <w:rsid w:val="005F6900"/>
    <w:rsid w:val="00634634"/>
    <w:rsid w:val="00707A44"/>
    <w:rsid w:val="00784016"/>
    <w:rsid w:val="00811B4A"/>
    <w:rsid w:val="0083133A"/>
    <w:rsid w:val="00841A71"/>
    <w:rsid w:val="00847BFA"/>
    <w:rsid w:val="009C7836"/>
    <w:rsid w:val="00A3004C"/>
    <w:rsid w:val="00A671AF"/>
    <w:rsid w:val="00B822D2"/>
    <w:rsid w:val="00C84862"/>
    <w:rsid w:val="00CB6008"/>
    <w:rsid w:val="00D67BE2"/>
    <w:rsid w:val="00E424E6"/>
    <w:rsid w:val="00E71BF9"/>
    <w:rsid w:val="00E81E2B"/>
    <w:rsid w:val="00E82FF4"/>
    <w:rsid w:val="00EF2B77"/>
    <w:rsid w:val="00F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a0"/>
    <w:rsid w:val="003C1DCA"/>
  </w:style>
  <w:style w:type="character" w:customStyle="1" w:styleId="freebirdformviewerviewheaderdisclosuresubtext">
    <w:name w:val="freebirdformviewerviewheaderdisclosuresubtext"/>
    <w:basedOn w:val="a0"/>
    <w:rsid w:val="003C1DCA"/>
  </w:style>
  <w:style w:type="character" w:styleId="a3">
    <w:name w:val="Hyperlink"/>
    <w:basedOn w:val="a0"/>
    <w:uiPriority w:val="99"/>
    <w:semiHidden/>
    <w:unhideWhenUsed/>
    <w:rsid w:val="003C1DCA"/>
    <w:rPr>
      <w:color w:val="0000FF"/>
      <w:u w:val="single"/>
    </w:rPr>
  </w:style>
  <w:style w:type="character" w:customStyle="1" w:styleId="docssharedwiztogglelabeledlabeltext">
    <w:name w:val="docssharedwiztogglelabeledlabeltext"/>
    <w:basedOn w:val="a0"/>
    <w:rsid w:val="003C1DCA"/>
  </w:style>
  <w:style w:type="table" w:styleId="a4">
    <w:name w:val="Table Grid"/>
    <w:basedOn w:val="a1"/>
    <w:uiPriority w:val="59"/>
    <w:rsid w:val="00E8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544">
              <w:marLeft w:val="0"/>
              <w:marRight w:val="0"/>
              <w:marTop w:val="163"/>
              <w:marBottom w:val="163"/>
              <w:divBdr>
                <w:top w:val="single" w:sz="6" w:space="15" w:color="DADCE0"/>
                <w:left w:val="single" w:sz="6" w:space="16" w:color="DADCE0"/>
                <w:bottom w:val="single" w:sz="6" w:space="11" w:color="DADCE0"/>
                <w:right w:val="single" w:sz="6" w:space="16" w:color="DADCE0"/>
              </w:divBdr>
              <w:divsChild>
                <w:div w:id="585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09907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0864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4070">
                                  <w:marLeft w:val="0"/>
                                  <w:marRight w:val="1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4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71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039893667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7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6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6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94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6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7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2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7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44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706907205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4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3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90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76049114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9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97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51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5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17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3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0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6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5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5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1872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532807847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6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07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6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34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20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00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0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6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7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5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2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0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5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8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5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1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38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4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1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8054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316645403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35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26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9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1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1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4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6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154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32323840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0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8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5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3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5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73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01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68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20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9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5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9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0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87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8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1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61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5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1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2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29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10981479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7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2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8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4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5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5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1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6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7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0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4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6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2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9204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596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905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82478428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9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416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46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8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8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3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4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575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20520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0580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945308720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3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28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9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82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6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7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23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4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7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3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2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30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96893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563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06457299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4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6358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0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8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9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84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030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353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622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697854723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5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5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46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2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1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8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93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4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22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3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5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8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22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4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4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5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0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4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5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10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41886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3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7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953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43393254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9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2183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2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7577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6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3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26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48320756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5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9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8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9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8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8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3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66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9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2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8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90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3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47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6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5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95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542565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3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2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62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54123917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7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50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2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1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49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1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53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34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447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51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8831560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0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242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0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4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347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0555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751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18293857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1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5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7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68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0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8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8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3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7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59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06567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6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47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297756504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8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5952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8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4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76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4426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18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5233724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2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73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7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5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8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7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6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5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5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673654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3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529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7765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770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80395994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59343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1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0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9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0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5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1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94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061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79980527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883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7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1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8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687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804497775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8612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0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1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3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96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7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1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75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6703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3823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83029726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2717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7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9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3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9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4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9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2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3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65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11047048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5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491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3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9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27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9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00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79714235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1954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9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4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8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7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35</cp:revision>
  <dcterms:created xsi:type="dcterms:W3CDTF">2022-02-17T14:11:00Z</dcterms:created>
  <dcterms:modified xsi:type="dcterms:W3CDTF">2022-02-18T08:13:00Z</dcterms:modified>
</cp:coreProperties>
</file>