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4_0"/>
    </w:p>
    <w:p w:rsidR="00720E94" w:rsidRPr="00720E94" w:rsidRDefault="00720E94" w:rsidP="00720E94">
      <w:pPr>
        <w:pStyle w:val="a3"/>
        <w:rPr>
          <w:b/>
          <w:bCs/>
          <w:kern w:val="1"/>
          <w:lang w:eastAsia="zh-CN"/>
        </w:rPr>
      </w:pPr>
      <w:r w:rsidRPr="00720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E9C2" wp14:editId="54A76A94">
                <wp:simplePos x="0" y="0"/>
                <wp:positionH relativeFrom="column">
                  <wp:posOffset>5073015</wp:posOffset>
                </wp:positionH>
                <wp:positionV relativeFrom="paragraph">
                  <wp:posOffset>76200</wp:posOffset>
                </wp:positionV>
                <wp:extent cx="904875" cy="424180"/>
                <wp:effectExtent l="0" t="0" r="28575" b="2032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F6" w:rsidRDefault="00E84CF6" w:rsidP="00720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399.45pt;margin-top:6pt;width:71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" strokecolor="window">
                <v:textbox style="mso-fit-shape-to-text:t">
                  <w:txbxContent>
                    <w:p w:rsidR="00E84CF6" w:rsidRDefault="00E84CF6" w:rsidP="00720E94"/>
                  </w:txbxContent>
                </v:textbox>
              </v:shape>
            </w:pict>
          </mc:Fallback>
        </mc:AlternateContent>
      </w:r>
      <w:r w:rsidRPr="00720E94">
        <w:rPr>
          <w:noProof/>
          <w:lang w:eastAsia="en-US"/>
        </w:rPr>
        <w:t xml:space="preserve">                                                                               </w:t>
      </w:r>
      <w:r w:rsidRPr="00720E94">
        <w:rPr>
          <w:noProof/>
        </w:rPr>
        <w:drawing>
          <wp:inline distT="0" distB="0" distL="0" distR="0" wp14:anchorId="35B084F6" wp14:editId="4FE9B000">
            <wp:extent cx="596127" cy="803275"/>
            <wp:effectExtent l="0" t="0" r="0" b="0"/>
            <wp:docPr id="67" name="Рисунок 6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1" cy="8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94">
        <w:rPr>
          <w:noProof/>
          <w:lang w:eastAsia="en-US"/>
        </w:rPr>
        <w:t xml:space="preserve">         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РОССИЙСКАЯ ФЕДЕРАЦИЯ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РЕСПУБЛИКА КАРЕЛИЯ</w:t>
      </w:r>
    </w:p>
    <w:p w:rsidR="00720E94" w:rsidRPr="00720E94" w:rsidRDefault="00720E94" w:rsidP="00720E94">
      <w:pPr>
        <w:keepNext/>
        <w:suppressAutoHyphens/>
        <w:spacing w:after="6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>СУОЯРВСКИЙ МУНИЦИПАЛЬНЫЙ ОКРУГ</w:t>
      </w: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</w:t>
      </w:r>
    </w:p>
    <w:p w:rsidR="00720E94" w:rsidRPr="00720E94" w:rsidRDefault="00720E94" w:rsidP="00720E94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lang w:eastAsia="zh-CN"/>
        </w:rPr>
      </w:pPr>
      <w:r w:rsidRPr="00720E9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720E94" w:rsidRPr="00720E94" w:rsidRDefault="00720E94" w:rsidP="00720E94">
      <w:p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sz w:val="28"/>
          <w:szCs w:val="28"/>
          <w:lang w:eastAsia="zh-CN"/>
        </w:rPr>
        <w:t>00.00.0000 г.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№ 000  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администрации </w:t>
      </w:r>
      <w:r w:rsidR="00F54838">
        <w:rPr>
          <w:rFonts w:ascii="Times New Roman" w:hAnsi="Times New Roman" w:cs="Times New Roman"/>
          <w:bCs/>
          <w:sz w:val="28"/>
          <w:szCs w:val="28"/>
          <w:lang w:eastAsia="zh-CN"/>
        </w:rPr>
        <w:t>Суоярвского муниципального округа</w:t>
      </w: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720E94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667E3E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Постановка граждан на учет в качестве нуждающихся в жилых помещениях</w:t>
      </w:r>
      <w:r w:rsidR="00023E4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Суоярвского муниципального округа»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20E94" w:rsidRPr="00667E3E" w:rsidRDefault="00AE0BB0" w:rsidP="00667E3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AE0BB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«Суоярвский район» от 13.06.2016 года № 425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услуг».</w:t>
      </w:r>
      <w:proofErr w:type="gramEnd"/>
    </w:p>
    <w:p w:rsidR="00AE0BB0" w:rsidRDefault="00720E94" w:rsidP="00CE609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административный регламент администрации Суоярвского муниципального округа </w:t>
      </w:r>
      <w:r w:rsidRPr="00023E4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667E3E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Постановка граждан на учет в качестве нуждающихся в жилых помещениях</w:t>
      </w:r>
      <w:r w:rsidR="00023E48" w:rsidRPr="00023E4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Суоярвского муниципального округа»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>(прилагается).</w:t>
      </w:r>
    </w:p>
    <w:p w:rsidR="00D27767" w:rsidRPr="00AE0BB0" w:rsidRDefault="00D27767" w:rsidP="00CE609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 муниципального обра</w:t>
      </w:r>
      <w:r w:rsid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«Суоярвский район» от 18.03.2022 № 246</w:t>
      </w:r>
      <w:r w:rsidRP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«Суоярвский район от 01.10.2015 года № 641», Постановление администрации муниципального образования «Суоярвский район» от 03.10.2016 № 470 «О внесении изменений в постановление администрации муниципального образования «Суоярвский район от 01.10.2015 года № 641», Постановление администрации муниципального образования «Суоярвский район» от 01.10.2015 № 641</w:t>
      </w:r>
      <w:r w:rsidRPr="00AE0BB0">
        <w:rPr>
          <w:rFonts w:eastAsia="Times New Roman"/>
          <w:sz w:val="28"/>
          <w:szCs w:val="28"/>
          <w:lang w:eastAsia="ar-SA"/>
        </w:rPr>
        <w:t xml:space="preserve"> «</w:t>
      </w:r>
      <w:r w:rsidRP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</w:t>
      </w:r>
      <w:proofErr w:type="gramEnd"/>
      <w:r w:rsidRP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  <w:r w:rsidRPr="00AE0BB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предоставлению</w:t>
      </w:r>
      <w:r w:rsidRPr="00AE0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муниципального образования «Суоярвский район» муниципальной услуги "Постановка граждан на учет в качестве нуждающихся в жилых помещениях».</w:t>
      </w:r>
    </w:p>
    <w:p w:rsidR="00720E94" w:rsidRPr="00720E94" w:rsidRDefault="005D629A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20E94"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AE0BB0" w:rsidRDefault="005D629A" w:rsidP="00AE0BB0">
      <w:pPr>
        <w:widowControl w:val="0"/>
        <w:tabs>
          <w:tab w:val="left" w:pos="463"/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AE0BB0" w:rsidRDefault="00AE0BB0" w:rsidP="00AE0BB0">
      <w:pPr>
        <w:widowControl w:val="0"/>
        <w:tabs>
          <w:tab w:val="left" w:pos="463"/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E0BB0" w:rsidRDefault="00AE0BB0" w:rsidP="00AE0BB0">
      <w:pPr>
        <w:widowControl w:val="0"/>
        <w:tabs>
          <w:tab w:val="left" w:pos="463"/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E0BB0" w:rsidRDefault="00AE0BB0" w:rsidP="00AE0BB0">
      <w:pPr>
        <w:widowControl w:val="0"/>
        <w:tabs>
          <w:tab w:val="left" w:pos="463"/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AE0BB0" w:rsidRDefault="00AE0BB0" w:rsidP="00AE0BB0">
      <w:pPr>
        <w:widowControl w:val="0"/>
        <w:tabs>
          <w:tab w:val="left" w:pos="463"/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="00720E94"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720E94"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720E94"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исполнением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постановления возлагаю на себя.</w:t>
      </w:r>
    </w:p>
    <w:p w:rsidR="00AE0BB0" w:rsidRDefault="00AE0BB0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5D629A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Глава Администрации                                    </w:t>
      </w:r>
      <w:r w:rsid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</w:t>
      </w:r>
      <w:r w:rsidRP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Р. В. Петров                                                </w:t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iCs/>
          <w:color w:val="000000"/>
          <w:spacing w:val="4"/>
          <w:kern w:val="1"/>
          <w:sz w:val="20"/>
          <w:lang w:eastAsia="hi-IN" w:bidi="hi-IN"/>
        </w:rPr>
        <w:t>Разослать: Дело,</w:t>
      </w:r>
      <w:r w:rsidR="00AE0BB0">
        <w:rPr>
          <w:rFonts w:ascii="Times New Roman" w:eastAsia="SimSun" w:hAnsi="Times New Roman" w:cs="Times New Roman"/>
          <w:iCs/>
          <w:color w:val="000000"/>
          <w:spacing w:val="4"/>
          <w:kern w:val="1"/>
          <w:sz w:val="20"/>
          <w:lang w:eastAsia="hi-IN" w:bidi="hi-IN"/>
        </w:rPr>
        <w:t xml:space="preserve"> МКУ «ЦУМИ и ЗР Суоярвского муниципального округа»</w:t>
      </w:r>
    </w:p>
    <w:p w:rsidR="00720E94" w:rsidRDefault="00720E94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BB0" w:rsidRPr="00720E94" w:rsidRDefault="00AE0BB0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5C2E" w:rsidRDefault="005F5C2E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5C2E" w:rsidRDefault="005F5C2E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УТВЕРЖДЁН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от 00.00.0000 года № 000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E02BC" w:rsidRDefault="00CE02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E94" w:rsidRPr="00E841BF" w:rsidRDefault="00D85310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23E48" w:rsidRPr="00023E48" w:rsidRDefault="00D85310" w:rsidP="00023E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41BF">
        <w:rPr>
          <w:rFonts w:ascii="Times New Roman" w:hAnsi="Times New Roman" w:cs="Times New Roman"/>
          <w:b/>
          <w:sz w:val="24"/>
          <w:szCs w:val="24"/>
        </w:rPr>
        <w:t>предос</w:t>
      </w:r>
      <w:r w:rsidR="00023E48" w:rsidRPr="00E841BF">
        <w:rPr>
          <w:rFonts w:ascii="Times New Roman" w:hAnsi="Times New Roman" w:cs="Times New Roman"/>
          <w:b/>
          <w:sz w:val="24"/>
          <w:szCs w:val="24"/>
        </w:rPr>
        <w:t>тавления муниципальной</w:t>
      </w:r>
      <w:r w:rsidR="00345D82">
        <w:rPr>
          <w:rFonts w:ascii="Times New Roman" w:hAnsi="Times New Roman" w:cs="Times New Roman"/>
          <w:b/>
          <w:sz w:val="24"/>
          <w:szCs w:val="24"/>
        </w:rPr>
        <w:t xml:space="preserve"> услуги «Постановка граждан на учет в качестве нуждающихся в жилых помещениях</w:t>
      </w:r>
      <w:r w:rsidR="00023E48" w:rsidRPr="00E841BF">
        <w:rPr>
          <w:rFonts w:ascii="Times New Roman" w:hAnsi="Times New Roman" w:cs="Times New Roman"/>
          <w:b/>
          <w:sz w:val="24"/>
          <w:szCs w:val="24"/>
        </w:rPr>
        <w:t xml:space="preserve"> на территории Суоярвского муниципального</w:t>
      </w:r>
      <w:r w:rsidR="00023E48" w:rsidRPr="00023E48">
        <w:rPr>
          <w:rFonts w:ascii="Times New Roman" w:hAnsi="Times New Roman" w:cs="Times New Roman"/>
          <w:b/>
          <w:sz w:val="24"/>
          <w:szCs w:val="24"/>
        </w:rPr>
        <w:t xml:space="preserve"> округа»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b/>
          <w:sz w:val="24"/>
          <w:szCs w:val="24"/>
        </w:rPr>
        <w:t>1.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 xml:space="preserve"> Предмет регулирования административного регламента</w:t>
      </w:r>
    </w:p>
    <w:p w:rsidR="00345D82" w:rsidRPr="00345D82" w:rsidRDefault="00345D82" w:rsidP="00345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Администрации </w:t>
      </w:r>
      <w:r w:rsidR="00662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Суоярвского 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</w:t>
      </w:r>
      <w:r w:rsidR="0066201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 по предоставлению муниципальной услуги «Постановка граждан на учет в качестве нуждающихся в жилых помещениях» (далее – Административный регламент, муниципальная услуга) разработан в целях повышения качества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порядок приема заявлений, документов, а также постановки граждан на учет в качестве нуждающихся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жилых помещениях, предоставляемых по договорам социального найма, сроки и последовательность действий (административные процедуры) при предоставлении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Муниципальная услуга "Постановка граждан на учет в качестве нуждающихся в жилых помещениях" (далее - муниципальная услуга) предоставляется Администрацией </w:t>
      </w:r>
      <w:r w:rsidR="006620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Суоярвского 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</w:t>
      </w:r>
      <w:r w:rsidR="0066201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</w:t>
      </w:r>
      <w:r w:rsidRPr="00345D8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«ЦУМИ и ЗР Суоярвского </w:t>
      </w:r>
      <w:r w:rsidR="006620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– МКУ ЦУМИ).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Заявителем муниципальной услуги является гражданин, желающий встать на учет в качестве нуждающегося в жилом помещении, предоставляемом по договору социального найма, или уполномоченный им представитель (далее - заявитель).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1.4. Требования к порядку информирования о порядке предоставления муниципальной услуги: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1.4.1. Информация о предоставлении муниципальной услуги «Постановка граждан на учет в качестве нуждающихся в жилых помещениях» предоставляется при личном или письменном обращении, а также с использованием средств телефонной связи, электронного информирования, а также на официальном сайте Администрации (</w:t>
      </w:r>
      <w:hyperlink r:id="rId8" w:history="1"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suojarvi</w:t>
        </w:r>
        <w:proofErr w:type="spellEnd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1.4.2. Информация о месте нахождения Администрации и МКУ «ЦУМИ.</w:t>
      </w:r>
    </w:p>
    <w:p w:rsidR="00345D82" w:rsidRPr="00345D82" w:rsidRDefault="00345D82" w:rsidP="00345D8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РК, Суоярвский район, г. Суоярви, ул. </w:t>
      </w:r>
      <w:proofErr w:type="spellStart"/>
      <w:r w:rsidRPr="00345D82">
        <w:rPr>
          <w:rFonts w:ascii="Times New Roman" w:eastAsia="Times New Roman" w:hAnsi="Times New Roman" w:cs="Times New Roman"/>
          <w:sz w:val="24"/>
          <w:szCs w:val="24"/>
        </w:rPr>
        <w:t>Шельшакова</w:t>
      </w:r>
      <w:proofErr w:type="spellEnd"/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, д. 6, </w:t>
      </w:r>
      <w:proofErr w:type="spellStart"/>
      <w:r w:rsidRPr="003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45D82">
        <w:rPr>
          <w:rFonts w:ascii="Times New Roman" w:eastAsia="Times New Roman" w:hAnsi="Times New Roman" w:cs="Times New Roman"/>
          <w:sz w:val="24"/>
          <w:szCs w:val="24"/>
        </w:rPr>
        <w:t>. № 2.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График работы Администрации и 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>МКУ ЦУМИ</w:t>
      </w: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>понедельник – четверг с 09 час. 00 мин. до 17 час. 15 мин.,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пятница - с 09 час. 00 мин. до 17 час. 00 мин, 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>в предпраздничные дни – с 9 час. 00 мин. до 16 час. 15 мин.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pacing w:val="-6"/>
          <w:sz w:val="24"/>
          <w:szCs w:val="24"/>
        </w:rPr>
        <w:t>выходные - суббота, воскресенье.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1.4.3. Контактные телефоны Администрации, по которым можно получить информацию о предоставляемой муниципальной услуге: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8(81457) 5-14-50 – приемная Администрации; 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8(81457) 5-16-58 –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факс: 5-10-46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-  </w:t>
      </w:r>
      <w:hyperlink r:id="rId9" w:history="1"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suodistrict</w:t>
        </w:r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onego</w:t>
        </w:r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</w:t>
      </w:r>
      <w:hyperlink r:id="rId10" w:history="1"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suojarvi</w:t>
        </w:r>
        <w:proofErr w:type="spellEnd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4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1.5.4. Консультация, прием заявлений и документов от заявителей для получения муниципальной услуги осуществляются специалистом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в отведенные для приема часы: понедельник - четверг с 9 час. 00 мин. до 17 час. 15 мин., перерыв с 13 час. 00 мин. до 14 час. 00 мин., пятница – </w:t>
      </w:r>
      <w:proofErr w:type="spellStart"/>
      <w:r w:rsidRPr="00345D82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день.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1.4.4. Информирование заявителя по вопросам предоставления муниципальной услуги организуется следующим образом: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- индивидуальное информирование;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- публичное информирование.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Индивидуальное устное информирование заявителей осуществляется специалистами Управления при обращении за информацией: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- при личном обращении;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- по телефону.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>, осуществляющий прием заявителей и консультирование, подробно и в вежливой (корректной) форме информирует обратившихся по интересующим их вопросам.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заявителя специалист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не более 15 минут. Время разговора по телефону не должно превышать 10 минут.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осуществляется в срок, не превышающий 30 календарных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. Для получения сведений о прохождении рассмотрения документов заявитель указывает (называет) дату подачи заявления. Заявителю предоставляются сведения о том, на каком этапе </w:t>
      </w:r>
      <w:r w:rsidRPr="00345D82">
        <w:rPr>
          <w:rFonts w:ascii="Times New Roman" w:eastAsia="Times New Roman" w:hAnsi="Times New Roman" w:cs="Times New Roman"/>
          <w:spacing w:val="-8"/>
          <w:sz w:val="24"/>
          <w:szCs w:val="24"/>
        </w:rPr>
        <w:t>предоставления муниципальной услуги находится предоставленное им заявление.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специалистом </w:t>
      </w:r>
      <w:r w:rsidRPr="00345D82">
        <w:rPr>
          <w:rFonts w:ascii="Times New Roman" w:eastAsia="Arial Unicode MS" w:hAnsi="Times New Roman" w:cs="Times New Roman"/>
          <w:color w:val="000000"/>
          <w:sz w:val="24"/>
          <w:szCs w:val="24"/>
        </w:rPr>
        <w:t>МКУ ЦУМИ</w:t>
      </w: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 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Администрации, путем использования информационных стендов, размещающихся в Администрации, размещения информации на Портале государственных и муниципальных услуг Республики Карелия и на Едином портале государственных и муниципальных услуг (функций).</w:t>
      </w: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5D82" w:rsidRPr="00345D82" w:rsidRDefault="00345D82" w:rsidP="00345D82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D82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Наименование муниципальной услуги: «Постановка граждан на учет в качестве нуждающихся в жилых помещениях».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Муниципальная услуга предоставляется Администрацией в лице МКУ ЦУМИ.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2.2.1. Муниципальную услугу предоставляют сотрудники МКУ ЦУМИ (далее - специалист ЦКУ ЦУМИ).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Правовыми основаниями для предоставления муниципальной услуги являются: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Конституция Российской Федерации;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б) Жилищный кодекс Российской Федерации;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в) Федеральный закон от 27.07.2010 № 210-ФЗ «Об организации предоставления государственных и муниципальных услуг»;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г) Федеральный закон от 02.05.2006 № 59-ФЗ «О порядке рассмотрения обращений граждан Российской Федерации»;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д) Федеральный закон от 29.12.2004 № 189-ФЗ «О введении в действие Жилищного кодекса Российской Федерации»;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е) Федеральный закон от 06.10.2003 № 131-ФЗ «Об общих принципах организации местного самоуправления в Российской Федерации»;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ж) Приказ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з) Постановление Правительства Российской Федерации от 28.01.2006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и) Закон Республики Карелия от 06.02.2006 № 958-ЗРК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 Карелия»;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к) Закон Республики Карелия от 07.12.2006 № 1041-ЗРК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езультатом предоставления муниципальной услуги является: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Направление письменного уведомления о постановке заявителя и (или) членов его семьи на учет в качестве нуждающихся в жилом помещении, предоставляемом по договору социального найма;  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направление письменного уведомления об отказе в предоставлении муниципальной услуги с указанием причин отказа.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Основанием для постановки заявителя на учет в качестве нуждающегося в жилом помещении является постановление Администрации 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Суоярвского муниципального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2.5. Сроки предоставления муниципальной услуги: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решение о постановке заявителя на учет в качестве нуждающегося в жилом помещении или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отказе в постановке на учет в качестве нуждающегося в жилом помещении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не позднее чем через 30 календарных дней со дня регистрации заявления и предоставления заявителем документов, указанных в </w:t>
      </w:r>
      <w:hyperlink w:anchor="Par62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2.7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регламента;</w:t>
      </w:r>
    </w:p>
    <w:p w:rsidR="00A94EBC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 постановке заявителя на учет в качестве нуждающегося в жилом помещении направляется или выдается заявителю в течение 5 рабочих дней с момента принятия постановления Администрации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Суоярвского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округа.</w:t>
      </w:r>
      <w:bookmarkStart w:id="1" w:name="Par62"/>
      <w:bookmarkEnd w:id="1"/>
    </w:p>
    <w:p w:rsidR="00A94EBC" w:rsidRDefault="00A94EBC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63"/>
      <w:bookmarkEnd w:id="2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2.6.1. </w:t>
      </w:r>
      <w:hyperlink w:anchor="Par243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заявление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постановке на учет в качестве нуждающегося в жилом помещении согласно приложению № 2 к настоящему административному регламенту;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2.6.2. паспорт или иной документ, удостоверяющий личность гражданина Российской Федерации;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2.6.3. документы, подтверждающие состав семьи заявителя (свидетельство о рождении, свидетельство о заключении/расторжении брака, судебное решение о признании членом семьи);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2.6.4. документы, подтверждающие право пользования жилым помещением, занимаемым заявителем и членами его семьи (ордер на жилое помещение, договор социального найма,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2.6.5. выписка из домовой (поквартирной) книги с места жительства и (или) справка о регистрации граждан по месту жительства (месту пребывания) и о характеристике жилого помещения;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2.6.6. документы, подтверждающие наличие у заявителя и (или) членов его семьи тяжелой формы хронического заболевания, при которой совместное проживание с ним в одной квартире невозможно (при наличии);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2.6.7. документы, подтверждающие наличие у заявителя и (или) членов его семьи права на внеочередное получение жилых помещений по договору социального найма в соответствии с </w:t>
      </w:r>
      <w:hyperlink r:id="rId11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частью 2 статьи 57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Жилищного кодекса РФ (при наличии);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2.6.8. </w:t>
      </w:r>
      <w:hyperlink w:anchor="Par388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заявление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признании заявителя и (или) членов его семьи малоимущи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и) в целях предоставления им по договорам социального найма жилого помещения муниципального жилищного фонда согласно приложению № 4 к настоящему административному регламенту, к заявлению необходимо приложить следующие документы: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2.6.9. правоустанавливающие документы на имущество, подлежащее налогообложению и находящееся в собственности у заявителя и членов его семьи, в том числе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 справки или документы о доходах заявителя и каждого члена его семьи (о видах и размере доходов за 12 месяцев, предшествующих подаче заявления):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74"/>
      <w:bookmarkEnd w:id="3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2.6.10.1. справки о доходах по месту работы заявителя и членов его семьи, выданные работодателем по форме № 2 НДФЛ;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2.6.10.2. справки с места службы о размере денежного довольствия (для военнослужащих и приравненных к ним лиц);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2.6.10.3. справки о размере стипендии или компенсационной выплаты в период нахождения в академическом отпуске по медицинским показаниям;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2.6.10.4. справки о получении пособия по уходу за ребенком по достижении им возраста 1,5 лет;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2.6.10.5. документы, подтверждающие наличие </w:t>
      </w:r>
      <w:proofErr w:type="spell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паенакоплений</w:t>
      </w:r>
      <w:proofErr w:type="spell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жилищно-строительном, гаражно-строительном, дачно-строительном и другом кооперативе (при наличии);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79"/>
      <w:bookmarkEnd w:id="4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2.6.10.6. справки Карельской региональной общественной организации охотников и рыболовов о наличии (отсутствии) заключенного договора на добычу пушнины, мехового и кожевенного сырья или мяса диких животных;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80"/>
      <w:bookmarkEnd w:id="5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2.6.10.7. справки о размере пенсии;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2.6.10.8. справки о размере пособия по безработице и других выплат безработным, выданные службами занятости;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2.6.10.9. справки о получении (неполучении) ежемесячного пособия на детей;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2.6.10.10. справки о размере получаемых социальных выплат;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ar84"/>
      <w:bookmarkEnd w:id="6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2.6.10.11. справки о доходах лица, являющегося индивидуальным предпринимателем;</w:t>
      </w:r>
    </w:p>
    <w:p w:rsid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Par85"/>
      <w:bookmarkEnd w:id="7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2.6.10.12. справки об иных доходах;</w:t>
      </w:r>
    </w:p>
    <w:p w:rsidR="00A94EBC" w:rsidRPr="00345D82" w:rsidRDefault="00A94EBC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Par86"/>
      <w:bookmarkEnd w:id="8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 справка о рыночной стоимости движимого и недвижимого имущества заявителя и членов его семьи или отчет об оценке, содержащий сведения о стоимости движимого и недвижимого имущества заявителя и членов его семьи;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2.7.1. справка о состоянии расчетов за жилищно-коммунальные услуги, копия финансового лицевого счета;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Par88"/>
      <w:bookmarkEnd w:id="9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2.7.2. справки о состоянии расчетов по налогам и сборам на всех совершеннолетних членов семьи по форме № 39-1ф;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2.7.3. кадастровый паспорт или справка о кадастровой стоимости земельных участков, принадлежащих на праве собственности заявителю и (или) членам его семьи;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2.7.4. заключение межведомственной комиссии о несоответствии занимаемого заявителем и членами его семьи жилого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установленным для жилых помещений требованиям (при наличии);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2.7.5. акт технического обследования квартиры на соответствие санитарным и техническим правилам и нормам;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2.7.6.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недвижимости, выданная уполномоченным органом в области государственной регистрации прав на недвижимое имущество и сделок с ним, в том числе за предыдущие 5 лет;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2.7.7. документы о постановке заявителя и членов его семьи на учет в системе обязательного пенсионного страхования (страховое свидетельство обязательного пенсионного страхования - СНИЛС);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2.7.8. документы о постановке заявителя и совершеннолетних членов его семьи на налоговый учет.</w:t>
      </w:r>
    </w:p>
    <w:p w:rsidR="00345D82" w:rsidRDefault="00345D82" w:rsidP="00345D82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документы представляются в копиях с одновременным представлением оригинала. Копии документов после их проверки на соответствие оригиналу заверяются специалистом МКУ ЦУМИ, принимающим документы, оригиналы документов возвращаются заявителю.</w:t>
      </w:r>
    </w:p>
    <w:p w:rsidR="00A94EBC" w:rsidRPr="00345D82" w:rsidRDefault="00A94EBC" w:rsidP="00345D82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Par99"/>
      <w:bookmarkEnd w:id="10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Документы, указанные в </w:t>
      </w:r>
      <w:hyperlink w:anchor="Par63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пунктах 2.6.1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hyperlink w:anchor="Par72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2.6.10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.5, </w:t>
      </w:r>
      <w:hyperlink w:anchor="Par74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2.6.10.1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2-</w:t>
      </w:r>
      <w:hyperlink w:anchor="Par79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2.7.2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заявитель должен представить самостоятельно; документы, указанные в </w:t>
      </w:r>
      <w:hyperlink w:anchor="Par80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пунктах 2.6.10.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6-</w:t>
      </w:r>
      <w:hyperlink w:anchor="Par84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2.6.10.11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w:anchor="Par89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2.7.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hyperlink w:anchor="Par94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2.7.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8, подлежат представлению в рамках межведомственного информационного взаимодействия и могут быть представлены заявителем по собственной инициативе.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Днем подачи заявления считается день представления заявителем всех необходимых документов.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Par100"/>
      <w:bookmarkEnd w:id="11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.: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 ненадлежащим лицом;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представление неполного пакета документов, указанных в </w:t>
      </w:r>
      <w:hyperlink w:anchor="Par62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2.7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истечение срока действия документов;</w:t>
      </w:r>
    </w:p>
    <w:p w:rsid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поддаются проч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тению или исполнены карандашом.</w:t>
      </w:r>
    </w:p>
    <w:p w:rsidR="00A94EBC" w:rsidRPr="00345D82" w:rsidRDefault="00A94EBC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Par105"/>
      <w:bookmarkEnd w:id="12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Перечень оснований для отказа в предоставлении муниципальной услуги: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непредставление документов, подтверждающих право заявителя и (или) членов его семьи быть принятыми на учет в качестве нуждающихся в жилых помещениях, с учетом требований действующего законодательства Российской Федерации;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документов, которые не подтверждают право заявителя и (или) членов его семьи быть принятыми на учет в качестве нуждающихся в жилых помещениях, с учетом требований действующего законодательства Российской Федерации, или представление недостоверных сведений в указанных документах,</w:t>
      </w:r>
      <w:proofErr w:type="gramEnd"/>
    </w:p>
    <w:p w:rsid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неистечение</w:t>
      </w:r>
      <w:proofErr w:type="spell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срока, предусмотренного </w:t>
      </w:r>
      <w:hyperlink r:id="rId12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53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Жилищного кодекса Российской Федерации, со дня совершения заявителем и (или) членами его семьи действий, в результате которых они могут быть признаны 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нуждающимися в жилом помещении.</w:t>
      </w:r>
    </w:p>
    <w:p w:rsidR="00A94EBC" w:rsidRPr="00345D82" w:rsidRDefault="00A94EBC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2.10. Информация о платности (бесплатности)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2.10.1. Муниципальная услуга предоставляется бесплатно.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о порядке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2.11.1. Вход в здание, в котором предоставляется муниципальная услуга, должен быть оборудован информационной табличкой (вывеской), содержащей наименование и режим работы организации, осуществляющей предоставление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2.11.2.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дств дл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я передвижения (кресел-колясок). Столы, предназначенные для лиц с ограниченными физическими возможностями, размещаются в стороне от входа, с учетом беспрепятственного подъезда и поворота специальных сре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дств дл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я передвижения (кресел-колясок).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2.11.3.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Инвалиды и лица с ограниченными возможностями могут вызвать специалиста МКУ ЦУМИ, с помощью диспетчера Единой дежурно-диспетчерской службы (1-й этаж здания Администрации </w:t>
      </w:r>
      <w:r w:rsidR="00A94EB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Суоярвского муниципального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2.11.4.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2.11.5. Рабочие места специалистов, ответственных за предоставление муниципальной услуги, оборудуются необходимой функциональной мебелью, оргтехникой и телефонной связью.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2.11.6.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документов. 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2.11.7. Места для заполнения запросов о предоставлении муниципальной услуги должны быть оборудованы стульями, столом, письменными принадлежностями для возможности оформления документов.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2.11.8. Информационные стенды о порядке предоставления муниципальной услуги должны содержать: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перечень документов, необходимых для предоставления муниципальной услуги;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образец заявления о предоставлении муниципальной услуги (приложение № 1 к настоящему административному регламенту);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в) фамилии, имена, отчества и контактные телефоны работников, оказывающих муниципальную услугу.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2.12. Максимальный срок ожидания заявителем в очереди при подаче заявления и документов, а также при получении уведомления или постановления Администрации </w:t>
      </w:r>
      <w:r w:rsidR="009C1ED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Суоярвского муниципального округа -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минут.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2.13. Срок регистрации запроса заявителя о предоставлении муниципальной услуги составляет 1 рабочий день.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2.14. 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Par127"/>
      <w:bookmarkEnd w:id="13"/>
      <w:r w:rsidRPr="0034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hyperlink w:anchor="Par186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Предоставление муниципальной услуги включает в себя следующие административные процедуры: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прием и регистрация заявлений и документов о принятии на учет в качестве нуждающихся в жилых помещениях;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рассмотрение заявления и документов, подготовка предложений о принятии заявителя и (или) членов его семьи на учет в качестве нуждающихся в жилом помещении либо, об отказе в принятии на учет нуждающихся в жилом помещении о принятии на учет;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решения и подготовка проекта постановления о принятии на учет в качестве нуждающегося в жилом помещении;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уведомление заявителя о результате предоставления муниципальной услуги, внесение записи в книгу учета граждан.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Основанием для начала административной процедуры является поступление заявления о предоставлении муниципальной услуги и документов, указанных в пункте 2.7 Административного регламента</w:t>
      </w:r>
    </w:p>
    <w:p w:rsidR="00345D82" w:rsidRPr="00345D82" w:rsidRDefault="00345D82" w:rsidP="00345D82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МКУ ЦУМИ проверяет документы на предмет наличия оснований для отказа в приеме документов, указанных в </w:t>
      </w:r>
      <w:hyperlink w:anchor="Par100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8 настоящего административного регламента;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при наличии оснований для отказа в приеме документов специалист МКУ ЦУМИ возвращает документы заявителю и предлагает устранить недостатки;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 при отсутствии оснований для отказа в приеме документов заявление и прилагаемые к нему документы регистрируется специалистом МКУ ЦУМИ в день поступления в книге регистрации заявлений граждан, нуждающихся в жилых помещениях;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заявителю выдается </w:t>
      </w:r>
      <w:hyperlink w:anchor="Par300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расписка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получении документов с указанием их перечня и даты получения согласно приложению № 3 к настоящему административному регламенту.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3.3.4. Срок действия административной процедуры составляет 1 рабочий день.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3.3.5. 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Результатом административной процедуры является прием и регистрация заявления и приложенных к нему документов.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Основанием для начала административной процедуры является поступление на рассмотрение поступившего заявления и документов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для подготовки предложения о принятии на учет в качестве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нуждающегося в жилом помещении.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3.4.1.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МКУ ЦУМИ с учетом анализа поступивших заявлений и документов от заявителя рассматривает заявления и документы, готовит предложения о принятии заявителя и (или) членов его семьи на учет в качестве нуждающихся в жилом помещении либо об отказе в принятии на учет нуждающихся в жилом помещении для рассмотрения на заседании районной жилищной комиссии при Администрации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Суоярвского муниципального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жилищная комиссия).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3.4.2. Срок действия административной процедуры составляет 10 рабочих дней.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3.4.3. 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Результатом административной процедуры является подготовка предложений о принятии заявителя и (или) членов его </w:t>
      </w:r>
      <w:proofErr w:type="gramStart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семьи</w:t>
      </w:r>
      <w:proofErr w:type="gramEnd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качестве нуждающихся в жилом помещении либо, об отказе в принятии на учет.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Основанием для начала административной процедуры является принятие решения жилищной комиссии. 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3.5.1.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предложений специалиста МКУ ЦУМИ, при отсутствии оснований для отказа в предоставлении муниципальной услуги, указанных в </w:t>
      </w:r>
      <w:hyperlink w:anchor="Par105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пунктах 2.8, 2.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настоящего административного регламента, жилищная комиссия принимает решение о принятии заявителя и (или) членов его семьи на учет в качестве нуждающихся в жилом помещении либо, при наличии оснований для отказа в предоставлении муниципальной услуги, указанных в </w:t>
      </w:r>
      <w:hyperlink w:anchor="Par105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2.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9 настоящего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регламента, об отказе в принятии на учет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жилом помещении.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3.5.2. На основании решения районной жилищной комиссии специалист МКУ ЦУМИ готовит проект соответствующего постановления Администрации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Суоярвского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>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направляет его на согласование и подписание в соответствии с </w:t>
      </w:r>
      <w:hyperlink r:id="rId13" w:history="1">
        <w:r w:rsidRPr="00345D8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Регламентом</w:t>
        </w:r>
      </w:hyperlink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Администрации 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>Суоярвского муниципального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 Срок действия административной процедуры составляет 3 рабочих дня.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3.5.4. 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Результатом административной процедуры является подготовка проекта постановления о принятии заявителя и (или) членов его </w:t>
      </w:r>
      <w:proofErr w:type="gramStart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семьи</w:t>
      </w:r>
      <w:proofErr w:type="gramEnd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качестве нуждающихся в жилом помещении либо, об отказе в принятии на учет.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 Основанием для начала административной процедуры является принятие решения 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 принятии заявителя и (или) членов его </w:t>
      </w:r>
      <w:proofErr w:type="gramStart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семьи</w:t>
      </w:r>
      <w:proofErr w:type="gramEnd"/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качестве нуждающихся в жилом помещении либо, об отказе в принятии на учет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жилищной комиссии.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3.6.1. В течение 3 рабочих дня с момента принятия постановления Администрации 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Суоярвского 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МКУ ЦУМИ письменно уведомляет заявителя о результате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3.6.2. На основании принятого постановления Администрации 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Суоярвского 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</w:t>
      </w:r>
      <w:r w:rsidR="00194127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</w:t>
      </w: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МКУ ЦУМИ: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каждого заявителя, принятого на учет в качестве нуждающегося в жилом помещении, заводит учетное дело, где содержатся все необходимые документы, являющиеся основанием для принятия на учет;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включает заявителей, принятых на учет в качестве нуждающихся в жилом помещении, в книгу учета граждан, нуждающихся в жилых помещениях.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3.6.3. Срок действия административной процедуры составляет 3 рабочих дня.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3.6.4. </w:t>
      </w:r>
      <w:r w:rsidRPr="0034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Результатом административной процедуры является уведомление заявителя о результате предоставления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" w:name="Par143"/>
      <w:bookmarkEnd w:id="14"/>
    </w:p>
    <w:p w:rsidR="00345D82" w:rsidRPr="00345D82" w:rsidRDefault="00345D82" w:rsidP="0034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Порядок и формы </w:t>
      </w:r>
      <w:proofErr w:type="gramStart"/>
      <w:r w:rsidRPr="0034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34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исполнением административного регламента и предоставлением муниципальной услуги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 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Текущий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должностными лицами Учреждения,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Порядок и периодичность осуществления плановых и внеплановых проверок, полноты и качества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в формах: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1) проведения проверок;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2) рассмотрения жалоб заявителей на действия (бездействие) Учреждения, а также их должностных лиц, муниципальных служащих Администрации.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4.2.1. В целях осуществления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Учреждения.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Учреждения, а также их должностных лиц, муниципальных служащих.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4.2.3.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 результатам проведенных проверок, в случае выявления нарушений соблюдения положений регламента, виновные должностные лица Учреждения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4.3.2.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4.4.1.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" w:name="Par154"/>
      <w:bookmarkStart w:id="16" w:name="Par183"/>
      <w:bookmarkEnd w:id="15"/>
      <w:bookmarkEnd w:id="16"/>
      <w:r w:rsidRPr="0034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и лиц, ответственных за предоставление муниципальной услуги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Заинтересованные лица имеют право на обжалование действий (бездействия) и решений, принятых в ходе предоставления муниципальной услуги лицами, ответственными за предоставление муниципальной услуги, нарушений положений настоящего административного регламента, на обжалование некорректного поведения и (или) нарушения служебной этики лицами, ответственными за предоставление муниципальной услуги, во внесудебном и судебном порядке.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Во внесудебном порядке заинтересованные лица имеют право обратиться лично или направить заявление на действия (бездействие) лиц, ответственных за предоставление муниципальной услуги, а также на принятые ими решения при предоставлении муниципальной услуги в администрацию на имя главы администрации. 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или лица, ответственного за предоставление муниципальной услуги, могут быть: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муниципальной услуги;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муниципальной услуги, у заявителя;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актами;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59CE" w:rsidRPr="00345D82" w:rsidRDefault="000B59CE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9CE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59CE" w:rsidRPr="000B59CE" w:rsidRDefault="00AB7AAD" w:rsidP="000B59CE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8) </w:t>
      </w:r>
      <w:r w:rsidR="000B59CE" w:rsidRPr="000B59CE"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или муниципальной услуги</w:t>
      </w:r>
      <w:r w:rsidR="000B59CE" w:rsidRPr="000B59CE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</w:p>
    <w:p w:rsidR="000B59CE" w:rsidRPr="000B59CE" w:rsidRDefault="000B59CE" w:rsidP="000B5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59CE">
        <w:rPr>
          <w:rFonts w:ascii="Times New Roman" w:eastAsia="Times New Roman" w:hAnsi="Times New Roman" w:cs="Times New Roman"/>
          <w:sz w:val="24"/>
          <w:szCs w:val="24"/>
        </w:rPr>
        <w:t>9)</w:t>
      </w:r>
      <w:r w:rsidR="00AB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9CE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B59CE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</w:t>
      </w:r>
      <w:r w:rsidR="00AB7AAD">
        <w:rPr>
          <w:rFonts w:ascii="Times New Roman" w:eastAsia="Times New Roman" w:hAnsi="Times New Roman" w:cs="Times New Roman"/>
          <w:sz w:val="24"/>
          <w:szCs w:val="24"/>
        </w:rPr>
        <w:t>атьи 16 настоящего ФЗ</w:t>
      </w:r>
      <w:r w:rsidRPr="000B59CE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</w:p>
    <w:p w:rsidR="000B59CE" w:rsidRPr="000B59CE" w:rsidRDefault="00AB7AAD" w:rsidP="000B5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r w:rsidR="000B59CE" w:rsidRPr="000B59CE">
        <w:rPr>
          <w:rFonts w:ascii="Times New Roman" w:eastAsia="Times New Roman" w:hAnsi="Times New Roman" w:cs="Times New Roman"/>
          <w:sz w:val="24"/>
          <w:szCs w:val="24"/>
        </w:rPr>
        <w:t>Требования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bookmarkStart w:id="17" w:name="_GoBack"/>
      <w:bookmarkEnd w:id="17"/>
      <w:r w:rsidR="000B59CE" w:rsidRPr="000B5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9CE" w:rsidRDefault="000B59CE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5.2.2</w:t>
      </w:r>
      <w:r w:rsidR="000B59CE" w:rsidRPr="000B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59CE"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администрации, а также может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ыть принята при личном приеме заявителя.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5.2.3. Жалоба должна содержать: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5.2.4. </w:t>
      </w:r>
      <w:proofErr w:type="gramStart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пяти рабочих дней со дня ее регистрации.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5.2.5. Основания для отказа в рассмотрении жалобы: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указаны фамилия лица, направившего жалобу, и почтовый адрес, по которому должен быть направлен ответ;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жалобы не поддается прочтению, о чем сообщается лицу, направившему жалобу, если его фамилия и почтовый адрес поддаются прочтению;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ответ по существу жалобы не может быть дан без разглашения сведений, составляющих государственную или иную охраняемую законом тайну.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5.2.6. По результатам рассмотрения жалобы администрация принимает одно из следующих решений: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жалобу;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5.2.7.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п. 5.2.4 настоящего административного регламента.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Заинтересованные лица вправе обжаловать действия (бездействие) и решения, принятые в ходе предоставления муниципальной услуги, в судебном порядке, обратившись в течение трех месяцев со дня, когда им стало известно о нарушении их прав, свобод и (или) законных интересов.</w:t>
      </w:r>
    </w:p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345D82" w:rsidP="00E84CF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D8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E84CF6"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"Постановка граждан на учет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жилых помещениях"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8" w:name="Par186"/>
      <w:bookmarkEnd w:id="18"/>
      <w:r w:rsidRPr="00E84C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 предоставления муниципальной услуги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┌─────────────────────────┐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│    Прием и регистрация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заявления и документов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│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102870</wp:posOffset>
                </wp:positionV>
                <wp:extent cx="0" cy="219075"/>
                <wp:effectExtent l="55245" t="6985" r="59055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8.1pt" to="224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└────────────┬────────────┘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┌────────────────────────────────────────────-----┐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│ Рассмотрение заявления и документов, подготовка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│ предложений о принятии заявителя и (или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)ч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>ленов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│его семьи на учет в качестве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нуждающихся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в жилом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помещении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, либо об отказе в принятии решения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│   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106045</wp:posOffset>
                </wp:positionV>
                <wp:extent cx="0" cy="219075"/>
                <wp:effectExtent l="55245" t="8890" r="59055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8.35pt" to="320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OaYQ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└──────────────────────────────────────┬──────----┘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┌────────────────────────────────┐        ┌──────────────────────────────-─┐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│Уведомление заявителя о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результа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│        │Принятие решения и подготовка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73660</wp:posOffset>
                </wp:positionV>
                <wp:extent cx="171450" cy="9525"/>
                <wp:effectExtent l="20955" t="46990" r="762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5.8pt" to="22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│те предоставления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│ ───────┤ проекта постановления о принятии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услуги                  │        │на учет в качестве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нуждающегося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В жилом помещении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└────────────────────┬───────────┘        └──────────┬───────────────────-─┘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 </w:t>
      </w:r>
      <w:bookmarkStart w:id="19" w:name="Par230"/>
      <w:bookmarkEnd w:id="19"/>
    </w:p>
    <w:p w:rsidR="00E84CF6" w:rsidRPr="00E84CF6" w:rsidRDefault="00E84CF6" w:rsidP="00E84CF6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eastAsia="Times New Roman"/>
          <w:lang w:eastAsia="ar-SA"/>
        </w:rPr>
        <w:br w:type="page"/>
      </w: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84CF6" w:rsidRPr="00E84CF6" w:rsidRDefault="00E84CF6" w:rsidP="00E84CF6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84CF6" w:rsidRPr="00E84CF6" w:rsidRDefault="00E84CF6" w:rsidP="00E84CF6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"Постановка граждан на учет</w:t>
      </w:r>
    </w:p>
    <w:p w:rsidR="00E84CF6" w:rsidRPr="00E84CF6" w:rsidRDefault="00E84CF6" w:rsidP="00E84CF6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</w:p>
    <w:p w:rsidR="00E84CF6" w:rsidRPr="00E84CF6" w:rsidRDefault="00E84CF6" w:rsidP="00E84CF6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жилых помещениях"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районную жилищную комиссию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 w:rsidR="005F5C2E">
        <w:rPr>
          <w:rFonts w:ascii="Courier New" w:eastAsia="Times New Roman" w:hAnsi="Courier New" w:cs="Courier New"/>
          <w:sz w:val="20"/>
          <w:szCs w:val="20"/>
        </w:rPr>
        <w:t xml:space="preserve">Суоярвского </w:t>
      </w:r>
      <w:r w:rsidRPr="00E84CF6">
        <w:rPr>
          <w:rFonts w:ascii="Courier New" w:eastAsia="Times New Roman" w:hAnsi="Courier New" w:cs="Courier New"/>
          <w:sz w:val="20"/>
          <w:szCs w:val="20"/>
        </w:rPr>
        <w:t>муниципальног</w:t>
      </w:r>
      <w:r w:rsidR="005F5C2E">
        <w:rPr>
          <w:rFonts w:ascii="Courier New" w:eastAsia="Times New Roman" w:hAnsi="Courier New" w:cs="Courier New"/>
          <w:sz w:val="20"/>
          <w:szCs w:val="20"/>
        </w:rPr>
        <w:t>о округа</w:t>
      </w:r>
      <w:r w:rsidR="005F5C2E" w:rsidRPr="00E84C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от 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проживающег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о(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>ей) по адресу 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______________________________________тел._________________________________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bookmarkStart w:id="20" w:name="Par243"/>
      <w:bookmarkEnd w:id="20"/>
      <w:r w:rsidRPr="00E84CF6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ЗАЯВЛЕНИЕ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связи 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>указать причины отсутствия жилой площади или необходимости замены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>ее, дать краткую характеристику занимаемой жилой площади, а также указать,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E84CF6">
        <w:rPr>
          <w:rFonts w:ascii="Courier New" w:eastAsia="Times New Roman" w:hAnsi="Courier New" w:cs="Courier New"/>
          <w:sz w:val="16"/>
          <w:szCs w:val="16"/>
        </w:rPr>
        <w:t>имеет ли заявитель и совместно проживающие с ним члены семьи дом (или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>часть его), квартиру (или часть ее) на правах личной собственности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Прошу внести на обсуждение районной жилищной комиссии Администрации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Муниципального образования «Суоярвский район» мою просьбу о принятии меня и членов моей семьи на учет в качестве нуждающихся в жилом помещении.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О себе сообщаю, что я работаю 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>(наименование учреждения, предприятия, организации)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должности 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Моя семья состоит из ________ человек: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  "__"____ 201__ г.  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4CF6">
        <w:rPr>
          <w:rFonts w:ascii="Courier New" w:eastAsia="Times New Roman" w:hAnsi="Courier New" w:cs="Courier New"/>
          <w:sz w:val="16"/>
          <w:szCs w:val="16"/>
        </w:rPr>
        <w:t>(фамилия, имя, отчество)                                    число, подпись заявителя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  "__"____ 201__ г.  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4CF6">
        <w:rPr>
          <w:rFonts w:ascii="Courier New" w:eastAsia="Times New Roman" w:hAnsi="Courier New" w:cs="Courier New"/>
          <w:sz w:val="16"/>
          <w:szCs w:val="16"/>
        </w:rPr>
        <w:t>(фамилия, имя, отчество)                                    число, подпись члена семьи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  "__"____ 201__ г.  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4CF6">
        <w:rPr>
          <w:rFonts w:ascii="Courier New" w:eastAsia="Times New Roman" w:hAnsi="Courier New" w:cs="Courier New"/>
          <w:sz w:val="16"/>
          <w:szCs w:val="16"/>
        </w:rPr>
        <w:t>(фамилия, имя, отчество)                                     число, подпись члена семьи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  "__"____ 201__ г.  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84CF6">
        <w:rPr>
          <w:rFonts w:ascii="Courier New" w:eastAsia="Times New Roman" w:hAnsi="Courier New" w:cs="Courier New"/>
          <w:sz w:val="16"/>
          <w:szCs w:val="16"/>
        </w:rPr>
        <w:t>(фамилия, имя, отчество)                                     число, подпись члена семьи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Я (и вышеуказанные дееспособные члены мой семьи) даю (даем) согласие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на получение уполномоченным органом по учету любых данных, необходимых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для проверки предоставленных мною сведений и восполнения отсутствующей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информации, от соответствующих федеральных органов государственной власти,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органов местного самоуправления, организаций всех форм собственности,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а также на обработку и использование моих (наших) персональных данных.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Я (мы) предупрежде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ы) о  последствиях, предусмотренных </w:t>
      </w:r>
      <w:hyperlink r:id="rId14" w:history="1">
        <w:r w:rsidRPr="00E84CF6">
          <w:rPr>
            <w:rFonts w:ascii="Courier New" w:eastAsia="Times New Roman" w:hAnsi="Courier New" w:cs="Courier New"/>
            <w:sz w:val="20"/>
            <w:szCs w:val="20"/>
          </w:rPr>
          <w:t>частью 1</w:t>
        </w:r>
      </w:hyperlink>
      <w:r w:rsidRPr="00E84CF6">
        <w:rPr>
          <w:rFonts w:ascii="Courier New" w:eastAsia="Times New Roman" w:hAnsi="Courier New" w:cs="Courier New"/>
          <w:sz w:val="20"/>
          <w:szCs w:val="20"/>
        </w:rPr>
        <w:t xml:space="preserve"> статьи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56 Жилищного кодекса Российской Федерации,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наступающих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при выявлении в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предоставленных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документах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сведений, не соответствующих действительности,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а  также об ответственности, предусмотренной </w:t>
      </w:r>
      <w:hyperlink r:id="rId15" w:history="1">
        <w:r w:rsidRPr="00E84CF6">
          <w:rPr>
            <w:rFonts w:ascii="Courier New" w:eastAsia="Times New Roman" w:hAnsi="Courier New" w:cs="Courier New"/>
            <w:sz w:val="20"/>
            <w:szCs w:val="20"/>
          </w:rPr>
          <w:t>статьей 327</w:t>
        </w:r>
      </w:hyperlink>
      <w:r w:rsidRPr="00E84CF6">
        <w:rPr>
          <w:rFonts w:ascii="Courier New" w:eastAsia="Times New Roman" w:hAnsi="Courier New" w:cs="Courier New"/>
          <w:sz w:val="20"/>
          <w:szCs w:val="20"/>
        </w:rPr>
        <w:t xml:space="preserve"> Уголовного кодекса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Российской Федерации, за подделку документов.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Приложение: на _________ листах.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Подпись лица, принявшего документы __________________ "__"______ 20__ г.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1" w:name="Par294"/>
      <w:bookmarkEnd w:id="21"/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C2E" w:rsidRDefault="005F5C2E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"Постановка граждан на учет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жилых помещениях"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Фамилия, имя, отчество 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Адрес проживания 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22" w:name="Par300"/>
      <w:bookmarkEnd w:id="22"/>
      <w:r w:rsidRPr="00E84CF6">
        <w:rPr>
          <w:rFonts w:ascii="Courier New" w:eastAsia="Times New Roman" w:hAnsi="Courier New" w:cs="Courier New"/>
          <w:b/>
          <w:sz w:val="20"/>
          <w:szCs w:val="20"/>
        </w:rPr>
        <w:t>РАСПИСКА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E84CF6">
        <w:rPr>
          <w:rFonts w:ascii="Courier New" w:eastAsia="Times New Roman" w:hAnsi="Courier New" w:cs="Courier New"/>
          <w:b/>
          <w:sz w:val="20"/>
          <w:szCs w:val="20"/>
        </w:rPr>
        <w:t>в получении заявления и документов, предоставляемых гражданами,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E84CF6">
        <w:rPr>
          <w:rFonts w:ascii="Courier New" w:eastAsia="Times New Roman" w:hAnsi="Courier New" w:cs="Courier New"/>
          <w:b/>
          <w:sz w:val="20"/>
          <w:szCs w:val="20"/>
        </w:rPr>
        <w:t>нуждающимися</w:t>
      </w:r>
      <w:proofErr w:type="gramEnd"/>
      <w:r w:rsidRPr="00E84CF6">
        <w:rPr>
          <w:rFonts w:ascii="Courier New" w:eastAsia="Times New Roman" w:hAnsi="Courier New" w:cs="Courier New"/>
          <w:b/>
          <w:sz w:val="20"/>
          <w:szCs w:val="20"/>
        </w:rPr>
        <w:t xml:space="preserve"> в  улучшении  жилищных условий, в соответствии со </w:t>
      </w:r>
      <w:hyperlink r:id="rId16" w:history="1">
        <w:r w:rsidRPr="00E84CF6">
          <w:rPr>
            <w:rFonts w:ascii="Courier New" w:eastAsia="Times New Roman" w:hAnsi="Courier New" w:cs="Courier New"/>
            <w:b/>
            <w:sz w:val="20"/>
            <w:szCs w:val="20"/>
          </w:rPr>
          <w:t>ст. 4</w:t>
        </w:r>
      </w:hyperlink>
      <w:r w:rsidRPr="00E84CF6">
        <w:rPr>
          <w:rFonts w:ascii="Courier New" w:eastAsia="Times New Roman" w:hAnsi="Courier New" w:cs="Courier New"/>
          <w:b/>
          <w:sz w:val="20"/>
          <w:szCs w:val="20"/>
        </w:rPr>
        <w:t xml:space="preserve"> Закона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E84CF6">
        <w:rPr>
          <w:rFonts w:ascii="Courier New" w:eastAsia="Times New Roman" w:hAnsi="Courier New" w:cs="Courier New"/>
          <w:b/>
          <w:sz w:val="20"/>
          <w:szCs w:val="20"/>
        </w:rPr>
        <w:t>Республики Карелия от 6 февраля 2006 года N 958-ЗРК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952"/>
        <w:gridCol w:w="1309"/>
        <w:gridCol w:w="1428"/>
        <w:gridCol w:w="1428"/>
      </w:tblGrid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N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Наименование документа  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кол-во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листов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Дата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получения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Подпись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принявшего</w:t>
            </w:r>
            <w:proofErr w:type="gram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Заявление о принятии на учет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Документы, подтверждающие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состав семьи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документы, подтверждающие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право гражданина состоять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на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учете в качестве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нуждающегося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в жилом помещении: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а) справка о составе семьи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 занимаемой жилой площади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б) выписка из домовой книги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1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в) документы, подтверждающие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право пользования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жилым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помещением, занимаемым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гражданином и членами его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семьи (договор, ордер, решение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 предоставлении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жилого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помещения и др.)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г) акт проверки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жилищных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условий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2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д) выписка из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Единого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государственного реестра прав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на недвижимость и сделок с ним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 правах гражданина и членов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его семьи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на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имеющиеся у них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объекты недвижимого имущества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 предыдущие пять лет,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предоставляемая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каждым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дееспособным членом семьи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гражданина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е) копия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финансового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лицевого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счета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ж) документы о несоответствии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жилого помещения установленным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требованиям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з) документы о наличии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тяжелой формы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хронического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заболевания, при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которой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совместное проживание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невозможно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Специалист МКУ ЦУМИ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"__"____________ 20__ года</w:t>
      </w:r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Par368"/>
      <w:bookmarkEnd w:id="23"/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"Постановка граждан на учет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жилых помещениях"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районную жилищную комиссию Администрации</w:t>
      </w:r>
    </w:p>
    <w:p w:rsidR="00E84CF6" w:rsidRPr="00E84CF6" w:rsidRDefault="005F5C2E" w:rsidP="00E84C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Суоярвского </w:t>
      </w:r>
      <w:r w:rsidR="00E84CF6" w:rsidRPr="00E84CF6">
        <w:rPr>
          <w:rFonts w:ascii="Courier New" w:eastAsia="Times New Roman" w:hAnsi="Courier New" w:cs="Courier New"/>
          <w:sz w:val="20"/>
          <w:szCs w:val="20"/>
        </w:rPr>
        <w:t>муниципальног</w:t>
      </w:r>
      <w:r>
        <w:rPr>
          <w:rFonts w:ascii="Courier New" w:eastAsia="Times New Roman" w:hAnsi="Courier New" w:cs="Courier New"/>
          <w:sz w:val="20"/>
          <w:szCs w:val="20"/>
        </w:rPr>
        <w:t>о округа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От___________________________________________________________________________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>(Фамилия, имя, отчество)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дата рождения____________________________месторождения_______________________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Паспорт: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серия_________№______________кем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выдан______________________________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Телефон___________________СНИЛС______________________________________________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Par388"/>
      <w:bookmarkEnd w:id="24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E84CF6">
        <w:rPr>
          <w:rFonts w:ascii="Courier New" w:eastAsia="Times New Roman" w:hAnsi="Courier New" w:cs="Courier New"/>
          <w:b/>
          <w:sz w:val="20"/>
          <w:szCs w:val="20"/>
        </w:rPr>
        <w:t>ЗАЯВЛЕНИЕ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Прошу признать меня и членов моей семьи малоимущими в целях постановки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на учет в качестве нуждающихся в жилых помещениях, предоставляемых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договорам социального найма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Сведения о составе семьи: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┌─────────────────┬─────────────────┬───────────────────────┬─────────────┐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│1.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├─────────────────┼─────────────────┬───────────────────────┬─────────────┤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│2.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├─────────────────┼─────────────────┬───────────────────────┬─────────────┤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│3.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├─────────────────┼─────────────────┬───────────────────────┬─────────────┤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│4.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lastRenderedPageBreak/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├─────────────────┼─────────────────┬───────────────────────┬─────────────┤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│5.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├─────────────────┼─────────────────┬───────────────────────┬─────────────┤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│6. Фамилия, имя, │Родственные      │Адрес регистрации по   │Отношение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│отчество члена   │отношения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│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месту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жительства       │работе, учебе│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│семьи            │заявителем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├─────────────────┼─────────────────┼───────────────────────┼─────────────┤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                 │          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├─────────────────┼──────────────┬──┴─────────┬─────────────┼─────────────┤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│Паспортные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данные│Серия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номер  │            │Дата выдачи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├──────────────┼────────────┼─────────────┼─────────────┤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│Место         │            │Дата рождения│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│СНИЛС:           │рождения      │            │             │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│                 ├──────────────┴────────────┴─────────────┴─────────────┤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│                 │Кем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Сведения о доходе семьи и составе принадлежащего ей имущества прилагаются.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Я и члены моей семьи предупреждены об ответственности, предусмотренной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законодательством, за предоставление недостоверных сведений. Даем согласие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на проведение проверки представленных сведений.  С Перечнем видов доходов,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а также имущества, учитываемых при отнесении граждан к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малоимущим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в целях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постановки на учет в качестве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нуждающихся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в жилом помещении, ознакомлены.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Дата ______________________ Подпись заявителя 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Подписи совершеннолетних членов семьи (с расшифровкой) 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Паспортные данные (данные свидетельств о рождении) сверены 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812"/>
        <w:jc w:val="center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 xml:space="preserve">         подпись специалиста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bookmarkStart w:id="25" w:name="Par499"/>
      <w:bookmarkEnd w:id="25"/>
      <w:r w:rsidRPr="00E84CF6">
        <w:rPr>
          <w:rFonts w:ascii="Courier New" w:eastAsia="Times New Roman" w:hAnsi="Courier New" w:cs="Courier New"/>
          <w:sz w:val="16"/>
          <w:szCs w:val="16"/>
        </w:rPr>
        <w:t>МКУ ЦУМИ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4CF6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page"/>
      </w:r>
      <w:r w:rsidRPr="00E84CF6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к заявлению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4C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 признании </w:t>
      </w:r>
      <w:proofErr w:type="gramStart"/>
      <w:r w:rsidRPr="00E84CF6">
        <w:rPr>
          <w:rFonts w:ascii="Times New Roman" w:eastAsia="Times New Roman" w:hAnsi="Times New Roman" w:cs="Times New Roman"/>
          <w:sz w:val="16"/>
          <w:szCs w:val="16"/>
          <w:lang w:eastAsia="ar-SA"/>
        </w:rPr>
        <w:t>малоимущими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Сведения о доходе семьи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Сообщаю, что (за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предыдущие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12 месяцев) моя семья  имела  следующий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доход: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451"/>
        <w:gridCol w:w="2261"/>
        <w:gridCol w:w="1190"/>
        <w:gridCol w:w="1904"/>
      </w:tblGrid>
      <w:tr w:rsidR="00E84CF6" w:rsidRPr="00E84CF6" w:rsidTr="00E84CF6">
        <w:trPr>
          <w:trHeight w:val="12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N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Виды полученного дохода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Кем получен доход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Сумма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дохода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(руб., 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коп.)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Название,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номер и дата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документа,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на основании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которого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указан доход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1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     2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3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4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5       </w:t>
            </w: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1.</w:t>
            </w:r>
          </w:p>
        </w:tc>
        <w:tc>
          <w:tcPr>
            <w:tcW w:w="34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Доходы, полученные в связи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 трудовой деятельностью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(все виды заработной платы,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денежного вознаграждения,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содержания) и    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дополнительного  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вознаграждения по всем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местам работы.   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Указываются начисленные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суммы после вычета налогов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 сборов в соответствии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с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84CF6" w:rsidRPr="00E84CF6" w:rsidRDefault="00AB7AAD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hyperlink r:id="rId17" w:history="1">
              <w:r w:rsidR="00E84CF6" w:rsidRPr="00E84CF6">
                <w:rPr>
                  <w:rFonts w:ascii="Courier New" w:eastAsia="Times New Roman" w:hAnsi="Courier New" w:cs="Courier New"/>
                  <w:sz w:val="20"/>
                  <w:szCs w:val="20"/>
                  <w:lang w:eastAsia="ar-SA"/>
                </w:rPr>
                <w:t>законодательством</w:t>
              </w:r>
            </w:hyperlink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Российской Федерации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1.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2.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3.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4.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5.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2.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Денежное довольствие и иные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выплаты военнослужащим и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приравненным к ним лицам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Социальные выплаты                                                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3.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Пенсии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4.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Стипендии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5.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Пособие по безработице и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другие выплаты безработным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6.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Ежемесячное пособие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на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ребенка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7.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Иные социальные выплаты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Другие выплаты                                                    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8.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Алименты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9.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Оплата работ по договорам,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заключенным в соответствии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 гражданским              </w:t>
            </w:r>
          </w:p>
          <w:p w:rsidR="00E84CF6" w:rsidRPr="00E84CF6" w:rsidRDefault="00AB7AAD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hyperlink r:id="rId18" w:history="1">
              <w:r w:rsidR="00E84CF6" w:rsidRPr="00E84CF6">
                <w:rPr>
                  <w:rFonts w:ascii="Courier New" w:eastAsia="Times New Roman" w:hAnsi="Courier New" w:cs="Courier New"/>
                  <w:sz w:val="20"/>
                  <w:szCs w:val="20"/>
                  <w:lang w:eastAsia="ar-SA"/>
                </w:rPr>
                <w:t>законодательством</w:t>
              </w:r>
            </w:hyperlink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Доходы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от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предпринимательской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деятельности, в том числе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без образования  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юридического лица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Доходы по акциям, 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дивиденды, выплаты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долевым паям и т.п.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Доходы от сдачи в аренду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(наем)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недвижимого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имущества, принадлежащего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на праве собственности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Проценты по вкладам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1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Доходы, полученные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от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заготовки древесных соков,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сбора и реализации (сдачи)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дикорастущих плодов,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орехов, грибов, ягод,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лекарственных и пищевых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растений и т.д.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Доходы охотников-любителей,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получаемые от сдачи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добытых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ими пушнины,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мехового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или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кожевенного сырья или мяса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диких животных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Другие доходы (указать     </w:t>
            </w:r>
            <w:proofErr w:type="gramEnd"/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какие)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ИТОГО                                                                    </w:t>
            </w: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Прошу исключить из общей суммы дохода моей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семьи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выплаченные алименты в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сумме _______________________ руб. ________________ коп., 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удерживаемые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по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 xml:space="preserve">(основание для удержания алиментов, 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 xml:space="preserve">  лица, в пользу которого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производятся удержания)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Иных доходов семья   не имеет.    Правильность сообщаемых сведений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подтверждаю.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Дата 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Подпись заявителя 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Подписи совершеннолетних членов семьи 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заявлению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признании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малоимущими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СВЕДЕНИЯ ОБ ИМУЩЕСТВЕ СЕМЬИ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1. Дачи, гаражи, иные строения, помещения и сооружения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3332"/>
        <w:gridCol w:w="1547"/>
        <w:gridCol w:w="3332"/>
      </w:tblGrid>
      <w:tr w:rsidR="00E84CF6" w:rsidRPr="00E84CF6" w:rsidTr="00E84CF6">
        <w:trPr>
          <w:trHeight w:val="600"/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N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Наименование и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местонахождение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имущества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Стоимость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Документ, </w:t>
            </w:r>
            <w:proofErr w:type="spell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подтв</w:t>
            </w:r>
            <w:proofErr w:type="spell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. право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собственности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2. Земельные участки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3332"/>
        <w:gridCol w:w="1547"/>
        <w:gridCol w:w="3332"/>
      </w:tblGrid>
      <w:tr w:rsidR="00E84CF6" w:rsidRPr="00E84CF6" w:rsidTr="00E84CF6">
        <w:trPr>
          <w:trHeight w:val="600"/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N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Местонахождение,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   площадь   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Стоимость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Документ, </w:t>
            </w:r>
            <w:proofErr w:type="spell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подтв</w:t>
            </w:r>
            <w:proofErr w:type="spell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. право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собственности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3.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3332"/>
        <w:gridCol w:w="1547"/>
        <w:gridCol w:w="3332"/>
      </w:tblGrid>
      <w:tr w:rsidR="00E84CF6" w:rsidRPr="00E84CF6" w:rsidTr="00E84CF6">
        <w:trPr>
          <w:trHeight w:val="600"/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N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Наименование имущества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Стоимость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Документ, </w:t>
            </w:r>
            <w:proofErr w:type="spell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подтв</w:t>
            </w:r>
            <w:proofErr w:type="spell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. право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собственности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4. Иное имущество (</w:t>
      </w:r>
      <w:proofErr w:type="spellStart"/>
      <w:r w:rsidRPr="00E84CF6">
        <w:rPr>
          <w:rFonts w:ascii="Courier New" w:eastAsia="Times New Roman" w:hAnsi="Courier New" w:cs="Courier New"/>
          <w:sz w:val="20"/>
          <w:szCs w:val="20"/>
        </w:rPr>
        <w:t>паенакопления</w:t>
      </w:r>
      <w:proofErr w:type="spellEnd"/>
      <w:r w:rsidRPr="00E84CF6">
        <w:rPr>
          <w:rFonts w:ascii="Courier New" w:eastAsia="Times New Roman" w:hAnsi="Courier New" w:cs="Courier New"/>
          <w:sz w:val="20"/>
          <w:szCs w:val="20"/>
        </w:rPr>
        <w:t>, доли, акции)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3332"/>
        <w:gridCol w:w="1547"/>
        <w:gridCol w:w="3332"/>
      </w:tblGrid>
      <w:tr w:rsidR="00E84CF6" w:rsidRPr="00E84CF6" w:rsidTr="00E84CF6">
        <w:trPr>
          <w:trHeight w:val="600"/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N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Наименование имущества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Стоимость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Документ, </w:t>
            </w:r>
            <w:proofErr w:type="spell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подтв</w:t>
            </w:r>
            <w:proofErr w:type="spell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. право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 собственности       </w:t>
            </w:r>
          </w:p>
        </w:tc>
      </w:tr>
      <w:tr w:rsidR="00E84CF6" w:rsidRPr="00E84CF6" w:rsidTr="00E84CF6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Другого имущества семья не имеет.  Правильность сообщаемых сведений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подтверждаю.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Дата 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Подпись заявителя 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Подпись совершеннолетних членов семьи 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заявлению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признании </w:t>
      </w:r>
      <w:proofErr w:type="gramStart"/>
      <w:r w:rsidRPr="00E84CF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малоимущими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РАСПИСКА-УВЕДОМЛЕНИЕ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Дана гр. 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том, что от него (нее) получены следующие документы и копии документов: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дата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952"/>
        <w:gridCol w:w="1309"/>
        <w:gridCol w:w="1428"/>
        <w:gridCol w:w="1428"/>
      </w:tblGrid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N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Наименование документа  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кол-во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листов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Дата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получения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Подпись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принявшего</w:t>
            </w:r>
            <w:proofErr w:type="gram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Заявление о признании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малоимущими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 о постановке </w:t>
            </w:r>
            <w:proofErr w:type="gramStart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на</w:t>
            </w:r>
            <w:proofErr w:type="gramEnd"/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налоговый учет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 о составе семьи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 о доходах заявителя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 членов семьи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 о составе имущества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E84CF6" w:rsidRPr="00E84CF6" w:rsidTr="00E84CF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Документы о стоимости         </w:t>
            </w:r>
          </w:p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имущества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84CF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шт.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CF6" w:rsidRPr="00E84CF6" w:rsidRDefault="00E84CF6" w:rsidP="00E84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Документы зарегистрированы под номером 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Гр. ___________________________________________________________________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уведомле</w:t>
      </w: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E84CF6">
        <w:rPr>
          <w:rFonts w:ascii="Courier New" w:eastAsia="Times New Roman" w:hAnsi="Courier New" w:cs="Courier New"/>
          <w:sz w:val="20"/>
          <w:szCs w:val="20"/>
        </w:rPr>
        <w:t>а), что решение о признании малоимущими в целях постановки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84CF6">
        <w:rPr>
          <w:rFonts w:ascii="Courier New" w:eastAsia="Times New Roman" w:hAnsi="Courier New" w:cs="Courier New"/>
          <w:sz w:val="20"/>
          <w:szCs w:val="20"/>
        </w:rPr>
        <w:t>на учет в качестве нуждающихся в жилых помещениях или об отказе в этом</w:t>
      </w:r>
      <w:proofErr w:type="gramEnd"/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принимается не позднее чем через тридцать рабочих дней со дня представления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в орган местного самоуправления всех необходимых документов.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____________________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дата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>Специалист МКУ ЦУМИ                     ________________________________/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E84CF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r w:rsidRPr="00E84CF6">
        <w:rPr>
          <w:rFonts w:ascii="Courier New" w:eastAsia="Times New Roman" w:hAnsi="Courier New" w:cs="Courier New"/>
          <w:sz w:val="16"/>
          <w:szCs w:val="16"/>
        </w:rPr>
        <w:t>подпись, фамилия, имя, отчество</w:t>
      </w: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CF6" w:rsidRPr="00E84CF6" w:rsidRDefault="00E84CF6" w:rsidP="00E84CF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CF6" w:rsidRPr="00E84CF6" w:rsidRDefault="00E84CF6" w:rsidP="00E84CF6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bookmarkEnd w:id="0"/>
    <w:p w:rsidR="00345D82" w:rsidRPr="00345D82" w:rsidRDefault="00345D82" w:rsidP="00345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45D82" w:rsidRPr="00345D82" w:rsidSect="00686FF3">
      <w:pgSz w:w="11906" w:h="16840"/>
      <w:pgMar w:top="1124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052255"/>
    <w:multiLevelType w:val="hybridMultilevel"/>
    <w:tmpl w:val="259C572C"/>
    <w:lvl w:ilvl="0" w:tplc="4B0E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BC"/>
    <w:rsid w:val="00023E48"/>
    <w:rsid w:val="00092620"/>
    <w:rsid w:val="000B59CE"/>
    <w:rsid w:val="000D3AB7"/>
    <w:rsid w:val="000F135D"/>
    <w:rsid w:val="001242E9"/>
    <w:rsid w:val="00194127"/>
    <w:rsid w:val="0019424C"/>
    <w:rsid w:val="001D5320"/>
    <w:rsid w:val="00213B40"/>
    <w:rsid w:val="00225035"/>
    <w:rsid w:val="00266300"/>
    <w:rsid w:val="002D6260"/>
    <w:rsid w:val="003210AC"/>
    <w:rsid w:val="00342663"/>
    <w:rsid w:val="00345D82"/>
    <w:rsid w:val="00351106"/>
    <w:rsid w:val="00393E82"/>
    <w:rsid w:val="00410849"/>
    <w:rsid w:val="00465CBF"/>
    <w:rsid w:val="004703E0"/>
    <w:rsid w:val="004A38A7"/>
    <w:rsid w:val="005C4B47"/>
    <w:rsid w:val="005D629A"/>
    <w:rsid w:val="005F5C2E"/>
    <w:rsid w:val="00605A38"/>
    <w:rsid w:val="00662014"/>
    <w:rsid w:val="00667E3E"/>
    <w:rsid w:val="00686FF3"/>
    <w:rsid w:val="00720E94"/>
    <w:rsid w:val="00731C4F"/>
    <w:rsid w:val="007F40B2"/>
    <w:rsid w:val="007F6040"/>
    <w:rsid w:val="008914E9"/>
    <w:rsid w:val="008D1DE1"/>
    <w:rsid w:val="009C1ED1"/>
    <w:rsid w:val="009F3E20"/>
    <w:rsid w:val="00A46BD3"/>
    <w:rsid w:val="00A86FCD"/>
    <w:rsid w:val="00A94EBC"/>
    <w:rsid w:val="00AA74DD"/>
    <w:rsid w:val="00AB7AAD"/>
    <w:rsid w:val="00AE0BB0"/>
    <w:rsid w:val="00C8290F"/>
    <w:rsid w:val="00CC44CF"/>
    <w:rsid w:val="00CE02BC"/>
    <w:rsid w:val="00CE1227"/>
    <w:rsid w:val="00CE251D"/>
    <w:rsid w:val="00CE5CB2"/>
    <w:rsid w:val="00CE6099"/>
    <w:rsid w:val="00D27767"/>
    <w:rsid w:val="00D85310"/>
    <w:rsid w:val="00DC16AB"/>
    <w:rsid w:val="00E42DF8"/>
    <w:rsid w:val="00E841BF"/>
    <w:rsid w:val="00E84CF6"/>
    <w:rsid w:val="00E949B2"/>
    <w:rsid w:val="00EB5606"/>
    <w:rsid w:val="00F1046E"/>
    <w:rsid w:val="00F12037"/>
    <w:rsid w:val="00F54838"/>
    <w:rsid w:val="00F70977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5D82"/>
    <w:pPr>
      <w:keepNext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45D82"/>
    <w:pPr>
      <w:keepNext/>
      <w:spacing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345D82"/>
    <w:pPr>
      <w:keepNext/>
      <w:spacing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color w:val="800000"/>
      <w:sz w:val="28"/>
      <w:szCs w:val="28"/>
      <w:u w:val="single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45D82"/>
    <w:pPr>
      <w:keepNext/>
      <w:spacing w:line="36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color w:val="80000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345D82"/>
    <w:pPr>
      <w:keepNext/>
      <w:spacing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345D82"/>
    <w:pPr>
      <w:keepNext/>
      <w:spacing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color w:val="800000"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345D82"/>
    <w:pPr>
      <w:keepNext/>
      <w:spacing w:line="240" w:lineRule="auto"/>
      <w:ind w:left="1440" w:hanging="1440"/>
      <w:jc w:val="center"/>
      <w:outlineLvl w:val="6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345D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5D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45D82"/>
    <w:rPr>
      <w:rFonts w:ascii="Times New Roman" w:eastAsia="Times New Roman" w:hAnsi="Times New Roman" w:cs="Times New Roman"/>
      <w:b/>
      <w:bCs/>
      <w:color w:val="000080"/>
      <w:sz w:val="36"/>
      <w:szCs w:val="3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345D82"/>
    <w:rPr>
      <w:rFonts w:ascii="Times New Roman" w:eastAsia="Times New Roman" w:hAnsi="Times New Roman" w:cs="Times New Roman"/>
      <w:color w:val="800000"/>
      <w:sz w:val="28"/>
      <w:szCs w:val="28"/>
      <w:u w:val="single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345D82"/>
    <w:rPr>
      <w:rFonts w:ascii="Times New Roman" w:eastAsia="Times New Roman" w:hAnsi="Times New Roman" w:cs="Times New Roman"/>
      <w:color w:val="800000"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345D82"/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345D82"/>
    <w:rPr>
      <w:rFonts w:ascii="Times New Roman" w:eastAsia="Times New Roman" w:hAnsi="Times New Roman" w:cs="Times New Roman"/>
      <w:b/>
      <w:bCs/>
      <w:color w:val="80000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345D82"/>
    <w:rPr>
      <w:rFonts w:ascii="Palatino Linotype" w:eastAsia="Times New Roman" w:hAnsi="Palatino Linotype" w:cs="Times New Roman"/>
      <w:b/>
      <w:bCs/>
      <w:color w:val="000000"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345D82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semiHidden/>
    <w:rsid w:val="00345D82"/>
  </w:style>
  <w:style w:type="character" w:customStyle="1" w:styleId="12">
    <w:name w:val="Заголовок №1_"/>
    <w:link w:val="13"/>
    <w:rsid w:val="00345D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8"/>
    <w:uiPriority w:val="99"/>
    <w:rsid w:val="00345D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pt">
    <w:name w:val="Основной текст + Интервал 8 pt"/>
    <w:rsid w:val="00345D82"/>
    <w:rPr>
      <w:rFonts w:ascii="Times New Roman" w:hAnsi="Times New Roman" w:cs="Times New Roman"/>
      <w:spacing w:val="170"/>
      <w:sz w:val="24"/>
      <w:szCs w:val="24"/>
    </w:rPr>
  </w:style>
  <w:style w:type="character" w:customStyle="1" w:styleId="21">
    <w:name w:val="Основной текст (2)_"/>
    <w:link w:val="22"/>
    <w:rsid w:val="00345D82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styleId="a8">
    <w:name w:val="Body Text"/>
    <w:basedOn w:val="a"/>
    <w:link w:val="a7"/>
    <w:uiPriority w:val="99"/>
    <w:rsid w:val="00345D82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345D82"/>
  </w:style>
  <w:style w:type="paragraph" w:customStyle="1" w:styleId="13">
    <w:name w:val="Заголовок №1"/>
    <w:basedOn w:val="a"/>
    <w:link w:val="12"/>
    <w:rsid w:val="00345D82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345D82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5">
    <w:name w:val="Основной текст (4)5"/>
    <w:rsid w:val="00345D82"/>
    <w:rPr>
      <w:rFonts w:ascii="Times New Roman" w:hAnsi="Times New Roman" w:cs="Times New Roman"/>
      <w:color w:val="58585D"/>
      <w:spacing w:val="0"/>
      <w:sz w:val="27"/>
      <w:szCs w:val="27"/>
    </w:rPr>
  </w:style>
  <w:style w:type="character" w:customStyle="1" w:styleId="44">
    <w:name w:val="Основной текст (4)4"/>
    <w:rsid w:val="00345D82"/>
    <w:rPr>
      <w:rFonts w:ascii="Times New Roman" w:hAnsi="Times New Roman" w:cs="Times New Roman"/>
      <w:noProof/>
      <w:color w:val="56575C"/>
      <w:spacing w:val="0"/>
      <w:sz w:val="27"/>
      <w:szCs w:val="27"/>
    </w:rPr>
  </w:style>
  <w:style w:type="character" w:customStyle="1" w:styleId="31">
    <w:name w:val="Основной текст (3)_"/>
    <w:link w:val="310"/>
    <w:rsid w:val="00345D82"/>
    <w:rPr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45D82"/>
    <w:pPr>
      <w:shd w:val="clear" w:color="auto" w:fill="FFFFFF"/>
      <w:spacing w:before="360" w:after="360" w:line="240" w:lineRule="atLeast"/>
    </w:pPr>
    <w:rPr>
      <w:i/>
      <w:iCs/>
      <w:sz w:val="18"/>
      <w:szCs w:val="18"/>
    </w:rPr>
  </w:style>
  <w:style w:type="paragraph" w:customStyle="1" w:styleId="15">
    <w:name w:val="Абзац списка1"/>
    <w:basedOn w:val="a"/>
    <w:rsid w:val="00345D82"/>
    <w:pPr>
      <w:spacing w:after="200" w:line="276" w:lineRule="auto"/>
      <w:ind w:left="720"/>
    </w:pPr>
    <w:rPr>
      <w:rFonts w:eastAsia="Times New Roman"/>
      <w:lang w:eastAsia="en-US"/>
    </w:rPr>
  </w:style>
  <w:style w:type="paragraph" w:styleId="32">
    <w:name w:val="Body Text Indent 3"/>
    <w:basedOn w:val="a"/>
    <w:link w:val="33"/>
    <w:rsid w:val="00345D82"/>
    <w:pPr>
      <w:spacing w:after="120" w:line="240" w:lineRule="auto"/>
      <w:ind w:left="283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45D82"/>
    <w:rPr>
      <w:rFonts w:ascii="Arial Unicode MS" w:eastAsia="Arial Unicode MS" w:hAnsi="Arial Unicode MS" w:cs="Arial Unicode MS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45D82"/>
    <w:pPr>
      <w:shd w:val="clear" w:color="auto" w:fill="000080"/>
      <w:spacing w:line="240" w:lineRule="auto"/>
    </w:pPr>
    <w:rPr>
      <w:rFonts w:ascii="Tahoma" w:eastAsia="Arial Unicode MS" w:hAnsi="Tahoma" w:cs="Times New Roman"/>
      <w:color w:val="000000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45D82"/>
    <w:rPr>
      <w:rFonts w:ascii="Tahoma" w:eastAsia="Arial Unicode MS" w:hAnsi="Tahoma" w:cs="Times New Roman"/>
      <w:color w:val="000000"/>
      <w:sz w:val="20"/>
      <w:szCs w:val="20"/>
      <w:shd w:val="clear" w:color="auto" w:fill="000080"/>
      <w:lang w:val="x-none" w:eastAsia="x-none"/>
    </w:rPr>
  </w:style>
  <w:style w:type="paragraph" w:customStyle="1" w:styleId="ab">
    <w:name w:val="Знак Знак Знак Знак"/>
    <w:basedOn w:val="a"/>
    <w:rsid w:val="00345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45D8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3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345D82"/>
    <w:rPr>
      <w:color w:val="0000FF"/>
      <w:u w:val="single"/>
    </w:rPr>
  </w:style>
  <w:style w:type="paragraph" w:customStyle="1" w:styleId="ConsPlusNonformat">
    <w:name w:val="ConsPlusNonformat"/>
    <w:uiPriority w:val="99"/>
    <w:rsid w:val="00345D8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345D82"/>
  </w:style>
  <w:style w:type="character" w:customStyle="1" w:styleId="WW8Num1z0">
    <w:name w:val="WW8Num1z0"/>
    <w:uiPriority w:val="99"/>
    <w:rsid w:val="00345D82"/>
    <w:rPr>
      <w:rFonts w:ascii="Times New Roman" w:hAnsi="Times New Roman"/>
    </w:rPr>
  </w:style>
  <w:style w:type="character" w:customStyle="1" w:styleId="16">
    <w:name w:val="Основной шрифт абзаца1"/>
    <w:uiPriority w:val="99"/>
    <w:rsid w:val="00345D82"/>
  </w:style>
  <w:style w:type="character" w:styleId="ae">
    <w:name w:val="page number"/>
    <w:uiPriority w:val="99"/>
    <w:rsid w:val="00345D82"/>
    <w:rPr>
      <w:rFonts w:cs="Times New Roman"/>
    </w:rPr>
  </w:style>
  <w:style w:type="paragraph" w:customStyle="1" w:styleId="af">
    <w:basedOn w:val="a"/>
    <w:next w:val="a8"/>
    <w:uiPriority w:val="99"/>
    <w:rsid w:val="00345D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val="x-none" w:eastAsia="ar-SA"/>
    </w:rPr>
  </w:style>
  <w:style w:type="character" w:customStyle="1" w:styleId="17">
    <w:name w:val="Название Знак1"/>
    <w:link w:val="af0"/>
    <w:uiPriority w:val="99"/>
    <w:rsid w:val="00345D82"/>
    <w:rPr>
      <w:rFonts w:ascii="Arial" w:eastAsia="Microsoft YaHei" w:hAnsi="Arial" w:cs="Arial"/>
      <w:sz w:val="28"/>
      <w:szCs w:val="28"/>
      <w:lang w:eastAsia="ar-SA"/>
    </w:rPr>
  </w:style>
  <w:style w:type="paragraph" w:styleId="af1">
    <w:name w:val="List"/>
    <w:basedOn w:val="a8"/>
    <w:uiPriority w:val="99"/>
    <w:rsid w:val="00345D82"/>
    <w:pPr>
      <w:shd w:val="clear" w:color="auto" w:fill="auto"/>
      <w:spacing w:before="0" w:after="0" w:line="240" w:lineRule="auto"/>
      <w:jc w:val="both"/>
    </w:pPr>
    <w:rPr>
      <w:rFonts w:eastAsia="Times New Roman"/>
      <w:color w:val="800000"/>
      <w:lang w:eastAsia="ar-SA"/>
    </w:rPr>
  </w:style>
  <w:style w:type="paragraph" w:customStyle="1" w:styleId="18">
    <w:name w:val="Название1"/>
    <w:basedOn w:val="a"/>
    <w:uiPriority w:val="99"/>
    <w:rsid w:val="00345D8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345D82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rsid w:val="00345D82"/>
    <w:pPr>
      <w:shd w:val="clear" w:color="auto" w:fill="FFFFFF"/>
      <w:spacing w:before="264" w:line="278" w:lineRule="exact"/>
      <w:ind w:firstLine="5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5D8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x-none" w:eastAsia="ar-SA"/>
    </w:rPr>
  </w:style>
  <w:style w:type="paragraph" w:customStyle="1" w:styleId="210">
    <w:name w:val="Основной текст с отступом 21"/>
    <w:basedOn w:val="a"/>
    <w:uiPriority w:val="99"/>
    <w:rsid w:val="00345D82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800000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rsid w:val="00345D8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345D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6">
    <w:name w:val="Содержимое врезки"/>
    <w:basedOn w:val="a8"/>
    <w:uiPriority w:val="99"/>
    <w:rsid w:val="00345D82"/>
    <w:pPr>
      <w:shd w:val="clear" w:color="auto" w:fill="auto"/>
      <w:spacing w:before="0" w:after="0" w:line="240" w:lineRule="auto"/>
      <w:jc w:val="both"/>
    </w:pPr>
    <w:rPr>
      <w:rFonts w:eastAsia="Times New Roman"/>
      <w:color w:val="800000"/>
      <w:lang w:eastAsia="ar-SA"/>
    </w:rPr>
  </w:style>
  <w:style w:type="paragraph" w:styleId="af7">
    <w:name w:val="header"/>
    <w:basedOn w:val="a"/>
    <w:link w:val="af8"/>
    <w:uiPriority w:val="99"/>
    <w:rsid w:val="00345D82"/>
    <w:pPr>
      <w:suppressLineNumbers/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345D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345D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mesNewRoman14">
    <w:name w:val="Times New Roman 14 пт"/>
    <w:link w:val="TimesNewRoman140"/>
    <w:uiPriority w:val="99"/>
    <w:rsid w:val="00345D82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mesNewRoman140">
    <w:name w:val="Times New Roman 14 пт Знак"/>
    <w:link w:val="TimesNewRoman14"/>
    <w:uiPriority w:val="99"/>
    <w:locked/>
    <w:rsid w:val="00345D8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45D82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character" w:styleId="af9">
    <w:name w:val="Emphasis"/>
    <w:uiPriority w:val="20"/>
    <w:qFormat/>
    <w:rsid w:val="00345D82"/>
    <w:rPr>
      <w:rFonts w:cs="Times New Roman"/>
      <w:i/>
      <w:iCs/>
    </w:rPr>
  </w:style>
  <w:style w:type="character" w:customStyle="1" w:styleId="apple-converted-space">
    <w:name w:val="apple-converted-space"/>
    <w:rsid w:val="00345D82"/>
    <w:rPr>
      <w:rFonts w:cs="Times New Roman"/>
    </w:rPr>
  </w:style>
  <w:style w:type="paragraph" w:customStyle="1" w:styleId="consplusnormal0">
    <w:name w:val="consplusnormal"/>
    <w:basedOn w:val="a"/>
    <w:rsid w:val="003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17"/>
    <w:uiPriority w:val="99"/>
    <w:qFormat/>
    <w:rsid w:val="00345D8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a">
    <w:name w:val="Название Знак"/>
    <w:basedOn w:val="a0"/>
    <w:uiPriority w:val="10"/>
    <w:rsid w:val="00345D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5D82"/>
    <w:pPr>
      <w:keepNext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45D82"/>
    <w:pPr>
      <w:keepNext/>
      <w:spacing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345D82"/>
    <w:pPr>
      <w:keepNext/>
      <w:spacing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color w:val="800000"/>
      <w:sz w:val="28"/>
      <w:szCs w:val="28"/>
      <w:u w:val="single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45D82"/>
    <w:pPr>
      <w:keepNext/>
      <w:spacing w:line="36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color w:val="80000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345D82"/>
    <w:pPr>
      <w:keepNext/>
      <w:spacing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345D82"/>
    <w:pPr>
      <w:keepNext/>
      <w:spacing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color w:val="800000"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345D82"/>
    <w:pPr>
      <w:keepNext/>
      <w:spacing w:line="240" w:lineRule="auto"/>
      <w:ind w:left="1440" w:hanging="1440"/>
      <w:jc w:val="center"/>
      <w:outlineLvl w:val="6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345D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5D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45D82"/>
    <w:rPr>
      <w:rFonts w:ascii="Times New Roman" w:eastAsia="Times New Roman" w:hAnsi="Times New Roman" w:cs="Times New Roman"/>
      <w:b/>
      <w:bCs/>
      <w:color w:val="000080"/>
      <w:sz w:val="36"/>
      <w:szCs w:val="3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345D82"/>
    <w:rPr>
      <w:rFonts w:ascii="Times New Roman" w:eastAsia="Times New Roman" w:hAnsi="Times New Roman" w:cs="Times New Roman"/>
      <w:color w:val="800000"/>
      <w:sz w:val="28"/>
      <w:szCs w:val="28"/>
      <w:u w:val="single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345D82"/>
    <w:rPr>
      <w:rFonts w:ascii="Times New Roman" w:eastAsia="Times New Roman" w:hAnsi="Times New Roman" w:cs="Times New Roman"/>
      <w:color w:val="800000"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345D82"/>
    <w:rPr>
      <w:rFonts w:ascii="Times New Roman" w:eastAsia="Times New Roman" w:hAnsi="Times New Roman" w:cs="Times New Roman"/>
      <w:b/>
      <w:bCs/>
      <w:color w:val="800000"/>
      <w:sz w:val="24"/>
      <w:szCs w:val="24"/>
      <w:u w:val="single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345D82"/>
    <w:rPr>
      <w:rFonts w:ascii="Times New Roman" w:eastAsia="Times New Roman" w:hAnsi="Times New Roman" w:cs="Times New Roman"/>
      <w:b/>
      <w:bCs/>
      <w:color w:val="80000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345D82"/>
    <w:rPr>
      <w:rFonts w:ascii="Palatino Linotype" w:eastAsia="Times New Roman" w:hAnsi="Palatino Linotype" w:cs="Times New Roman"/>
      <w:b/>
      <w:bCs/>
      <w:color w:val="000000"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345D82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semiHidden/>
    <w:rsid w:val="00345D82"/>
  </w:style>
  <w:style w:type="character" w:customStyle="1" w:styleId="12">
    <w:name w:val="Заголовок №1_"/>
    <w:link w:val="13"/>
    <w:rsid w:val="00345D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8"/>
    <w:uiPriority w:val="99"/>
    <w:rsid w:val="00345D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pt">
    <w:name w:val="Основной текст + Интервал 8 pt"/>
    <w:rsid w:val="00345D82"/>
    <w:rPr>
      <w:rFonts w:ascii="Times New Roman" w:hAnsi="Times New Roman" w:cs="Times New Roman"/>
      <w:spacing w:val="170"/>
      <w:sz w:val="24"/>
      <w:szCs w:val="24"/>
    </w:rPr>
  </w:style>
  <w:style w:type="character" w:customStyle="1" w:styleId="21">
    <w:name w:val="Основной текст (2)_"/>
    <w:link w:val="22"/>
    <w:rsid w:val="00345D82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styleId="a8">
    <w:name w:val="Body Text"/>
    <w:basedOn w:val="a"/>
    <w:link w:val="a7"/>
    <w:uiPriority w:val="99"/>
    <w:rsid w:val="00345D82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345D82"/>
  </w:style>
  <w:style w:type="paragraph" w:customStyle="1" w:styleId="13">
    <w:name w:val="Заголовок №1"/>
    <w:basedOn w:val="a"/>
    <w:link w:val="12"/>
    <w:rsid w:val="00345D82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345D82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5">
    <w:name w:val="Основной текст (4)5"/>
    <w:rsid w:val="00345D82"/>
    <w:rPr>
      <w:rFonts w:ascii="Times New Roman" w:hAnsi="Times New Roman" w:cs="Times New Roman"/>
      <w:color w:val="58585D"/>
      <w:spacing w:val="0"/>
      <w:sz w:val="27"/>
      <w:szCs w:val="27"/>
    </w:rPr>
  </w:style>
  <w:style w:type="character" w:customStyle="1" w:styleId="44">
    <w:name w:val="Основной текст (4)4"/>
    <w:rsid w:val="00345D82"/>
    <w:rPr>
      <w:rFonts w:ascii="Times New Roman" w:hAnsi="Times New Roman" w:cs="Times New Roman"/>
      <w:noProof/>
      <w:color w:val="56575C"/>
      <w:spacing w:val="0"/>
      <w:sz w:val="27"/>
      <w:szCs w:val="27"/>
    </w:rPr>
  </w:style>
  <w:style w:type="character" w:customStyle="1" w:styleId="31">
    <w:name w:val="Основной текст (3)_"/>
    <w:link w:val="310"/>
    <w:rsid w:val="00345D82"/>
    <w:rPr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45D82"/>
    <w:pPr>
      <w:shd w:val="clear" w:color="auto" w:fill="FFFFFF"/>
      <w:spacing w:before="360" w:after="360" w:line="240" w:lineRule="atLeast"/>
    </w:pPr>
    <w:rPr>
      <w:i/>
      <w:iCs/>
      <w:sz w:val="18"/>
      <w:szCs w:val="18"/>
    </w:rPr>
  </w:style>
  <w:style w:type="paragraph" w:customStyle="1" w:styleId="15">
    <w:name w:val="Абзац списка1"/>
    <w:basedOn w:val="a"/>
    <w:rsid w:val="00345D82"/>
    <w:pPr>
      <w:spacing w:after="200" w:line="276" w:lineRule="auto"/>
      <w:ind w:left="720"/>
    </w:pPr>
    <w:rPr>
      <w:rFonts w:eastAsia="Times New Roman"/>
      <w:lang w:eastAsia="en-US"/>
    </w:rPr>
  </w:style>
  <w:style w:type="paragraph" w:styleId="32">
    <w:name w:val="Body Text Indent 3"/>
    <w:basedOn w:val="a"/>
    <w:link w:val="33"/>
    <w:rsid w:val="00345D82"/>
    <w:pPr>
      <w:spacing w:after="120" w:line="240" w:lineRule="auto"/>
      <w:ind w:left="283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45D82"/>
    <w:rPr>
      <w:rFonts w:ascii="Arial Unicode MS" w:eastAsia="Arial Unicode MS" w:hAnsi="Arial Unicode MS" w:cs="Arial Unicode MS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45D82"/>
    <w:pPr>
      <w:shd w:val="clear" w:color="auto" w:fill="000080"/>
      <w:spacing w:line="240" w:lineRule="auto"/>
    </w:pPr>
    <w:rPr>
      <w:rFonts w:ascii="Tahoma" w:eastAsia="Arial Unicode MS" w:hAnsi="Tahoma" w:cs="Times New Roman"/>
      <w:color w:val="000000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45D82"/>
    <w:rPr>
      <w:rFonts w:ascii="Tahoma" w:eastAsia="Arial Unicode MS" w:hAnsi="Tahoma" w:cs="Times New Roman"/>
      <w:color w:val="000000"/>
      <w:sz w:val="20"/>
      <w:szCs w:val="20"/>
      <w:shd w:val="clear" w:color="auto" w:fill="000080"/>
      <w:lang w:val="x-none" w:eastAsia="x-none"/>
    </w:rPr>
  </w:style>
  <w:style w:type="paragraph" w:customStyle="1" w:styleId="ab">
    <w:name w:val="Знак Знак Знак Знак"/>
    <w:basedOn w:val="a"/>
    <w:rsid w:val="00345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45D8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3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345D82"/>
    <w:rPr>
      <w:color w:val="0000FF"/>
      <w:u w:val="single"/>
    </w:rPr>
  </w:style>
  <w:style w:type="paragraph" w:customStyle="1" w:styleId="ConsPlusNonformat">
    <w:name w:val="ConsPlusNonformat"/>
    <w:uiPriority w:val="99"/>
    <w:rsid w:val="00345D8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345D82"/>
  </w:style>
  <w:style w:type="character" w:customStyle="1" w:styleId="WW8Num1z0">
    <w:name w:val="WW8Num1z0"/>
    <w:uiPriority w:val="99"/>
    <w:rsid w:val="00345D82"/>
    <w:rPr>
      <w:rFonts w:ascii="Times New Roman" w:hAnsi="Times New Roman"/>
    </w:rPr>
  </w:style>
  <w:style w:type="character" w:customStyle="1" w:styleId="16">
    <w:name w:val="Основной шрифт абзаца1"/>
    <w:uiPriority w:val="99"/>
    <w:rsid w:val="00345D82"/>
  </w:style>
  <w:style w:type="character" w:styleId="ae">
    <w:name w:val="page number"/>
    <w:uiPriority w:val="99"/>
    <w:rsid w:val="00345D82"/>
    <w:rPr>
      <w:rFonts w:cs="Times New Roman"/>
    </w:rPr>
  </w:style>
  <w:style w:type="paragraph" w:customStyle="1" w:styleId="af">
    <w:basedOn w:val="a"/>
    <w:next w:val="a8"/>
    <w:uiPriority w:val="99"/>
    <w:rsid w:val="00345D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val="x-none" w:eastAsia="ar-SA"/>
    </w:rPr>
  </w:style>
  <w:style w:type="character" w:customStyle="1" w:styleId="17">
    <w:name w:val="Название Знак1"/>
    <w:link w:val="af0"/>
    <w:uiPriority w:val="99"/>
    <w:rsid w:val="00345D82"/>
    <w:rPr>
      <w:rFonts w:ascii="Arial" w:eastAsia="Microsoft YaHei" w:hAnsi="Arial" w:cs="Arial"/>
      <w:sz w:val="28"/>
      <w:szCs w:val="28"/>
      <w:lang w:eastAsia="ar-SA"/>
    </w:rPr>
  </w:style>
  <w:style w:type="paragraph" w:styleId="af1">
    <w:name w:val="List"/>
    <w:basedOn w:val="a8"/>
    <w:uiPriority w:val="99"/>
    <w:rsid w:val="00345D82"/>
    <w:pPr>
      <w:shd w:val="clear" w:color="auto" w:fill="auto"/>
      <w:spacing w:before="0" w:after="0" w:line="240" w:lineRule="auto"/>
      <w:jc w:val="both"/>
    </w:pPr>
    <w:rPr>
      <w:rFonts w:eastAsia="Times New Roman"/>
      <w:color w:val="800000"/>
      <w:lang w:eastAsia="ar-SA"/>
    </w:rPr>
  </w:style>
  <w:style w:type="paragraph" w:customStyle="1" w:styleId="18">
    <w:name w:val="Название1"/>
    <w:basedOn w:val="a"/>
    <w:uiPriority w:val="99"/>
    <w:rsid w:val="00345D8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345D82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rsid w:val="00345D82"/>
    <w:pPr>
      <w:shd w:val="clear" w:color="auto" w:fill="FFFFFF"/>
      <w:spacing w:before="264" w:line="278" w:lineRule="exact"/>
      <w:ind w:firstLine="5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5D8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x-none" w:eastAsia="ar-SA"/>
    </w:rPr>
  </w:style>
  <w:style w:type="paragraph" w:customStyle="1" w:styleId="210">
    <w:name w:val="Основной текст с отступом 21"/>
    <w:basedOn w:val="a"/>
    <w:uiPriority w:val="99"/>
    <w:rsid w:val="00345D82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800000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rsid w:val="00345D8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345D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6">
    <w:name w:val="Содержимое врезки"/>
    <w:basedOn w:val="a8"/>
    <w:uiPriority w:val="99"/>
    <w:rsid w:val="00345D82"/>
    <w:pPr>
      <w:shd w:val="clear" w:color="auto" w:fill="auto"/>
      <w:spacing w:before="0" w:after="0" w:line="240" w:lineRule="auto"/>
      <w:jc w:val="both"/>
    </w:pPr>
    <w:rPr>
      <w:rFonts w:eastAsia="Times New Roman"/>
      <w:color w:val="800000"/>
      <w:lang w:eastAsia="ar-SA"/>
    </w:rPr>
  </w:style>
  <w:style w:type="paragraph" w:styleId="af7">
    <w:name w:val="header"/>
    <w:basedOn w:val="a"/>
    <w:link w:val="af8"/>
    <w:uiPriority w:val="99"/>
    <w:rsid w:val="00345D82"/>
    <w:pPr>
      <w:suppressLineNumbers/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345D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345D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mesNewRoman14">
    <w:name w:val="Times New Roman 14 пт"/>
    <w:link w:val="TimesNewRoman140"/>
    <w:uiPriority w:val="99"/>
    <w:rsid w:val="00345D82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mesNewRoman140">
    <w:name w:val="Times New Roman 14 пт Знак"/>
    <w:link w:val="TimesNewRoman14"/>
    <w:uiPriority w:val="99"/>
    <w:locked/>
    <w:rsid w:val="00345D8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45D82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character" w:styleId="af9">
    <w:name w:val="Emphasis"/>
    <w:uiPriority w:val="20"/>
    <w:qFormat/>
    <w:rsid w:val="00345D82"/>
    <w:rPr>
      <w:rFonts w:cs="Times New Roman"/>
      <w:i/>
      <w:iCs/>
    </w:rPr>
  </w:style>
  <w:style w:type="character" w:customStyle="1" w:styleId="apple-converted-space">
    <w:name w:val="apple-converted-space"/>
    <w:rsid w:val="00345D82"/>
    <w:rPr>
      <w:rFonts w:cs="Times New Roman"/>
    </w:rPr>
  </w:style>
  <w:style w:type="paragraph" w:customStyle="1" w:styleId="consplusnormal0">
    <w:name w:val="consplusnormal"/>
    <w:basedOn w:val="a"/>
    <w:rsid w:val="003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17"/>
    <w:uiPriority w:val="99"/>
    <w:qFormat/>
    <w:rsid w:val="00345D8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a">
    <w:name w:val="Название Знак"/>
    <w:basedOn w:val="a0"/>
    <w:uiPriority w:val="10"/>
    <w:rsid w:val="00345D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jarvi.ru" TargetMode="External"/><Relationship Id="rId13" Type="http://schemas.openxmlformats.org/officeDocument/2006/relationships/hyperlink" Target="consultantplus://offline/ref=78A692A9F0CE835E1D730B5001C1F0F2031A81EB5F80BA51E061BE05ACEE459EA4E35DFB7CA86FA77A969BVBg6K" TargetMode="External"/><Relationship Id="rId18" Type="http://schemas.openxmlformats.org/officeDocument/2006/relationships/hyperlink" Target="consultantplus://offline/ref=78A692A9F0CE835E1D73155D17ADA7FF0614D9E05D86B50EBA3EE558FBVEg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A692A9F0CE835E1D73155D17ADA7FF0614D9E35480B50EBA3EE558FBE74FC9E3AC04B938A56DA0V7gCK" TargetMode="External"/><Relationship Id="rId17" Type="http://schemas.openxmlformats.org/officeDocument/2006/relationships/hyperlink" Target="consultantplus://offline/ref=78A692A9F0CE835E1D73155D17ADA7FF0614D9EF5984B50EBA3EE558FBVEg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A692A9F0CE835E1D730B5001C1F0F2031A81EB5E87B950E061BE05ACEE459EA4E35DFB7CA86FA77A9099VBg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A692A9F0CE835E1D73155D17ADA7FF0614D9E35480B50EBA3EE558FBE74FC9E3AC04B938A56DAEV7g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A692A9F0CE835E1D73155D17ADA7FF0614D7E35C82B50EBA3EE558FBE74FC9E3AC04B938A76FA7V7g8K" TargetMode="External"/><Relationship Id="rId10" Type="http://schemas.openxmlformats.org/officeDocument/2006/relationships/hyperlink" Target="http://www.suojarv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odistrict@onego.ru" TargetMode="External"/><Relationship Id="rId14" Type="http://schemas.openxmlformats.org/officeDocument/2006/relationships/hyperlink" Target="consultantplus://offline/ref=78A692A9F0CE835E1D73155D17ADA7FF0614D9E35480B50EBA3EE558FBE74FC9E3AC04B938A56DAFV7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EB0E-2472-4C5A-BB8F-054B8EFC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8874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23</cp:revision>
  <dcterms:created xsi:type="dcterms:W3CDTF">2022-11-30T11:26:00Z</dcterms:created>
  <dcterms:modified xsi:type="dcterms:W3CDTF">2022-12-19T08:17:00Z</dcterms:modified>
</cp:coreProperties>
</file>