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6A" w:rsidRPr="00070BA7" w:rsidRDefault="00635A6A" w:rsidP="00635A6A">
      <w:pPr>
        <w:pStyle w:val="ConsPlusNormal"/>
        <w:jc w:val="right"/>
      </w:pPr>
      <w:r w:rsidRPr="00070BA7">
        <w:t>Приложение</w:t>
      </w:r>
      <w:r w:rsidR="000A6027" w:rsidRPr="00070BA7">
        <w:t xml:space="preserve"> </w:t>
      </w:r>
      <w:r w:rsidRPr="00070BA7">
        <w:t>4</w:t>
      </w:r>
    </w:p>
    <w:p w:rsidR="00635A6A" w:rsidRPr="00070BA7" w:rsidRDefault="00635A6A" w:rsidP="00635A6A">
      <w:pPr>
        <w:shd w:val="clear" w:color="auto" w:fill="FFFFFF"/>
        <w:jc w:val="center"/>
        <w:rPr>
          <w:b/>
          <w:color w:val="000000"/>
        </w:rPr>
      </w:pPr>
    </w:p>
    <w:p w:rsidR="00635A6A" w:rsidRPr="00070BA7" w:rsidRDefault="00635A6A" w:rsidP="00635A6A">
      <w:pPr>
        <w:shd w:val="clear" w:color="auto" w:fill="FFFFFF"/>
        <w:jc w:val="center"/>
        <w:rPr>
          <w:b/>
          <w:color w:val="000000"/>
        </w:rPr>
      </w:pPr>
      <w:r w:rsidRPr="00070BA7">
        <w:rPr>
          <w:b/>
          <w:color w:val="000000"/>
        </w:rPr>
        <w:t xml:space="preserve">Инвестиционные проекты, запланированные к исполнению </w:t>
      </w:r>
      <w:r w:rsidRPr="00070BA7">
        <w:rPr>
          <w:b/>
          <w:color w:val="000000"/>
        </w:rPr>
        <w:br/>
        <w:t xml:space="preserve">на территории </w:t>
      </w:r>
      <w:r w:rsidR="00EC79A5">
        <w:rPr>
          <w:b/>
          <w:color w:val="000000"/>
        </w:rPr>
        <w:t xml:space="preserve">Суоярвского </w:t>
      </w:r>
      <w:r w:rsidR="007A0CE0" w:rsidRPr="00070BA7">
        <w:rPr>
          <w:b/>
          <w:color w:val="000000"/>
        </w:rPr>
        <w:t xml:space="preserve">муниципального района </w:t>
      </w:r>
      <w:r w:rsidRPr="00070BA7">
        <w:rPr>
          <w:b/>
          <w:color w:val="000000"/>
        </w:rPr>
        <w:t>в период реализации Программы</w:t>
      </w:r>
    </w:p>
    <w:p w:rsidR="00635A6A" w:rsidRDefault="00635A6A" w:rsidP="0040569B">
      <w:pPr>
        <w:pStyle w:val="ConsPlusNormal"/>
      </w:pPr>
    </w:p>
    <w:p w:rsidR="00B976EA" w:rsidRPr="0040569B" w:rsidRDefault="00902261" w:rsidP="0040569B">
      <w:pPr>
        <w:shd w:val="clear" w:color="auto" w:fill="FFFFFF"/>
        <w:jc w:val="center"/>
        <w:rPr>
          <w:color w:val="000000"/>
        </w:rPr>
      </w:pPr>
      <w:r w:rsidRPr="00070BA7">
        <w:rPr>
          <w:color w:val="000000"/>
        </w:rPr>
        <w:t>ИНВЕСТИЦИОННЫЙ ПРОЕКТ</w:t>
      </w:r>
    </w:p>
    <w:p w:rsidR="00063DAE" w:rsidRPr="00070BA7" w:rsidRDefault="00063DAE" w:rsidP="00B976EA">
      <w:pPr>
        <w:pStyle w:val="ConsPlusNormal"/>
        <w:jc w:val="center"/>
      </w:pPr>
    </w:p>
    <w:tbl>
      <w:tblPr>
        <w:tblW w:w="0" w:type="auto"/>
        <w:tblInd w:w="749" w:type="dxa"/>
        <w:tblCellMar>
          <w:left w:w="40" w:type="dxa"/>
          <w:right w:w="40" w:type="dxa"/>
        </w:tblCellMar>
        <w:tblLook w:val="0000"/>
      </w:tblPr>
      <w:tblGrid>
        <w:gridCol w:w="4638"/>
        <w:gridCol w:w="9679"/>
      </w:tblGrid>
      <w:tr w:rsidR="00B976EA" w:rsidRPr="00070BA7" w:rsidTr="00902261">
        <w:trPr>
          <w:trHeight w:val="526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070BA7">
              <w:rPr>
                <w:b/>
                <w:color w:val="000000"/>
              </w:rPr>
              <w:t>Наименование проекта:</w:t>
            </w:r>
            <w:r>
              <w:rPr>
                <w:b/>
                <w:color w:val="000000"/>
              </w:rPr>
              <w:t xml:space="preserve"> </w:t>
            </w:r>
            <w:r w:rsidR="00902261" w:rsidRPr="00DD523B">
              <w:rPr>
                <w:szCs w:val="28"/>
              </w:rPr>
              <w:t>Модернизация водозабора и сетей водоснабжения, очистных водозаборных сооружений</w:t>
            </w:r>
          </w:p>
        </w:tc>
      </w:tr>
      <w:tr w:rsidR="00B976EA" w:rsidRPr="00070BA7" w:rsidTr="0090226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1. Инициатор инвестиционного проекта, контакты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290989" w:rsidP="00B976EA">
            <w:pPr>
              <w:shd w:val="clear" w:color="auto" w:fill="FFFFFF"/>
              <w:jc w:val="center"/>
            </w:pPr>
            <w:r>
              <w:rPr>
                <w:szCs w:val="28"/>
              </w:rPr>
              <w:t>Администрация муниципального образования «Суоярвский район»</w:t>
            </w:r>
          </w:p>
        </w:tc>
      </w:tr>
      <w:tr w:rsidR="00B976EA" w:rsidRPr="00070BA7" w:rsidTr="00CC49B6">
        <w:trPr>
          <w:trHeight w:val="360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2. Место реализации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A841AD" w:rsidP="00B976EA">
            <w:pPr>
              <w:shd w:val="clear" w:color="auto" w:fill="FFFFFF"/>
              <w:jc w:val="center"/>
            </w:pPr>
            <w:r>
              <w:t>Г. Суоярви</w:t>
            </w:r>
          </w:p>
        </w:tc>
      </w:tr>
      <w:tr w:rsidR="00B976EA" w:rsidRPr="00070BA7" w:rsidTr="0090226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3. Цель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902261" w:rsidRDefault="00017FAC" w:rsidP="00902261">
            <w:pPr>
              <w:spacing w:before="240"/>
              <w:jc w:val="both"/>
            </w:pPr>
            <w:r>
              <w:t>О</w:t>
            </w:r>
            <w:r w:rsidR="00902261" w:rsidRPr="00902261">
              <w:t xml:space="preserve">беспечение качества хозяйственно-питьевой воды в </w:t>
            </w:r>
            <w:proofErr w:type="gramStart"/>
            <w:r w:rsidR="00902261" w:rsidRPr="00902261">
              <w:t>г</w:t>
            </w:r>
            <w:proofErr w:type="gramEnd"/>
            <w:r w:rsidR="00902261" w:rsidRPr="00902261">
              <w:t xml:space="preserve">. Суоярви в соответствии с требованиями </w:t>
            </w:r>
            <w:proofErr w:type="spellStart"/>
            <w:r w:rsidR="00902261" w:rsidRPr="00902261">
              <w:t>СанПиН</w:t>
            </w:r>
            <w:proofErr w:type="spellEnd"/>
            <w:r w:rsidR="00902261" w:rsidRPr="00902261">
              <w:t xml:space="preserve">. В состав водопроводных сооружений будут входить: водоочистная станция; резервуары чистой воды с фильтрами-поглотителями. В состав водоочистной станции будут входить: сетчатые барабанные фильтры; камера хлопьеобразования; фильтрованное отделение; обеззараживание; установка обезвоживания осадка; резервуар промывной воды с насосами; </w:t>
            </w:r>
            <w:proofErr w:type="spellStart"/>
            <w:r w:rsidR="00902261" w:rsidRPr="00902261">
              <w:t>реагентное</w:t>
            </w:r>
            <w:proofErr w:type="spellEnd"/>
            <w:r w:rsidR="00902261" w:rsidRPr="00902261">
              <w:t xml:space="preserve"> хозяйство; установка обработки грязных промывных вод. Водоочистные сооружения планируется разместить на одной площадке с существующими водозаборными сооружениями с общей зоной санитарной охраны.</w:t>
            </w:r>
          </w:p>
        </w:tc>
      </w:tr>
      <w:tr w:rsidR="00B976EA" w:rsidRPr="00070BA7" w:rsidTr="00CC49B6">
        <w:trPr>
          <w:trHeight w:val="940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4. Показатели эффективности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6FE" w:rsidRPr="00BD06FE" w:rsidRDefault="00BD06FE" w:rsidP="00BD06FE">
            <w:pPr>
              <w:pStyle w:val="msolistparagraph0"/>
              <w:numPr>
                <w:ilvl w:val="0"/>
                <w:numId w:val="5"/>
              </w:numPr>
              <w:jc w:val="left"/>
              <w:rPr>
                <w:sz w:val="24"/>
                <w:lang w:val="ru-RU"/>
              </w:rPr>
            </w:pPr>
            <w:r w:rsidRPr="00BD06FE">
              <w:rPr>
                <w:sz w:val="24"/>
                <w:lang w:val="ru-RU"/>
              </w:rPr>
              <w:t>Объем инвестиций в основной капитал, в расчете на душу населения – 64 тыс. руб./чел.</w:t>
            </w:r>
          </w:p>
          <w:p w:rsidR="00B976EA" w:rsidRPr="00070BA7" w:rsidRDefault="00BD06FE" w:rsidP="00BD06FE">
            <w:pPr>
              <w:pStyle w:val="ab"/>
              <w:numPr>
                <w:ilvl w:val="0"/>
                <w:numId w:val="5"/>
              </w:numPr>
              <w:shd w:val="clear" w:color="auto" w:fill="FFFFFF"/>
              <w:jc w:val="center"/>
            </w:pPr>
            <w:r w:rsidRPr="00BD06FE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законченного строительством объекта инвестиций.</w:t>
            </w:r>
          </w:p>
        </w:tc>
      </w:tr>
      <w:tr w:rsidR="00B976EA" w:rsidRPr="00070BA7" w:rsidTr="0090226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5.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Сметная стоимость инвестиционного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902261" w:rsidP="00B976EA">
            <w:pPr>
              <w:shd w:val="clear" w:color="auto" w:fill="FFFFFF"/>
              <w:jc w:val="center"/>
            </w:pPr>
            <w:r w:rsidRPr="00DD523B">
              <w:rPr>
                <w:szCs w:val="28"/>
              </w:rPr>
              <w:t>610,9 млн. руб.</w:t>
            </w:r>
          </w:p>
        </w:tc>
      </w:tr>
      <w:tr w:rsidR="00B976EA" w:rsidRPr="00070BA7" w:rsidTr="0090226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 xml:space="preserve">б. Источники финансового обеспечения проекта (собственные, привлеченные </w:t>
            </w:r>
            <w:proofErr w:type="gramStart"/>
            <w:r w:rsidRPr="00070BA7">
              <w:rPr>
                <w:bCs/>
                <w:color w:val="000000"/>
              </w:rPr>
              <w:t>в</w:t>
            </w:r>
            <w:proofErr w:type="gramEnd"/>
            <w:r w:rsidRPr="00070BA7">
              <w:rPr>
                <w:color w:val="000000"/>
              </w:rPr>
              <w:t xml:space="preserve"> %)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Default="00017FAC" w:rsidP="00B976EA">
            <w:pPr>
              <w:shd w:val="clear" w:color="auto" w:fill="FFFFFF"/>
              <w:jc w:val="center"/>
            </w:pPr>
            <w:r>
              <w:t>Собственные средства – 0,1 %</w:t>
            </w:r>
          </w:p>
          <w:p w:rsidR="00017FAC" w:rsidRDefault="00017FAC" w:rsidP="00B976EA">
            <w:pPr>
              <w:shd w:val="clear" w:color="auto" w:fill="FFFFFF"/>
              <w:jc w:val="center"/>
            </w:pPr>
            <w:r>
              <w:t xml:space="preserve">Средства </w:t>
            </w:r>
            <w:proofErr w:type="gramStart"/>
            <w:r>
              <w:t>из</w:t>
            </w:r>
            <w:proofErr w:type="gramEnd"/>
            <w:r>
              <w:t xml:space="preserve"> Регионального бюджета -  0,2 %</w:t>
            </w:r>
          </w:p>
          <w:p w:rsidR="00017FAC" w:rsidRPr="00070BA7" w:rsidRDefault="00017FAC" w:rsidP="00B976EA">
            <w:pPr>
              <w:shd w:val="clear" w:color="auto" w:fill="FFFFFF"/>
              <w:jc w:val="center"/>
            </w:pPr>
            <w:r>
              <w:t xml:space="preserve">Средства </w:t>
            </w:r>
            <w:proofErr w:type="gramStart"/>
            <w:r>
              <w:t>из</w:t>
            </w:r>
            <w:proofErr w:type="gramEnd"/>
            <w:r>
              <w:t xml:space="preserve"> Федерального бюджета – 99,7%</w:t>
            </w:r>
          </w:p>
        </w:tc>
      </w:tr>
      <w:tr w:rsidR="00B976EA" w:rsidRPr="00070BA7" w:rsidTr="00CC49B6">
        <w:trPr>
          <w:trHeight w:val="423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7.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Срок и этапы реализации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855489" w:rsidP="00021724">
            <w:pPr>
              <w:shd w:val="clear" w:color="auto" w:fill="FFFFFF"/>
              <w:jc w:val="center"/>
            </w:pPr>
            <w:r>
              <w:t>201</w:t>
            </w:r>
            <w:r w:rsidR="00021724">
              <w:t>8</w:t>
            </w:r>
            <w:r w:rsidR="00C54443">
              <w:t xml:space="preserve"> - </w:t>
            </w:r>
            <w:r>
              <w:t>2020</w:t>
            </w:r>
            <w:r w:rsidR="00902261">
              <w:t xml:space="preserve"> г.г.</w:t>
            </w:r>
          </w:p>
        </w:tc>
      </w:tr>
      <w:tr w:rsidR="00B976EA" w:rsidRPr="00070BA7" w:rsidTr="00CC49B6">
        <w:trPr>
          <w:trHeight w:val="415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8. Количество новых рабочих мест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</w:p>
        </w:tc>
      </w:tr>
      <w:tr w:rsidR="00B976EA" w:rsidRPr="00070BA7" w:rsidTr="00CC49B6">
        <w:trPr>
          <w:trHeight w:val="274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9. Что имеется для реализации проекта (земельный участок, здание, оборудование и</w:t>
            </w:r>
            <w:r w:rsidRPr="00070BA7">
              <w:t xml:space="preserve"> др.)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</w:p>
        </w:tc>
      </w:tr>
      <w:tr w:rsidR="00B976EA" w:rsidRPr="00070BA7" w:rsidTr="0090226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76EA" w:rsidRPr="00070BA7" w:rsidRDefault="00B976EA" w:rsidP="00B976EA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lastRenderedPageBreak/>
              <w:t>10.</w:t>
            </w:r>
            <w:r>
              <w:rPr>
                <w:bCs/>
                <w:color w:val="000000"/>
              </w:rPr>
              <w:t xml:space="preserve"> </w:t>
            </w:r>
            <w:r w:rsidRPr="00070BA7">
              <w:rPr>
                <w:bCs/>
                <w:color w:val="000000"/>
              </w:rPr>
              <w:t>Текущее состояние по проекту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C95" w:rsidRPr="00021724" w:rsidRDefault="00573C95" w:rsidP="00573C95">
            <w:pPr>
              <w:pStyle w:val="ac"/>
              <w:spacing w:before="120"/>
              <w:jc w:val="both"/>
              <w:rPr>
                <w:rFonts w:ascii="Times New Roman" w:hAnsi="Times New Roman"/>
                <w:lang w:val="ru-RU"/>
              </w:rPr>
            </w:pPr>
            <w:r w:rsidRPr="00021724">
              <w:rPr>
                <w:rFonts w:ascii="Times New Roman" w:hAnsi="Times New Roman"/>
                <w:lang w:val="ru-RU"/>
              </w:rPr>
              <w:t>В настоящее время осуществляется процедура по п</w:t>
            </w:r>
            <w:r w:rsidRPr="00021724">
              <w:rPr>
                <w:rFonts w:ascii="Times New Roman" w:eastAsia="Arial Unicode MS" w:hAnsi="Times New Roman"/>
                <w:color w:val="000000"/>
                <w:u w:color="000000"/>
                <w:lang w:val="ru-RU"/>
              </w:rPr>
              <w:t>ереводу земельного участка из категории земель лесного фонда  в земли промышленного назначения.</w:t>
            </w:r>
          </w:p>
          <w:p w:rsidR="00B976EA" w:rsidRPr="00B556F0" w:rsidRDefault="00573C95" w:rsidP="00573C95">
            <w:pPr>
              <w:jc w:val="both"/>
            </w:pPr>
            <w:r w:rsidRPr="00021724">
              <w:rPr>
                <w:rFonts w:eastAsia="Arial Unicode MS"/>
                <w:color w:val="000000"/>
                <w:u w:color="000000"/>
              </w:rPr>
              <w:t>Следующий этап - разработка проектно-сметной документации</w:t>
            </w:r>
            <w:r w:rsidRPr="00021724">
              <w:t>. Предварительная оценка стоимости ПСД – 3 млн. руб.</w:t>
            </w:r>
          </w:p>
        </w:tc>
      </w:tr>
    </w:tbl>
    <w:p w:rsidR="0062127B" w:rsidRPr="00070BA7" w:rsidRDefault="0062127B" w:rsidP="0040569B">
      <w:pPr>
        <w:pStyle w:val="ConsPlusNormal"/>
      </w:pPr>
    </w:p>
    <w:p w:rsidR="00AD70D8" w:rsidRPr="00070BA7" w:rsidRDefault="00AD70D8" w:rsidP="00AD70D8">
      <w:pPr>
        <w:shd w:val="clear" w:color="auto" w:fill="FFFFFF"/>
        <w:jc w:val="center"/>
        <w:rPr>
          <w:color w:val="000000"/>
        </w:rPr>
      </w:pPr>
      <w:r w:rsidRPr="00070BA7">
        <w:rPr>
          <w:color w:val="000000"/>
        </w:rPr>
        <w:t>ИНВЕСТИЦИОННЫЙ ПРОЕКТ</w:t>
      </w:r>
    </w:p>
    <w:p w:rsidR="00AD70D8" w:rsidRPr="00070BA7" w:rsidRDefault="00AD70D8" w:rsidP="00AD70D8">
      <w:pPr>
        <w:pStyle w:val="ConsPlusNormal"/>
      </w:pPr>
    </w:p>
    <w:tbl>
      <w:tblPr>
        <w:tblW w:w="0" w:type="auto"/>
        <w:tblInd w:w="749" w:type="dxa"/>
        <w:tblCellMar>
          <w:left w:w="40" w:type="dxa"/>
          <w:right w:w="40" w:type="dxa"/>
        </w:tblCellMar>
        <w:tblLook w:val="0000"/>
      </w:tblPr>
      <w:tblGrid>
        <w:gridCol w:w="4638"/>
        <w:gridCol w:w="9679"/>
      </w:tblGrid>
      <w:tr w:rsidR="00AD70D8" w:rsidRPr="00070BA7" w:rsidTr="004B6BD1">
        <w:trPr>
          <w:trHeight w:val="526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AD70D8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070BA7">
              <w:rPr>
                <w:b/>
                <w:color w:val="000000"/>
              </w:rPr>
              <w:t>Наименование проекта: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szCs w:val="28"/>
              </w:rPr>
              <w:t>Обустройство парка «Сувилахти»</w:t>
            </w:r>
            <w:r w:rsidRPr="0045562B">
              <w:rPr>
                <w:szCs w:val="28"/>
              </w:rPr>
              <w:t xml:space="preserve"> в </w:t>
            </w:r>
            <w:proofErr w:type="gramStart"/>
            <w:r>
              <w:rPr>
                <w:szCs w:val="28"/>
              </w:rPr>
              <w:t>г</w:t>
            </w:r>
            <w:proofErr w:type="gramEnd"/>
            <w:r>
              <w:rPr>
                <w:szCs w:val="28"/>
              </w:rPr>
              <w:t xml:space="preserve">. </w:t>
            </w:r>
            <w:r w:rsidRPr="0045562B">
              <w:rPr>
                <w:szCs w:val="28"/>
              </w:rPr>
              <w:t>Суоярв</w:t>
            </w:r>
            <w:r>
              <w:rPr>
                <w:szCs w:val="28"/>
              </w:rPr>
              <w:t>и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1. Инициатор инвестиционного проекта, контакты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>
              <w:rPr>
                <w:szCs w:val="28"/>
              </w:rPr>
              <w:t>Администрация муниципального образования «Суоярвский район»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2. Место реализации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>
              <w:t>г.</w:t>
            </w:r>
            <w:r>
              <w:rPr>
                <w:szCs w:val="28"/>
              </w:rPr>
              <w:t xml:space="preserve"> Суоярв</w:t>
            </w:r>
            <w:r w:rsidRPr="0045562B">
              <w:rPr>
                <w:szCs w:val="28"/>
              </w:rPr>
              <w:t>и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3. Цель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902261" w:rsidRDefault="00CC49B6" w:rsidP="004B6BD1">
            <w:pPr>
              <w:tabs>
                <w:tab w:val="num" w:pos="480"/>
              </w:tabs>
              <w:spacing w:before="240"/>
            </w:pPr>
            <w:r w:rsidRPr="00CC49B6">
              <w:rPr>
                <w:szCs w:val="28"/>
              </w:rPr>
              <w:t>Парк будет разработан в целях лучшего использования природных условий для организации отдыха населения и проведения разнообразной культурно-просветительной работы, удержание молодежи в малых городах.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4. Показатели эффективности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C22CBA" w:rsidRDefault="00AD70D8" w:rsidP="004B6BD1">
            <w:pPr>
              <w:pStyle w:val="msolistparagraph0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Объем инвестиций – </w:t>
            </w:r>
            <w:r w:rsidR="00CC49B6">
              <w:rPr>
                <w:sz w:val="24"/>
                <w:lang w:val="ru-RU"/>
              </w:rPr>
              <w:t>30</w:t>
            </w:r>
            <w:r>
              <w:rPr>
                <w:sz w:val="24"/>
                <w:lang w:val="ru-RU"/>
              </w:rPr>
              <w:t>,</w:t>
            </w:r>
            <w:r w:rsidR="00CC49B6">
              <w:rPr>
                <w:sz w:val="24"/>
                <w:lang w:val="ru-RU"/>
              </w:rPr>
              <w:t>0</w:t>
            </w:r>
            <w:r w:rsidRPr="00C22CBA">
              <w:rPr>
                <w:sz w:val="24"/>
                <w:lang w:val="ru-RU"/>
              </w:rPr>
              <w:t xml:space="preserve"> млн. руб.</w:t>
            </w:r>
          </w:p>
          <w:p w:rsidR="00AD70D8" w:rsidRPr="0078760B" w:rsidRDefault="00AD70D8" w:rsidP="0078760B">
            <w:pPr>
              <w:shd w:val="clear" w:color="auto" w:fill="FFFFFF"/>
              <w:jc w:val="center"/>
            </w:pPr>
            <w:r w:rsidRPr="0078760B">
              <w:t xml:space="preserve">Создание новых рабочих мест – </w:t>
            </w:r>
            <w:r w:rsidR="0078760B" w:rsidRPr="0078760B">
              <w:t>20</w:t>
            </w:r>
            <w:r w:rsidRPr="0078760B">
              <w:t>.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F57AD1" w:rsidRDefault="00AD70D8" w:rsidP="004B6BD1">
            <w:pPr>
              <w:shd w:val="clear" w:color="auto" w:fill="FFFFFF"/>
              <w:jc w:val="center"/>
            </w:pPr>
            <w:r w:rsidRPr="00F57AD1">
              <w:rPr>
                <w:color w:val="000000"/>
              </w:rPr>
              <w:t>5. Сметная стоимость инвестиционного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9B6" w:rsidRDefault="00CC49B6" w:rsidP="00CC49B6">
            <w:pPr>
              <w:ind w:left="720"/>
              <w:jc w:val="center"/>
            </w:pPr>
            <w:r>
              <w:t xml:space="preserve">Средства </w:t>
            </w:r>
            <w:proofErr w:type="gramStart"/>
            <w:r>
              <w:t>из</w:t>
            </w:r>
            <w:proofErr w:type="gramEnd"/>
            <w:r>
              <w:t xml:space="preserve"> Федерального бюджета – 30,0 млн. руб.</w:t>
            </w:r>
          </w:p>
          <w:p w:rsidR="00CC49B6" w:rsidRDefault="00CC49B6" w:rsidP="00CC49B6">
            <w:pPr>
              <w:ind w:left="720"/>
              <w:jc w:val="center"/>
            </w:pPr>
            <w:r>
              <w:t>Средства из местного бюджета – 5,0 млн. руб.</w:t>
            </w:r>
          </w:p>
          <w:p w:rsidR="00CC49B6" w:rsidRDefault="00CC49B6" w:rsidP="00CC49B6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Внебюджетные источники – 5,6 млн. руб.</w:t>
            </w:r>
          </w:p>
          <w:p w:rsidR="00AD70D8" w:rsidRPr="00F57AD1" w:rsidRDefault="00AD70D8" w:rsidP="00CC49B6">
            <w:pPr>
              <w:shd w:val="clear" w:color="auto" w:fill="FFFFFF"/>
              <w:jc w:val="center"/>
            </w:pPr>
            <w:r>
              <w:rPr>
                <w:szCs w:val="28"/>
              </w:rPr>
              <w:t>Всего – 40,6 млн. руб.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 xml:space="preserve">б. Источники финансового обеспечения проекта (собственные, привлеченные </w:t>
            </w:r>
            <w:proofErr w:type="gramStart"/>
            <w:r w:rsidRPr="00070BA7">
              <w:rPr>
                <w:bCs/>
                <w:color w:val="000000"/>
              </w:rPr>
              <w:t>в</w:t>
            </w:r>
            <w:proofErr w:type="gramEnd"/>
            <w:r w:rsidRPr="00070BA7">
              <w:rPr>
                <w:color w:val="000000"/>
              </w:rPr>
              <w:t xml:space="preserve"> %)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Default="00AD70D8" w:rsidP="004B6BD1">
            <w:pPr>
              <w:ind w:left="720"/>
              <w:jc w:val="center"/>
            </w:pPr>
            <w:r>
              <w:t xml:space="preserve">Средства </w:t>
            </w:r>
            <w:proofErr w:type="gramStart"/>
            <w:r>
              <w:t>из</w:t>
            </w:r>
            <w:proofErr w:type="gramEnd"/>
            <w:r>
              <w:t xml:space="preserve"> Федерального бюджета – 73,9%</w:t>
            </w:r>
          </w:p>
          <w:p w:rsidR="00AD70D8" w:rsidRDefault="00AD70D8" w:rsidP="004B6BD1">
            <w:pPr>
              <w:ind w:left="720"/>
              <w:jc w:val="center"/>
            </w:pPr>
            <w:r>
              <w:t>Средства из местного бюджета – 12,3%</w:t>
            </w:r>
          </w:p>
          <w:p w:rsidR="00AD70D8" w:rsidRPr="00EE0F42" w:rsidRDefault="00AD70D8" w:rsidP="00AD70D8">
            <w:pPr>
              <w:ind w:left="720"/>
              <w:jc w:val="center"/>
              <w:rPr>
                <w:szCs w:val="28"/>
              </w:rPr>
            </w:pPr>
            <w:r>
              <w:rPr>
                <w:szCs w:val="28"/>
              </w:rPr>
              <w:t>Внебюджетные источники – 13,8%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7.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Срок и этапы реализации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070BA7" w:rsidRDefault="00AD70D8" w:rsidP="00AD70D8">
            <w:pPr>
              <w:shd w:val="clear" w:color="auto" w:fill="FFFFFF"/>
              <w:jc w:val="center"/>
            </w:pPr>
            <w:r>
              <w:t>2018 - 2019 г.г.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8. Количество новых рабочих мест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Default="00AD70D8" w:rsidP="004B6BD1">
            <w:pPr>
              <w:shd w:val="clear" w:color="auto" w:fill="FFFFFF"/>
              <w:jc w:val="center"/>
            </w:pPr>
            <w:r w:rsidRPr="00FB5189">
              <w:t xml:space="preserve">Новых постоянных рабочих мест </w:t>
            </w:r>
            <w:r>
              <w:t>- 1</w:t>
            </w:r>
            <w:r w:rsidR="0078760B">
              <w:t>0</w:t>
            </w:r>
          </w:p>
          <w:p w:rsidR="00AD70D8" w:rsidRPr="00070BA7" w:rsidRDefault="00AD70D8" w:rsidP="004B6BD1">
            <w:pPr>
              <w:shd w:val="clear" w:color="auto" w:fill="FFFFFF"/>
              <w:jc w:val="center"/>
            </w:pPr>
            <w:r w:rsidRPr="00FB5189">
              <w:t xml:space="preserve">Новых временных </w:t>
            </w:r>
            <w:r>
              <w:t xml:space="preserve">рабочих </w:t>
            </w:r>
            <w:r w:rsidRPr="00FB5189">
              <w:t>мест</w:t>
            </w:r>
            <w:r>
              <w:t xml:space="preserve"> - 10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9. Что имеется для реализации проекта (земельный участок, здание, оборудование и</w:t>
            </w:r>
            <w:r w:rsidRPr="00070BA7">
              <w:t xml:space="preserve"> др.)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Pr="00070BA7" w:rsidRDefault="00AD70D8" w:rsidP="0078760B">
            <w:pPr>
              <w:shd w:val="clear" w:color="auto" w:fill="FFFFFF"/>
              <w:jc w:val="center"/>
            </w:pPr>
            <w:r>
              <w:t xml:space="preserve">Наличие в собственности </w:t>
            </w:r>
            <w:proofErr w:type="gramStart"/>
            <w:r>
              <w:t>земельного</w:t>
            </w:r>
            <w:proofErr w:type="gramEnd"/>
            <w:r>
              <w:t xml:space="preserve"> участка</w:t>
            </w:r>
            <w:r w:rsidR="0078760B">
              <w:t>.</w:t>
            </w:r>
          </w:p>
        </w:tc>
      </w:tr>
      <w:tr w:rsidR="00AD70D8" w:rsidRPr="00070BA7" w:rsidTr="004B6BD1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D8" w:rsidRPr="00070BA7" w:rsidRDefault="00AD70D8" w:rsidP="004B6BD1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10.</w:t>
            </w:r>
            <w:r>
              <w:rPr>
                <w:bCs/>
                <w:color w:val="000000"/>
              </w:rPr>
              <w:t xml:space="preserve"> </w:t>
            </w:r>
            <w:r w:rsidRPr="00070BA7">
              <w:rPr>
                <w:bCs/>
                <w:color w:val="000000"/>
              </w:rPr>
              <w:t>Текущее состояние по проекту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D8" w:rsidRDefault="0078760B" w:rsidP="004B6BD1">
            <w:pPr>
              <w:shd w:val="clear" w:color="auto" w:fill="FFFFFF"/>
              <w:jc w:val="center"/>
            </w:pPr>
            <w:r>
              <w:t xml:space="preserve">Проект благоустройства парка «Сувилахти» стал победителем Всероссийского конкурса проектов по созданию комфортной городской среды в малых городах и исторических поселениях в 2018 г. </w:t>
            </w:r>
            <w:proofErr w:type="gramStart"/>
            <w:r>
              <w:t>Из</w:t>
            </w:r>
            <w:proofErr w:type="gramEnd"/>
            <w:r>
              <w:t xml:space="preserve"> федерального бюджета будет выделено 30,0 млн. руб.</w:t>
            </w:r>
          </w:p>
          <w:p w:rsidR="00AD70D8" w:rsidRPr="00B556F0" w:rsidRDefault="00AD70D8" w:rsidP="004B6BD1">
            <w:pPr>
              <w:shd w:val="clear" w:color="auto" w:fill="FFFFFF"/>
              <w:jc w:val="center"/>
            </w:pPr>
          </w:p>
        </w:tc>
      </w:tr>
    </w:tbl>
    <w:p w:rsidR="003D0065" w:rsidRDefault="003D0065" w:rsidP="003D0065">
      <w:pPr>
        <w:shd w:val="clear" w:color="auto" w:fill="FFFFFF"/>
        <w:jc w:val="center"/>
        <w:rPr>
          <w:color w:val="000000"/>
        </w:rPr>
      </w:pPr>
    </w:p>
    <w:p w:rsidR="003D0065" w:rsidRDefault="003D0065" w:rsidP="003D0065">
      <w:pPr>
        <w:shd w:val="clear" w:color="auto" w:fill="FFFFFF"/>
        <w:jc w:val="center"/>
        <w:rPr>
          <w:color w:val="000000"/>
        </w:rPr>
      </w:pPr>
    </w:p>
    <w:p w:rsidR="003D0065" w:rsidRPr="00070BA7" w:rsidRDefault="003D0065" w:rsidP="003D0065">
      <w:pPr>
        <w:shd w:val="clear" w:color="auto" w:fill="FFFFFF"/>
        <w:jc w:val="center"/>
        <w:rPr>
          <w:color w:val="000000"/>
        </w:rPr>
      </w:pPr>
      <w:r w:rsidRPr="00070BA7">
        <w:rPr>
          <w:color w:val="000000"/>
        </w:rPr>
        <w:t>ИНВЕСТИЦИОННЫЙ ПРОЕКТ</w:t>
      </w:r>
    </w:p>
    <w:p w:rsidR="003D0065" w:rsidRPr="00070BA7" w:rsidRDefault="003D0065" w:rsidP="003D0065">
      <w:pPr>
        <w:pStyle w:val="ConsPlusNormal"/>
      </w:pPr>
    </w:p>
    <w:tbl>
      <w:tblPr>
        <w:tblW w:w="0" w:type="auto"/>
        <w:tblInd w:w="749" w:type="dxa"/>
        <w:tblCellMar>
          <w:left w:w="40" w:type="dxa"/>
          <w:right w:w="40" w:type="dxa"/>
        </w:tblCellMar>
        <w:tblLook w:val="0000"/>
      </w:tblPr>
      <w:tblGrid>
        <w:gridCol w:w="4638"/>
        <w:gridCol w:w="9679"/>
      </w:tblGrid>
      <w:tr w:rsidR="003D0065" w:rsidRPr="00070BA7" w:rsidTr="00A25F0B">
        <w:trPr>
          <w:trHeight w:val="526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6E08DB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070BA7">
              <w:rPr>
                <w:b/>
                <w:color w:val="000000"/>
              </w:rPr>
              <w:t>Наименование проекта:</w:t>
            </w:r>
            <w:r>
              <w:rPr>
                <w:b/>
                <w:color w:val="000000"/>
              </w:rPr>
              <w:t xml:space="preserve"> </w:t>
            </w:r>
            <w:r w:rsidRPr="0045562B">
              <w:rPr>
                <w:szCs w:val="28"/>
              </w:rPr>
              <w:t xml:space="preserve">Строительство </w:t>
            </w:r>
            <w:r w:rsidR="006E08DB">
              <w:rPr>
                <w:szCs w:val="28"/>
              </w:rPr>
              <w:t>чайной фабрики по производству чая из кипрея</w:t>
            </w:r>
            <w:r w:rsidRPr="0045562B">
              <w:rPr>
                <w:szCs w:val="28"/>
              </w:rPr>
              <w:t xml:space="preserve"> в </w:t>
            </w:r>
            <w:proofErr w:type="gramStart"/>
            <w:r w:rsidR="006E08DB">
              <w:rPr>
                <w:szCs w:val="28"/>
              </w:rPr>
              <w:t>г</w:t>
            </w:r>
            <w:proofErr w:type="gramEnd"/>
            <w:r w:rsidR="006E08DB">
              <w:rPr>
                <w:szCs w:val="28"/>
              </w:rPr>
              <w:t xml:space="preserve">. </w:t>
            </w:r>
            <w:r w:rsidRPr="0045562B">
              <w:rPr>
                <w:szCs w:val="28"/>
              </w:rPr>
              <w:t>Суоярв</w:t>
            </w:r>
            <w:r w:rsidR="006E08DB">
              <w:rPr>
                <w:szCs w:val="28"/>
              </w:rPr>
              <w:t>и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1. Инициатор инвестиционного проекта, контакты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070BA7" w:rsidRDefault="003D0065" w:rsidP="006E08DB">
            <w:pPr>
              <w:shd w:val="clear" w:color="auto" w:fill="FFFFFF"/>
              <w:jc w:val="center"/>
            </w:pPr>
            <w:r w:rsidRPr="0045562B">
              <w:rPr>
                <w:szCs w:val="28"/>
              </w:rPr>
              <w:t>ООО «</w:t>
            </w:r>
            <w:r w:rsidR="006E08DB">
              <w:rPr>
                <w:szCs w:val="28"/>
              </w:rPr>
              <w:t>Мама Карелия</w:t>
            </w:r>
            <w:r w:rsidRPr="0045562B">
              <w:rPr>
                <w:szCs w:val="28"/>
              </w:rPr>
              <w:t>»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2. Место реализации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070BA7" w:rsidRDefault="00145EE7" w:rsidP="00145EE7">
            <w:pPr>
              <w:shd w:val="clear" w:color="auto" w:fill="FFFFFF"/>
              <w:jc w:val="center"/>
            </w:pPr>
            <w:r>
              <w:t>г.</w:t>
            </w:r>
            <w:r>
              <w:rPr>
                <w:szCs w:val="28"/>
              </w:rPr>
              <w:t xml:space="preserve"> Суоярв</w:t>
            </w:r>
            <w:r w:rsidR="003D0065" w:rsidRPr="0045562B">
              <w:rPr>
                <w:szCs w:val="28"/>
              </w:rPr>
              <w:t>и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3. Цель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902261" w:rsidRDefault="003D0065" w:rsidP="00556D4C">
            <w:pPr>
              <w:tabs>
                <w:tab w:val="num" w:pos="480"/>
              </w:tabs>
              <w:spacing w:before="240"/>
            </w:pPr>
            <w:r>
              <w:rPr>
                <w:szCs w:val="28"/>
              </w:rPr>
              <w:t>С</w:t>
            </w:r>
            <w:r w:rsidRPr="0045562B">
              <w:rPr>
                <w:szCs w:val="28"/>
              </w:rPr>
              <w:t xml:space="preserve">оздание в </w:t>
            </w:r>
            <w:r w:rsidR="00DF5676">
              <w:rPr>
                <w:szCs w:val="28"/>
              </w:rPr>
              <w:t>Суоярвском районе производства продуктов питания из лесных пищевых ресурсов</w:t>
            </w:r>
            <w:r w:rsidR="004E5F1A">
              <w:rPr>
                <w:szCs w:val="28"/>
              </w:rPr>
              <w:t>: чайных напитков на основе Иван-чая, клюквы в сахарной пудре, варенья из морошки, цукатов из ревеня.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4. Показатели эффективности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C22CBA" w:rsidRDefault="00536709" w:rsidP="00A25F0B">
            <w:pPr>
              <w:pStyle w:val="msolistparagraph0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Объем инвестиций – 2</w:t>
            </w:r>
            <w:r w:rsidR="003D0065" w:rsidRPr="00C22CBA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,0</w:t>
            </w:r>
            <w:r w:rsidR="003D0065" w:rsidRPr="00C22CBA">
              <w:rPr>
                <w:sz w:val="24"/>
                <w:lang w:val="ru-RU"/>
              </w:rPr>
              <w:t xml:space="preserve"> млн. руб.</w:t>
            </w:r>
          </w:p>
          <w:p w:rsidR="003D0065" w:rsidRPr="00070BA7" w:rsidRDefault="003D0065" w:rsidP="00A25F0B">
            <w:pPr>
              <w:shd w:val="clear" w:color="auto" w:fill="FFFFFF"/>
              <w:jc w:val="center"/>
            </w:pPr>
            <w:r>
              <w:t>С</w:t>
            </w:r>
            <w:r w:rsidR="00536709">
              <w:t>оздание новых рабочих мест – 15</w:t>
            </w:r>
            <w:r>
              <w:t>.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F57AD1" w:rsidRDefault="003D0065" w:rsidP="00A25F0B">
            <w:pPr>
              <w:shd w:val="clear" w:color="auto" w:fill="FFFFFF"/>
              <w:jc w:val="center"/>
            </w:pPr>
            <w:r w:rsidRPr="00F57AD1">
              <w:rPr>
                <w:color w:val="000000"/>
              </w:rPr>
              <w:t>5. Сметная стоимость инвестиционного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45562B" w:rsidRDefault="003D0065" w:rsidP="005367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45562B">
              <w:rPr>
                <w:szCs w:val="28"/>
              </w:rPr>
              <w:t>о</w:t>
            </w:r>
            <w:r w:rsidR="00536709">
              <w:rPr>
                <w:szCs w:val="28"/>
              </w:rPr>
              <w:t>бственные средства</w:t>
            </w:r>
            <w:r w:rsidRPr="0045562B">
              <w:rPr>
                <w:szCs w:val="28"/>
              </w:rPr>
              <w:t xml:space="preserve"> – </w:t>
            </w:r>
            <w:r w:rsidR="00536709">
              <w:rPr>
                <w:szCs w:val="28"/>
              </w:rPr>
              <w:t>2</w:t>
            </w:r>
            <w:r w:rsidRPr="0045562B">
              <w:rPr>
                <w:szCs w:val="28"/>
              </w:rPr>
              <w:t>0</w:t>
            </w:r>
            <w:r w:rsidR="00162B91">
              <w:rPr>
                <w:szCs w:val="28"/>
              </w:rPr>
              <w:t>,0</w:t>
            </w:r>
            <w:r w:rsidRPr="0045562B">
              <w:rPr>
                <w:szCs w:val="28"/>
              </w:rPr>
              <w:t xml:space="preserve"> млн. руб.</w:t>
            </w:r>
          </w:p>
          <w:p w:rsidR="003D0065" w:rsidRDefault="003D0065" w:rsidP="00536709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5562B">
              <w:rPr>
                <w:szCs w:val="28"/>
              </w:rPr>
              <w:t>аемные средств</w:t>
            </w:r>
            <w:r w:rsidR="00536709">
              <w:rPr>
                <w:szCs w:val="28"/>
              </w:rPr>
              <w:t>а</w:t>
            </w:r>
            <w:r w:rsidR="00162B91">
              <w:rPr>
                <w:szCs w:val="28"/>
              </w:rPr>
              <w:t xml:space="preserve"> – </w:t>
            </w:r>
            <w:r w:rsidRPr="0045562B">
              <w:rPr>
                <w:szCs w:val="28"/>
              </w:rPr>
              <w:t>0</w:t>
            </w:r>
            <w:r w:rsidR="00162B91">
              <w:rPr>
                <w:szCs w:val="28"/>
              </w:rPr>
              <w:t>,0</w:t>
            </w:r>
            <w:r w:rsidRPr="0045562B">
              <w:rPr>
                <w:szCs w:val="28"/>
              </w:rPr>
              <w:t xml:space="preserve"> млн. руб.</w:t>
            </w:r>
          </w:p>
          <w:p w:rsidR="003D0065" w:rsidRPr="00F57AD1" w:rsidRDefault="00162B91" w:rsidP="00536709">
            <w:pPr>
              <w:shd w:val="clear" w:color="auto" w:fill="FFFFFF"/>
              <w:jc w:val="center"/>
            </w:pPr>
            <w:r>
              <w:rPr>
                <w:szCs w:val="28"/>
              </w:rPr>
              <w:t>Всего – 2</w:t>
            </w:r>
            <w:r w:rsidR="003D0065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  <w:r w:rsidR="003D0065">
              <w:rPr>
                <w:szCs w:val="28"/>
              </w:rPr>
              <w:t xml:space="preserve"> млн. руб.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 xml:space="preserve">б. Источники финансового обеспечения проекта (собственные, привлеченные </w:t>
            </w:r>
            <w:proofErr w:type="gramStart"/>
            <w:r w:rsidRPr="00070BA7">
              <w:rPr>
                <w:bCs/>
                <w:color w:val="000000"/>
              </w:rPr>
              <w:t>в</w:t>
            </w:r>
            <w:proofErr w:type="gramEnd"/>
            <w:r w:rsidRPr="00070BA7">
              <w:rPr>
                <w:color w:val="000000"/>
              </w:rPr>
              <w:t xml:space="preserve"> %)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45562B" w:rsidRDefault="003D0065" w:rsidP="00A25F0B">
            <w:pPr>
              <w:ind w:left="720"/>
              <w:jc w:val="center"/>
              <w:rPr>
                <w:szCs w:val="28"/>
              </w:rPr>
            </w:pPr>
            <w:r w:rsidRPr="0045562B">
              <w:rPr>
                <w:szCs w:val="28"/>
              </w:rPr>
              <w:t>Собственные средства иниц</w:t>
            </w:r>
            <w:r>
              <w:rPr>
                <w:szCs w:val="28"/>
              </w:rPr>
              <w:t>иатора, инвестора – 1</w:t>
            </w:r>
            <w:r w:rsidR="00162B91">
              <w:rPr>
                <w:szCs w:val="28"/>
              </w:rPr>
              <w:t>00</w:t>
            </w:r>
            <w:r>
              <w:rPr>
                <w:szCs w:val="28"/>
              </w:rPr>
              <w:t>%</w:t>
            </w:r>
          </w:p>
          <w:p w:rsidR="003D0065" w:rsidRPr="00EE0F42" w:rsidRDefault="003D0065" w:rsidP="00A25F0B">
            <w:pPr>
              <w:ind w:left="720"/>
              <w:jc w:val="center"/>
              <w:rPr>
                <w:szCs w:val="28"/>
              </w:rPr>
            </w:pPr>
            <w:r w:rsidRPr="0045562B">
              <w:rPr>
                <w:szCs w:val="28"/>
              </w:rPr>
              <w:t>Привл</w:t>
            </w:r>
            <w:r w:rsidR="00162B91">
              <w:rPr>
                <w:szCs w:val="28"/>
              </w:rPr>
              <w:t>еченные средства – 0</w:t>
            </w:r>
            <w:r>
              <w:rPr>
                <w:szCs w:val="28"/>
              </w:rPr>
              <w:t>%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7.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Срок и этапы реализации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070BA7" w:rsidRDefault="003D0065" w:rsidP="00A97848">
            <w:pPr>
              <w:shd w:val="clear" w:color="auto" w:fill="FFFFFF"/>
              <w:jc w:val="center"/>
            </w:pPr>
            <w:r>
              <w:t>201</w:t>
            </w:r>
            <w:r w:rsidR="00A97848">
              <w:t>7</w:t>
            </w:r>
            <w:r>
              <w:t xml:space="preserve"> - 20</w:t>
            </w:r>
            <w:r w:rsidR="00A97848">
              <w:t>18</w:t>
            </w:r>
            <w:r>
              <w:t xml:space="preserve"> г.г.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8. Количество новых рабочих мест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Default="003D0065" w:rsidP="00A25F0B">
            <w:pPr>
              <w:shd w:val="clear" w:color="auto" w:fill="FFFFFF"/>
              <w:jc w:val="center"/>
            </w:pPr>
            <w:r w:rsidRPr="00FB5189">
              <w:t xml:space="preserve">Новых постоянных рабочих мест </w:t>
            </w:r>
            <w:r w:rsidR="00492808">
              <w:t>- 15</w:t>
            </w:r>
          </w:p>
          <w:p w:rsidR="003D0065" w:rsidRPr="00070BA7" w:rsidRDefault="003D0065" w:rsidP="00A25F0B">
            <w:pPr>
              <w:shd w:val="clear" w:color="auto" w:fill="FFFFFF"/>
              <w:jc w:val="center"/>
            </w:pPr>
            <w:r w:rsidRPr="00FB5189">
              <w:t xml:space="preserve">Новых временных </w:t>
            </w:r>
            <w:r>
              <w:t xml:space="preserve">рабочих </w:t>
            </w:r>
            <w:r w:rsidRPr="00FB5189">
              <w:t>мест</w:t>
            </w:r>
            <w:r w:rsidR="00492808">
              <w:t xml:space="preserve"> - 1</w:t>
            </w:r>
            <w:r>
              <w:t>0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9. Что имеется для реализации проекта (земельный участок, здание, оборудование и</w:t>
            </w:r>
            <w:r w:rsidRPr="00070BA7">
              <w:t xml:space="preserve"> др.)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Pr="00070BA7" w:rsidRDefault="006B26C6" w:rsidP="00A25F0B">
            <w:pPr>
              <w:shd w:val="clear" w:color="auto" w:fill="FFFFFF"/>
              <w:jc w:val="center"/>
            </w:pPr>
            <w:r>
              <w:t>Наличие в собственности земельного участка, здания, оборудования</w:t>
            </w:r>
          </w:p>
        </w:tc>
      </w:tr>
      <w:tr w:rsidR="003D0065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0065" w:rsidRPr="00070BA7" w:rsidRDefault="003D0065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10.</w:t>
            </w:r>
            <w:r>
              <w:rPr>
                <w:bCs/>
                <w:color w:val="000000"/>
              </w:rPr>
              <w:t xml:space="preserve"> </w:t>
            </w:r>
            <w:r w:rsidRPr="00070BA7">
              <w:rPr>
                <w:bCs/>
                <w:color w:val="000000"/>
              </w:rPr>
              <w:t>Текущее состояние по проекту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065" w:rsidRDefault="00636520" w:rsidP="00A25F0B">
            <w:pPr>
              <w:shd w:val="clear" w:color="auto" w:fill="FFFFFF"/>
              <w:jc w:val="center"/>
            </w:pPr>
            <w:r>
              <w:t>Завершены работы по монтажу оборудования в новом цехе.</w:t>
            </w:r>
          </w:p>
          <w:p w:rsidR="003D0065" w:rsidRPr="00B556F0" w:rsidRDefault="003D0065" w:rsidP="00A25F0B">
            <w:pPr>
              <w:shd w:val="clear" w:color="auto" w:fill="FFFFFF"/>
              <w:jc w:val="center"/>
            </w:pPr>
          </w:p>
        </w:tc>
      </w:tr>
    </w:tbl>
    <w:p w:rsidR="003D0065" w:rsidRPr="00070BA7" w:rsidRDefault="003D0065" w:rsidP="003D0065">
      <w:pPr>
        <w:pStyle w:val="ConsPlusNormal"/>
      </w:pPr>
    </w:p>
    <w:p w:rsidR="00B77468" w:rsidRDefault="00B77468" w:rsidP="00B77468">
      <w:pPr>
        <w:pStyle w:val="ConsPlusNormal"/>
        <w:jc w:val="right"/>
      </w:pPr>
    </w:p>
    <w:p w:rsidR="00872003" w:rsidRDefault="00872003" w:rsidP="00B77468">
      <w:pPr>
        <w:pStyle w:val="ConsPlusNormal"/>
        <w:jc w:val="right"/>
      </w:pPr>
    </w:p>
    <w:p w:rsidR="00872003" w:rsidRDefault="00872003" w:rsidP="00B77468">
      <w:pPr>
        <w:pStyle w:val="ConsPlusNormal"/>
        <w:jc w:val="right"/>
      </w:pPr>
    </w:p>
    <w:p w:rsidR="00872003" w:rsidRDefault="00872003" w:rsidP="00B77468">
      <w:pPr>
        <w:pStyle w:val="ConsPlusNormal"/>
        <w:jc w:val="right"/>
      </w:pPr>
    </w:p>
    <w:p w:rsidR="00F33AF2" w:rsidRDefault="00F33AF2" w:rsidP="00B77468">
      <w:pPr>
        <w:pStyle w:val="ConsPlusNormal"/>
        <w:jc w:val="right"/>
      </w:pPr>
    </w:p>
    <w:p w:rsidR="00F33AF2" w:rsidRPr="00070BA7" w:rsidRDefault="00F33AF2" w:rsidP="00B77468">
      <w:pPr>
        <w:pStyle w:val="ConsPlusNormal"/>
        <w:jc w:val="right"/>
      </w:pPr>
    </w:p>
    <w:p w:rsidR="004B0CEA" w:rsidRPr="00070BA7" w:rsidRDefault="004B0CEA" w:rsidP="004B0CEA">
      <w:pPr>
        <w:shd w:val="clear" w:color="auto" w:fill="FFFFFF"/>
        <w:jc w:val="center"/>
        <w:rPr>
          <w:color w:val="000000"/>
        </w:rPr>
      </w:pPr>
      <w:r w:rsidRPr="00070BA7">
        <w:rPr>
          <w:color w:val="000000"/>
        </w:rPr>
        <w:lastRenderedPageBreak/>
        <w:t>ИНВЕСТИЦИОННЫЙ ПРОЕКТ</w:t>
      </w:r>
    </w:p>
    <w:p w:rsidR="004B0CEA" w:rsidRPr="00070BA7" w:rsidRDefault="004B0CEA" w:rsidP="004B0CEA">
      <w:pPr>
        <w:pStyle w:val="ConsPlusNormal"/>
      </w:pPr>
    </w:p>
    <w:tbl>
      <w:tblPr>
        <w:tblW w:w="0" w:type="auto"/>
        <w:tblInd w:w="749" w:type="dxa"/>
        <w:tblCellMar>
          <w:left w:w="40" w:type="dxa"/>
          <w:right w:w="40" w:type="dxa"/>
        </w:tblCellMar>
        <w:tblLook w:val="0000"/>
      </w:tblPr>
      <w:tblGrid>
        <w:gridCol w:w="4638"/>
        <w:gridCol w:w="9679"/>
      </w:tblGrid>
      <w:tr w:rsidR="004B0CEA" w:rsidRPr="00070BA7" w:rsidTr="00A25F0B">
        <w:trPr>
          <w:trHeight w:val="526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F33AF2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070BA7">
              <w:rPr>
                <w:b/>
                <w:color w:val="000000"/>
              </w:rPr>
              <w:t>Наименование проекта:</w:t>
            </w:r>
            <w:r>
              <w:rPr>
                <w:b/>
                <w:color w:val="000000"/>
              </w:rPr>
              <w:t xml:space="preserve"> </w:t>
            </w:r>
            <w:r w:rsidRPr="0045562B">
              <w:rPr>
                <w:szCs w:val="28"/>
              </w:rPr>
              <w:t xml:space="preserve">Строительство </w:t>
            </w:r>
            <w:r w:rsidR="00F33AF2">
              <w:rPr>
                <w:szCs w:val="28"/>
              </w:rPr>
              <w:t>производства тонкодисперсных порошков из дикорастущих пищевых лесных ресурсов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1. Инициатор инвестиционного проекта, контакты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45562B">
              <w:rPr>
                <w:szCs w:val="28"/>
              </w:rPr>
              <w:t xml:space="preserve">ООО </w:t>
            </w:r>
            <w:r w:rsidR="00F33AF2">
              <w:rPr>
                <w:szCs w:val="28"/>
              </w:rPr>
              <w:t>СХ</w:t>
            </w:r>
            <w:r w:rsidR="00E27898">
              <w:rPr>
                <w:szCs w:val="28"/>
              </w:rPr>
              <w:t xml:space="preserve"> </w:t>
            </w:r>
            <w:r w:rsidRPr="0045562B">
              <w:rPr>
                <w:szCs w:val="28"/>
              </w:rPr>
              <w:t>«</w:t>
            </w:r>
            <w:r>
              <w:rPr>
                <w:szCs w:val="28"/>
              </w:rPr>
              <w:t>Мама Карелия</w:t>
            </w:r>
            <w:r w:rsidR="00F33AF2">
              <w:rPr>
                <w:szCs w:val="28"/>
              </w:rPr>
              <w:t xml:space="preserve"> Агро</w:t>
            </w:r>
            <w:r w:rsidRPr="0045562B">
              <w:rPr>
                <w:szCs w:val="28"/>
              </w:rPr>
              <w:t>»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2. Место реализации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t>г.</w:t>
            </w:r>
            <w:r>
              <w:rPr>
                <w:szCs w:val="28"/>
              </w:rPr>
              <w:t xml:space="preserve"> Суоярв</w:t>
            </w:r>
            <w:r w:rsidRPr="0045562B">
              <w:rPr>
                <w:szCs w:val="28"/>
              </w:rPr>
              <w:t>и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3. Цель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902261" w:rsidRDefault="0096394D" w:rsidP="0096394D">
            <w:pPr>
              <w:tabs>
                <w:tab w:val="num" w:pos="480"/>
              </w:tabs>
              <w:spacing w:before="240"/>
            </w:pPr>
            <w:r>
              <w:rPr>
                <w:szCs w:val="28"/>
              </w:rPr>
              <w:t>Выращива</w:t>
            </w:r>
            <w:r w:rsidR="004B0CEA" w:rsidRPr="0045562B">
              <w:rPr>
                <w:szCs w:val="28"/>
              </w:rPr>
              <w:t xml:space="preserve">ние в </w:t>
            </w:r>
            <w:r w:rsidR="004B0CEA">
              <w:rPr>
                <w:szCs w:val="28"/>
              </w:rPr>
              <w:t xml:space="preserve">Суоярвском районе </w:t>
            </w:r>
            <w:r>
              <w:rPr>
                <w:szCs w:val="28"/>
              </w:rPr>
              <w:t>сельскохозяйственных культур и производство продуктов питания</w:t>
            </w:r>
            <w:r w:rsidR="00E27898">
              <w:rPr>
                <w:szCs w:val="28"/>
              </w:rPr>
              <w:t xml:space="preserve"> на базе существующего предприятия ООО «Мама Карелия»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4. Показатели эффективности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C22CBA" w:rsidRDefault="004B0CEA" w:rsidP="00A25F0B">
            <w:pPr>
              <w:pStyle w:val="msolistparagraph0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Объем инвестиций – </w:t>
            </w:r>
            <w:r w:rsidR="0096394D">
              <w:rPr>
                <w:sz w:val="24"/>
                <w:lang w:val="ru-RU"/>
              </w:rPr>
              <w:t>5</w:t>
            </w:r>
            <w:r>
              <w:rPr>
                <w:sz w:val="24"/>
                <w:lang w:val="ru-RU"/>
              </w:rPr>
              <w:t>,0</w:t>
            </w:r>
            <w:r w:rsidRPr="00C22CBA">
              <w:rPr>
                <w:sz w:val="24"/>
                <w:lang w:val="ru-RU"/>
              </w:rPr>
              <w:t xml:space="preserve"> млн. руб.</w:t>
            </w:r>
          </w:p>
          <w:p w:rsidR="004B0CEA" w:rsidRPr="00070BA7" w:rsidRDefault="002A0F2E" w:rsidP="00A25F0B">
            <w:pPr>
              <w:shd w:val="clear" w:color="auto" w:fill="FFFFFF"/>
              <w:jc w:val="center"/>
            </w:pPr>
            <w:r>
              <w:t xml:space="preserve">Создание новых рабочих мест – </w:t>
            </w:r>
            <w:r w:rsidR="004B0CEA">
              <w:t>5.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F57AD1" w:rsidRDefault="004B0CEA" w:rsidP="00A25F0B">
            <w:pPr>
              <w:shd w:val="clear" w:color="auto" w:fill="FFFFFF"/>
              <w:jc w:val="center"/>
            </w:pPr>
            <w:r w:rsidRPr="00F57AD1">
              <w:rPr>
                <w:color w:val="000000"/>
              </w:rPr>
              <w:t>5. Сметная стоимость инвестиционного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45562B" w:rsidRDefault="004B0CEA" w:rsidP="00A25F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45562B">
              <w:rPr>
                <w:szCs w:val="28"/>
              </w:rPr>
              <w:t>о</w:t>
            </w:r>
            <w:r>
              <w:rPr>
                <w:szCs w:val="28"/>
              </w:rPr>
              <w:t>бственные средства</w:t>
            </w:r>
            <w:r w:rsidRPr="0045562B">
              <w:rPr>
                <w:szCs w:val="28"/>
              </w:rPr>
              <w:t xml:space="preserve"> – </w:t>
            </w:r>
            <w:r w:rsidR="0096394D">
              <w:rPr>
                <w:szCs w:val="28"/>
              </w:rPr>
              <w:t>5</w:t>
            </w:r>
            <w:r>
              <w:rPr>
                <w:szCs w:val="28"/>
              </w:rPr>
              <w:t>,0</w:t>
            </w:r>
            <w:r w:rsidRPr="0045562B">
              <w:rPr>
                <w:szCs w:val="28"/>
              </w:rPr>
              <w:t xml:space="preserve"> млн. руб.</w:t>
            </w:r>
          </w:p>
          <w:p w:rsidR="004B0CEA" w:rsidRDefault="004B0CEA" w:rsidP="00A25F0B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5562B">
              <w:rPr>
                <w:szCs w:val="28"/>
              </w:rPr>
              <w:t>аемные средств</w:t>
            </w:r>
            <w:r>
              <w:rPr>
                <w:szCs w:val="28"/>
              </w:rPr>
              <w:t xml:space="preserve">а – </w:t>
            </w:r>
            <w:r w:rsidRPr="0045562B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  <w:r w:rsidRPr="0045562B">
              <w:rPr>
                <w:szCs w:val="28"/>
              </w:rPr>
              <w:t xml:space="preserve"> млн. руб.</w:t>
            </w:r>
          </w:p>
          <w:p w:rsidR="004B0CEA" w:rsidRPr="00F57AD1" w:rsidRDefault="004B0CEA" w:rsidP="00A25F0B">
            <w:pPr>
              <w:shd w:val="clear" w:color="auto" w:fill="FFFFFF"/>
              <w:jc w:val="center"/>
            </w:pPr>
            <w:r>
              <w:rPr>
                <w:szCs w:val="28"/>
              </w:rPr>
              <w:t xml:space="preserve">Всего – </w:t>
            </w:r>
            <w:r w:rsidR="0096394D">
              <w:rPr>
                <w:szCs w:val="28"/>
              </w:rPr>
              <w:t>5</w:t>
            </w:r>
            <w:r>
              <w:rPr>
                <w:szCs w:val="28"/>
              </w:rPr>
              <w:t>,0 млн. руб.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 xml:space="preserve">б. Источники финансового обеспечения проекта (собственные, привлеченные </w:t>
            </w:r>
            <w:proofErr w:type="gramStart"/>
            <w:r w:rsidRPr="00070BA7">
              <w:rPr>
                <w:bCs/>
                <w:color w:val="000000"/>
              </w:rPr>
              <w:t>в</w:t>
            </w:r>
            <w:proofErr w:type="gramEnd"/>
            <w:r w:rsidRPr="00070BA7">
              <w:rPr>
                <w:color w:val="000000"/>
              </w:rPr>
              <w:t xml:space="preserve"> %)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45562B" w:rsidRDefault="004B0CEA" w:rsidP="00A25F0B">
            <w:pPr>
              <w:ind w:left="720"/>
              <w:jc w:val="center"/>
              <w:rPr>
                <w:szCs w:val="28"/>
              </w:rPr>
            </w:pPr>
            <w:r w:rsidRPr="0045562B">
              <w:rPr>
                <w:szCs w:val="28"/>
              </w:rPr>
              <w:t>Собственные средства иниц</w:t>
            </w:r>
            <w:r>
              <w:rPr>
                <w:szCs w:val="28"/>
              </w:rPr>
              <w:t>иатора, инвестора – 100%</w:t>
            </w:r>
          </w:p>
          <w:p w:rsidR="004B0CEA" w:rsidRPr="00EE0F42" w:rsidRDefault="004B0CEA" w:rsidP="00A25F0B">
            <w:pPr>
              <w:ind w:left="720"/>
              <w:jc w:val="center"/>
              <w:rPr>
                <w:szCs w:val="28"/>
              </w:rPr>
            </w:pPr>
            <w:r w:rsidRPr="0045562B">
              <w:rPr>
                <w:szCs w:val="28"/>
              </w:rPr>
              <w:t>Привл</w:t>
            </w:r>
            <w:r>
              <w:rPr>
                <w:szCs w:val="28"/>
              </w:rPr>
              <w:t>еченные средства – 0%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7.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Срок и этапы реализации проекта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F33AF2">
            <w:pPr>
              <w:shd w:val="clear" w:color="auto" w:fill="FFFFFF"/>
              <w:jc w:val="center"/>
            </w:pPr>
            <w:r>
              <w:t>201</w:t>
            </w:r>
            <w:r w:rsidR="00F33AF2">
              <w:t>8</w:t>
            </w:r>
            <w:r>
              <w:t xml:space="preserve"> - 201</w:t>
            </w:r>
            <w:r w:rsidR="00F33AF2">
              <w:t>9</w:t>
            </w:r>
            <w:r>
              <w:t xml:space="preserve"> г.г.</w:t>
            </w: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8. Количество новых рабочих мест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Default="004B0CEA" w:rsidP="00A25F0B">
            <w:pPr>
              <w:shd w:val="clear" w:color="auto" w:fill="FFFFFF"/>
              <w:jc w:val="center"/>
            </w:pPr>
            <w:r w:rsidRPr="00FB5189">
              <w:t xml:space="preserve">Новых постоянных рабочих мест </w:t>
            </w:r>
            <w:r w:rsidR="002A0F2E">
              <w:t xml:space="preserve">- </w:t>
            </w:r>
            <w:r>
              <w:t>5</w:t>
            </w:r>
          </w:p>
          <w:p w:rsidR="004B0CEA" w:rsidRPr="00070BA7" w:rsidRDefault="004B0CEA" w:rsidP="00A25F0B">
            <w:pPr>
              <w:shd w:val="clear" w:color="auto" w:fill="FFFFFF"/>
              <w:jc w:val="center"/>
            </w:pP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9. Что имеется для реализации проекта (земельный участок, здание, оборудование и</w:t>
            </w:r>
            <w:r w:rsidRPr="00070BA7">
              <w:t xml:space="preserve"> др.)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</w:p>
        </w:tc>
      </w:tr>
      <w:tr w:rsidR="004B0CEA" w:rsidRPr="00070BA7" w:rsidTr="00A25F0B">
        <w:trPr>
          <w:trHeight w:val="552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10.</w:t>
            </w:r>
            <w:r>
              <w:rPr>
                <w:bCs/>
                <w:color w:val="000000"/>
              </w:rPr>
              <w:t xml:space="preserve"> </w:t>
            </w:r>
            <w:r w:rsidRPr="00070BA7">
              <w:rPr>
                <w:bCs/>
                <w:color w:val="000000"/>
              </w:rPr>
              <w:t>Текущее состояние по проекту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Default="0096394D" w:rsidP="00A25F0B">
            <w:pPr>
              <w:shd w:val="clear" w:color="auto" w:fill="FFFFFF"/>
              <w:jc w:val="center"/>
            </w:pPr>
            <w:r>
              <w:t>Проводится межевание земель</w:t>
            </w:r>
            <w:r w:rsidR="00A25F0B">
              <w:t xml:space="preserve"> в поселках Суйстамо и </w:t>
            </w:r>
            <w:r w:rsidR="00E27898">
              <w:t>Хаутаваара</w:t>
            </w:r>
            <w:r w:rsidR="00A25F0B">
              <w:t xml:space="preserve"> (50 га).</w:t>
            </w:r>
          </w:p>
          <w:p w:rsidR="004B0CEA" w:rsidRPr="00B556F0" w:rsidRDefault="004B0CEA" w:rsidP="00A25F0B">
            <w:pPr>
              <w:shd w:val="clear" w:color="auto" w:fill="FFFFFF"/>
              <w:jc w:val="center"/>
            </w:pPr>
          </w:p>
        </w:tc>
      </w:tr>
    </w:tbl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E27898" w:rsidRDefault="00E27898" w:rsidP="004B0CEA">
      <w:pPr>
        <w:shd w:val="clear" w:color="auto" w:fill="FFFFFF"/>
        <w:jc w:val="center"/>
        <w:rPr>
          <w:color w:val="000000"/>
        </w:rPr>
      </w:pPr>
    </w:p>
    <w:p w:rsidR="004B0CEA" w:rsidRPr="00070BA7" w:rsidRDefault="004B0CEA" w:rsidP="004B0CEA">
      <w:pPr>
        <w:shd w:val="clear" w:color="auto" w:fill="FFFFFF"/>
        <w:jc w:val="center"/>
        <w:rPr>
          <w:color w:val="000000"/>
        </w:rPr>
      </w:pPr>
      <w:r w:rsidRPr="00070BA7">
        <w:rPr>
          <w:color w:val="000000"/>
        </w:rPr>
        <w:lastRenderedPageBreak/>
        <w:t>ИНВЕСТИЦИОННЫЙ ПРОЕКТ</w:t>
      </w:r>
    </w:p>
    <w:tbl>
      <w:tblPr>
        <w:tblW w:w="0" w:type="auto"/>
        <w:tblLook w:val="01E0"/>
      </w:tblPr>
      <w:tblGrid>
        <w:gridCol w:w="817"/>
        <w:gridCol w:w="5387"/>
        <w:gridCol w:w="4218"/>
        <w:gridCol w:w="4712"/>
      </w:tblGrid>
      <w:tr w:rsidR="004B0CEA" w:rsidRPr="00070BA7" w:rsidTr="00A25F0B">
        <w:trPr>
          <w:gridAfter w:val="1"/>
          <w:wAfter w:w="4712" w:type="dxa"/>
        </w:trPr>
        <w:tc>
          <w:tcPr>
            <w:tcW w:w="10422" w:type="dxa"/>
            <w:gridSpan w:val="3"/>
            <w:shd w:val="clear" w:color="auto" w:fill="auto"/>
          </w:tcPr>
          <w:p w:rsidR="004B0CEA" w:rsidRPr="00070BA7" w:rsidRDefault="004B0CEA" w:rsidP="00A25F0B">
            <w:pPr>
              <w:shd w:val="clear" w:color="auto" w:fill="FFFFFF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26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  <w:rPr>
                <w:b/>
                <w:color w:val="000000"/>
                <w:szCs w:val="28"/>
              </w:rPr>
            </w:pPr>
            <w:r w:rsidRPr="00070BA7">
              <w:rPr>
                <w:b/>
                <w:color w:val="000000"/>
              </w:rPr>
              <w:t>Наименование проекта:</w:t>
            </w:r>
            <w:r>
              <w:rPr>
                <w:b/>
                <w:color w:val="000000"/>
              </w:rPr>
              <w:t xml:space="preserve"> </w:t>
            </w:r>
            <w:r>
              <w:t>Производство топливных брикетов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1. Инициатор инвестиционного проекта, контакты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t>ООО «Топдрев»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2. Место реализации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24DFD" w:rsidRDefault="004B0CEA" w:rsidP="00A25F0B">
            <w:pPr>
              <w:shd w:val="clear" w:color="auto" w:fill="FFFFFF"/>
              <w:jc w:val="center"/>
              <w:rPr>
                <w:szCs w:val="28"/>
              </w:rPr>
            </w:pPr>
            <w:r w:rsidRPr="00024DFD">
              <w:rPr>
                <w:szCs w:val="28"/>
              </w:rPr>
              <w:t xml:space="preserve">на базе существующей промышленной площадки предприятия </w:t>
            </w:r>
            <w:proofErr w:type="gramStart"/>
            <w:r w:rsidRPr="00024DFD">
              <w:rPr>
                <w:szCs w:val="28"/>
              </w:rPr>
              <w:t>г</w:t>
            </w:r>
            <w:proofErr w:type="gramEnd"/>
            <w:r w:rsidRPr="00024DFD">
              <w:rPr>
                <w:szCs w:val="28"/>
              </w:rPr>
              <w:t xml:space="preserve">. Суоярви: </w:t>
            </w:r>
          </w:p>
          <w:p w:rsidR="004B0CEA" w:rsidRPr="00CC1632" w:rsidRDefault="004B0CEA" w:rsidP="00A25F0B">
            <w:pPr>
              <w:shd w:val="clear" w:color="auto" w:fill="FFFFFF"/>
              <w:jc w:val="center"/>
              <w:rPr>
                <w:color w:val="FF0000"/>
              </w:rPr>
            </w:pPr>
            <w:r w:rsidRPr="00024DFD">
              <w:rPr>
                <w:szCs w:val="28"/>
              </w:rPr>
              <w:t>ООО «Ареал»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3. Цель проекта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BA7E16" w:rsidRDefault="004B0CEA" w:rsidP="00A25F0B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Производство топливных брикетов (утилизация древесных отходов на базе бывшего лесозаготовительного предприятия ООО «Ареал») и дальнейшее использование данной продукции для получения тепловой энергии при работе собственной котельной 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4. Показатели эффективности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3E6D75" w:rsidRDefault="004B0CEA" w:rsidP="00A25F0B">
            <w:pPr>
              <w:pStyle w:val="msolistparagraph0"/>
              <w:numPr>
                <w:ilvl w:val="0"/>
                <w:numId w:val="4"/>
              </w:numPr>
              <w:tabs>
                <w:tab w:val="clear" w:pos="720"/>
              </w:tabs>
              <w:ind w:left="0" w:firstLine="567"/>
              <w:jc w:val="center"/>
              <w:rPr>
                <w:sz w:val="24"/>
                <w:lang w:val="ru-RU"/>
              </w:rPr>
            </w:pPr>
            <w:r w:rsidRPr="003E6D75">
              <w:rPr>
                <w:sz w:val="24"/>
                <w:lang w:val="ru-RU"/>
              </w:rPr>
              <w:t xml:space="preserve">Объем инвестиций – </w:t>
            </w:r>
            <w:r>
              <w:rPr>
                <w:sz w:val="24"/>
                <w:lang w:val="ru-RU"/>
              </w:rPr>
              <w:t>15,0</w:t>
            </w:r>
            <w:r w:rsidRPr="003E6D7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млн</w:t>
            </w:r>
            <w:r w:rsidRPr="003E6D75">
              <w:rPr>
                <w:sz w:val="24"/>
                <w:lang w:val="ru-RU"/>
              </w:rPr>
              <w:t>. руб.</w:t>
            </w:r>
          </w:p>
          <w:p w:rsidR="004B0CEA" w:rsidRPr="000C233E" w:rsidRDefault="004B0CEA" w:rsidP="00A25F0B">
            <w:pPr>
              <w:pStyle w:val="msolistparagraph0"/>
              <w:numPr>
                <w:ilvl w:val="0"/>
                <w:numId w:val="4"/>
              </w:numPr>
              <w:tabs>
                <w:tab w:val="clear" w:pos="720"/>
              </w:tabs>
              <w:ind w:left="0" w:firstLine="567"/>
              <w:jc w:val="center"/>
              <w:rPr>
                <w:sz w:val="24"/>
                <w:lang w:val="ru-RU"/>
              </w:rPr>
            </w:pPr>
            <w:r w:rsidRPr="000C233E">
              <w:rPr>
                <w:sz w:val="24"/>
                <w:lang w:val="ru-RU"/>
              </w:rPr>
              <w:t xml:space="preserve">Создание новых рабочих мест – </w:t>
            </w:r>
            <w:r>
              <w:rPr>
                <w:sz w:val="24"/>
                <w:lang w:val="ru-RU"/>
              </w:rPr>
              <w:t>25</w:t>
            </w:r>
            <w:r w:rsidRPr="000C233E">
              <w:rPr>
                <w:sz w:val="24"/>
                <w:lang w:val="ru-RU"/>
              </w:rPr>
              <w:t>.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5.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Сметная стоимость инвестиционного проекта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Default="004B0CEA" w:rsidP="00A25F0B">
            <w:pPr>
              <w:shd w:val="clear" w:color="auto" w:fill="FFFFFF"/>
              <w:jc w:val="center"/>
              <w:rPr>
                <w:color w:val="000000"/>
              </w:rPr>
            </w:pPr>
            <w:r>
              <w:t xml:space="preserve">Собственные средства – </w:t>
            </w:r>
            <w:r>
              <w:rPr>
                <w:color w:val="000000"/>
              </w:rPr>
              <w:t>15,0 млн. руб.</w:t>
            </w:r>
          </w:p>
          <w:p w:rsidR="004B0CEA" w:rsidRDefault="004B0CEA" w:rsidP="00A25F0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Заемные средства -         0,0 млн. руб.</w:t>
            </w:r>
          </w:p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rPr>
                <w:color w:val="000000"/>
              </w:rPr>
              <w:t>Всего -                             15,0 млн. руб.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 xml:space="preserve">б. Источники финансового обеспечения проекта (собственные, привлеченные </w:t>
            </w:r>
            <w:proofErr w:type="gramStart"/>
            <w:r w:rsidRPr="00070BA7">
              <w:rPr>
                <w:bCs/>
                <w:color w:val="000000"/>
              </w:rPr>
              <w:t>в</w:t>
            </w:r>
            <w:proofErr w:type="gramEnd"/>
            <w:r w:rsidRPr="00070BA7">
              <w:rPr>
                <w:color w:val="000000"/>
              </w:rPr>
              <w:t xml:space="preserve"> %)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Default="004B0CEA" w:rsidP="00A25F0B">
            <w:pPr>
              <w:shd w:val="clear" w:color="auto" w:fill="FFFFFF"/>
              <w:jc w:val="center"/>
            </w:pPr>
            <w:r>
              <w:t>Собственные средства – 100%</w:t>
            </w:r>
          </w:p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t>Заемные средства         -  0%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>7.</w:t>
            </w:r>
            <w:r>
              <w:rPr>
                <w:color w:val="000000"/>
              </w:rPr>
              <w:t xml:space="preserve"> </w:t>
            </w:r>
            <w:r w:rsidRPr="00070BA7">
              <w:rPr>
                <w:color w:val="000000"/>
              </w:rPr>
              <w:t>Срок и этапы реализации проекта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t>2018 г.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8. Количество новых рабочих мест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Default="004B0CEA" w:rsidP="00A25F0B">
            <w:pPr>
              <w:shd w:val="clear" w:color="auto" w:fill="FFFFFF"/>
              <w:jc w:val="center"/>
            </w:pPr>
            <w:r w:rsidRPr="00FB5189">
              <w:t xml:space="preserve">Новых постоянных рабочих мест </w:t>
            </w:r>
            <w:r>
              <w:t>- 25</w:t>
            </w:r>
          </w:p>
          <w:p w:rsidR="004B0CEA" w:rsidRPr="00070BA7" w:rsidRDefault="004B0CEA" w:rsidP="00A25F0B">
            <w:pPr>
              <w:shd w:val="clear" w:color="auto" w:fill="FFFFFF"/>
              <w:jc w:val="center"/>
            </w:pP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color w:val="000000"/>
              </w:rPr>
              <w:t xml:space="preserve">9. Что имеется для реализации </w:t>
            </w:r>
            <w:r w:rsidRPr="00024DFD">
              <w:t>проекта (земельный участок, здание, оборудование и др.)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>
              <w:t>Наличие в собственности земельного участка, здания, оборудования</w:t>
            </w:r>
          </w:p>
        </w:tc>
      </w:tr>
      <w:tr w:rsidR="004B0CEA" w:rsidRPr="00070BA7" w:rsidTr="00A25F0B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817" w:type="dxa"/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EA" w:rsidRPr="00070BA7" w:rsidRDefault="004B0CEA" w:rsidP="00A25F0B">
            <w:pPr>
              <w:shd w:val="clear" w:color="auto" w:fill="FFFFFF"/>
              <w:jc w:val="center"/>
            </w:pPr>
            <w:r w:rsidRPr="00070BA7">
              <w:rPr>
                <w:bCs/>
                <w:color w:val="000000"/>
              </w:rPr>
              <w:t>10.</w:t>
            </w:r>
            <w:r>
              <w:rPr>
                <w:bCs/>
                <w:color w:val="000000"/>
              </w:rPr>
              <w:t xml:space="preserve"> </w:t>
            </w:r>
            <w:r w:rsidRPr="00070BA7">
              <w:rPr>
                <w:bCs/>
                <w:color w:val="000000"/>
              </w:rPr>
              <w:t>Текущее состояние по проекту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EA" w:rsidRPr="00024DFD" w:rsidRDefault="004B0CEA" w:rsidP="00A25F0B">
            <w:pPr>
              <w:shd w:val="clear" w:color="auto" w:fill="FFFFFF"/>
              <w:jc w:val="center"/>
            </w:pPr>
            <w:r>
              <w:t xml:space="preserve">Проходит </w:t>
            </w:r>
            <w:r w:rsidRPr="00024DFD">
              <w:t>Монтаж оборудования</w:t>
            </w:r>
            <w:r>
              <w:t>. В мае 2018 г. планируется запустить производство</w:t>
            </w:r>
          </w:p>
        </w:tc>
      </w:tr>
    </w:tbl>
    <w:p w:rsidR="00EC0C73" w:rsidRPr="00070BA7" w:rsidRDefault="00EC0C73" w:rsidP="00635A6A">
      <w:pPr>
        <w:pStyle w:val="ConsPlusNormal"/>
        <w:jc w:val="right"/>
      </w:pPr>
    </w:p>
    <w:sectPr w:rsidR="00EC0C73" w:rsidRPr="00070BA7" w:rsidSect="00EC0C73">
      <w:footerReference w:type="even" r:id="rId8"/>
      <w:footerReference w:type="default" r:id="rId9"/>
      <w:pgSz w:w="16840" w:h="11907" w:orient="landscape"/>
      <w:pgMar w:top="851" w:right="567" w:bottom="567" w:left="567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07C" w:rsidRDefault="0090207C" w:rsidP="00EF564C">
      <w:r>
        <w:separator/>
      </w:r>
    </w:p>
  </w:endnote>
  <w:endnote w:type="continuationSeparator" w:id="0">
    <w:p w:rsidR="0090207C" w:rsidRDefault="0090207C" w:rsidP="00EF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0B" w:rsidRDefault="00B957FF" w:rsidP="00D53B4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5F0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5F0B" w:rsidRDefault="00A25F0B" w:rsidP="00B23B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169416"/>
      <w:docPartObj>
        <w:docPartGallery w:val="Page Numbers (Bottom of Page)"/>
        <w:docPartUnique/>
      </w:docPartObj>
    </w:sdtPr>
    <w:sdtContent>
      <w:p w:rsidR="00A25F0B" w:rsidRDefault="00B957FF">
        <w:pPr>
          <w:pStyle w:val="a4"/>
          <w:jc w:val="right"/>
        </w:pPr>
        <w:fldSimple w:instr="PAGE   \* MERGEFORMAT">
          <w:r w:rsidR="00290989">
            <w:rPr>
              <w:noProof/>
            </w:rPr>
            <w:t>5</w:t>
          </w:r>
        </w:fldSimple>
      </w:p>
    </w:sdtContent>
  </w:sdt>
  <w:p w:rsidR="00A25F0B" w:rsidRDefault="00A25F0B" w:rsidP="00B23B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07C" w:rsidRDefault="0090207C" w:rsidP="00EF564C">
      <w:r>
        <w:separator/>
      </w:r>
    </w:p>
  </w:footnote>
  <w:footnote w:type="continuationSeparator" w:id="0">
    <w:p w:rsidR="0090207C" w:rsidRDefault="0090207C" w:rsidP="00EF5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49B"/>
    <w:multiLevelType w:val="hybridMultilevel"/>
    <w:tmpl w:val="70748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6DD"/>
    <w:multiLevelType w:val="hybridMultilevel"/>
    <w:tmpl w:val="3A342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42C5B"/>
    <w:multiLevelType w:val="hybridMultilevel"/>
    <w:tmpl w:val="F3D26EF8"/>
    <w:lvl w:ilvl="0" w:tplc="1E26DC5A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8B31BDF"/>
    <w:multiLevelType w:val="hybridMultilevel"/>
    <w:tmpl w:val="E196F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64E03"/>
    <w:multiLevelType w:val="hybridMultilevel"/>
    <w:tmpl w:val="2D44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6E05CD"/>
    <w:multiLevelType w:val="multilevel"/>
    <w:tmpl w:val="D85CFEAE"/>
    <w:lvl w:ilvl="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5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5" w:hanging="2160"/>
      </w:pPr>
      <w:rPr>
        <w:rFonts w:hint="default"/>
      </w:rPr>
    </w:lvl>
  </w:abstractNum>
  <w:abstractNum w:abstractNumId="6">
    <w:nsid w:val="629C56DF"/>
    <w:multiLevelType w:val="hybridMultilevel"/>
    <w:tmpl w:val="0416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97C1C"/>
    <w:multiLevelType w:val="hybridMultilevel"/>
    <w:tmpl w:val="3486884E"/>
    <w:lvl w:ilvl="0" w:tplc="B06A66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CADC1C">
      <w:start w:val="17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A7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16E0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0209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415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0C23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98F6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E41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056657"/>
    <w:multiLevelType w:val="hybridMultilevel"/>
    <w:tmpl w:val="3A342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EB2"/>
    <w:rsid w:val="00003738"/>
    <w:rsid w:val="0000434D"/>
    <w:rsid w:val="00004566"/>
    <w:rsid w:val="00005456"/>
    <w:rsid w:val="00007FFC"/>
    <w:rsid w:val="000146AA"/>
    <w:rsid w:val="00016083"/>
    <w:rsid w:val="00017FAC"/>
    <w:rsid w:val="00021724"/>
    <w:rsid w:val="00024DFD"/>
    <w:rsid w:val="00034432"/>
    <w:rsid w:val="00037480"/>
    <w:rsid w:val="00040F3B"/>
    <w:rsid w:val="0004257B"/>
    <w:rsid w:val="00046193"/>
    <w:rsid w:val="00053956"/>
    <w:rsid w:val="000635B7"/>
    <w:rsid w:val="00063DAE"/>
    <w:rsid w:val="00064E92"/>
    <w:rsid w:val="00065522"/>
    <w:rsid w:val="00067E82"/>
    <w:rsid w:val="00070BA7"/>
    <w:rsid w:val="00072FE2"/>
    <w:rsid w:val="00073BDB"/>
    <w:rsid w:val="000742D0"/>
    <w:rsid w:val="000752A6"/>
    <w:rsid w:val="000759F5"/>
    <w:rsid w:val="00076248"/>
    <w:rsid w:val="00081EEB"/>
    <w:rsid w:val="00082542"/>
    <w:rsid w:val="000848B2"/>
    <w:rsid w:val="000861D6"/>
    <w:rsid w:val="00090C95"/>
    <w:rsid w:val="0009151D"/>
    <w:rsid w:val="000945C9"/>
    <w:rsid w:val="00094AAF"/>
    <w:rsid w:val="00094AE6"/>
    <w:rsid w:val="000A4E97"/>
    <w:rsid w:val="000A6027"/>
    <w:rsid w:val="000B0FD4"/>
    <w:rsid w:val="000B2752"/>
    <w:rsid w:val="000B393C"/>
    <w:rsid w:val="000B404E"/>
    <w:rsid w:val="000B5A62"/>
    <w:rsid w:val="000C233E"/>
    <w:rsid w:val="000C2A53"/>
    <w:rsid w:val="000C2BED"/>
    <w:rsid w:val="000C3460"/>
    <w:rsid w:val="000C376A"/>
    <w:rsid w:val="000C41AD"/>
    <w:rsid w:val="000C4D9E"/>
    <w:rsid w:val="000C55C2"/>
    <w:rsid w:val="000D0F06"/>
    <w:rsid w:val="000D2F13"/>
    <w:rsid w:val="000D57BC"/>
    <w:rsid w:val="000D596C"/>
    <w:rsid w:val="000D7EA0"/>
    <w:rsid w:val="000E46DD"/>
    <w:rsid w:val="000E4AD8"/>
    <w:rsid w:val="000E4F91"/>
    <w:rsid w:val="000E5995"/>
    <w:rsid w:val="000F20DF"/>
    <w:rsid w:val="001005A8"/>
    <w:rsid w:val="00105CAA"/>
    <w:rsid w:val="001074DC"/>
    <w:rsid w:val="00114510"/>
    <w:rsid w:val="00115D58"/>
    <w:rsid w:val="00117672"/>
    <w:rsid w:val="00122AF2"/>
    <w:rsid w:val="001346F7"/>
    <w:rsid w:val="001352D9"/>
    <w:rsid w:val="001446E0"/>
    <w:rsid w:val="00145EE7"/>
    <w:rsid w:val="001464C7"/>
    <w:rsid w:val="001515A5"/>
    <w:rsid w:val="0015230B"/>
    <w:rsid w:val="0015233F"/>
    <w:rsid w:val="00162B91"/>
    <w:rsid w:val="00167CF9"/>
    <w:rsid w:val="00170AB3"/>
    <w:rsid w:val="001728CF"/>
    <w:rsid w:val="00173C82"/>
    <w:rsid w:val="00173EDF"/>
    <w:rsid w:val="00174761"/>
    <w:rsid w:val="00181916"/>
    <w:rsid w:val="001823AA"/>
    <w:rsid w:val="00182FD5"/>
    <w:rsid w:val="00183554"/>
    <w:rsid w:val="00184364"/>
    <w:rsid w:val="001850D7"/>
    <w:rsid w:val="001910FF"/>
    <w:rsid w:val="0019195F"/>
    <w:rsid w:val="001948B8"/>
    <w:rsid w:val="001955A4"/>
    <w:rsid w:val="001A089B"/>
    <w:rsid w:val="001A08B6"/>
    <w:rsid w:val="001A35C3"/>
    <w:rsid w:val="001A7214"/>
    <w:rsid w:val="001B0471"/>
    <w:rsid w:val="001B39B9"/>
    <w:rsid w:val="001D0D9A"/>
    <w:rsid w:val="001E0574"/>
    <w:rsid w:val="001E25AE"/>
    <w:rsid w:val="001E5666"/>
    <w:rsid w:val="001E6A2A"/>
    <w:rsid w:val="001E6FB7"/>
    <w:rsid w:val="001F17CE"/>
    <w:rsid w:val="001F38D1"/>
    <w:rsid w:val="001F5119"/>
    <w:rsid w:val="001F66DB"/>
    <w:rsid w:val="001F7B8B"/>
    <w:rsid w:val="0020360D"/>
    <w:rsid w:val="00210512"/>
    <w:rsid w:val="00211479"/>
    <w:rsid w:val="00214881"/>
    <w:rsid w:val="0021488D"/>
    <w:rsid w:val="00214BE2"/>
    <w:rsid w:val="00216A9D"/>
    <w:rsid w:val="00217C70"/>
    <w:rsid w:val="00220B40"/>
    <w:rsid w:val="002260C8"/>
    <w:rsid w:val="00226FA6"/>
    <w:rsid w:val="002320A4"/>
    <w:rsid w:val="00240445"/>
    <w:rsid w:val="00246868"/>
    <w:rsid w:val="00254050"/>
    <w:rsid w:val="00257ABE"/>
    <w:rsid w:val="00262EE2"/>
    <w:rsid w:val="00263911"/>
    <w:rsid w:val="00265C20"/>
    <w:rsid w:val="002740B2"/>
    <w:rsid w:val="0027511C"/>
    <w:rsid w:val="00275F67"/>
    <w:rsid w:val="002777F0"/>
    <w:rsid w:val="00282E97"/>
    <w:rsid w:val="00290989"/>
    <w:rsid w:val="00290D4B"/>
    <w:rsid w:val="002924C5"/>
    <w:rsid w:val="002A0F2E"/>
    <w:rsid w:val="002A250C"/>
    <w:rsid w:val="002A282F"/>
    <w:rsid w:val="002A3698"/>
    <w:rsid w:val="002A58AA"/>
    <w:rsid w:val="002A7769"/>
    <w:rsid w:val="002A7E6D"/>
    <w:rsid w:val="002B3888"/>
    <w:rsid w:val="002B6F46"/>
    <w:rsid w:val="002B7038"/>
    <w:rsid w:val="002B7A3C"/>
    <w:rsid w:val="002C41FF"/>
    <w:rsid w:val="002C58E8"/>
    <w:rsid w:val="002D0ACC"/>
    <w:rsid w:val="002D184E"/>
    <w:rsid w:val="002D321F"/>
    <w:rsid w:val="002D5D11"/>
    <w:rsid w:val="002D663D"/>
    <w:rsid w:val="002E0000"/>
    <w:rsid w:val="002E135A"/>
    <w:rsid w:val="002E14C3"/>
    <w:rsid w:val="002E45F6"/>
    <w:rsid w:val="002E7AF4"/>
    <w:rsid w:val="002F1AB4"/>
    <w:rsid w:val="002F362A"/>
    <w:rsid w:val="002F3712"/>
    <w:rsid w:val="002F6667"/>
    <w:rsid w:val="00300664"/>
    <w:rsid w:val="00312A12"/>
    <w:rsid w:val="00314377"/>
    <w:rsid w:val="003216AD"/>
    <w:rsid w:val="003222F0"/>
    <w:rsid w:val="00325ECE"/>
    <w:rsid w:val="00332C21"/>
    <w:rsid w:val="0033426C"/>
    <w:rsid w:val="003351CA"/>
    <w:rsid w:val="00342CAB"/>
    <w:rsid w:val="00344B75"/>
    <w:rsid w:val="00346763"/>
    <w:rsid w:val="00352C02"/>
    <w:rsid w:val="00354A7C"/>
    <w:rsid w:val="00356C8F"/>
    <w:rsid w:val="00360817"/>
    <w:rsid w:val="00362908"/>
    <w:rsid w:val="003630F8"/>
    <w:rsid w:val="00365091"/>
    <w:rsid w:val="003705D3"/>
    <w:rsid w:val="00371FE3"/>
    <w:rsid w:val="003721D2"/>
    <w:rsid w:val="00380006"/>
    <w:rsid w:val="0038618A"/>
    <w:rsid w:val="003870EA"/>
    <w:rsid w:val="00395E4B"/>
    <w:rsid w:val="00396073"/>
    <w:rsid w:val="003A0290"/>
    <w:rsid w:val="003A1BF9"/>
    <w:rsid w:val="003A35F2"/>
    <w:rsid w:val="003B1609"/>
    <w:rsid w:val="003B3FFB"/>
    <w:rsid w:val="003C4D8F"/>
    <w:rsid w:val="003C6432"/>
    <w:rsid w:val="003C7026"/>
    <w:rsid w:val="003C7D40"/>
    <w:rsid w:val="003D0065"/>
    <w:rsid w:val="003D0D0C"/>
    <w:rsid w:val="003D3E83"/>
    <w:rsid w:val="003E1BE9"/>
    <w:rsid w:val="003E4098"/>
    <w:rsid w:val="003E43D2"/>
    <w:rsid w:val="003E6D75"/>
    <w:rsid w:val="003E7D29"/>
    <w:rsid w:val="003F2433"/>
    <w:rsid w:val="003F260E"/>
    <w:rsid w:val="003F27B5"/>
    <w:rsid w:val="003F558F"/>
    <w:rsid w:val="003F60B2"/>
    <w:rsid w:val="003F7ECB"/>
    <w:rsid w:val="00400935"/>
    <w:rsid w:val="004011CE"/>
    <w:rsid w:val="0040569B"/>
    <w:rsid w:val="004063F0"/>
    <w:rsid w:val="0040663D"/>
    <w:rsid w:val="00410393"/>
    <w:rsid w:val="00410659"/>
    <w:rsid w:val="00411DC4"/>
    <w:rsid w:val="00412B90"/>
    <w:rsid w:val="00427B4F"/>
    <w:rsid w:val="00427C32"/>
    <w:rsid w:val="00430AE5"/>
    <w:rsid w:val="00434121"/>
    <w:rsid w:val="00440CEB"/>
    <w:rsid w:val="0044239D"/>
    <w:rsid w:val="004423B0"/>
    <w:rsid w:val="0044798D"/>
    <w:rsid w:val="0045014D"/>
    <w:rsid w:val="00451E11"/>
    <w:rsid w:val="004560D4"/>
    <w:rsid w:val="00456B80"/>
    <w:rsid w:val="0046158D"/>
    <w:rsid w:val="00461983"/>
    <w:rsid w:val="004640CD"/>
    <w:rsid w:val="004664D9"/>
    <w:rsid w:val="00466521"/>
    <w:rsid w:val="0046745F"/>
    <w:rsid w:val="004738F0"/>
    <w:rsid w:val="00473F6A"/>
    <w:rsid w:val="004759A9"/>
    <w:rsid w:val="00475DDF"/>
    <w:rsid w:val="004779E1"/>
    <w:rsid w:val="0048788B"/>
    <w:rsid w:val="00492808"/>
    <w:rsid w:val="00492C1A"/>
    <w:rsid w:val="004953A5"/>
    <w:rsid w:val="004A527A"/>
    <w:rsid w:val="004A74A2"/>
    <w:rsid w:val="004B0CEA"/>
    <w:rsid w:val="004B37E7"/>
    <w:rsid w:val="004B3F98"/>
    <w:rsid w:val="004B4765"/>
    <w:rsid w:val="004C001B"/>
    <w:rsid w:val="004C27DD"/>
    <w:rsid w:val="004C5883"/>
    <w:rsid w:val="004D3159"/>
    <w:rsid w:val="004D5FAC"/>
    <w:rsid w:val="004E0B3F"/>
    <w:rsid w:val="004E268C"/>
    <w:rsid w:val="004E5F1A"/>
    <w:rsid w:val="004E67DB"/>
    <w:rsid w:val="004E7530"/>
    <w:rsid w:val="004F0975"/>
    <w:rsid w:val="004F11AF"/>
    <w:rsid w:val="004F5768"/>
    <w:rsid w:val="004F78D0"/>
    <w:rsid w:val="00500962"/>
    <w:rsid w:val="00504727"/>
    <w:rsid w:val="00505641"/>
    <w:rsid w:val="005071FB"/>
    <w:rsid w:val="00511266"/>
    <w:rsid w:val="00511BAD"/>
    <w:rsid w:val="00511F98"/>
    <w:rsid w:val="005136E0"/>
    <w:rsid w:val="00513CE8"/>
    <w:rsid w:val="00514087"/>
    <w:rsid w:val="00515DEB"/>
    <w:rsid w:val="00516ED9"/>
    <w:rsid w:val="00517D7B"/>
    <w:rsid w:val="00521DAA"/>
    <w:rsid w:val="00524DAE"/>
    <w:rsid w:val="00530F27"/>
    <w:rsid w:val="00533A67"/>
    <w:rsid w:val="00534796"/>
    <w:rsid w:val="00536709"/>
    <w:rsid w:val="005376E4"/>
    <w:rsid w:val="0054011A"/>
    <w:rsid w:val="005402CE"/>
    <w:rsid w:val="00540433"/>
    <w:rsid w:val="00543FBA"/>
    <w:rsid w:val="00547C72"/>
    <w:rsid w:val="005535A6"/>
    <w:rsid w:val="00555B4E"/>
    <w:rsid w:val="00556B07"/>
    <w:rsid w:val="00556D27"/>
    <w:rsid w:val="00556D4C"/>
    <w:rsid w:val="00561FDC"/>
    <w:rsid w:val="00562683"/>
    <w:rsid w:val="00564076"/>
    <w:rsid w:val="0056461E"/>
    <w:rsid w:val="00564B67"/>
    <w:rsid w:val="005655C9"/>
    <w:rsid w:val="00565FC4"/>
    <w:rsid w:val="00566C25"/>
    <w:rsid w:val="00573C95"/>
    <w:rsid w:val="00585A2B"/>
    <w:rsid w:val="00596339"/>
    <w:rsid w:val="005A1373"/>
    <w:rsid w:val="005A2D2D"/>
    <w:rsid w:val="005A5760"/>
    <w:rsid w:val="005A5FB2"/>
    <w:rsid w:val="005A7CD0"/>
    <w:rsid w:val="005B292A"/>
    <w:rsid w:val="005B50A5"/>
    <w:rsid w:val="005B57C3"/>
    <w:rsid w:val="005B6729"/>
    <w:rsid w:val="005B7056"/>
    <w:rsid w:val="005C027A"/>
    <w:rsid w:val="005C147A"/>
    <w:rsid w:val="005C2A4A"/>
    <w:rsid w:val="005C2E73"/>
    <w:rsid w:val="005D0C89"/>
    <w:rsid w:val="005D10D3"/>
    <w:rsid w:val="005D147B"/>
    <w:rsid w:val="005D7A5F"/>
    <w:rsid w:val="005E0611"/>
    <w:rsid w:val="005E1B12"/>
    <w:rsid w:val="005F5A0C"/>
    <w:rsid w:val="005F6B20"/>
    <w:rsid w:val="005F732B"/>
    <w:rsid w:val="006009F9"/>
    <w:rsid w:val="00602280"/>
    <w:rsid w:val="006023A4"/>
    <w:rsid w:val="006062A7"/>
    <w:rsid w:val="00612C7D"/>
    <w:rsid w:val="006135E0"/>
    <w:rsid w:val="0062127B"/>
    <w:rsid w:val="00625246"/>
    <w:rsid w:val="0062614D"/>
    <w:rsid w:val="006263C0"/>
    <w:rsid w:val="00627D25"/>
    <w:rsid w:val="00635A6A"/>
    <w:rsid w:val="00635ACF"/>
    <w:rsid w:val="00636520"/>
    <w:rsid w:val="00637D5E"/>
    <w:rsid w:val="0064278F"/>
    <w:rsid w:val="0064325B"/>
    <w:rsid w:val="006454E5"/>
    <w:rsid w:val="00657220"/>
    <w:rsid w:val="006625A2"/>
    <w:rsid w:val="00663770"/>
    <w:rsid w:val="00664E53"/>
    <w:rsid w:val="00665932"/>
    <w:rsid w:val="0067098D"/>
    <w:rsid w:val="006801B9"/>
    <w:rsid w:val="006877F3"/>
    <w:rsid w:val="006923DB"/>
    <w:rsid w:val="00693851"/>
    <w:rsid w:val="006A1EF2"/>
    <w:rsid w:val="006A6A25"/>
    <w:rsid w:val="006B26C6"/>
    <w:rsid w:val="006B2889"/>
    <w:rsid w:val="006B7425"/>
    <w:rsid w:val="006C6622"/>
    <w:rsid w:val="006D2E7B"/>
    <w:rsid w:val="006D4D5C"/>
    <w:rsid w:val="006D52C0"/>
    <w:rsid w:val="006D6089"/>
    <w:rsid w:val="006E00F2"/>
    <w:rsid w:val="006E08DB"/>
    <w:rsid w:val="006F1705"/>
    <w:rsid w:val="006F3B73"/>
    <w:rsid w:val="006F3F8F"/>
    <w:rsid w:val="006F6EDF"/>
    <w:rsid w:val="007004AD"/>
    <w:rsid w:val="00704003"/>
    <w:rsid w:val="007044A3"/>
    <w:rsid w:val="00707E07"/>
    <w:rsid w:val="00716EB2"/>
    <w:rsid w:val="00724896"/>
    <w:rsid w:val="00725BE2"/>
    <w:rsid w:val="00730AC2"/>
    <w:rsid w:val="00732CDF"/>
    <w:rsid w:val="00745F30"/>
    <w:rsid w:val="00746BE0"/>
    <w:rsid w:val="00746EEE"/>
    <w:rsid w:val="0075046F"/>
    <w:rsid w:val="00751A2D"/>
    <w:rsid w:val="00751DB5"/>
    <w:rsid w:val="00752C05"/>
    <w:rsid w:val="0075360A"/>
    <w:rsid w:val="007561B9"/>
    <w:rsid w:val="00765E6C"/>
    <w:rsid w:val="0076663C"/>
    <w:rsid w:val="007746B5"/>
    <w:rsid w:val="007816BC"/>
    <w:rsid w:val="0078185B"/>
    <w:rsid w:val="00782747"/>
    <w:rsid w:val="00782A59"/>
    <w:rsid w:val="00783260"/>
    <w:rsid w:val="00783270"/>
    <w:rsid w:val="007833FA"/>
    <w:rsid w:val="0078760B"/>
    <w:rsid w:val="00791D68"/>
    <w:rsid w:val="00791EFB"/>
    <w:rsid w:val="00795894"/>
    <w:rsid w:val="00797CB4"/>
    <w:rsid w:val="007A02D6"/>
    <w:rsid w:val="007A0CE0"/>
    <w:rsid w:val="007A6097"/>
    <w:rsid w:val="007A62DB"/>
    <w:rsid w:val="007A6448"/>
    <w:rsid w:val="007A74B7"/>
    <w:rsid w:val="007B04A6"/>
    <w:rsid w:val="007C02B1"/>
    <w:rsid w:val="007C1075"/>
    <w:rsid w:val="007C248D"/>
    <w:rsid w:val="007C282C"/>
    <w:rsid w:val="007C5335"/>
    <w:rsid w:val="007C6481"/>
    <w:rsid w:val="007C6760"/>
    <w:rsid w:val="007D5696"/>
    <w:rsid w:val="007D606E"/>
    <w:rsid w:val="007E10F8"/>
    <w:rsid w:val="007E734B"/>
    <w:rsid w:val="007E7439"/>
    <w:rsid w:val="007F10AA"/>
    <w:rsid w:val="0080064D"/>
    <w:rsid w:val="00802B1D"/>
    <w:rsid w:val="008060BA"/>
    <w:rsid w:val="008119D2"/>
    <w:rsid w:val="00811AD6"/>
    <w:rsid w:val="008207EC"/>
    <w:rsid w:val="00823E96"/>
    <w:rsid w:val="008261BF"/>
    <w:rsid w:val="0082693E"/>
    <w:rsid w:val="00826F23"/>
    <w:rsid w:val="00830F0E"/>
    <w:rsid w:val="00833B3F"/>
    <w:rsid w:val="008340E8"/>
    <w:rsid w:val="008431B5"/>
    <w:rsid w:val="00851ABF"/>
    <w:rsid w:val="00852B61"/>
    <w:rsid w:val="00852BB0"/>
    <w:rsid w:val="00853232"/>
    <w:rsid w:val="00853FD6"/>
    <w:rsid w:val="00855489"/>
    <w:rsid w:val="00855529"/>
    <w:rsid w:val="00857084"/>
    <w:rsid w:val="008576B5"/>
    <w:rsid w:val="0086059B"/>
    <w:rsid w:val="00860F76"/>
    <w:rsid w:val="00864AB8"/>
    <w:rsid w:val="0086678D"/>
    <w:rsid w:val="00872003"/>
    <w:rsid w:val="00873251"/>
    <w:rsid w:val="00873E6B"/>
    <w:rsid w:val="00875D48"/>
    <w:rsid w:val="00882043"/>
    <w:rsid w:val="00885E05"/>
    <w:rsid w:val="00890AC1"/>
    <w:rsid w:val="008922C4"/>
    <w:rsid w:val="00893601"/>
    <w:rsid w:val="008A1E57"/>
    <w:rsid w:val="008A36C1"/>
    <w:rsid w:val="008A778F"/>
    <w:rsid w:val="008B26FD"/>
    <w:rsid w:val="008B683C"/>
    <w:rsid w:val="008C2AB0"/>
    <w:rsid w:val="008C7842"/>
    <w:rsid w:val="008C7C95"/>
    <w:rsid w:val="008D1522"/>
    <w:rsid w:val="008D4A29"/>
    <w:rsid w:val="008E0592"/>
    <w:rsid w:val="008E2493"/>
    <w:rsid w:val="008E6269"/>
    <w:rsid w:val="008E63EB"/>
    <w:rsid w:val="008E66E3"/>
    <w:rsid w:val="008F4870"/>
    <w:rsid w:val="008F5D31"/>
    <w:rsid w:val="00901A60"/>
    <w:rsid w:val="00901CD8"/>
    <w:rsid w:val="0090207C"/>
    <w:rsid w:val="00902261"/>
    <w:rsid w:val="00906B02"/>
    <w:rsid w:val="00907E2C"/>
    <w:rsid w:val="00910008"/>
    <w:rsid w:val="00910432"/>
    <w:rsid w:val="0091193D"/>
    <w:rsid w:val="00911EF9"/>
    <w:rsid w:val="00912CBC"/>
    <w:rsid w:val="00912DF8"/>
    <w:rsid w:val="009202DC"/>
    <w:rsid w:val="00922C21"/>
    <w:rsid w:val="00924F6D"/>
    <w:rsid w:val="00926531"/>
    <w:rsid w:val="00930AEF"/>
    <w:rsid w:val="009331F9"/>
    <w:rsid w:val="009333D7"/>
    <w:rsid w:val="00933B78"/>
    <w:rsid w:val="00936FB2"/>
    <w:rsid w:val="00937195"/>
    <w:rsid w:val="00937369"/>
    <w:rsid w:val="00937AC0"/>
    <w:rsid w:val="00937C5A"/>
    <w:rsid w:val="00952B62"/>
    <w:rsid w:val="00954509"/>
    <w:rsid w:val="00954A9C"/>
    <w:rsid w:val="00955EC7"/>
    <w:rsid w:val="00961DCE"/>
    <w:rsid w:val="0096394D"/>
    <w:rsid w:val="00964A88"/>
    <w:rsid w:val="009679AB"/>
    <w:rsid w:val="00972EFF"/>
    <w:rsid w:val="00975AF1"/>
    <w:rsid w:val="009810E1"/>
    <w:rsid w:val="00982F37"/>
    <w:rsid w:val="009900D8"/>
    <w:rsid w:val="0099353B"/>
    <w:rsid w:val="00993ACA"/>
    <w:rsid w:val="009952AF"/>
    <w:rsid w:val="009961E4"/>
    <w:rsid w:val="0099625E"/>
    <w:rsid w:val="009962A7"/>
    <w:rsid w:val="0099647B"/>
    <w:rsid w:val="009A3417"/>
    <w:rsid w:val="009A466B"/>
    <w:rsid w:val="009A6031"/>
    <w:rsid w:val="009A6A94"/>
    <w:rsid w:val="009B12FF"/>
    <w:rsid w:val="009B21F6"/>
    <w:rsid w:val="009B49DE"/>
    <w:rsid w:val="009B5F34"/>
    <w:rsid w:val="009B7A25"/>
    <w:rsid w:val="009C0718"/>
    <w:rsid w:val="009C1CB7"/>
    <w:rsid w:val="009C22B0"/>
    <w:rsid w:val="009C340C"/>
    <w:rsid w:val="009C4D96"/>
    <w:rsid w:val="009D04B0"/>
    <w:rsid w:val="009D4F8D"/>
    <w:rsid w:val="009E399D"/>
    <w:rsid w:val="009E437F"/>
    <w:rsid w:val="009E5B93"/>
    <w:rsid w:val="009E77F1"/>
    <w:rsid w:val="009F09F9"/>
    <w:rsid w:val="009F7241"/>
    <w:rsid w:val="00A06B8D"/>
    <w:rsid w:val="00A07932"/>
    <w:rsid w:val="00A1040E"/>
    <w:rsid w:val="00A13F55"/>
    <w:rsid w:val="00A17B2B"/>
    <w:rsid w:val="00A200EB"/>
    <w:rsid w:val="00A21267"/>
    <w:rsid w:val="00A24585"/>
    <w:rsid w:val="00A24D0B"/>
    <w:rsid w:val="00A25F0B"/>
    <w:rsid w:val="00A36AEA"/>
    <w:rsid w:val="00A36C93"/>
    <w:rsid w:val="00A40932"/>
    <w:rsid w:val="00A411A8"/>
    <w:rsid w:val="00A41611"/>
    <w:rsid w:val="00A458D6"/>
    <w:rsid w:val="00A4663E"/>
    <w:rsid w:val="00A54E05"/>
    <w:rsid w:val="00A60E62"/>
    <w:rsid w:val="00A64F4D"/>
    <w:rsid w:val="00A6742F"/>
    <w:rsid w:val="00A73916"/>
    <w:rsid w:val="00A74EAC"/>
    <w:rsid w:val="00A75677"/>
    <w:rsid w:val="00A7710D"/>
    <w:rsid w:val="00A81302"/>
    <w:rsid w:val="00A81449"/>
    <w:rsid w:val="00A815E6"/>
    <w:rsid w:val="00A81C95"/>
    <w:rsid w:val="00A83C8D"/>
    <w:rsid w:val="00A841AD"/>
    <w:rsid w:val="00A84BE6"/>
    <w:rsid w:val="00A850EF"/>
    <w:rsid w:val="00A86430"/>
    <w:rsid w:val="00A87419"/>
    <w:rsid w:val="00A92F95"/>
    <w:rsid w:val="00A95676"/>
    <w:rsid w:val="00A97848"/>
    <w:rsid w:val="00AA1369"/>
    <w:rsid w:val="00AA7E4F"/>
    <w:rsid w:val="00AB48D5"/>
    <w:rsid w:val="00AB7D59"/>
    <w:rsid w:val="00AC1C0B"/>
    <w:rsid w:val="00AC47F3"/>
    <w:rsid w:val="00AC5CBC"/>
    <w:rsid w:val="00AC5D42"/>
    <w:rsid w:val="00AC6BCC"/>
    <w:rsid w:val="00AC781B"/>
    <w:rsid w:val="00AC7E9B"/>
    <w:rsid w:val="00AD26CF"/>
    <w:rsid w:val="00AD3084"/>
    <w:rsid w:val="00AD4E02"/>
    <w:rsid w:val="00AD5C9C"/>
    <w:rsid w:val="00AD70D8"/>
    <w:rsid w:val="00AE049D"/>
    <w:rsid w:val="00AE0A47"/>
    <w:rsid w:val="00AE256A"/>
    <w:rsid w:val="00AE62AE"/>
    <w:rsid w:val="00AF06BF"/>
    <w:rsid w:val="00AF1515"/>
    <w:rsid w:val="00AF4377"/>
    <w:rsid w:val="00AF6B78"/>
    <w:rsid w:val="00B01A84"/>
    <w:rsid w:val="00B02DD5"/>
    <w:rsid w:val="00B03096"/>
    <w:rsid w:val="00B04B0E"/>
    <w:rsid w:val="00B0675C"/>
    <w:rsid w:val="00B12B9F"/>
    <w:rsid w:val="00B138A2"/>
    <w:rsid w:val="00B14989"/>
    <w:rsid w:val="00B14D44"/>
    <w:rsid w:val="00B21F3B"/>
    <w:rsid w:val="00B2236E"/>
    <w:rsid w:val="00B23BFA"/>
    <w:rsid w:val="00B254AD"/>
    <w:rsid w:val="00B27D58"/>
    <w:rsid w:val="00B32D52"/>
    <w:rsid w:val="00B35C79"/>
    <w:rsid w:val="00B35DBD"/>
    <w:rsid w:val="00B52551"/>
    <w:rsid w:val="00B52C8C"/>
    <w:rsid w:val="00B5379E"/>
    <w:rsid w:val="00B556F0"/>
    <w:rsid w:val="00B57254"/>
    <w:rsid w:val="00B65BC3"/>
    <w:rsid w:val="00B71D8C"/>
    <w:rsid w:val="00B76BAD"/>
    <w:rsid w:val="00B773A6"/>
    <w:rsid w:val="00B77468"/>
    <w:rsid w:val="00B829A8"/>
    <w:rsid w:val="00B91FB9"/>
    <w:rsid w:val="00B945BB"/>
    <w:rsid w:val="00B957FF"/>
    <w:rsid w:val="00B976EA"/>
    <w:rsid w:val="00BA627E"/>
    <w:rsid w:val="00BA7E16"/>
    <w:rsid w:val="00BB3E77"/>
    <w:rsid w:val="00BB603A"/>
    <w:rsid w:val="00BC2F9A"/>
    <w:rsid w:val="00BC58D2"/>
    <w:rsid w:val="00BD06FE"/>
    <w:rsid w:val="00BD23E0"/>
    <w:rsid w:val="00BD65B2"/>
    <w:rsid w:val="00BE2655"/>
    <w:rsid w:val="00BE364E"/>
    <w:rsid w:val="00BE5A54"/>
    <w:rsid w:val="00BF0E50"/>
    <w:rsid w:val="00BF33FF"/>
    <w:rsid w:val="00BF3DBF"/>
    <w:rsid w:val="00BF4145"/>
    <w:rsid w:val="00BF4FB0"/>
    <w:rsid w:val="00BF61FB"/>
    <w:rsid w:val="00BF7E48"/>
    <w:rsid w:val="00C0458B"/>
    <w:rsid w:val="00C05DBF"/>
    <w:rsid w:val="00C1013A"/>
    <w:rsid w:val="00C15070"/>
    <w:rsid w:val="00C22CBA"/>
    <w:rsid w:val="00C2578C"/>
    <w:rsid w:val="00C2651A"/>
    <w:rsid w:val="00C32817"/>
    <w:rsid w:val="00C34678"/>
    <w:rsid w:val="00C467C7"/>
    <w:rsid w:val="00C46FE9"/>
    <w:rsid w:val="00C54443"/>
    <w:rsid w:val="00C5701C"/>
    <w:rsid w:val="00C75751"/>
    <w:rsid w:val="00C7683D"/>
    <w:rsid w:val="00C77C8F"/>
    <w:rsid w:val="00C829B5"/>
    <w:rsid w:val="00C83416"/>
    <w:rsid w:val="00C83804"/>
    <w:rsid w:val="00C83DCA"/>
    <w:rsid w:val="00C84BBE"/>
    <w:rsid w:val="00CA019F"/>
    <w:rsid w:val="00CB2116"/>
    <w:rsid w:val="00CB39B7"/>
    <w:rsid w:val="00CB73BD"/>
    <w:rsid w:val="00CC1030"/>
    <w:rsid w:val="00CC1632"/>
    <w:rsid w:val="00CC1C3C"/>
    <w:rsid w:val="00CC3A09"/>
    <w:rsid w:val="00CC49B6"/>
    <w:rsid w:val="00CD2B7C"/>
    <w:rsid w:val="00CD742D"/>
    <w:rsid w:val="00CE022A"/>
    <w:rsid w:val="00CE31B7"/>
    <w:rsid w:val="00CE671E"/>
    <w:rsid w:val="00CF2A71"/>
    <w:rsid w:val="00CF6526"/>
    <w:rsid w:val="00D00172"/>
    <w:rsid w:val="00D00D32"/>
    <w:rsid w:val="00D01185"/>
    <w:rsid w:val="00D036B8"/>
    <w:rsid w:val="00D04F96"/>
    <w:rsid w:val="00D12444"/>
    <w:rsid w:val="00D151B3"/>
    <w:rsid w:val="00D15A10"/>
    <w:rsid w:val="00D15DF0"/>
    <w:rsid w:val="00D2093C"/>
    <w:rsid w:val="00D2336C"/>
    <w:rsid w:val="00D25D88"/>
    <w:rsid w:val="00D37058"/>
    <w:rsid w:val="00D37D0A"/>
    <w:rsid w:val="00D426D2"/>
    <w:rsid w:val="00D4570F"/>
    <w:rsid w:val="00D50E3D"/>
    <w:rsid w:val="00D53B47"/>
    <w:rsid w:val="00D645AB"/>
    <w:rsid w:val="00D64A00"/>
    <w:rsid w:val="00D66B68"/>
    <w:rsid w:val="00D73408"/>
    <w:rsid w:val="00D75215"/>
    <w:rsid w:val="00D77D43"/>
    <w:rsid w:val="00D84854"/>
    <w:rsid w:val="00D9230F"/>
    <w:rsid w:val="00D940B2"/>
    <w:rsid w:val="00D96A45"/>
    <w:rsid w:val="00DA15A1"/>
    <w:rsid w:val="00DA42D6"/>
    <w:rsid w:val="00DA518F"/>
    <w:rsid w:val="00DC04ED"/>
    <w:rsid w:val="00DC59F6"/>
    <w:rsid w:val="00DD02B1"/>
    <w:rsid w:val="00DD08A0"/>
    <w:rsid w:val="00DD3607"/>
    <w:rsid w:val="00DD5DA6"/>
    <w:rsid w:val="00DE226B"/>
    <w:rsid w:val="00DE3CA2"/>
    <w:rsid w:val="00DE47A8"/>
    <w:rsid w:val="00DE6593"/>
    <w:rsid w:val="00DF07AC"/>
    <w:rsid w:val="00DF2610"/>
    <w:rsid w:val="00DF28B8"/>
    <w:rsid w:val="00DF5676"/>
    <w:rsid w:val="00DF5D55"/>
    <w:rsid w:val="00DF62EA"/>
    <w:rsid w:val="00E00C6A"/>
    <w:rsid w:val="00E03A51"/>
    <w:rsid w:val="00E048A3"/>
    <w:rsid w:val="00E0516A"/>
    <w:rsid w:val="00E056EE"/>
    <w:rsid w:val="00E06E39"/>
    <w:rsid w:val="00E12F79"/>
    <w:rsid w:val="00E13119"/>
    <w:rsid w:val="00E1571D"/>
    <w:rsid w:val="00E165FC"/>
    <w:rsid w:val="00E1673F"/>
    <w:rsid w:val="00E22FF5"/>
    <w:rsid w:val="00E25F07"/>
    <w:rsid w:val="00E27898"/>
    <w:rsid w:val="00E3318C"/>
    <w:rsid w:val="00E35FD1"/>
    <w:rsid w:val="00E36E28"/>
    <w:rsid w:val="00E411B2"/>
    <w:rsid w:val="00E4185A"/>
    <w:rsid w:val="00E440D1"/>
    <w:rsid w:val="00E5110C"/>
    <w:rsid w:val="00E54787"/>
    <w:rsid w:val="00E54E5E"/>
    <w:rsid w:val="00E62405"/>
    <w:rsid w:val="00E62934"/>
    <w:rsid w:val="00E65F1B"/>
    <w:rsid w:val="00E70052"/>
    <w:rsid w:val="00E83388"/>
    <w:rsid w:val="00E83A22"/>
    <w:rsid w:val="00E84CDB"/>
    <w:rsid w:val="00E84D02"/>
    <w:rsid w:val="00E8502D"/>
    <w:rsid w:val="00E85EDB"/>
    <w:rsid w:val="00E872E0"/>
    <w:rsid w:val="00E87BAC"/>
    <w:rsid w:val="00E87F75"/>
    <w:rsid w:val="00E93AD0"/>
    <w:rsid w:val="00EA28FC"/>
    <w:rsid w:val="00EA5699"/>
    <w:rsid w:val="00EC0C73"/>
    <w:rsid w:val="00EC1169"/>
    <w:rsid w:val="00EC1F4E"/>
    <w:rsid w:val="00EC53B4"/>
    <w:rsid w:val="00EC79A5"/>
    <w:rsid w:val="00ED0F0F"/>
    <w:rsid w:val="00ED306B"/>
    <w:rsid w:val="00ED4F00"/>
    <w:rsid w:val="00ED608B"/>
    <w:rsid w:val="00ED6382"/>
    <w:rsid w:val="00ED6C26"/>
    <w:rsid w:val="00EE0F42"/>
    <w:rsid w:val="00EF101C"/>
    <w:rsid w:val="00EF10D3"/>
    <w:rsid w:val="00EF564C"/>
    <w:rsid w:val="00EF6AEB"/>
    <w:rsid w:val="00EF7C33"/>
    <w:rsid w:val="00F01707"/>
    <w:rsid w:val="00F0175B"/>
    <w:rsid w:val="00F041FB"/>
    <w:rsid w:val="00F04F59"/>
    <w:rsid w:val="00F05803"/>
    <w:rsid w:val="00F131B9"/>
    <w:rsid w:val="00F14B69"/>
    <w:rsid w:val="00F165FC"/>
    <w:rsid w:val="00F16898"/>
    <w:rsid w:val="00F2366F"/>
    <w:rsid w:val="00F238EF"/>
    <w:rsid w:val="00F2433B"/>
    <w:rsid w:val="00F30874"/>
    <w:rsid w:val="00F33AF2"/>
    <w:rsid w:val="00F353E2"/>
    <w:rsid w:val="00F36246"/>
    <w:rsid w:val="00F57AD1"/>
    <w:rsid w:val="00F57D27"/>
    <w:rsid w:val="00F61C66"/>
    <w:rsid w:val="00F64CC1"/>
    <w:rsid w:val="00F654F8"/>
    <w:rsid w:val="00F668AC"/>
    <w:rsid w:val="00F71514"/>
    <w:rsid w:val="00F7246D"/>
    <w:rsid w:val="00F72CEA"/>
    <w:rsid w:val="00F7395D"/>
    <w:rsid w:val="00F77FE4"/>
    <w:rsid w:val="00F80597"/>
    <w:rsid w:val="00F80E78"/>
    <w:rsid w:val="00F84CCA"/>
    <w:rsid w:val="00F84D9D"/>
    <w:rsid w:val="00F85379"/>
    <w:rsid w:val="00F90073"/>
    <w:rsid w:val="00F9156E"/>
    <w:rsid w:val="00F947B9"/>
    <w:rsid w:val="00F9654C"/>
    <w:rsid w:val="00F96574"/>
    <w:rsid w:val="00F97873"/>
    <w:rsid w:val="00FA107F"/>
    <w:rsid w:val="00FA1528"/>
    <w:rsid w:val="00FA2C66"/>
    <w:rsid w:val="00FA6B21"/>
    <w:rsid w:val="00FA6F3A"/>
    <w:rsid w:val="00FA744B"/>
    <w:rsid w:val="00FB047E"/>
    <w:rsid w:val="00FB0946"/>
    <w:rsid w:val="00FB2064"/>
    <w:rsid w:val="00FB5F27"/>
    <w:rsid w:val="00FC1954"/>
    <w:rsid w:val="00FD14A2"/>
    <w:rsid w:val="00FD3C9B"/>
    <w:rsid w:val="00FD6379"/>
    <w:rsid w:val="00FE1385"/>
    <w:rsid w:val="00FE2FB1"/>
    <w:rsid w:val="00FE3B0A"/>
    <w:rsid w:val="00FE4BBC"/>
    <w:rsid w:val="00FF15A3"/>
    <w:rsid w:val="00FF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EB2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16EB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Normal">
    <w:name w:val="ConsNormal"/>
    <w:rsid w:val="004560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1A0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0B0FD4"/>
    <w:pPr>
      <w:spacing w:after="120" w:line="360" w:lineRule="exact"/>
      <w:ind w:left="283" w:firstLine="709"/>
      <w:jc w:val="both"/>
    </w:pPr>
    <w:rPr>
      <w:sz w:val="16"/>
      <w:szCs w:val="16"/>
    </w:rPr>
  </w:style>
  <w:style w:type="paragraph" w:styleId="a4">
    <w:name w:val="footer"/>
    <w:basedOn w:val="a"/>
    <w:link w:val="a5"/>
    <w:uiPriority w:val="99"/>
    <w:rsid w:val="00B23B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3BFA"/>
  </w:style>
  <w:style w:type="paragraph" w:customStyle="1" w:styleId="Report">
    <w:name w:val="Report"/>
    <w:basedOn w:val="a"/>
    <w:semiHidden/>
    <w:rsid w:val="00BF4FB0"/>
    <w:pPr>
      <w:spacing w:line="360" w:lineRule="auto"/>
      <w:ind w:firstLine="567"/>
      <w:jc w:val="both"/>
    </w:pPr>
    <w:rPr>
      <w:sz w:val="28"/>
      <w:szCs w:val="20"/>
    </w:rPr>
  </w:style>
  <w:style w:type="paragraph" w:styleId="a7">
    <w:name w:val="Balloon Text"/>
    <w:basedOn w:val="a"/>
    <w:link w:val="a8"/>
    <w:rsid w:val="000D59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D596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1910F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910FF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910FF"/>
    <w:rPr>
      <w:sz w:val="24"/>
      <w:szCs w:val="24"/>
    </w:rPr>
  </w:style>
  <w:style w:type="paragraph" w:styleId="ab">
    <w:name w:val="List Paragraph"/>
    <w:basedOn w:val="a"/>
    <w:uiPriority w:val="34"/>
    <w:qFormat/>
    <w:rsid w:val="00430AE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msolistparagraph0">
    <w:name w:val="msolistparagraph"/>
    <w:basedOn w:val="a"/>
    <w:rsid w:val="003E6D75"/>
    <w:pPr>
      <w:ind w:left="720"/>
      <w:jc w:val="both"/>
    </w:pPr>
    <w:rPr>
      <w:sz w:val="28"/>
      <w:lang w:val="en-US" w:bidi="en-US"/>
    </w:rPr>
  </w:style>
  <w:style w:type="paragraph" w:styleId="ac">
    <w:name w:val="No Spacing"/>
    <w:uiPriority w:val="1"/>
    <w:qFormat/>
    <w:rsid w:val="00B77468"/>
    <w:rPr>
      <w:rFonts w:ascii="Calibri" w:hAnsi="Calibri"/>
      <w:sz w:val="24"/>
      <w:szCs w:val="24"/>
      <w:lang w:val="en-US" w:eastAsia="en-US" w:bidi="en-US"/>
    </w:rPr>
  </w:style>
  <w:style w:type="paragraph" w:styleId="ad">
    <w:name w:val="Body Text Indent"/>
    <w:basedOn w:val="a"/>
    <w:link w:val="ae"/>
    <w:rsid w:val="00901A6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01A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EB2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16EB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Normal">
    <w:name w:val="ConsNormal"/>
    <w:rsid w:val="004560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1A0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0B0FD4"/>
    <w:pPr>
      <w:spacing w:after="120" w:line="360" w:lineRule="exact"/>
      <w:ind w:left="283" w:firstLine="709"/>
      <w:jc w:val="both"/>
    </w:pPr>
    <w:rPr>
      <w:sz w:val="16"/>
      <w:szCs w:val="16"/>
    </w:rPr>
  </w:style>
  <w:style w:type="paragraph" w:styleId="a4">
    <w:name w:val="footer"/>
    <w:basedOn w:val="a"/>
    <w:link w:val="a5"/>
    <w:uiPriority w:val="99"/>
    <w:rsid w:val="00B23B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3BFA"/>
  </w:style>
  <w:style w:type="paragraph" w:customStyle="1" w:styleId="Report">
    <w:name w:val="Report"/>
    <w:basedOn w:val="a"/>
    <w:semiHidden/>
    <w:rsid w:val="00BF4FB0"/>
    <w:pPr>
      <w:spacing w:line="360" w:lineRule="auto"/>
      <w:ind w:firstLine="567"/>
      <w:jc w:val="both"/>
    </w:pPr>
    <w:rPr>
      <w:sz w:val="28"/>
      <w:szCs w:val="20"/>
    </w:rPr>
  </w:style>
  <w:style w:type="paragraph" w:styleId="a7">
    <w:name w:val="Balloon Text"/>
    <w:basedOn w:val="a"/>
    <w:link w:val="a8"/>
    <w:rsid w:val="000D59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D596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1910F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910FF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910FF"/>
    <w:rPr>
      <w:sz w:val="24"/>
      <w:szCs w:val="24"/>
    </w:rPr>
  </w:style>
  <w:style w:type="paragraph" w:styleId="ab">
    <w:name w:val="List Paragraph"/>
    <w:basedOn w:val="a"/>
    <w:uiPriority w:val="34"/>
    <w:qFormat/>
    <w:rsid w:val="00430AE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C4BF8-022C-4D8E-BA66-F6AEB3D1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Administration of Irkutsk region</Company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o.beljavskaja</dc:creator>
  <cp:lastModifiedBy>Татьяна</cp:lastModifiedBy>
  <cp:revision>80</cp:revision>
  <cp:lastPrinted>2018-06-04T09:26:00Z</cp:lastPrinted>
  <dcterms:created xsi:type="dcterms:W3CDTF">2017-05-15T09:29:00Z</dcterms:created>
  <dcterms:modified xsi:type="dcterms:W3CDTF">2018-11-09T13:15:00Z</dcterms:modified>
</cp:coreProperties>
</file>