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Уважаемые руководители отдела образования администрации муниципального района, директора  СОШ, учителя  английского языка!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Предлагаем Вам ознакомиться с информацией кафедры ИЯГН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ПетрГУ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Мы приглашаем Ваших учеников принять участие в конкурсе CV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Cover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проводимом дистанционно в апреле-мае 2020 года. Для подготовки  к конкурсу представляем Вам запись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вебинара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 данной теме.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качестве альтернативной формы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запланированного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вебинара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 сложившихся условиях дистанционной работы отравляем Вам Информационное письмо, запись презентации (по ссылке 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</w:rPr>
          <w:t>http://file.sampo.ru/dn7j98/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), список полезных источников, а также положение о конкурсе CV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Cover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кафедры ИЯГН (во </w:t>
      </w:r>
      <w:r>
        <w:rPr>
          <w:rStyle w:val="b-pseudo-link"/>
          <w:rFonts w:ascii="Arial" w:hAnsi="Arial" w:cs="Arial"/>
          <w:color w:val="666699"/>
          <w:sz w:val="23"/>
          <w:szCs w:val="23"/>
        </w:rPr>
        <w:t>вложенном</w:t>
      </w:r>
      <w:r>
        <w:rPr>
          <w:rFonts w:ascii="Arial" w:hAnsi="Arial" w:cs="Arial"/>
          <w:color w:val="000000"/>
          <w:sz w:val="23"/>
          <w:szCs w:val="23"/>
        </w:rPr>
        <w:t> файле).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Инструкция по просмотру презентации: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1.По ссылке  скачать папку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2.Распаковать архив.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Запуск презентации -  файл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Вебинар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"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Он должен воспроизводиться сразу, автоматически со звуком и вставленными видео.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Автовоспроизведение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работает  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Microsoft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Office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так как презентация создана в нем.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Если по техническим причинам (программное обеспечение, установленное на компьютере)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автовоспроизведение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 запустится или будет воспроизводиться некорректно, в папке есть презентация в обычном формате, без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автовоспроизведения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Видеофрагменты презентации можно просмотреть  отдельно, они также вложены в папку.  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Контактное лицо: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Шишмолина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Елена Петровна,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ед.н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., доцент кафедры иностранных языков гуманитарных направлений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ПетрГУ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моб.тел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r>
        <w:rPr>
          <w:rStyle w:val="wmi-callto"/>
          <w:rFonts w:ascii="Arial" w:hAnsi="Arial" w:cs="Arial"/>
          <w:color w:val="000000"/>
          <w:sz w:val="23"/>
          <w:szCs w:val="23"/>
        </w:rPr>
        <w:t>9114020642</w:t>
      </w:r>
      <w:r>
        <w:rPr>
          <w:rFonts w:ascii="Arial" w:hAnsi="Arial" w:cs="Arial"/>
          <w:color w:val="000000"/>
          <w:sz w:val="23"/>
          <w:szCs w:val="23"/>
        </w:rPr>
        <w:t>,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</w:rPr>
          <w:t>elena.shishmolina@yandex.ru</w:t>
        </w:r>
      </w:hyperlink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</w:t>
      </w:r>
    </w:p>
    <w:p w:rsidR="00721827" w:rsidRDefault="00721827" w:rsidP="00721827">
      <w:pPr>
        <w:pStyle w:val="8ea2a9bb0dd8dbedc33414787770d2e8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Надеемся, Вам и Вашим ученикам будет полезна эта информация, особенно в непростых условиях дистанционного обучения, ждём работы на конкурс!</w:t>
      </w:r>
    </w:p>
    <w:p w:rsidR="002D0FFF" w:rsidRDefault="002D0FFF"/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1827"/>
    <w:rsid w:val="000C4D06"/>
    <w:rsid w:val="00222DD8"/>
    <w:rsid w:val="002D0FFF"/>
    <w:rsid w:val="004E2AB0"/>
    <w:rsid w:val="00670F9F"/>
    <w:rsid w:val="00714578"/>
    <w:rsid w:val="00721827"/>
    <w:rsid w:val="00921D44"/>
    <w:rsid w:val="00A7251F"/>
    <w:rsid w:val="00AF22C3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a2a9bb0dd8dbedc33414787770d2e8msonormalmailrucssattributepostfixmailrucssattributepostfix">
    <w:name w:val="8ea2a9bb0dd8dbedc33414787770d2e8msonormal_mailru_css_attribute_postfix_mailru_css_attribute_postfix"/>
    <w:basedOn w:val="a"/>
    <w:rsid w:val="0072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1827"/>
    <w:rPr>
      <w:color w:val="0000FF"/>
      <w:u w:val="single"/>
    </w:rPr>
  </w:style>
  <w:style w:type="character" w:customStyle="1" w:styleId="b-pseudo-link">
    <w:name w:val="b-pseudo-link"/>
    <w:basedOn w:val="a0"/>
    <w:rsid w:val="00721827"/>
  </w:style>
  <w:style w:type="character" w:customStyle="1" w:styleId="wmi-callto">
    <w:name w:val="wmi-callto"/>
    <w:basedOn w:val="a0"/>
    <w:rsid w:val="0072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elena.shishmolina@yandex.ru" TargetMode="External"/><Relationship Id="rId4" Type="http://schemas.openxmlformats.org/officeDocument/2006/relationships/hyperlink" Target="http://file.sampo.ru/dn7j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2020-04-09T12:34:00Z</dcterms:created>
  <dcterms:modified xsi:type="dcterms:W3CDTF">2020-04-09T12:34:00Z</dcterms:modified>
</cp:coreProperties>
</file>