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Default="00B35475" w:rsidP="008B748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D67734" w:rsidRDefault="00D67734" w:rsidP="008B7480">
      <w:pPr>
        <w:jc w:val="center"/>
      </w:pPr>
    </w:p>
    <w:p w:rsidR="005D7919" w:rsidRPr="00B13D23" w:rsidRDefault="005D7919" w:rsidP="008B7480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5D7919" w:rsidRPr="00B13D23" w:rsidRDefault="005D7919" w:rsidP="008B7480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5D7919" w:rsidRPr="00B13D23" w:rsidRDefault="005D7919" w:rsidP="008B7480">
      <w:pPr>
        <w:jc w:val="center"/>
        <w:rPr>
          <w:b/>
          <w:sz w:val="28"/>
          <w:szCs w:val="28"/>
        </w:rPr>
      </w:pPr>
    </w:p>
    <w:p w:rsidR="005D7919" w:rsidRPr="00B13D23" w:rsidRDefault="005D7919" w:rsidP="008B7480">
      <w:pPr>
        <w:pStyle w:val="1"/>
        <w:rPr>
          <w:szCs w:val="28"/>
        </w:rPr>
      </w:pPr>
      <w:r w:rsidRPr="00B13D23">
        <w:rPr>
          <w:szCs w:val="28"/>
        </w:rPr>
        <w:t>АДМИНИСТРАЦИЯ</w:t>
      </w:r>
    </w:p>
    <w:p w:rsidR="005D7919" w:rsidRPr="00B13D23" w:rsidRDefault="005D7919" w:rsidP="008B7480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МУНИЦИПАЛЬНОГО ОБРАЗОВАНИЯ "СУОЯРВСКИЙ РАЙОН"</w:t>
      </w:r>
    </w:p>
    <w:p w:rsidR="005D7919" w:rsidRPr="00B13D23" w:rsidRDefault="005D7919" w:rsidP="008B7480">
      <w:pPr>
        <w:jc w:val="center"/>
        <w:rPr>
          <w:b/>
          <w:sz w:val="28"/>
          <w:szCs w:val="28"/>
        </w:rPr>
      </w:pPr>
    </w:p>
    <w:p w:rsidR="005D7919" w:rsidRPr="00B13D23" w:rsidRDefault="005D7919" w:rsidP="008B7480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ПОСТАНОВЛЕНИЕ</w:t>
      </w:r>
    </w:p>
    <w:p w:rsidR="005D7919" w:rsidRDefault="005D7919" w:rsidP="008B7480">
      <w:pPr>
        <w:jc w:val="center"/>
        <w:rPr>
          <w:sz w:val="28"/>
        </w:rPr>
      </w:pPr>
    </w:p>
    <w:p w:rsidR="005D7919" w:rsidRPr="00860241" w:rsidRDefault="00640A04" w:rsidP="005D7919">
      <w:pPr>
        <w:jc w:val="both"/>
        <w:rPr>
          <w:sz w:val="28"/>
        </w:rPr>
      </w:pPr>
      <w:r>
        <w:rPr>
          <w:sz w:val="28"/>
        </w:rPr>
        <w:t xml:space="preserve"> </w:t>
      </w:r>
      <w:r w:rsidR="00C577E8">
        <w:rPr>
          <w:sz w:val="28"/>
        </w:rPr>
        <w:t>18</w:t>
      </w:r>
      <w:r>
        <w:rPr>
          <w:sz w:val="28"/>
        </w:rPr>
        <w:t>.05.2020</w:t>
      </w:r>
      <w:r w:rsidR="005D7919">
        <w:rPr>
          <w:sz w:val="28"/>
        </w:rPr>
        <w:tab/>
      </w:r>
      <w:r w:rsidR="005D7919">
        <w:rPr>
          <w:sz w:val="28"/>
        </w:rPr>
        <w:tab/>
      </w:r>
      <w:r w:rsidR="005D7919">
        <w:rPr>
          <w:sz w:val="28"/>
        </w:rPr>
        <w:tab/>
      </w:r>
      <w:r w:rsidR="005D7919">
        <w:rPr>
          <w:sz w:val="28"/>
        </w:rPr>
        <w:tab/>
        <w:t xml:space="preserve">                                               </w:t>
      </w:r>
      <w:r w:rsidR="003809A1">
        <w:rPr>
          <w:sz w:val="28"/>
        </w:rPr>
        <w:t xml:space="preserve"> </w:t>
      </w:r>
      <w:r w:rsidR="005D7919">
        <w:rPr>
          <w:sz w:val="28"/>
        </w:rPr>
        <w:t xml:space="preserve">  </w:t>
      </w:r>
      <w:r w:rsidR="00C577E8">
        <w:rPr>
          <w:sz w:val="28"/>
        </w:rPr>
        <w:t xml:space="preserve">                  №  358</w:t>
      </w:r>
    </w:p>
    <w:p w:rsidR="005D7919" w:rsidRDefault="005D7919"/>
    <w:p w:rsidR="002D04D1" w:rsidRDefault="002D04D1" w:rsidP="00487560">
      <w:pPr>
        <w:jc w:val="center"/>
        <w:rPr>
          <w:sz w:val="24"/>
          <w:szCs w:val="24"/>
        </w:rPr>
      </w:pPr>
    </w:p>
    <w:p w:rsidR="00640A04" w:rsidRPr="00640A04" w:rsidRDefault="00640A04" w:rsidP="002D04D1">
      <w:pPr>
        <w:pStyle w:val="HTML"/>
        <w:ind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</w:t>
      </w:r>
      <w:r w:rsidR="002D04D1" w:rsidRPr="00640A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создании районной жилищной комиссии </w:t>
      </w:r>
      <w:proofErr w:type="gramStart"/>
      <w:r w:rsidR="002D04D1" w:rsidRPr="00640A04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</w:t>
      </w:r>
      <w:proofErr w:type="gramEnd"/>
      <w:r w:rsidR="002D04D1" w:rsidRPr="00640A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40A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D04D1" w:rsidRPr="00640A04" w:rsidRDefault="00640A04" w:rsidP="002D04D1">
      <w:pPr>
        <w:pStyle w:val="HTML"/>
        <w:ind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40A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образования «</w:t>
      </w:r>
      <w:proofErr w:type="spellStart"/>
      <w:r w:rsidRPr="00640A04">
        <w:rPr>
          <w:rFonts w:ascii="Times New Roman" w:hAnsi="Times New Roman" w:cs="Times New Roman"/>
          <w:b/>
          <w:bCs/>
          <w:i/>
          <w:sz w:val="28"/>
          <w:szCs w:val="28"/>
        </w:rPr>
        <w:t>Суоярвский</w:t>
      </w:r>
      <w:proofErr w:type="spellEnd"/>
      <w:r w:rsidRPr="00640A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район»                                                                            </w:t>
      </w:r>
    </w:p>
    <w:p w:rsidR="002D04D1" w:rsidRPr="00640A04" w:rsidRDefault="002D04D1" w:rsidP="002D04D1">
      <w:pPr>
        <w:pStyle w:val="HTML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2D04D1" w:rsidRDefault="00E1384A" w:rsidP="00640A04">
      <w:pPr>
        <w:ind w:firstLine="709"/>
        <w:jc w:val="both"/>
        <w:rPr>
          <w:sz w:val="28"/>
          <w:szCs w:val="28"/>
        </w:rPr>
      </w:pPr>
      <w:r w:rsidRPr="00853DD3">
        <w:rPr>
          <w:sz w:val="28"/>
          <w:szCs w:val="28"/>
        </w:rPr>
        <w:t> В соответствии с </w:t>
      </w:r>
      <w:hyperlink r:id="rId8" w:tgtFrame="_blank" w:history="1">
        <w:r w:rsidRPr="00853DD3">
          <w:rPr>
            <w:sz w:val="28"/>
            <w:szCs w:val="28"/>
          </w:rPr>
          <w:t>Жилищным кодексом Российской Федерации</w:t>
        </w:r>
      </w:hyperlink>
      <w:r w:rsidRPr="00853DD3">
        <w:rPr>
          <w:sz w:val="28"/>
          <w:szCs w:val="28"/>
        </w:rPr>
        <w:t>,</w:t>
      </w:r>
      <w:r w:rsidRPr="00853DD3">
        <w:rPr>
          <w:sz w:val="28"/>
          <w:szCs w:val="28"/>
        </w:rPr>
        <w:br/>
      </w:r>
      <w:r w:rsidR="00640A04">
        <w:rPr>
          <w:sz w:val="28"/>
          <w:szCs w:val="28"/>
        </w:rPr>
        <w:t>пунктами</w:t>
      </w:r>
      <w:r w:rsidRPr="00853DD3">
        <w:rPr>
          <w:sz w:val="28"/>
          <w:szCs w:val="28"/>
        </w:rPr>
        <w:t xml:space="preserve"> 3 и 4</w:t>
      </w:r>
      <w:r w:rsidR="00640A04">
        <w:rPr>
          <w:sz w:val="28"/>
          <w:szCs w:val="28"/>
        </w:rPr>
        <w:t xml:space="preserve"> части 1</w:t>
      </w:r>
      <w:r w:rsidRPr="00853DD3">
        <w:rPr>
          <w:sz w:val="28"/>
          <w:szCs w:val="28"/>
        </w:rPr>
        <w:t xml:space="preserve"> статьи 14</w:t>
      </w:r>
      <w:r w:rsidR="00254FAC">
        <w:rPr>
          <w:sz w:val="28"/>
          <w:szCs w:val="28"/>
        </w:rPr>
        <w:t xml:space="preserve">, пунктом 3 части 1 статьи 15 </w:t>
      </w:r>
      <w:hyperlink r:id="rId9" w:tgtFrame="_blank" w:history="1">
        <w:r w:rsidRPr="00853DD3">
          <w:rPr>
            <w:sz w:val="28"/>
            <w:szCs w:val="28"/>
          </w:rPr>
          <w:t>Федерального закона от 06.10.2003 г. №</w:t>
        </w:r>
        <w:r w:rsidR="00853DD3">
          <w:rPr>
            <w:sz w:val="28"/>
            <w:szCs w:val="28"/>
          </w:rPr>
          <w:t xml:space="preserve"> </w:t>
        </w:r>
        <w:r w:rsidRPr="00853DD3">
          <w:rPr>
            <w:sz w:val="28"/>
            <w:szCs w:val="28"/>
          </w:rPr>
          <w:t>131-ФЗ «Об общих принципах организации местного самоуправления в Российской Федерации»</w:t>
        </w:r>
      </w:hyperlink>
      <w:r w:rsidR="002D04D1" w:rsidRPr="00853DD3">
        <w:rPr>
          <w:sz w:val="28"/>
          <w:szCs w:val="28"/>
        </w:rPr>
        <w:t>, администрация муниципального образования «</w:t>
      </w:r>
      <w:proofErr w:type="spellStart"/>
      <w:r w:rsidR="002D04D1" w:rsidRPr="00853DD3">
        <w:rPr>
          <w:sz w:val="28"/>
          <w:szCs w:val="28"/>
        </w:rPr>
        <w:t>Суоярвский</w:t>
      </w:r>
      <w:proofErr w:type="spellEnd"/>
      <w:r w:rsidR="002D04D1" w:rsidRPr="00853DD3">
        <w:rPr>
          <w:sz w:val="28"/>
          <w:szCs w:val="28"/>
        </w:rPr>
        <w:t xml:space="preserve"> район» </w:t>
      </w:r>
    </w:p>
    <w:p w:rsidR="00640A04" w:rsidRPr="00F109B0" w:rsidRDefault="00640A04" w:rsidP="00640A04">
      <w:pPr>
        <w:ind w:firstLine="709"/>
        <w:jc w:val="both"/>
        <w:rPr>
          <w:color w:val="000000"/>
          <w:sz w:val="24"/>
          <w:szCs w:val="24"/>
        </w:rPr>
      </w:pPr>
    </w:p>
    <w:p w:rsidR="002D04D1" w:rsidRPr="002326F5" w:rsidRDefault="002D04D1" w:rsidP="00505BE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6F5">
        <w:rPr>
          <w:rFonts w:ascii="Times New Roman" w:hAnsi="Times New Roman" w:cs="Times New Roman"/>
          <w:color w:val="000000"/>
          <w:sz w:val="28"/>
          <w:szCs w:val="28"/>
        </w:rPr>
        <w:t>1. Создать районную жилищную комиссию</w:t>
      </w:r>
      <w:r w:rsidRPr="002326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2326F5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Pr="002326F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D04D1" w:rsidRPr="002326F5" w:rsidRDefault="002D04D1" w:rsidP="00505BE2">
      <w:pPr>
        <w:ind w:firstLine="709"/>
        <w:jc w:val="both"/>
        <w:rPr>
          <w:color w:val="000000"/>
          <w:sz w:val="28"/>
          <w:szCs w:val="28"/>
        </w:rPr>
      </w:pPr>
      <w:r w:rsidRPr="002326F5">
        <w:rPr>
          <w:color w:val="000000"/>
          <w:sz w:val="28"/>
          <w:szCs w:val="28"/>
        </w:rPr>
        <w:t xml:space="preserve">2. Утвердить Положение о районной жилищной комиссии муниципального образования </w:t>
      </w:r>
      <w:r w:rsidR="002326F5">
        <w:rPr>
          <w:color w:val="000000"/>
          <w:sz w:val="28"/>
          <w:szCs w:val="28"/>
        </w:rPr>
        <w:t>«</w:t>
      </w:r>
      <w:proofErr w:type="spellStart"/>
      <w:r w:rsidR="002326F5">
        <w:rPr>
          <w:color w:val="000000"/>
          <w:sz w:val="28"/>
          <w:szCs w:val="28"/>
        </w:rPr>
        <w:t>Суоярвский</w:t>
      </w:r>
      <w:proofErr w:type="spellEnd"/>
      <w:r w:rsidR="002326F5">
        <w:rPr>
          <w:color w:val="000000"/>
          <w:sz w:val="28"/>
          <w:szCs w:val="28"/>
        </w:rPr>
        <w:t xml:space="preserve"> район»</w:t>
      </w:r>
      <w:r w:rsidRPr="002326F5">
        <w:rPr>
          <w:color w:val="000000"/>
          <w:sz w:val="28"/>
          <w:szCs w:val="28"/>
        </w:rPr>
        <w:t>.</w:t>
      </w:r>
    </w:p>
    <w:p w:rsidR="00E1384A" w:rsidRDefault="002326F5" w:rsidP="00505B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1384A">
        <w:rPr>
          <w:color w:val="000000"/>
          <w:sz w:val="28"/>
          <w:szCs w:val="28"/>
        </w:rPr>
        <w:t>Признать утратившими силу:</w:t>
      </w:r>
    </w:p>
    <w:p w:rsidR="00853DD3" w:rsidRDefault="00E1384A" w:rsidP="00640A04">
      <w:pPr>
        <w:ind w:firstLine="709"/>
        <w:jc w:val="both"/>
        <w:rPr>
          <w:color w:val="000000"/>
          <w:sz w:val="28"/>
          <w:szCs w:val="28"/>
        </w:rPr>
      </w:pPr>
      <w:r w:rsidRPr="00853DD3">
        <w:rPr>
          <w:color w:val="000000"/>
          <w:sz w:val="28"/>
          <w:szCs w:val="28"/>
        </w:rPr>
        <w:t xml:space="preserve">- постановление </w:t>
      </w:r>
      <w:r w:rsidR="002D04D1" w:rsidRPr="00853DD3">
        <w:rPr>
          <w:color w:val="000000"/>
          <w:sz w:val="28"/>
          <w:szCs w:val="28"/>
        </w:rPr>
        <w:t> </w:t>
      </w:r>
      <w:r w:rsidR="00853DD3" w:rsidRPr="00853DD3">
        <w:rPr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="00853DD3" w:rsidRPr="00853DD3">
        <w:rPr>
          <w:color w:val="000000"/>
          <w:sz w:val="28"/>
          <w:szCs w:val="28"/>
        </w:rPr>
        <w:t>Суоярвский</w:t>
      </w:r>
      <w:proofErr w:type="spellEnd"/>
      <w:r w:rsidR="00853DD3" w:rsidRPr="00853DD3">
        <w:rPr>
          <w:color w:val="000000"/>
          <w:sz w:val="28"/>
          <w:szCs w:val="28"/>
        </w:rPr>
        <w:t xml:space="preserve"> район» от </w:t>
      </w:r>
      <w:r w:rsidR="00640A04">
        <w:rPr>
          <w:color w:val="000000"/>
          <w:sz w:val="28"/>
          <w:szCs w:val="28"/>
        </w:rPr>
        <w:t>04.05.2018</w:t>
      </w:r>
      <w:r w:rsidR="00254FAC">
        <w:rPr>
          <w:color w:val="000000"/>
          <w:sz w:val="28"/>
          <w:szCs w:val="28"/>
        </w:rPr>
        <w:t xml:space="preserve"> г. № 284</w:t>
      </w:r>
      <w:r w:rsidR="00640A04">
        <w:rPr>
          <w:color w:val="000000"/>
          <w:sz w:val="28"/>
          <w:szCs w:val="28"/>
        </w:rPr>
        <w:t xml:space="preserve"> « О создании районной жилищной комиссии муниципального образования «</w:t>
      </w:r>
      <w:proofErr w:type="spellStart"/>
      <w:r w:rsidR="00640A04">
        <w:rPr>
          <w:color w:val="000000"/>
          <w:sz w:val="28"/>
          <w:szCs w:val="28"/>
        </w:rPr>
        <w:t>Суоярвский</w:t>
      </w:r>
      <w:proofErr w:type="spellEnd"/>
      <w:r w:rsidR="00640A04">
        <w:rPr>
          <w:color w:val="000000"/>
          <w:sz w:val="28"/>
          <w:szCs w:val="28"/>
        </w:rPr>
        <w:t xml:space="preserve"> район» от 22.01.2020</w:t>
      </w:r>
      <w:r w:rsidR="00254FAC">
        <w:rPr>
          <w:color w:val="000000"/>
          <w:sz w:val="28"/>
          <w:szCs w:val="28"/>
        </w:rPr>
        <w:t xml:space="preserve"> г. № 33 « О внесении изменений в состав районной жилищной комиссии».</w:t>
      </w:r>
    </w:p>
    <w:p w:rsidR="00505BE2" w:rsidRDefault="00505BE2" w:rsidP="00505BE2">
      <w:pPr>
        <w:ind w:firstLine="709"/>
        <w:jc w:val="both"/>
        <w:rPr>
          <w:color w:val="000000"/>
          <w:sz w:val="28"/>
          <w:szCs w:val="28"/>
        </w:rPr>
      </w:pPr>
    </w:p>
    <w:p w:rsidR="00505BE2" w:rsidRPr="00853DD3" w:rsidRDefault="00505BE2" w:rsidP="00853DD3">
      <w:pPr>
        <w:ind w:firstLine="709"/>
        <w:jc w:val="both"/>
        <w:rPr>
          <w:color w:val="000000"/>
          <w:sz w:val="28"/>
          <w:szCs w:val="28"/>
        </w:rPr>
      </w:pPr>
    </w:p>
    <w:p w:rsidR="002D04D1" w:rsidRPr="00F109B0" w:rsidRDefault="002D04D1" w:rsidP="002D04D1">
      <w:pPr>
        <w:ind w:firstLine="567"/>
        <w:jc w:val="both"/>
        <w:rPr>
          <w:color w:val="000000"/>
          <w:sz w:val="24"/>
          <w:szCs w:val="24"/>
        </w:rPr>
      </w:pPr>
      <w:r w:rsidRPr="00F109B0">
        <w:rPr>
          <w:color w:val="000000"/>
          <w:sz w:val="24"/>
          <w:szCs w:val="24"/>
        </w:rPr>
        <w:t> </w:t>
      </w:r>
    </w:p>
    <w:p w:rsidR="00505BE2" w:rsidRDefault="00505BE2" w:rsidP="00505BE2">
      <w:pPr>
        <w:shd w:val="clear" w:color="auto" w:fill="FFFFFF"/>
        <w:tabs>
          <w:tab w:val="left" w:pos="4718"/>
          <w:tab w:val="left" w:pos="8184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05BE2" w:rsidRDefault="00505BE2" w:rsidP="00505BE2">
      <w:pPr>
        <w:shd w:val="clear" w:color="auto" w:fill="FFFFFF"/>
        <w:tabs>
          <w:tab w:val="left" w:pos="4718"/>
          <w:tab w:val="left" w:pos="8184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05BE2" w:rsidRDefault="00505BE2" w:rsidP="00505BE2">
      <w:pPr>
        <w:shd w:val="clear" w:color="auto" w:fill="FFFFFF"/>
        <w:tabs>
          <w:tab w:val="left" w:pos="4718"/>
          <w:tab w:val="left" w:pos="818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Суоярвский</w:t>
      </w:r>
      <w:proofErr w:type="spellEnd"/>
      <w:r>
        <w:rPr>
          <w:sz w:val="28"/>
          <w:szCs w:val="28"/>
        </w:rPr>
        <w:t xml:space="preserve"> район»</w:t>
      </w:r>
      <w:r>
        <w:rPr>
          <w:sz w:val="28"/>
          <w:szCs w:val="28"/>
        </w:rPr>
        <w:tab/>
        <w:t xml:space="preserve">                                                 </w:t>
      </w:r>
      <w:r w:rsidR="00254FAC">
        <w:rPr>
          <w:sz w:val="28"/>
          <w:szCs w:val="28"/>
        </w:rPr>
        <w:t>Р.В. Петров</w:t>
      </w:r>
    </w:p>
    <w:p w:rsidR="00505BE2" w:rsidRDefault="009C0899" w:rsidP="00505BE2">
      <w:pPr>
        <w:jc w:val="both"/>
        <w:rPr>
          <w:i/>
          <w:sz w:val="22"/>
          <w:szCs w:val="22"/>
        </w:rPr>
      </w:pPr>
      <w:r w:rsidRPr="009C0899">
        <w:pict>
          <v:line id="_x0000_s1026" style="position:absolute;left:0;text-align:left;z-index:251657728" from="0,3.85pt" to="468pt,3.85pt" o:allowincell="f" strokeweight=".25pt"/>
        </w:pict>
      </w:r>
      <w:r w:rsidR="00505BE2">
        <w:rPr>
          <w:noProof/>
          <w:sz w:val="22"/>
          <w:szCs w:val="22"/>
        </w:rPr>
        <w:t xml:space="preserve"> </w:t>
      </w:r>
      <w:r w:rsidR="00505BE2">
        <w:rPr>
          <w:i/>
          <w:sz w:val="22"/>
          <w:szCs w:val="22"/>
        </w:rPr>
        <w:t xml:space="preserve"> </w:t>
      </w:r>
    </w:p>
    <w:p w:rsidR="002D04D1" w:rsidRPr="00F109B0" w:rsidRDefault="00505BE2" w:rsidP="00254FAC">
      <w:pPr>
        <w:jc w:val="both"/>
        <w:rPr>
          <w:color w:val="000000"/>
          <w:sz w:val="24"/>
          <w:szCs w:val="24"/>
        </w:rPr>
      </w:pPr>
      <w:r>
        <w:rPr>
          <w:i/>
          <w:sz w:val="22"/>
          <w:szCs w:val="22"/>
        </w:rPr>
        <w:t xml:space="preserve">Разослать: Дело, </w:t>
      </w:r>
      <w:proofErr w:type="spellStart"/>
      <w:r>
        <w:rPr>
          <w:i/>
          <w:sz w:val="22"/>
          <w:szCs w:val="22"/>
        </w:rPr>
        <w:t>юротдел</w:t>
      </w:r>
      <w:proofErr w:type="spellEnd"/>
      <w:r>
        <w:rPr>
          <w:i/>
          <w:sz w:val="22"/>
          <w:szCs w:val="22"/>
        </w:rPr>
        <w:t xml:space="preserve">, </w:t>
      </w:r>
      <w:r w:rsidR="00254FAC">
        <w:rPr>
          <w:i/>
          <w:sz w:val="22"/>
          <w:szCs w:val="22"/>
        </w:rPr>
        <w:t xml:space="preserve">МКУ «ЦУМИ И ЗР </w:t>
      </w:r>
      <w:proofErr w:type="spellStart"/>
      <w:r w:rsidR="00C577E8">
        <w:rPr>
          <w:i/>
          <w:sz w:val="22"/>
          <w:szCs w:val="22"/>
        </w:rPr>
        <w:t>Суоярвского</w:t>
      </w:r>
      <w:proofErr w:type="spellEnd"/>
      <w:r w:rsidR="00C577E8">
        <w:rPr>
          <w:i/>
          <w:sz w:val="22"/>
          <w:szCs w:val="22"/>
        </w:rPr>
        <w:t xml:space="preserve"> района</w:t>
      </w:r>
      <w:r w:rsidR="00254FAC">
        <w:rPr>
          <w:i/>
          <w:sz w:val="22"/>
          <w:szCs w:val="22"/>
        </w:rPr>
        <w:t>»</w:t>
      </w:r>
    </w:p>
    <w:p w:rsidR="002D04D1" w:rsidRPr="00F109B0" w:rsidRDefault="002D04D1" w:rsidP="002D04D1">
      <w:pPr>
        <w:ind w:left="5643" w:firstLine="567"/>
        <w:jc w:val="both"/>
        <w:rPr>
          <w:color w:val="000000"/>
          <w:sz w:val="24"/>
          <w:szCs w:val="24"/>
        </w:rPr>
      </w:pPr>
      <w:r w:rsidRPr="00F109B0">
        <w:rPr>
          <w:color w:val="000000"/>
          <w:sz w:val="24"/>
          <w:szCs w:val="24"/>
        </w:rPr>
        <w:t> </w:t>
      </w:r>
    </w:p>
    <w:p w:rsidR="00505BE2" w:rsidRDefault="00505BE2" w:rsidP="002D04D1">
      <w:pPr>
        <w:ind w:left="5670" w:firstLine="567"/>
        <w:jc w:val="right"/>
        <w:rPr>
          <w:color w:val="000000"/>
          <w:sz w:val="24"/>
          <w:szCs w:val="24"/>
        </w:rPr>
      </w:pPr>
    </w:p>
    <w:p w:rsidR="00505BE2" w:rsidRDefault="00505BE2" w:rsidP="002D04D1">
      <w:pPr>
        <w:ind w:left="5670" w:firstLine="567"/>
        <w:jc w:val="right"/>
        <w:rPr>
          <w:color w:val="000000"/>
          <w:sz w:val="24"/>
          <w:szCs w:val="24"/>
        </w:rPr>
      </w:pPr>
    </w:p>
    <w:p w:rsidR="00505BE2" w:rsidRDefault="00505BE2" w:rsidP="00254FAC">
      <w:pPr>
        <w:rPr>
          <w:color w:val="000000"/>
          <w:sz w:val="24"/>
          <w:szCs w:val="24"/>
        </w:rPr>
      </w:pPr>
    </w:p>
    <w:p w:rsidR="00254FAC" w:rsidRDefault="00254FAC" w:rsidP="00254FAC">
      <w:pPr>
        <w:rPr>
          <w:color w:val="000000"/>
          <w:sz w:val="24"/>
          <w:szCs w:val="24"/>
        </w:rPr>
      </w:pPr>
    </w:p>
    <w:p w:rsidR="00505BE2" w:rsidRPr="00505BE2" w:rsidRDefault="00505BE2" w:rsidP="00505BE2">
      <w:pPr>
        <w:jc w:val="right"/>
        <w:rPr>
          <w:sz w:val="28"/>
          <w:szCs w:val="28"/>
        </w:rPr>
      </w:pPr>
      <w:r w:rsidRPr="00505BE2">
        <w:rPr>
          <w:sz w:val="28"/>
          <w:szCs w:val="28"/>
        </w:rPr>
        <w:lastRenderedPageBreak/>
        <w:t>Утверждено </w:t>
      </w:r>
    </w:p>
    <w:p w:rsidR="00505BE2" w:rsidRPr="00505BE2" w:rsidRDefault="00505BE2" w:rsidP="00505BE2">
      <w:pPr>
        <w:jc w:val="right"/>
        <w:rPr>
          <w:sz w:val="28"/>
          <w:szCs w:val="28"/>
        </w:rPr>
      </w:pPr>
      <w:r w:rsidRPr="00505BE2">
        <w:rPr>
          <w:sz w:val="28"/>
          <w:szCs w:val="28"/>
        </w:rPr>
        <w:t>постановлением администрации</w:t>
      </w:r>
    </w:p>
    <w:p w:rsidR="00505BE2" w:rsidRPr="00505BE2" w:rsidRDefault="00505BE2" w:rsidP="00505BE2">
      <w:pPr>
        <w:jc w:val="right"/>
        <w:rPr>
          <w:sz w:val="28"/>
          <w:szCs w:val="28"/>
        </w:rPr>
      </w:pPr>
      <w:r w:rsidRPr="00505BE2">
        <w:rPr>
          <w:sz w:val="28"/>
          <w:szCs w:val="28"/>
        </w:rPr>
        <w:t>муниципального образования «</w:t>
      </w:r>
      <w:proofErr w:type="spellStart"/>
      <w:r w:rsidRPr="00505BE2">
        <w:rPr>
          <w:sz w:val="28"/>
          <w:szCs w:val="28"/>
        </w:rPr>
        <w:t>Суоярвский</w:t>
      </w:r>
      <w:proofErr w:type="spellEnd"/>
      <w:r w:rsidRPr="00505BE2">
        <w:rPr>
          <w:sz w:val="28"/>
          <w:szCs w:val="28"/>
        </w:rPr>
        <w:t xml:space="preserve"> район»</w:t>
      </w:r>
    </w:p>
    <w:p w:rsidR="00505BE2" w:rsidRPr="00505BE2" w:rsidRDefault="00505BE2" w:rsidP="00505BE2">
      <w:pPr>
        <w:jc w:val="right"/>
        <w:rPr>
          <w:rFonts w:ascii="Arial" w:hAnsi="Arial" w:cs="Arial"/>
          <w:sz w:val="28"/>
          <w:szCs w:val="28"/>
        </w:rPr>
      </w:pPr>
      <w:r w:rsidRPr="00505BE2">
        <w:rPr>
          <w:sz w:val="28"/>
          <w:szCs w:val="28"/>
        </w:rPr>
        <w:t>от</w:t>
      </w:r>
      <w:r w:rsidR="001E0917">
        <w:rPr>
          <w:sz w:val="28"/>
          <w:szCs w:val="28"/>
        </w:rPr>
        <w:t xml:space="preserve"> 18.05.2020</w:t>
      </w:r>
      <w:r w:rsidR="00860241">
        <w:rPr>
          <w:sz w:val="28"/>
          <w:szCs w:val="28"/>
        </w:rPr>
        <w:t xml:space="preserve"> </w:t>
      </w:r>
      <w:r w:rsidRPr="00505BE2">
        <w:rPr>
          <w:sz w:val="28"/>
          <w:szCs w:val="28"/>
        </w:rPr>
        <w:t xml:space="preserve">№ </w:t>
      </w:r>
      <w:r w:rsidR="001E0917">
        <w:rPr>
          <w:sz w:val="28"/>
          <w:szCs w:val="28"/>
        </w:rPr>
        <w:t>358</w:t>
      </w:r>
    </w:p>
    <w:p w:rsidR="00505BE2" w:rsidRPr="00505BE2" w:rsidRDefault="00505BE2" w:rsidP="00505BE2">
      <w:pPr>
        <w:rPr>
          <w:rFonts w:ascii="Arial" w:hAnsi="Arial" w:cs="Arial"/>
          <w:color w:val="996600"/>
          <w:sz w:val="28"/>
          <w:szCs w:val="28"/>
        </w:rPr>
      </w:pPr>
      <w:r w:rsidRPr="00505BE2">
        <w:rPr>
          <w:rFonts w:ascii="Arial" w:hAnsi="Arial" w:cs="Arial"/>
          <w:color w:val="996600"/>
          <w:sz w:val="28"/>
          <w:szCs w:val="28"/>
        </w:rPr>
        <w:t> </w:t>
      </w:r>
    </w:p>
    <w:p w:rsidR="002D04D1" w:rsidRPr="00505BE2" w:rsidRDefault="002D04D1" w:rsidP="00B91E6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sz w:val="28"/>
          <w:szCs w:val="28"/>
        </w:rPr>
        <w:t> </w:t>
      </w:r>
    </w:p>
    <w:p w:rsidR="002D04D1" w:rsidRPr="00505BE2" w:rsidRDefault="00505BE2" w:rsidP="00B91E65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505BE2" w:rsidRDefault="002D04D1" w:rsidP="00B91E65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color w:val="000000"/>
          <w:sz w:val="28"/>
          <w:szCs w:val="28"/>
        </w:rPr>
        <w:t>о районной жилищной комиссии</w:t>
      </w:r>
      <w:r w:rsidR="00505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04D1" w:rsidRPr="00505BE2" w:rsidRDefault="002D04D1" w:rsidP="00B91E65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505BE2">
        <w:rPr>
          <w:rFonts w:ascii="Times New Roman" w:hAnsi="Times New Roman" w:cs="Times New Roman"/>
          <w:color w:val="000000"/>
          <w:sz w:val="28"/>
          <w:szCs w:val="28"/>
        </w:rPr>
        <w:t>Суоярвский</w:t>
      </w:r>
      <w:proofErr w:type="spellEnd"/>
      <w:r w:rsidRPr="00505BE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2D04D1" w:rsidRPr="00505BE2" w:rsidRDefault="002D04D1" w:rsidP="00B91E65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5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D04D1" w:rsidRPr="00505BE2" w:rsidRDefault="002D04D1" w:rsidP="00B91E65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2D04D1" w:rsidRPr="00505BE2" w:rsidRDefault="00C64C5C" w:rsidP="00C64C5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Районная жилищная комиссия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Суоярвский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(далее – Комиссия)</w:t>
      </w:r>
      <w:r w:rsidR="002D04D1" w:rsidRPr="00505BE2">
        <w:rPr>
          <w:rFonts w:ascii="Times New Roman" w:hAnsi="Times New Roman" w:cs="Times New Roman"/>
          <w:color w:val="000000"/>
          <w:sz w:val="28"/>
          <w:szCs w:val="28"/>
        </w:rPr>
        <w:t xml:space="preserve"> создается с целью рассмотрения вопросов о принятии на учет для обеспечения жилыми помещениями граждан, постоянно проживающих на территории муниципального образования «</w:t>
      </w:r>
      <w:proofErr w:type="spellStart"/>
      <w:r w:rsidR="002D04D1" w:rsidRPr="00505BE2">
        <w:rPr>
          <w:rFonts w:ascii="Times New Roman" w:hAnsi="Times New Roman" w:cs="Times New Roman"/>
          <w:color w:val="000000"/>
          <w:sz w:val="28"/>
          <w:szCs w:val="28"/>
        </w:rPr>
        <w:t>Суоярвский</w:t>
      </w:r>
      <w:proofErr w:type="spellEnd"/>
      <w:r w:rsidR="002D04D1" w:rsidRPr="00505BE2">
        <w:rPr>
          <w:rFonts w:ascii="Times New Roman" w:hAnsi="Times New Roman" w:cs="Times New Roman"/>
          <w:color w:val="000000"/>
          <w:sz w:val="28"/>
          <w:szCs w:val="28"/>
        </w:rPr>
        <w:t xml:space="preserve"> район» и нуждающихся в улучшении жилищных условий, а также о распределении свободных жилых помещений муниципального жилищного фонда.</w:t>
      </w:r>
    </w:p>
    <w:p w:rsidR="002D04D1" w:rsidRPr="00B91E65" w:rsidRDefault="002D04D1" w:rsidP="00C64C5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E65">
        <w:rPr>
          <w:rFonts w:ascii="Times New Roman" w:hAnsi="Times New Roman" w:cs="Times New Roman"/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Жилищным кодексом РФ, иными нормативными правовыми актами Российской Федерации и Республики Карелия, </w:t>
      </w:r>
      <w:r w:rsidR="00B91E65" w:rsidRPr="00B91E65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муниципального образования «</w:t>
      </w:r>
      <w:proofErr w:type="spellStart"/>
      <w:r w:rsidR="00B91E65" w:rsidRPr="00B91E65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Суоярвский</w:t>
      </w:r>
      <w:proofErr w:type="spellEnd"/>
      <w:r w:rsidR="00B91E65" w:rsidRPr="00B91E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район»,</w:t>
      </w:r>
      <w:r w:rsidR="00B91E65" w:rsidRPr="00B91E65">
        <w:rPr>
          <w:rFonts w:ascii="Times New Roman" w:hAnsi="Times New Roman" w:cs="Times New Roman"/>
          <w:color w:val="000000"/>
          <w:spacing w:val="4"/>
          <w:sz w:val="28"/>
          <w:szCs w:val="28"/>
        </w:rPr>
        <w:t> </w:t>
      </w:r>
      <w:r w:rsidRPr="00B91E65">
        <w:rPr>
          <w:rFonts w:ascii="Times New Roman" w:hAnsi="Times New Roman" w:cs="Times New Roman"/>
          <w:color w:val="000000"/>
          <w:sz w:val="28"/>
          <w:szCs w:val="28"/>
        </w:rPr>
        <w:t>а также настоящим Положением. Работа комиссии осуществляется на основе коллегиальности и гласности.</w:t>
      </w:r>
    </w:p>
    <w:p w:rsidR="002D04D1" w:rsidRPr="00505BE2" w:rsidRDefault="002D04D1" w:rsidP="00C64C5C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color w:val="000000"/>
          <w:sz w:val="28"/>
          <w:szCs w:val="28"/>
        </w:rPr>
        <w:t>Комиссия состоит из представителей структурных подразделений администрации муниципального образования «</w:t>
      </w:r>
      <w:proofErr w:type="spellStart"/>
      <w:r w:rsidRPr="00505BE2">
        <w:rPr>
          <w:rFonts w:ascii="Times New Roman" w:hAnsi="Times New Roman" w:cs="Times New Roman"/>
          <w:color w:val="000000"/>
          <w:sz w:val="28"/>
          <w:szCs w:val="28"/>
        </w:rPr>
        <w:t>Суоярвский</w:t>
      </w:r>
      <w:proofErr w:type="spellEnd"/>
      <w:r w:rsidRPr="00505BE2">
        <w:rPr>
          <w:rFonts w:ascii="Times New Roman" w:hAnsi="Times New Roman" w:cs="Times New Roman"/>
          <w:color w:val="000000"/>
          <w:sz w:val="28"/>
          <w:szCs w:val="28"/>
        </w:rPr>
        <w:t xml:space="preserve"> район», представителей администраций поселений.</w:t>
      </w:r>
    </w:p>
    <w:p w:rsidR="002D04D1" w:rsidRPr="00B91E65" w:rsidRDefault="002D04D1" w:rsidP="00B91E65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E65">
        <w:rPr>
          <w:rFonts w:ascii="Times New Roman" w:hAnsi="Times New Roman" w:cs="Times New Roman"/>
          <w:color w:val="000000"/>
          <w:sz w:val="28"/>
          <w:szCs w:val="28"/>
        </w:rPr>
        <w:t>Состав комиссии утвержда</w:t>
      </w:r>
      <w:r w:rsidR="00C64C5C" w:rsidRPr="00B91E6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1E65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C64C5C" w:rsidRPr="00B91E65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B91E6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B91E65">
        <w:rPr>
          <w:rFonts w:ascii="Times New Roman" w:hAnsi="Times New Roman" w:cs="Times New Roman"/>
          <w:color w:val="000000"/>
          <w:sz w:val="28"/>
          <w:szCs w:val="28"/>
        </w:rPr>
        <w:t>Суоярвский</w:t>
      </w:r>
      <w:proofErr w:type="spellEnd"/>
      <w:r w:rsidRPr="00B91E65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B91E65" w:rsidRDefault="00B91E65" w:rsidP="00B91E6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B91E65">
        <w:rPr>
          <w:color w:val="000000"/>
          <w:spacing w:val="8"/>
          <w:sz w:val="28"/>
          <w:szCs w:val="28"/>
        </w:rPr>
        <w:t xml:space="preserve">Обязанности по организации работы Комиссии возлагаются на </w:t>
      </w:r>
      <w:r w:rsidR="00C577E8">
        <w:rPr>
          <w:color w:val="000000"/>
          <w:spacing w:val="8"/>
          <w:sz w:val="28"/>
          <w:szCs w:val="28"/>
        </w:rPr>
        <w:t xml:space="preserve">МКУ «ЦУМИ и ЗР </w:t>
      </w:r>
      <w:proofErr w:type="spellStart"/>
      <w:r w:rsidR="00C577E8">
        <w:rPr>
          <w:color w:val="000000"/>
          <w:spacing w:val="8"/>
          <w:sz w:val="28"/>
          <w:szCs w:val="28"/>
        </w:rPr>
        <w:t>Суоярвского</w:t>
      </w:r>
      <w:proofErr w:type="spellEnd"/>
      <w:r w:rsidR="00C577E8">
        <w:rPr>
          <w:color w:val="000000"/>
          <w:spacing w:val="8"/>
          <w:sz w:val="28"/>
          <w:szCs w:val="28"/>
        </w:rPr>
        <w:t xml:space="preserve"> района»</w:t>
      </w:r>
    </w:p>
    <w:p w:rsidR="008B7480" w:rsidRPr="00B91E65" w:rsidRDefault="008B7480" w:rsidP="00B91E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04D1" w:rsidRPr="00505BE2" w:rsidRDefault="002D04D1" w:rsidP="008B7480">
      <w:pPr>
        <w:pStyle w:val="HTM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2. Функции комиссии</w:t>
      </w:r>
    </w:p>
    <w:p w:rsidR="002D04D1" w:rsidRPr="00505BE2" w:rsidRDefault="002D04D1" w:rsidP="002A12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color w:val="000000"/>
          <w:sz w:val="28"/>
          <w:szCs w:val="28"/>
        </w:rPr>
        <w:t>Основными функциями комиссии являются рассмотрение заявлений о принятии на учет граждан, нуждающихся в улучшении жилищных условий, и распределение свободных жилых помещений муниципального жилищного фонда.</w:t>
      </w:r>
    </w:p>
    <w:p w:rsidR="002D04D1" w:rsidRPr="00505BE2" w:rsidRDefault="002D04D1" w:rsidP="002A12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color w:val="000000"/>
          <w:sz w:val="28"/>
          <w:szCs w:val="28"/>
        </w:rPr>
        <w:t>В компетенцию комиссии входит рассмотрение следующих вопросов:</w:t>
      </w:r>
    </w:p>
    <w:p w:rsidR="00C431D3" w:rsidRPr="00C431D3" w:rsidRDefault="00C431D3" w:rsidP="002A12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1D3">
        <w:rPr>
          <w:rFonts w:ascii="Times New Roman" w:hAnsi="Times New Roman" w:cs="Times New Roman"/>
          <w:color w:val="000000"/>
          <w:sz w:val="28"/>
          <w:szCs w:val="28"/>
        </w:rPr>
        <w:t xml:space="preserve">- о признании граждан малоимущими и нуждающимися </w:t>
      </w:r>
      <w:proofErr w:type="gramStart"/>
      <w:r w:rsidRPr="00C431D3">
        <w:rPr>
          <w:rFonts w:ascii="Times New Roman" w:hAnsi="Times New Roman" w:cs="Times New Roman"/>
          <w:color w:val="000000"/>
          <w:sz w:val="28"/>
          <w:szCs w:val="28"/>
        </w:rPr>
        <w:t>в улучшении жилищных условий с целью дальнейшей постановки на учет в качестве нуждающихся в жилых помещениях</w:t>
      </w:r>
      <w:proofErr w:type="gramEnd"/>
      <w:r w:rsidRPr="00C431D3">
        <w:rPr>
          <w:rFonts w:ascii="Times New Roman" w:hAnsi="Times New Roman" w:cs="Times New Roman"/>
          <w:color w:val="000000"/>
          <w:sz w:val="28"/>
          <w:szCs w:val="28"/>
        </w:rPr>
        <w:t>, предоставляемых по договорам социального найма;</w:t>
      </w:r>
    </w:p>
    <w:p w:rsidR="002D04D1" w:rsidRPr="00505BE2" w:rsidRDefault="002D04D1" w:rsidP="002A12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 принятии на учет граждан, нуждающихся в улучшении жилищных условий;</w:t>
      </w:r>
    </w:p>
    <w:p w:rsidR="002D04D1" w:rsidRPr="00505BE2" w:rsidRDefault="002D04D1" w:rsidP="002A12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color w:val="000000"/>
          <w:sz w:val="28"/>
          <w:szCs w:val="28"/>
        </w:rPr>
        <w:t>- о способах улучшения жилищных условий заявителя (социальный наем);</w:t>
      </w:r>
    </w:p>
    <w:p w:rsidR="002D04D1" w:rsidRPr="00505BE2" w:rsidRDefault="002D04D1" w:rsidP="002A12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color w:val="000000"/>
          <w:sz w:val="28"/>
          <w:szCs w:val="28"/>
        </w:rPr>
        <w:t>- об исключении из списков очередности на получение жилья;</w:t>
      </w:r>
    </w:p>
    <w:p w:rsidR="002D04D1" w:rsidRPr="00505BE2" w:rsidRDefault="002D04D1" w:rsidP="002A12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color w:val="000000"/>
          <w:sz w:val="28"/>
          <w:szCs w:val="28"/>
        </w:rPr>
        <w:t>- о распределении свободных жилых помещений муниципального жилищного фонда гражданам, состоящим на учете нуждающихся в улучшении жилищных условий на общих основаниях либо имеющим право на внеочередное и первоочередное обеспечение жилой площадью;</w:t>
      </w:r>
    </w:p>
    <w:p w:rsidR="002D04D1" w:rsidRDefault="002D04D1" w:rsidP="002A12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BE2">
        <w:rPr>
          <w:rFonts w:ascii="Times New Roman" w:hAnsi="Times New Roman" w:cs="Times New Roman"/>
          <w:color w:val="000000"/>
          <w:sz w:val="28"/>
          <w:szCs w:val="28"/>
        </w:rPr>
        <w:t xml:space="preserve">- о распределении освободившихся жилых помещений, </w:t>
      </w:r>
      <w:r w:rsidR="002A12AF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Pr="00505BE2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</w:t>
      </w:r>
      <w:r w:rsidR="002A12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5B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505BE2">
        <w:rPr>
          <w:rFonts w:ascii="Times New Roman" w:hAnsi="Times New Roman" w:cs="Times New Roman"/>
          <w:color w:val="000000"/>
          <w:sz w:val="28"/>
          <w:szCs w:val="28"/>
        </w:rPr>
        <w:t>Суоярвский</w:t>
      </w:r>
      <w:proofErr w:type="spellEnd"/>
      <w:r w:rsidRPr="00505BE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2A12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A12AF">
        <w:rPr>
          <w:rFonts w:ascii="Times New Roman" w:hAnsi="Times New Roman" w:cs="Times New Roman"/>
          <w:color w:val="000000"/>
          <w:sz w:val="28"/>
          <w:szCs w:val="28"/>
        </w:rPr>
        <w:t>Суоярвского</w:t>
      </w:r>
      <w:proofErr w:type="spellEnd"/>
      <w:r w:rsidR="002A12A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505BE2">
        <w:rPr>
          <w:rFonts w:ascii="Times New Roman" w:hAnsi="Times New Roman" w:cs="Times New Roman"/>
          <w:color w:val="000000"/>
          <w:sz w:val="28"/>
          <w:szCs w:val="28"/>
        </w:rPr>
        <w:t>; о заключении договоров социального найма на жилую площадь муниципального жилищного фонда; о согласовании переустройства и перепланировки жилых помещений; о рассмотрении вопросов, связанных с переводом жилых помещений в нежилые помещения и нежилых помещений в жилые помещения; о придании или снятии с квартир и иных жилых помещений ста</w:t>
      </w:r>
      <w:r w:rsidR="002A12AF">
        <w:rPr>
          <w:rFonts w:ascii="Times New Roman" w:hAnsi="Times New Roman" w:cs="Times New Roman"/>
          <w:color w:val="000000"/>
          <w:sz w:val="28"/>
          <w:szCs w:val="28"/>
        </w:rPr>
        <w:t>туса «специализированное жилье».</w:t>
      </w:r>
    </w:p>
    <w:p w:rsidR="008B7480" w:rsidRPr="00505BE2" w:rsidRDefault="008B7480" w:rsidP="002A12AF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4D1" w:rsidRPr="008B7480" w:rsidRDefault="002D04D1" w:rsidP="008B7480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4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работы комиссии</w:t>
      </w:r>
    </w:p>
    <w:p w:rsidR="002D04D1" w:rsidRPr="008B7480" w:rsidRDefault="002D04D1" w:rsidP="008B748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480">
        <w:rPr>
          <w:rFonts w:ascii="Times New Roman" w:hAnsi="Times New Roman" w:cs="Times New Roman"/>
          <w:color w:val="000000"/>
          <w:sz w:val="28"/>
          <w:szCs w:val="28"/>
        </w:rPr>
        <w:t>3.1. Комиссию возглавляет председатель. Председатель комиссии руководит ее деятельностью и несет ответственность за выполнение возложенных на комиссию задач, утверждает регламент ее работы.</w:t>
      </w:r>
    </w:p>
    <w:p w:rsidR="002D04D1" w:rsidRPr="008B7480" w:rsidRDefault="002D04D1" w:rsidP="008B748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241">
        <w:rPr>
          <w:rFonts w:ascii="Times New Roman" w:hAnsi="Times New Roman" w:cs="Times New Roman"/>
          <w:color w:val="000000"/>
          <w:sz w:val="28"/>
          <w:szCs w:val="28"/>
        </w:rPr>
        <w:t>3.2. Заседания комиссии проводятся по мере поступления заявлений</w:t>
      </w:r>
      <w:r w:rsidR="00860241" w:rsidRPr="00860241">
        <w:rPr>
          <w:rFonts w:ascii="Times New Roman" w:hAnsi="Times New Roman" w:cs="Times New Roman"/>
          <w:bCs/>
          <w:color w:val="000000"/>
          <w:sz w:val="28"/>
          <w:szCs w:val="28"/>
        </w:rPr>
        <w:t>, но не реже одного раза в месяц.</w:t>
      </w:r>
      <w:r w:rsidRPr="008B7480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комиссии ведет председатель или его заместитель. Члены комиссии участвуют в ее заседаниях лично и не вправе делегировать свои полномочия иным лицам.</w:t>
      </w:r>
    </w:p>
    <w:p w:rsidR="002D04D1" w:rsidRPr="008B7480" w:rsidRDefault="002D04D1" w:rsidP="008B748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480">
        <w:rPr>
          <w:rFonts w:ascii="Times New Roman" w:hAnsi="Times New Roman" w:cs="Times New Roman"/>
          <w:color w:val="000000"/>
          <w:sz w:val="28"/>
          <w:szCs w:val="28"/>
        </w:rPr>
        <w:t>Комиссия правомочна решать вопросы, отнесенные к ее компетенции, если на заседании присутствуют не менее половины ее членов. Решения комиссии принимаются большинством голосов членов комиссии, принимающих участие в заседании. При голосовании каждый член комиссии имеет один голос. При равенстве голосов решающим является голос председателя комиссии.</w:t>
      </w:r>
    </w:p>
    <w:p w:rsidR="002D04D1" w:rsidRPr="008B7480" w:rsidRDefault="002D04D1" w:rsidP="008B748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480">
        <w:rPr>
          <w:rFonts w:ascii="Times New Roman" w:hAnsi="Times New Roman" w:cs="Times New Roman"/>
          <w:color w:val="000000"/>
          <w:sz w:val="28"/>
          <w:szCs w:val="28"/>
        </w:rPr>
        <w:t>Решения комиссии оформляются протоколом, который подписывают председатель и секретарь комиссии.</w:t>
      </w:r>
    </w:p>
    <w:p w:rsidR="002D04D1" w:rsidRDefault="002D04D1" w:rsidP="008B748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480">
        <w:rPr>
          <w:rFonts w:ascii="Times New Roman" w:hAnsi="Times New Roman" w:cs="Times New Roman"/>
          <w:color w:val="000000"/>
          <w:sz w:val="28"/>
          <w:szCs w:val="28"/>
        </w:rPr>
        <w:t>3.3. Решения комиссии являются основанием для издания соответствующих постановлени</w:t>
      </w:r>
      <w:r w:rsidR="008B748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B748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8B7480">
        <w:rPr>
          <w:rFonts w:ascii="Times New Roman" w:hAnsi="Times New Roman" w:cs="Times New Roman"/>
          <w:color w:val="000000"/>
          <w:sz w:val="28"/>
          <w:szCs w:val="28"/>
        </w:rPr>
        <w:t>Суоярвский</w:t>
      </w:r>
      <w:proofErr w:type="spellEnd"/>
      <w:r w:rsidRPr="008B7480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8B7480" w:rsidRPr="008B7480" w:rsidRDefault="008B7480" w:rsidP="008B748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4D1" w:rsidRPr="008B7480" w:rsidRDefault="002D04D1" w:rsidP="008B7480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4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и ответственность комиссии</w:t>
      </w:r>
    </w:p>
    <w:p w:rsidR="002D04D1" w:rsidRPr="008B7480" w:rsidRDefault="002D04D1" w:rsidP="008B748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480">
        <w:rPr>
          <w:rFonts w:ascii="Times New Roman" w:hAnsi="Times New Roman" w:cs="Times New Roman"/>
          <w:color w:val="000000"/>
          <w:sz w:val="28"/>
          <w:szCs w:val="28"/>
        </w:rPr>
        <w:t>4.1. Комиссия имеет право:</w:t>
      </w:r>
    </w:p>
    <w:p w:rsidR="002D04D1" w:rsidRPr="008B7480" w:rsidRDefault="002D04D1" w:rsidP="008B748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480">
        <w:rPr>
          <w:rFonts w:ascii="Times New Roman" w:hAnsi="Times New Roman" w:cs="Times New Roman"/>
          <w:color w:val="000000"/>
          <w:sz w:val="28"/>
          <w:szCs w:val="28"/>
        </w:rPr>
        <w:t xml:space="preserve">- запрашивать от структурных подразделений органов местного самоуправления, предприятий, учреждений, организаций информацию, </w:t>
      </w:r>
      <w:r w:rsidRPr="008B74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необходимую для решения вопросов о принятии на учет нуждающихся в улучшении жилищных условий и распределении жилых помещений;</w:t>
      </w:r>
    </w:p>
    <w:p w:rsidR="002D04D1" w:rsidRPr="008B7480" w:rsidRDefault="002D04D1" w:rsidP="008B748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480">
        <w:rPr>
          <w:rFonts w:ascii="Times New Roman" w:hAnsi="Times New Roman" w:cs="Times New Roman"/>
          <w:color w:val="000000"/>
          <w:sz w:val="28"/>
          <w:szCs w:val="28"/>
        </w:rPr>
        <w:t xml:space="preserve">- приглашать </w:t>
      </w:r>
      <w:proofErr w:type="gramStart"/>
      <w:r w:rsidRPr="008B7480">
        <w:rPr>
          <w:rFonts w:ascii="Times New Roman" w:hAnsi="Times New Roman" w:cs="Times New Roman"/>
          <w:color w:val="000000"/>
          <w:sz w:val="28"/>
          <w:szCs w:val="28"/>
        </w:rPr>
        <w:t>на заседания комиссии заинтересованных лиц для обсуждения вопросов о принятии на учет для получения</w:t>
      </w:r>
      <w:proofErr w:type="gramEnd"/>
      <w:r w:rsidRPr="008B7480">
        <w:rPr>
          <w:rFonts w:ascii="Times New Roman" w:hAnsi="Times New Roman" w:cs="Times New Roman"/>
          <w:color w:val="000000"/>
          <w:sz w:val="28"/>
          <w:szCs w:val="28"/>
        </w:rPr>
        <w:t xml:space="preserve"> жилья и о предоставлении жилых помещений;</w:t>
      </w:r>
    </w:p>
    <w:p w:rsidR="00943C31" w:rsidRPr="008B7480" w:rsidRDefault="002D04D1" w:rsidP="008B7480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480">
        <w:rPr>
          <w:rFonts w:ascii="Times New Roman" w:hAnsi="Times New Roman" w:cs="Times New Roman"/>
          <w:sz w:val="28"/>
          <w:szCs w:val="28"/>
        </w:rPr>
        <w:t>- производить проверку поступающих заявлений граждан и предоставляемых документов.</w:t>
      </w:r>
      <w:r w:rsidR="00943C31" w:rsidRPr="008B748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943C31" w:rsidRPr="008B7480" w:rsidSect="008B748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39" w:rsidRDefault="00F84C39">
      <w:r>
        <w:separator/>
      </w:r>
    </w:p>
  </w:endnote>
  <w:endnote w:type="continuationSeparator" w:id="0">
    <w:p w:rsidR="00F84C39" w:rsidRDefault="00F8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39" w:rsidRDefault="00F84C39">
      <w:r>
        <w:separator/>
      </w:r>
    </w:p>
  </w:footnote>
  <w:footnote w:type="continuationSeparator" w:id="0">
    <w:p w:rsidR="00F84C39" w:rsidRDefault="00F84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480" w:rsidRDefault="009C0899" w:rsidP="00CB54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74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7480" w:rsidRDefault="008B74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480" w:rsidRDefault="009C0899" w:rsidP="00CB54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74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27DC">
      <w:rPr>
        <w:rStyle w:val="a7"/>
        <w:noProof/>
      </w:rPr>
      <w:t>4</w:t>
    </w:r>
    <w:r>
      <w:rPr>
        <w:rStyle w:val="a7"/>
      </w:rPr>
      <w:fldChar w:fldCharType="end"/>
    </w:r>
  </w:p>
  <w:p w:rsidR="008B7480" w:rsidRDefault="008B74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9309E"/>
    <w:rsid w:val="000B6DD7"/>
    <w:rsid w:val="000D0573"/>
    <w:rsid w:val="000E2C82"/>
    <w:rsid w:val="001348E6"/>
    <w:rsid w:val="001E0917"/>
    <w:rsid w:val="00220E13"/>
    <w:rsid w:val="002326F5"/>
    <w:rsid w:val="00243F7D"/>
    <w:rsid w:val="00254FAC"/>
    <w:rsid w:val="002A12AF"/>
    <w:rsid w:val="002D04D1"/>
    <w:rsid w:val="003809A1"/>
    <w:rsid w:val="00392EEF"/>
    <w:rsid w:val="00446A50"/>
    <w:rsid w:val="00456A79"/>
    <w:rsid w:val="00483680"/>
    <w:rsid w:val="00484E6B"/>
    <w:rsid w:val="00487560"/>
    <w:rsid w:val="00505BE2"/>
    <w:rsid w:val="005167E4"/>
    <w:rsid w:val="00574DB5"/>
    <w:rsid w:val="00590D5B"/>
    <w:rsid w:val="005D7919"/>
    <w:rsid w:val="00640A04"/>
    <w:rsid w:val="006C512F"/>
    <w:rsid w:val="007523B1"/>
    <w:rsid w:val="00796084"/>
    <w:rsid w:val="007D1966"/>
    <w:rsid w:val="008327DC"/>
    <w:rsid w:val="00853DD3"/>
    <w:rsid w:val="00860241"/>
    <w:rsid w:val="008664F7"/>
    <w:rsid w:val="008B7480"/>
    <w:rsid w:val="008E002D"/>
    <w:rsid w:val="008F78A8"/>
    <w:rsid w:val="00943C31"/>
    <w:rsid w:val="00977A65"/>
    <w:rsid w:val="00991FAF"/>
    <w:rsid w:val="00996EEA"/>
    <w:rsid w:val="009C0899"/>
    <w:rsid w:val="00A06C55"/>
    <w:rsid w:val="00A546FD"/>
    <w:rsid w:val="00A70ED1"/>
    <w:rsid w:val="00B04EB6"/>
    <w:rsid w:val="00B13D23"/>
    <w:rsid w:val="00B1506C"/>
    <w:rsid w:val="00B35475"/>
    <w:rsid w:val="00B91E65"/>
    <w:rsid w:val="00C431D3"/>
    <w:rsid w:val="00C577E8"/>
    <w:rsid w:val="00C64C5C"/>
    <w:rsid w:val="00C868EA"/>
    <w:rsid w:val="00CB54C6"/>
    <w:rsid w:val="00CF234D"/>
    <w:rsid w:val="00D67734"/>
    <w:rsid w:val="00E1384A"/>
    <w:rsid w:val="00F848F2"/>
    <w:rsid w:val="00F84C39"/>
    <w:rsid w:val="00FA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2D0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5">
    <w:name w:val="Hyperlink"/>
    <w:basedOn w:val="a0"/>
    <w:rsid w:val="002D04D1"/>
    <w:rPr>
      <w:color w:val="0000FF"/>
      <w:u w:val="single"/>
    </w:rPr>
  </w:style>
  <w:style w:type="character" w:customStyle="1" w:styleId="fontstyle20">
    <w:name w:val="fontstyle20"/>
    <w:basedOn w:val="a0"/>
    <w:rsid w:val="002D04D1"/>
  </w:style>
  <w:style w:type="paragraph" w:styleId="a6">
    <w:name w:val="header"/>
    <w:basedOn w:val="a"/>
    <w:rsid w:val="00E138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943C3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8B7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70BA400-14C4-4CDB-8A8B-B11F2A1A2F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6058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1507411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http://pravo-search.minjust.ru/bigs/showDocument.html?id=370BA400-14C4-4CDB-8A8B-B11F2A1A2F55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2020-05-19T08:42:00Z</cp:lastPrinted>
  <dcterms:created xsi:type="dcterms:W3CDTF">2020-06-08T11:13:00Z</dcterms:created>
  <dcterms:modified xsi:type="dcterms:W3CDTF">2020-06-08T11:13:00Z</dcterms:modified>
</cp:coreProperties>
</file>