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BE7FA7" w:rsidP="00071D49">
      <w:pPr>
        <w:jc w:val="both"/>
        <w:rPr>
          <w:sz w:val="28"/>
        </w:rPr>
      </w:pPr>
      <w:r>
        <w:rPr>
          <w:sz w:val="28"/>
        </w:rPr>
        <w:t>01.12</w:t>
      </w:r>
      <w:r w:rsidR="00FF2394">
        <w:rPr>
          <w:sz w:val="28"/>
        </w:rPr>
        <w:t>.2020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245F66">
        <w:rPr>
          <w:sz w:val="28"/>
        </w:rPr>
        <w:t>11</w:t>
      </w:r>
      <w:r w:rsidR="00FF2394">
        <w:rPr>
          <w:sz w:val="28"/>
        </w:rPr>
        <w:t>00</w:t>
      </w:r>
      <w:r w:rsidR="005D7919" w:rsidRPr="009F276E">
        <w:rPr>
          <w:sz w:val="28"/>
        </w:rPr>
        <w:t xml:space="preserve"> </w:t>
      </w:r>
    </w:p>
    <w:p w:rsidR="00071D49" w:rsidRDefault="00071D49" w:rsidP="00071D49">
      <w:pPr>
        <w:jc w:val="both"/>
        <w:rPr>
          <w:sz w:val="28"/>
        </w:rPr>
      </w:pPr>
    </w:p>
    <w:p w:rsidR="00071D49" w:rsidRPr="009F276E" w:rsidRDefault="00071D49" w:rsidP="00493B8B">
      <w:pPr>
        <w:jc w:val="center"/>
      </w:pPr>
    </w:p>
    <w:p w:rsidR="00BF105A" w:rsidRDefault="00BF105A" w:rsidP="00BF105A">
      <w:pPr>
        <w:jc w:val="center"/>
        <w:rPr>
          <w:b/>
          <w:bCs/>
          <w:iCs/>
          <w:sz w:val="28"/>
          <w:szCs w:val="28"/>
        </w:rPr>
      </w:pPr>
      <w:r w:rsidRPr="00BF105A">
        <w:rPr>
          <w:b/>
          <w:bCs/>
          <w:iCs/>
          <w:sz w:val="28"/>
          <w:szCs w:val="28"/>
        </w:rPr>
        <w:t xml:space="preserve">О внесении изменений в </w:t>
      </w:r>
      <w:r w:rsidR="0043270E">
        <w:rPr>
          <w:b/>
          <w:bCs/>
          <w:iCs/>
          <w:sz w:val="28"/>
          <w:szCs w:val="28"/>
        </w:rPr>
        <w:t>Постановление</w:t>
      </w:r>
      <w:r w:rsidR="0034357D" w:rsidRPr="0034357D">
        <w:rPr>
          <w:b/>
          <w:bCs/>
          <w:iCs/>
          <w:sz w:val="28"/>
          <w:szCs w:val="28"/>
        </w:rPr>
        <w:t xml:space="preserve"> Администрации муниципального образования «Суоярвский район» от 23.10.2018 г. № 650</w:t>
      </w:r>
    </w:p>
    <w:p w:rsidR="0034357D" w:rsidRPr="0034357D" w:rsidRDefault="0034357D" w:rsidP="00BF105A">
      <w:pPr>
        <w:jc w:val="center"/>
        <w:rPr>
          <w:b/>
          <w:bCs/>
          <w:iCs/>
          <w:sz w:val="28"/>
          <w:szCs w:val="28"/>
        </w:rPr>
      </w:pPr>
    </w:p>
    <w:p w:rsidR="00BF105A" w:rsidRDefault="00BF105A" w:rsidP="00BF105A">
      <w:pPr>
        <w:ind w:firstLine="708"/>
        <w:jc w:val="both"/>
        <w:rPr>
          <w:sz w:val="28"/>
          <w:szCs w:val="28"/>
        </w:rPr>
      </w:pPr>
      <w:proofErr w:type="gramStart"/>
      <w:r w:rsidRPr="00975122">
        <w:rPr>
          <w:sz w:val="28"/>
          <w:szCs w:val="28"/>
        </w:rPr>
        <w:t>В соответствии со ст. 17.1 Федерального закона о</w:t>
      </w:r>
      <w:r>
        <w:rPr>
          <w:sz w:val="28"/>
          <w:szCs w:val="28"/>
        </w:rPr>
        <w:t>т 06.10.2003 N 131-ФЗ</w:t>
      </w:r>
      <w:r w:rsidRPr="00975122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28.12.2009 N 381-ФЗ "Об основах государственного регулирования торговой деятельности в Российской Федерации"</w:t>
      </w:r>
      <w:r w:rsidRPr="00BF105A">
        <w:rPr>
          <w:sz w:val="28"/>
          <w:szCs w:val="28"/>
        </w:rPr>
        <w:t>:</w:t>
      </w:r>
      <w:proofErr w:type="gramEnd"/>
    </w:p>
    <w:p w:rsidR="00BF105A" w:rsidRDefault="00BF105A" w:rsidP="00BF105A">
      <w:pPr>
        <w:ind w:firstLine="708"/>
        <w:jc w:val="both"/>
        <w:rPr>
          <w:sz w:val="28"/>
          <w:szCs w:val="28"/>
        </w:rPr>
      </w:pPr>
    </w:p>
    <w:p w:rsidR="0060347A" w:rsidRDefault="0034357D" w:rsidP="00281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4357D">
        <w:rPr>
          <w:sz w:val="28"/>
          <w:szCs w:val="28"/>
        </w:rPr>
        <w:t xml:space="preserve"> </w:t>
      </w:r>
      <w:r w:rsidR="0060347A">
        <w:rPr>
          <w:sz w:val="28"/>
          <w:szCs w:val="28"/>
        </w:rPr>
        <w:t xml:space="preserve">Внести в Постановление </w:t>
      </w:r>
      <w:r w:rsidR="0060347A" w:rsidRPr="0034357D">
        <w:rPr>
          <w:sz w:val="28"/>
          <w:szCs w:val="28"/>
        </w:rPr>
        <w:t xml:space="preserve">Администрации </w:t>
      </w:r>
      <w:r w:rsidR="0060347A">
        <w:rPr>
          <w:sz w:val="28"/>
          <w:szCs w:val="28"/>
        </w:rPr>
        <w:t>муниципального образования «Суоярвский район»</w:t>
      </w:r>
      <w:r w:rsidR="0060347A" w:rsidRPr="0034357D">
        <w:rPr>
          <w:sz w:val="28"/>
          <w:szCs w:val="28"/>
        </w:rPr>
        <w:t xml:space="preserve"> </w:t>
      </w:r>
      <w:r w:rsidR="0060347A">
        <w:rPr>
          <w:sz w:val="28"/>
          <w:szCs w:val="28"/>
        </w:rPr>
        <w:t>от 23.10.2018 № 650 «</w:t>
      </w:r>
      <w:r w:rsidR="0060347A" w:rsidRPr="0034357D">
        <w:rPr>
          <w:sz w:val="28"/>
          <w:szCs w:val="28"/>
        </w:rPr>
        <w:t>Об утверждении административного регламента проведения проверок при осуществлении муниципального</w:t>
      </w:r>
      <w:r w:rsidR="0060347A">
        <w:rPr>
          <w:sz w:val="28"/>
          <w:szCs w:val="28"/>
        </w:rPr>
        <w:t xml:space="preserve"> </w:t>
      </w:r>
      <w:proofErr w:type="gramStart"/>
      <w:r w:rsidR="0060347A" w:rsidRPr="0034357D">
        <w:rPr>
          <w:sz w:val="28"/>
          <w:szCs w:val="28"/>
        </w:rPr>
        <w:t>контроля за</w:t>
      </w:r>
      <w:proofErr w:type="gramEnd"/>
      <w:r w:rsidR="0060347A" w:rsidRPr="0034357D">
        <w:rPr>
          <w:sz w:val="28"/>
          <w:szCs w:val="28"/>
        </w:rPr>
        <w:t xml:space="preserve"> соблюдением требований законодательства в области торговой деятельности на территории Суоярвского городского поселения»</w:t>
      </w:r>
      <w:r w:rsidR="0060347A">
        <w:rPr>
          <w:sz w:val="28"/>
          <w:szCs w:val="28"/>
        </w:rPr>
        <w:t xml:space="preserve"> следующие изменения</w:t>
      </w:r>
      <w:r w:rsidR="0060347A" w:rsidRPr="0060347A">
        <w:rPr>
          <w:sz w:val="28"/>
          <w:szCs w:val="28"/>
        </w:rPr>
        <w:t>:</w:t>
      </w:r>
    </w:p>
    <w:p w:rsidR="00281066" w:rsidRDefault="0060347A" w:rsidP="00281066">
      <w:pPr>
        <w:ind w:firstLine="708"/>
        <w:jc w:val="both"/>
        <w:rPr>
          <w:sz w:val="28"/>
          <w:szCs w:val="28"/>
        </w:rPr>
      </w:pPr>
      <w:r w:rsidRPr="0060347A">
        <w:rPr>
          <w:sz w:val="28"/>
          <w:szCs w:val="28"/>
        </w:rPr>
        <w:t xml:space="preserve">1) </w:t>
      </w:r>
      <w:r w:rsidR="0034357D" w:rsidRPr="00FC167C">
        <w:rPr>
          <w:sz w:val="28"/>
          <w:szCs w:val="28"/>
        </w:rPr>
        <w:t>Наименование постановления</w:t>
      </w:r>
      <w:r w:rsidR="0034357D">
        <w:rPr>
          <w:sz w:val="28"/>
          <w:szCs w:val="28"/>
        </w:rPr>
        <w:t xml:space="preserve"> </w:t>
      </w:r>
      <w:r w:rsidR="0034357D" w:rsidRPr="0034357D">
        <w:rPr>
          <w:sz w:val="28"/>
          <w:szCs w:val="28"/>
        </w:rPr>
        <w:t>изложить в следующей редакции</w:t>
      </w:r>
      <w:r w:rsidR="0034357D">
        <w:rPr>
          <w:sz w:val="28"/>
          <w:szCs w:val="28"/>
        </w:rPr>
        <w:t xml:space="preserve"> «Об утверждении Административного</w:t>
      </w:r>
      <w:r w:rsidR="0034357D" w:rsidRPr="0034357D">
        <w:rPr>
          <w:sz w:val="28"/>
          <w:szCs w:val="28"/>
        </w:rPr>
        <w:t xml:space="preserve"> регламент</w:t>
      </w:r>
      <w:r w:rsidR="0034357D">
        <w:rPr>
          <w:sz w:val="28"/>
          <w:szCs w:val="28"/>
        </w:rPr>
        <w:t>а</w:t>
      </w:r>
      <w:r w:rsidR="0034357D" w:rsidRPr="0034357D">
        <w:rPr>
          <w:sz w:val="28"/>
          <w:szCs w:val="28"/>
        </w:rPr>
        <w:t xml:space="preserve"> Администрации </w:t>
      </w:r>
      <w:r w:rsidR="0034357D">
        <w:rPr>
          <w:sz w:val="28"/>
          <w:szCs w:val="28"/>
        </w:rPr>
        <w:t>муниципального образования «Суоярвский район»</w:t>
      </w:r>
      <w:r w:rsidR="0034357D" w:rsidRPr="0034357D">
        <w:rPr>
          <w:sz w:val="28"/>
          <w:szCs w:val="28"/>
        </w:rPr>
        <w:t xml:space="preserve"> по исполнению муниципальной функции "Осуществление муниципального контроля </w:t>
      </w:r>
      <w:r w:rsidR="0034357D">
        <w:rPr>
          <w:sz w:val="28"/>
          <w:szCs w:val="28"/>
        </w:rPr>
        <w:t xml:space="preserve">в области торговой деятельности </w:t>
      </w:r>
      <w:r w:rsidR="0034357D" w:rsidRPr="0034357D">
        <w:rPr>
          <w:sz w:val="28"/>
          <w:szCs w:val="28"/>
        </w:rPr>
        <w:t>на территории Суоярвского городского поселения»</w:t>
      </w:r>
      <w:r w:rsidR="0034357D">
        <w:rPr>
          <w:sz w:val="28"/>
          <w:szCs w:val="28"/>
        </w:rPr>
        <w:t>.</w:t>
      </w:r>
    </w:p>
    <w:p w:rsidR="00BF105A" w:rsidRPr="00281066" w:rsidRDefault="00281066" w:rsidP="00281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105A" w:rsidRPr="00BF105A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 w:rsidR="00E71CF7" w:rsidRPr="00E71CF7">
        <w:rPr>
          <w:sz w:val="28"/>
          <w:szCs w:val="28"/>
        </w:rPr>
        <w:t>Административный регламент Администрации муниципального образ</w:t>
      </w:r>
      <w:r w:rsidR="00E71CF7" w:rsidRPr="00E71CF7">
        <w:rPr>
          <w:sz w:val="28"/>
          <w:szCs w:val="28"/>
        </w:rPr>
        <w:t>о</w:t>
      </w:r>
      <w:r w:rsidR="00E71CF7" w:rsidRPr="00E71CF7">
        <w:rPr>
          <w:sz w:val="28"/>
          <w:szCs w:val="28"/>
        </w:rPr>
        <w:t>вания «Суоярвский район» по исполнению муниципальной функции "Осуществление муниципального контроля в области торговой деятел</w:t>
      </w:r>
      <w:r w:rsidR="00E71CF7" w:rsidRPr="00E71CF7">
        <w:rPr>
          <w:sz w:val="28"/>
          <w:szCs w:val="28"/>
        </w:rPr>
        <w:t>ь</w:t>
      </w:r>
      <w:r w:rsidR="00E71CF7" w:rsidRPr="00E71CF7">
        <w:rPr>
          <w:sz w:val="28"/>
          <w:szCs w:val="28"/>
        </w:rPr>
        <w:t>ности</w:t>
      </w:r>
      <w:r>
        <w:rPr>
          <w:sz w:val="28"/>
          <w:szCs w:val="28"/>
        </w:rPr>
        <w:t>»</w:t>
      </w:r>
      <w:r w:rsidR="00E71CF7">
        <w:rPr>
          <w:sz w:val="28"/>
          <w:szCs w:val="28"/>
        </w:rPr>
        <w:t xml:space="preserve"> (далее - Регламент)</w:t>
      </w:r>
      <w:r w:rsidR="0060347A">
        <w:rPr>
          <w:sz w:val="28"/>
          <w:szCs w:val="28"/>
        </w:rPr>
        <w:t xml:space="preserve">, </w:t>
      </w:r>
      <w:r w:rsidR="0060347A" w:rsidRPr="0060347A">
        <w:rPr>
          <w:sz w:val="28"/>
          <w:szCs w:val="28"/>
        </w:rPr>
        <w:t>утвержденн</w:t>
      </w:r>
      <w:r w:rsidR="0060347A">
        <w:rPr>
          <w:sz w:val="28"/>
          <w:szCs w:val="28"/>
        </w:rPr>
        <w:t>ый</w:t>
      </w:r>
      <w:r w:rsidR="0060347A" w:rsidRPr="0060347A">
        <w:rPr>
          <w:sz w:val="28"/>
          <w:szCs w:val="28"/>
        </w:rPr>
        <w:t xml:space="preserve"> постановлением Администрации МО </w:t>
      </w:r>
      <w:r w:rsidR="0060347A">
        <w:rPr>
          <w:sz w:val="28"/>
          <w:szCs w:val="28"/>
        </w:rPr>
        <w:t>«Суоярвский район» от 23.10.2018 № 650 сл</w:t>
      </w:r>
      <w:r w:rsidR="00F95089" w:rsidRPr="00BF105A">
        <w:rPr>
          <w:sz w:val="28"/>
          <w:szCs w:val="28"/>
        </w:rPr>
        <w:t>едующие изменения</w:t>
      </w:r>
      <w:r w:rsidR="00BF105A" w:rsidRPr="00281066">
        <w:rPr>
          <w:sz w:val="28"/>
          <w:szCs w:val="28"/>
        </w:rPr>
        <w:t>:</w:t>
      </w:r>
    </w:p>
    <w:p w:rsidR="00E71CF7" w:rsidRDefault="00E71CF7" w:rsidP="00BF1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073A8">
        <w:rPr>
          <w:sz w:val="28"/>
          <w:szCs w:val="28"/>
        </w:rPr>
        <w:t>1)</w:t>
      </w:r>
      <w:r w:rsidR="00D6345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заголовок Регламента в следующей редакции</w:t>
      </w:r>
      <w:r w:rsidRPr="00E71CF7">
        <w:rPr>
          <w:sz w:val="28"/>
          <w:szCs w:val="28"/>
        </w:rPr>
        <w:t>:</w:t>
      </w:r>
      <w:r>
        <w:rPr>
          <w:sz w:val="28"/>
          <w:szCs w:val="28"/>
        </w:rPr>
        <w:t xml:space="preserve"> Административный</w:t>
      </w:r>
      <w:r w:rsidRPr="0034357D">
        <w:rPr>
          <w:sz w:val="28"/>
          <w:szCs w:val="28"/>
        </w:rPr>
        <w:t xml:space="preserve"> регламент 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Pr="0034357D">
        <w:rPr>
          <w:sz w:val="28"/>
          <w:szCs w:val="28"/>
        </w:rPr>
        <w:t xml:space="preserve"> по исполнению муниципальной функции "</w:t>
      </w:r>
      <w:r>
        <w:rPr>
          <w:sz w:val="28"/>
          <w:szCs w:val="28"/>
        </w:rPr>
        <w:t xml:space="preserve"> </w:t>
      </w:r>
      <w:r w:rsidRPr="0034357D">
        <w:rPr>
          <w:sz w:val="28"/>
          <w:szCs w:val="28"/>
        </w:rPr>
        <w:t xml:space="preserve">Осуществление </w:t>
      </w:r>
      <w:r w:rsidRPr="0034357D">
        <w:rPr>
          <w:sz w:val="28"/>
          <w:szCs w:val="28"/>
        </w:rPr>
        <w:lastRenderedPageBreak/>
        <w:t xml:space="preserve">муниципального контроля </w:t>
      </w:r>
      <w:r>
        <w:rPr>
          <w:sz w:val="28"/>
          <w:szCs w:val="28"/>
        </w:rPr>
        <w:t xml:space="preserve">в области торговой деятельности </w:t>
      </w:r>
      <w:r w:rsidRPr="0034357D">
        <w:rPr>
          <w:sz w:val="28"/>
          <w:szCs w:val="28"/>
        </w:rPr>
        <w:t>на территории Суоярвского городского поселения»</w:t>
      </w:r>
      <w:r>
        <w:rPr>
          <w:sz w:val="28"/>
          <w:szCs w:val="28"/>
        </w:rPr>
        <w:t>.</w:t>
      </w:r>
    </w:p>
    <w:p w:rsidR="00D63456" w:rsidRPr="00281066" w:rsidRDefault="00E71CF7" w:rsidP="00E71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95089" w:rsidRPr="00281066">
        <w:rPr>
          <w:sz w:val="28"/>
          <w:szCs w:val="28"/>
        </w:rPr>
        <w:t xml:space="preserve"> </w:t>
      </w:r>
      <w:r w:rsidR="00D63456" w:rsidRPr="00D63456">
        <w:rPr>
          <w:sz w:val="28"/>
          <w:szCs w:val="28"/>
        </w:rPr>
        <w:t>в</w:t>
      </w:r>
      <w:r w:rsidR="00F95089" w:rsidRPr="00D63456">
        <w:rPr>
          <w:sz w:val="28"/>
          <w:szCs w:val="28"/>
        </w:rPr>
        <w:t xml:space="preserve"> </w:t>
      </w:r>
      <w:r w:rsidR="00D63456">
        <w:rPr>
          <w:sz w:val="28"/>
          <w:szCs w:val="28"/>
        </w:rPr>
        <w:t>П</w:t>
      </w:r>
      <w:r w:rsidR="00BF105A" w:rsidRPr="00D63456">
        <w:rPr>
          <w:sz w:val="28"/>
          <w:szCs w:val="28"/>
        </w:rPr>
        <w:t>ункт</w:t>
      </w:r>
      <w:r w:rsidR="00D63456" w:rsidRPr="00D63456">
        <w:rPr>
          <w:sz w:val="28"/>
          <w:szCs w:val="28"/>
        </w:rPr>
        <w:t>е 1.3</w:t>
      </w:r>
      <w:r w:rsidR="00BF105A" w:rsidRPr="00D63456">
        <w:rPr>
          <w:sz w:val="28"/>
          <w:szCs w:val="28"/>
        </w:rPr>
        <w:t xml:space="preserve"> слова</w:t>
      </w:r>
      <w:r w:rsidR="00D63456" w:rsidRPr="00D63456">
        <w:rPr>
          <w:sz w:val="28"/>
          <w:szCs w:val="28"/>
        </w:rPr>
        <w:t xml:space="preserve"> «</w:t>
      </w:r>
      <w:r w:rsidR="00D63456" w:rsidRPr="0060347A">
        <w:rPr>
          <w:sz w:val="28"/>
          <w:szCs w:val="28"/>
        </w:rPr>
        <w:t xml:space="preserve">Муниципальная функция </w:t>
      </w:r>
      <w:r w:rsidR="00D63456" w:rsidRPr="00D63456">
        <w:rPr>
          <w:spacing w:val="2"/>
          <w:sz w:val="28"/>
          <w:szCs w:val="28"/>
        </w:rPr>
        <w:t xml:space="preserve">исполняется Администрацией в лице отдела по экономике» </w:t>
      </w:r>
      <w:r>
        <w:rPr>
          <w:sz w:val="28"/>
          <w:szCs w:val="28"/>
        </w:rPr>
        <w:t xml:space="preserve"> заменить </w:t>
      </w:r>
      <w:r w:rsidR="00D63456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D63456">
        <w:rPr>
          <w:sz w:val="28"/>
          <w:szCs w:val="28"/>
        </w:rPr>
        <w:t xml:space="preserve"> </w:t>
      </w:r>
      <w:r w:rsidR="00D63456" w:rsidRPr="00D63456">
        <w:rPr>
          <w:sz w:val="28"/>
          <w:szCs w:val="28"/>
        </w:rPr>
        <w:t>«</w:t>
      </w:r>
      <w:r w:rsidR="00D63456" w:rsidRPr="00D63456">
        <w:rPr>
          <w:spacing w:val="2"/>
          <w:sz w:val="28"/>
          <w:szCs w:val="28"/>
        </w:rPr>
        <w:t>Муниципальная функция исполняется Администрацией в лице отдела по развитию предпринимательства и инвестиционной политики»</w:t>
      </w:r>
      <w:r w:rsidR="00D63456">
        <w:rPr>
          <w:sz w:val="28"/>
          <w:szCs w:val="28"/>
        </w:rPr>
        <w:t>.</w:t>
      </w:r>
    </w:p>
    <w:p w:rsidR="00D63456" w:rsidRDefault="00E71CF7" w:rsidP="00BF105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73A8">
        <w:rPr>
          <w:sz w:val="28"/>
          <w:szCs w:val="28"/>
        </w:rPr>
        <w:t xml:space="preserve">)  </w:t>
      </w:r>
      <w:r w:rsidR="00D63456">
        <w:rPr>
          <w:sz w:val="28"/>
          <w:szCs w:val="28"/>
        </w:rPr>
        <w:t xml:space="preserve"> Пункт 1.4</w:t>
      </w:r>
      <w:r w:rsidR="00BF105A" w:rsidRPr="002810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</w:t>
      </w:r>
      <w:r w:rsidR="00BF105A" w:rsidRPr="00281066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</w:t>
      </w:r>
      <w:r w:rsidR="00BF105A" w:rsidRPr="00281066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BF105A" w:rsidRPr="00281066">
        <w:rPr>
          <w:sz w:val="28"/>
          <w:szCs w:val="28"/>
        </w:rPr>
        <w:t xml:space="preserve">:    </w:t>
      </w:r>
    </w:p>
    <w:p w:rsidR="000863F5" w:rsidRPr="000863F5" w:rsidRDefault="000863F5" w:rsidP="000863F5">
      <w:pPr>
        <w:pStyle w:val="a5"/>
        <w:jc w:val="both"/>
        <w:rPr>
          <w:sz w:val="28"/>
          <w:szCs w:val="28"/>
        </w:rPr>
      </w:pPr>
      <w:r w:rsidRPr="000863F5">
        <w:rPr>
          <w:sz w:val="28"/>
          <w:szCs w:val="28"/>
        </w:rPr>
        <w:t>«</w:t>
      </w:r>
      <w:r>
        <w:rPr>
          <w:sz w:val="28"/>
          <w:szCs w:val="28"/>
        </w:rPr>
        <w:t xml:space="preserve">1.4 </w:t>
      </w:r>
      <w:r w:rsidRPr="000863F5">
        <w:rPr>
          <w:sz w:val="28"/>
          <w:szCs w:val="28"/>
        </w:rPr>
        <w:t>Нормативно-правовые акты, регулирующие исполнение муниципальной функции</w:t>
      </w:r>
      <w:r>
        <w:rPr>
          <w:sz w:val="28"/>
          <w:szCs w:val="28"/>
        </w:rPr>
        <w:t>»</w:t>
      </w:r>
      <w:r w:rsidRPr="000863F5">
        <w:rPr>
          <w:sz w:val="28"/>
          <w:szCs w:val="28"/>
        </w:rPr>
        <w:t>:</w:t>
      </w:r>
    </w:p>
    <w:p w:rsidR="000863F5" w:rsidRPr="000863F5" w:rsidRDefault="000863F5" w:rsidP="000863F5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6" w:history="1">
        <w:r>
          <w:rPr>
            <w:spacing w:val="2"/>
            <w:sz w:val="28"/>
            <w:szCs w:val="28"/>
          </w:rPr>
          <w:t>Конституция Российской </w:t>
        </w:r>
        <w:r w:rsidRPr="00E52E95">
          <w:rPr>
            <w:spacing w:val="2"/>
            <w:sz w:val="28"/>
            <w:szCs w:val="28"/>
          </w:rPr>
          <w:t>Федерации</w:t>
        </w:r>
      </w:hyperlink>
      <w:r w:rsidRPr="00E52E95">
        <w:rPr>
          <w:spacing w:val="2"/>
          <w:sz w:val="28"/>
          <w:szCs w:val="28"/>
        </w:rPr>
        <w:t>;</w:t>
      </w:r>
      <w:r w:rsidRPr="00E52E9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Pr="00E52E95">
        <w:rPr>
          <w:spacing w:val="2"/>
          <w:sz w:val="28"/>
          <w:szCs w:val="28"/>
        </w:rPr>
        <w:t>- </w:t>
      </w:r>
      <w:hyperlink r:id="rId7" w:history="1">
        <w:r w:rsidRPr="00E52E95">
          <w:rPr>
            <w:spacing w:val="2"/>
            <w:sz w:val="28"/>
            <w:szCs w:val="28"/>
          </w:rPr>
          <w:t>Кодекс Российской Федерации об административных правонарушениях</w:t>
        </w:r>
      </w:hyperlink>
      <w:r w:rsidRPr="00E52E95">
        <w:rPr>
          <w:spacing w:val="2"/>
          <w:sz w:val="28"/>
          <w:szCs w:val="28"/>
        </w:rPr>
        <w:t>;</w:t>
      </w:r>
      <w:r w:rsidRPr="00E52E95">
        <w:rPr>
          <w:spacing w:val="2"/>
          <w:sz w:val="28"/>
          <w:szCs w:val="28"/>
        </w:rPr>
        <w:br/>
        <w:t>- </w:t>
      </w:r>
      <w:hyperlink r:id="rId8" w:history="1">
        <w:r w:rsidRPr="00E52E95">
          <w:rPr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52E95">
        <w:rPr>
          <w:spacing w:val="2"/>
          <w:sz w:val="28"/>
          <w:szCs w:val="28"/>
        </w:rPr>
        <w:t>; </w:t>
      </w:r>
      <w:r w:rsidRPr="00E52E9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</w:t>
      </w:r>
      <w:r w:rsidRPr="00E52E95">
        <w:rPr>
          <w:spacing w:val="2"/>
          <w:sz w:val="28"/>
          <w:szCs w:val="28"/>
        </w:rPr>
        <w:t>- </w:t>
      </w:r>
      <w:hyperlink r:id="rId9" w:history="1">
        <w:r>
          <w:rPr>
            <w:spacing w:val="2"/>
            <w:sz w:val="28"/>
            <w:szCs w:val="28"/>
          </w:rPr>
          <w:t>Федеральный</w:t>
        </w:r>
        <w:r w:rsidRPr="00E52E95">
          <w:rPr>
            <w:spacing w:val="2"/>
            <w:sz w:val="28"/>
            <w:szCs w:val="28"/>
          </w:rPr>
          <w:t xml:space="preserve"> законом от 02.05.2006 N 59-ФЗ "О порядке рассмотрения обращен</w:t>
        </w:r>
        <w:r>
          <w:rPr>
            <w:spacing w:val="2"/>
            <w:sz w:val="28"/>
            <w:szCs w:val="28"/>
          </w:rPr>
          <w:t>ий граждан Российской </w:t>
        </w:r>
        <w:r w:rsidRPr="00E52E95">
          <w:rPr>
            <w:spacing w:val="2"/>
            <w:sz w:val="28"/>
            <w:szCs w:val="28"/>
          </w:rPr>
          <w:t>Федерации"</w:t>
        </w:r>
      </w:hyperlink>
      <w:r w:rsidRPr="00E52E95">
        <w:rPr>
          <w:spacing w:val="2"/>
          <w:sz w:val="28"/>
          <w:szCs w:val="28"/>
        </w:rPr>
        <w:t>; </w:t>
      </w:r>
      <w:r w:rsidRPr="00E52E95">
        <w:rPr>
          <w:spacing w:val="2"/>
          <w:sz w:val="28"/>
          <w:szCs w:val="28"/>
        </w:rPr>
        <w:br/>
      </w:r>
      <w:r>
        <w:rPr>
          <w:sz w:val="28"/>
          <w:szCs w:val="28"/>
        </w:rPr>
        <w:t xml:space="preserve">       - </w:t>
      </w:r>
      <w:r w:rsidRPr="00E52E95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E52E95">
        <w:rPr>
          <w:sz w:val="28"/>
          <w:szCs w:val="28"/>
        </w:rPr>
        <w:t>закон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</w:t>
      </w:r>
      <w:r w:rsidRPr="000863F5">
        <w:rPr>
          <w:sz w:val="28"/>
          <w:szCs w:val="28"/>
        </w:rPr>
        <w:t>;</w:t>
      </w:r>
    </w:p>
    <w:p w:rsidR="000863F5" w:rsidRPr="008B7500" w:rsidRDefault="000863F5" w:rsidP="000863F5">
      <w:pPr>
        <w:shd w:val="clear" w:color="auto" w:fill="FFFFFF"/>
        <w:tabs>
          <w:tab w:val="left" w:pos="90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B7500">
        <w:rPr>
          <w:sz w:val="28"/>
          <w:szCs w:val="28"/>
        </w:rPr>
        <w:t>Федеральный закон от 28 декабря 2009 года № 381-ФЗ «Об основах государственного регулирования торговой деятел</w:t>
      </w:r>
      <w:r>
        <w:rPr>
          <w:sz w:val="28"/>
          <w:szCs w:val="28"/>
        </w:rPr>
        <w:t>ьности в Российской Федерации»</w:t>
      </w:r>
      <w:r w:rsidRPr="000863F5">
        <w:rPr>
          <w:sz w:val="28"/>
          <w:szCs w:val="28"/>
        </w:rPr>
        <w:t>;</w:t>
      </w:r>
      <w:r w:rsidRPr="008B7500">
        <w:rPr>
          <w:sz w:val="28"/>
          <w:szCs w:val="28"/>
        </w:rPr>
        <w:t xml:space="preserve"> </w:t>
      </w:r>
    </w:p>
    <w:p w:rsidR="000863F5" w:rsidRPr="000863F5" w:rsidRDefault="000863F5" w:rsidP="000863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B75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hyperlink r:id="rId10" w:history="1">
        <w:r w:rsidRPr="008B7500">
          <w:rPr>
            <w:sz w:val="28"/>
            <w:szCs w:val="28"/>
          </w:rPr>
          <w:t>постановление</w:t>
        </w:r>
      </w:hyperlink>
      <w:r w:rsidRPr="008B7500">
        <w:rPr>
          <w:sz w:val="28"/>
          <w:szCs w:val="28"/>
        </w:rPr>
        <w:t xml:space="preserve"> 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8B7500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8B7500">
        <w:rPr>
          <w:sz w:val="28"/>
          <w:szCs w:val="28"/>
        </w:rPr>
        <w:t xml:space="preserve"> и индивидуальных предпринимателей</w:t>
      </w:r>
      <w:r>
        <w:rPr>
          <w:sz w:val="28"/>
          <w:szCs w:val="28"/>
        </w:rPr>
        <w:t>»</w:t>
      </w:r>
      <w:r w:rsidRPr="000863F5">
        <w:rPr>
          <w:sz w:val="28"/>
          <w:szCs w:val="28"/>
        </w:rPr>
        <w:t>;</w:t>
      </w:r>
    </w:p>
    <w:p w:rsidR="000863F5" w:rsidRPr="000863F5" w:rsidRDefault="000863F5" w:rsidP="000863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B7500">
        <w:rPr>
          <w:sz w:val="28"/>
          <w:szCs w:val="28"/>
        </w:rPr>
        <w:t xml:space="preserve">- </w:t>
      </w:r>
      <w:r w:rsidR="00A06E52">
        <w:rPr>
          <w:sz w:val="28"/>
          <w:szCs w:val="28"/>
        </w:rPr>
        <w:t xml:space="preserve"> </w:t>
      </w:r>
      <w:hyperlink r:id="rId11" w:history="1">
        <w:r w:rsidRPr="008B7500">
          <w:rPr>
            <w:sz w:val="28"/>
            <w:szCs w:val="28"/>
          </w:rPr>
          <w:t>приказ</w:t>
        </w:r>
      </w:hyperlink>
      <w:r w:rsidRPr="008B7500">
        <w:rPr>
          <w:sz w:val="28"/>
          <w:szCs w:val="28"/>
        </w:rPr>
        <w:t xml:space="preserve">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</w:t>
      </w:r>
      <w:r>
        <w:rPr>
          <w:sz w:val="28"/>
          <w:szCs w:val="28"/>
        </w:rPr>
        <w:t>а) и муниципального контроля"</w:t>
      </w:r>
      <w:r w:rsidRPr="008B7500">
        <w:rPr>
          <w:sz w:val="28"/>
          <w:szCs w:val="28"/>
        </w:rPr>
        <w:t>;</w:t>
      </w:r>
    </w:p>
    <w:p w:rsidR="000863F5" w:rsidRPr="000863F5" w:rsidRDefault="000863F5" w:rsidP="000863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863F5">
        <w:rPr>
          <w:sz w:val="28"/>
          <w:szCs w:val="28"/>
        </w:rPr>
        <w:t>-</w:t>
      </w:r>
      <w:r w:rsidR="00A06E52">
        <w:rPr>
          <w:sz w:val="28"/>
          <w:szCs w:val="28"/>
        </w:rPr>
        <w:t xml:space="preserve">    </w:t>
      </w:r>
      <w:hyperlink r:id="rId12" w:history="1">
        <w:r w:rsidRPr="000863F5">
          <w:rPr>
            <w:sz w:val="28"/>
            <w:szCs w:val="28"/>
          </w:rPr>
          <w:t>постановлением</w:t>
        </w:r>
      </w:hyperlink>
      <w:r w:rsidRPr="000863F5">
        <w:rPr>
          <w:sz w:val="28"/>
          <w:szCs w:val="28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0863F5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0863F5">
        <w:rPr>
          <w:sz w:val="28"/>
          <w:szCs w:val="28"/>
        </w:rPr>
        <w:t xml:space="preserve"> и индивидуальных предпринимателей";</w:t>
      </w:r>
    </w:p>
    <w:p w:rsidR="000863F5" w:rsidRPr="00B764C9" w:rsidRDefault="000863F5" w:rsidP="000863F5">
      <w:pPr>
        <w:pStyle w:val="a5"/>
        <w:ind w:firstLine="540"/>
        <w:jc w:val="both"/>
        <w:rPr>
          <w:sz w:val="28"/>
          <w:szCs w:val="28"/>
        </w:rPr>
      </w:pPr>
      <w:r w:rsidRPr="00787634">
        <w:rPr>
          <w:color w:val="2D2D2D"/>
        </w:rPr>
        <w:t xml:space="preserve">- </w:t>
      </w:r>
      <w:r w:rsidRPr="00AA3458">
        <w:rPr>
          <w:sz w:val="28"/>
          <w:szCs w:val="28"/>
        </w:rPr>
        <w:t>Законом Республики Карелия </w:t>
      </w:r>
      <w:hyperlink r:id="rId13" w:history="1">
        <w:r w:rsidRPr="00AA3458">
          <w:rPr>
            <w:sz w:val="28"/>
            <w:szCs w:val="28"/>
          </w:rPr>
          <w:t>от 15.05.2008 N 1191-ЗРК "Об администра</w:t>
        </w:r>
        <w:r>
          <w:rPr>
            <w:sz w:val="28"/>
            <w:szCs w:val="28"/>
          </w:rPr>
          <w:t>тивных </w:t>
        </w:r>
        <w:r w:rsidRPr="00AA3458">
          <w:rPr>
            <w:sz w:val="28"/>
            <w:szCs w:val="28"/>
          </w:rPr>
          <w:t>правонарушениях"</w:t>
        </w:r>
      </w:hyperlink>
      <w:r w:rsidRPr="00AA3458">
        <w:rPr>
          <w:sz w:val="28"/>
          <w:szCs w:val="28"/>
        </w:rPr>
        <w:t>;</w:t>
      </w:r>
      <w:r w:rsidRPr="00AA3458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30B0">
        <w:rPr>
          <w:b/>
          <w:sz w:val="28"/>
          <w:szCs w:val="28"/>
        </w:rPr>
        <w:t xml:space="preserve">  -</w:t>
      </w:r>
      <w:r w:rsidRPr="00AA3458">
        <w:rPr>
          <w:sz w:val="28"/>
          <w:szCs w:val="28"/>
        </w:rPr>
        <w:t xml:space="preserve"> </w:t>
      </w:r>
      <w:r w:rsidR="00B764C9">
        <w:rPr>
          <w:sz w:val="28"/>
          <w:szCs w:val="28"/>
        </w:rPr>
        <w:t xml:space="preserve"> </w:t>
      </w:r>
      <w:r w:rsidRPr="00AA3458">
        <w:rPr>
          <w:sz w:val="28"/>
          <w:szCs w:val="28"/>
        </w:rPr>
        <w:t>постановлением Правительства Республики Карелия </w:t>
      </w:r>
      <w:hyperlink r:id="rId14" w:history="1">
        <w:r w:rsidRPr="00AA3458">
          <w:rPr>
            <w:sz w:val="28"/>
            <w:szCs w:val="28"/>
          </w:rPr>
          <w:t>от 30.12.2010 N 324-П "Об организации деятельности ярмарок и продажи товаров (выполнения работ, оказания услуг) на них на территории Республики Карелия"</w:t>
        </w:r>
      </w:hyperlink>
    </w:p>
    <w:p w:rsidR="000863F5" w:rsidRPr="00B764C9" w:rsidRDefault="000863F5" w:rsidP="000863F5">
      <w:pPr>
        <w:pStyle w:val="a5"/>
        <w:jc w:val="both"/>
        <w:rPr>
          <w:sz w:val="28"/>
          <w:szCs w:val="28"/>
        </w:rPr>
      </w:pPr>
      <w:r w:rsidRPr="00AA3458">
        <w:rPr>
          <w:sz w:val="28"/>
          <w:szCs w:val="28"/>
        </w:rPr>
        <w:t xml:space="preserve">- </w:t>
      </w:r>
      <w:r w:rsidRPr="00B764C9">
        <w:rPr>
          <w:sz w:val="28"/>
          <w:szCs w:val="28"/>
        </w:rPr>
        <w:t xml:space="preserve">постановление Администрации </w:t>
      </w:r>
      <w:r w:rsidR="000465ED">
        <w:rPr>
          <w:sz w:val="28"/>
          <w:szCs w:val="28"/>
        </w:rPr>
        <w:t>муниципального образования «Суоярвский район»</w:t>
      </w:r>
      <w:r w:rsidR="000465ED" w:rsidRPr="00B764C9">
        <w:rPr>
          <w:sz w:val="28"/>
          <w:szCs w:val="28"/>
        </w:rPr>
        <w:t xml:space="preserve"> </w:t>
      </w:r>
      <w:hyperlink r:id="rId15" w:history="1">
        <w:r w:rsidRPr="00B764C9">
          <w:rPr>
            <w:sz w:val="28"/>
            <w:szCs w:val="28"/>
          </w:rPr>
          <w:t>от 11.08.2020 N 606 "Об утверждении схемы размещения нестационарных торговых объектов на территории Суоярвского городского поселения"</w:t>
        </w:r>
      </w:hyperlink>
      <w:r w:rsidRPr="00B764C9">
        <w:rPr>
          <w:sz w:val="28"/>
          <w:szCs w:val="28"/>
        </w:rPr>
        <w:t>;</w:t>
      </w:r>
    </w:p>
    <w:p w:rsidR="000863F5" w:rsidRPr="000863F5" w:rsidRDefault="00B764C9" w:rsidP="000863F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64C9">
        <w:rPr>
          <w:sz w:val="28"/>
          <w:szCs w:val="28"/>
        </w:rPr>
        <w:t xml:space="preserve">- </w:t>
      </w:r>
      <w:hyperlink r:id="rId16" w:history="1">
        <w:r w:rsidRPr="00B764C9">
          <w:rPr>
            <w:sz w:val="28"/>
            <w:szCs w:val="28"/>
          </w:rPr>
          <w:t>постановлением</w:t>
        </w:r>
      </w:hyperlink>
      <w:r w:rsidRPr="00B764C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Pr="00B764C9">
        <w:rPr>
          <w:sz w:val="28"/>
          <w:szCs w:val="28"/>
        </w:rPr>
        <w:t xml:space="preserve"> от 09.11.2020 N 1019 "Об утверждении Порядка принятия </w:t>
      </w:r>
      <w:r w:rsidRPr="00B764C9">
        <w:rPr>
          <w:sz w:val="28"/>
          <w:szCs w:val="28"/>
        </w:rPr>
        <w:lastRenderedPageBreak/>
        <w:t xml:space="preserve">решения о размещении нестационарного торгового объекта и </w:t>
      </w:r>
      <w:r>
        <w:rPr>
          <w:sz w:val="28"/>
          <w:szCs w:val="28"/>
        </w:rPr>
        <w:t xml:space="preserve">заключение договора аренды имущества </w:t>
      </w:r>
      <w:r w:rsidRPr="00B764C9">
        <w:rPr>
          <w:sz w:val="28"/>
          <w:szCs w:val="28"/>
        </w:rPr>
        <w:t>(при необходимости)</w:t>
      </w:r>
      <w:r>
        <w:rPr>
          <w:sz w:val="28"/>
          <w:szCs w:val="28"/>
        </w:rPr>
        <w:t>»</w:t>
      </w:r>
      <w:r w:rsidRPr="00B764C9">
        <w:rPr>
          <w:sz w:val="28"/>
          <w:szCs w:val="28"/>
        </w:rPr>
        <w:t>.</w:t>
      </w:r>
    </w:p>
    <w:p w:rsidR="000073A8" w:rsidRPr="008B7500" w:rsidRDefault="000863F5" w:rsidP="000863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B7500">
        <w:rPr>
          <w:sz w:val="28"/>
          <w:szCs w:val="28"/>
        </w:rPr>
        <w:t>- настоящий Административный регламент.</w:t>
      </w:r>
    </w:p>
    <w:p w:rsidR="000863F5" w:rsidRDefault="00E71CF7" w:rsidP="00E71CF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3A8" w:rsidRPr="000073A8">
        <w:rPr>
          <w:sz w:val="28"/>
          <w:szCs w:val="28"/>
        </w:rPr>
        <w:t>)</w:t>
      </w:r>
      <w:r w:rsidR="000073A8">
        <w:rPr>
          <w:sz w:val="28"/>
          <w:szCs w:val="28"/>
        </w:rPr>
        <w:t xml:space="preserve"> подпункт 2.1.1 Пункта 2.</w:t>
      </w:r>
      <w:r>
        <w:rPr>
          <w:sz w:val="28"/>
          <w:szCs w:val="28"/>
        </w:rPr>
        <w:t>1</w:t>
      </w:r>
      <w:r w:rsidR="000073A8">
        <w:rPr>
          <w:sz w:val="28"/>
          <w:szCs w:val="28"/>
        </w:rPr>
        <w:t xml:space="preserve"> изложить в следующей редакции</w:t>
      </w:r>
      <w:r w:rsidR="000073A8" w:rsidRPr="000073A8">
        <w:rPr>
          <w:sz w:val="28"/>
          <w:szCs w:val="28"/>
        </w:rPr>
        <w:t>:</w:t>
      </w:r>
    </w:p>
    <w:p w:rsidR="00E71CF7" w:rsidRDefault="00E71CF7" w:rsidP="00E71C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17FF">
        <w:rPr>
          <w:sz w:val="28"/>
          <w:szCs w:val="28"/>
        </w:rPr>
        <w:t>2.1.1.</w:t>
      </w:r>
      <w:r w:rsidRPr="00B617FF">
        <w:rPr>
          <w:color w:val="FFFFFF"/>
          <w:sz w:val="28"/>
          <w:szCs w:val="28"/>
        </w:rPr>
        <w:t>_</w:t>
      </w:r>
      <w:r w:rsidRPr="00B617FF">
        <w:rPr>
          <w:sz w:val="28"/>
          <w:szCs w:val="28"/>
        </w:rPr>
        <w:t xml:space="preserve">Местонахождение Администрации муниципального образования «Суоярвский район»: </w:t>
      </w:r>
    </w:p>
    <w:p w:rsidR="00E71CF7" w:rsidRPr="00B617FF" w:rsidRDefault="00E71CF7" w:rsidP="00E71CF7">
      <w:pPr>
        <w:pStyle w:val="a5"/>
        <w:jc w:val="both"/>
        <w:rPr>
          <w:sz w:val="28"/>
          <w:szCs w:val="28"/>
        </w:rPr>
      </w:pPr>
      <w:r w:rsidRPr="00B617FF">
        <w:rPr>
          <w:sz w:val="28"/>
          <w:szCs w:val="28"/>
        </w:rPr>
        <w:t xml:space="preserve">186870, Республика Карелия, </w:t>
      </w:r>
      <w:proofErr w:type="gramStart"/>
      <w:r w:rsidRPr="00B617FF">
        <w:rPr>
          <w:sz w:val="28"/>
          <w:szCs w:val="28"/>
        </w:rPr>
        <w:t>г</w:t>
      </w:r>
      <w:proofErr w:type="gramEnd"/>
      <w:r w:rsidRPr="00B617FF">
        <w:rPr>
          <w:sz w:val="28"/>
          <w:szCs w:val="28"/>
        </w:rPr>
        <w:t>. Суоярви,</w:t>
      </w:r>
      <w:r>
        <w:rPr>
          <w:sz w:val="28"/>
          <w:szCs w:val="28"/>
        </w:rPr>
        <w:t xml:space="preserve"> ул. Шельшакова, д. 6 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Pr="00B617FF">
        <w:rPr>
          <w:sz w:val="28"/>
          <w:szCs w:val="28"/>
        </w:rPr>
        <w:t>12.</w:t>
      </w:r>
    </w:p>
    <w:p w:rsidR="00E71CF7" w:rsidRPr="00B617FF" w:rsidRDefault="00E71CF7" w:rsidP="00E71CF7">
      <w:pPr>
        <w:pStyle w:val="a5"/>
        <w:jc w:val="both"/>
        <w:rPr>
          <w:sz w:val="28"/>
          <w:szCs w:val="28"/>
        </w:rPr>
      </w:pPr>
      <w:r w:rsidRPr="00B617FF">
        <w:rPr>
          <w:sz w:val="28"/>
          <w:szCs w:val="28"/>
        </w:rPr>
        <w:t xml:space="preserve">Телефон/факс (81457) 5-14-72, </w:t>
      </w:r>
    </w:p>
    <w:p w:rsidR="00E71CF7" w:rsidRPr="00B617FF" w:rsidRDefault="00E71CF7" w:rsidP="00E71CF7">
      <w:pPr>
        <w:pStyle w:val="a5"/>
        <w:jc w:val="both"/>
        <w:rPr>
          <w:sz w:val="28"/>
          <w:szCs w:val="28"/>
        </w:rPr>
      </w:pPr>
      <w:r w:rsidRPr="00B617FF">
        <w:rPr>
          <w:sz w:val="28"/>
          <w:szCs w:val="28"/>
          <w:lang w:val="en-US"/>
        </w:rPr>
        <w:t>e</w:t>
      </w:r>
      <w:r w:rsidRPr="00B617FF">
        <w:rPr>
          <w:sz w:val="28"/>
          <w:szCs w:val="28"/>
        </w:rPr>
        <w:t>-</w:t>
      </w:r>
      <w:r w:rsidRPr="00B617FF">
        <w:rPr>
          <w:sz w:val="28"/>
          <w:szCs w:val="28"/>
          <w:lang w:val="en-US"/>
        </w:rPr>
        <w:t>mail</w:t>
      </w:r>
      <w:r w:rsidRPr="00B617FF">
        <w:rPr>
          <w:sz w:val="28"/>
          <w:szCs w:val="28"/>
        </w:rPr>
        <w:t>:</w:t>
      </w:r>
      <w:proofErr w:type="spellStart"/>
      <w:r w:rsidRPr="00021148">
        <w:rPr>
          <w:color w:val="0070C0"/>
          <w:spacing w:val="2"/>
          <w:sz w:val="28"/>
          <w:szCs w:val="28"/>
          <w:u w:val="single"/>
          <w:lang w:val="en-US"/>
        </w:rPr>
        <w:t>suodistrict</w:t>
      </w:r>
      <w:proofErr w:type="spellEnd"/>
      <w:r w:rsidRPr="00021148">
        <w:rPr>
          <w:color w:val="0070C0"/>
          <w:spacing w:val="2"/>
          <w:sz w:val="28"/>
          <w:szCs w:val="28"/>
          <w:u w:val="single"/>
        </w:rPr>
        <w:t>@</w:t>
      </w:r>
      <w:proofErr w:type="spellStart"/>
      <w:r w:rsidRPr="00021148">
        <w:rPr>
          <w:color w:val="0070C0"/>
          <w:spacing w:val="2"/>
          <w:sz w:val="28"/>
          <w:szCs w:val="28"/>
          <w:u w:val="single"/>
          <w:lang w:val="en-US"/>
        </w:rPr>
        <w:t>onego</w:t>
      </w:r>
      <w:proofErr w:type="spellEnd"/>
      <w:r w:rsidRPr="00021148">
        <w:rPr>
          <w:color w:val="0070C0"/>
          <w:spacing w:val="2"/>
          <w:sz w:val="28"/>
          <w:szCs w:val="28"/>
          <w:u w:val="single"/>
        </w:rPr>
        <w:t>.</w:t>
      </w:r>
      <w:proofErr w:type="spellStart"/>
      <w:r w:rsidRPr="00021148">
        <w:rPr>
          <w:color w:val="0070C0"/>
          <w:spacing w:val="2"/>
          <w:sz w:val="28"/>
          <w:szCs w:val="28"/>
          <w:u w:val="single"/>
          <w:lang w:val="en-US"/>
        </w:rPr>
        <w:t>ru</w:t>
      </w:r>
      <w:proofErr w:type="spellEnd"/>
      <w:r w:rsidRPr="00021148">
        <w:rPr>
          <w:color w:val="0070C0"/>
          <w:spacing w:val="2"/>
          <w:sz w:val="28"/>
          <w:szCs w:val="28"/>
          <w:u w:val="single"/>
        </w:rPr>
        <w:t>.</w:t>
      </w:r>
      <w:r w:rsidR="00021148">
        <w:rPr>
          <w:color w:val="2D2D2D"/>
          <w:spacing w:val="2"/>
          <w:sz w:val="28"/>
          <w:szCs w:val="28"/>
        </w:rPr>
        <w:t xml:space="preserve"> </w:t>
      </w:r>
      <w:r w:rsidRPr="00B617FF">
        <w:rPr>
          <w:color w:val="2D2D2D"/>
          <w:spacing w:val="2"/>
          <w:sz w:val="28"/>
          <w:szCs w:val="28"/>
        </w:rPr>
        <w:br/>
      </w:r>
      <w:r w:rsidRPr="005457A0">
        <w:rPr>
          <w:sz w:val="28"/>
          <w:szCs w:val="28"/>
        </w:rPr>
        <w:t xml:space="preserve">         </w:t>
      </w:r>
      <w:r w:rsidRPr="00B617FF">
        <w:rPr>
          <w:sz w:val="28"/>
          <w:szCs w:val="28"/>
        </w:rPr>
        <w:t xml:space="preserve">График работы Администрации муниципального образования «Суоярвский район»:  </w:t>
      </w:r>
    </w:p>
    <w:p w:rsidR="000073A8" w:rsidRPr="000073A8" w:rsidRDefault="000073A8" w:rsidP="000073A8">
      <w:pPr>
        <w:pStyle w:val="a5"/>
        <w:jc w:val="both"/>
        <w:rPr>
          <w:sz w:val="28"/>
          <w:szCs w:val="28"/>
        </w:rPr>
      </w:pPr>
      <w:r w:rsidRPr="000073A8">
        <w:rPr>
          <w:sz w:val="28"/>
          <w:szCs w:val="28"/>
        </w:rPr>
        <w:t>понедельник – четверга: 09.00 – 17.15;</w:t>
      </w:r>
    </w:p>
    <w:p w:rsidR="000073A8" w:rsidRPr="000073A8" w:rsidRDefault="000073A8" w:rsidP="000073A8">
      <w:pPr>
        <w:pStyle w:val="a5"/>
        <w:jc w:val="both"/>
        <w:rPr>
          <w:sz w:val="28"/>
          <w:szCs w:val="28"/>
        </w:rPr>
      </w:pPr>
      <w:r w:rsidRPr="000073A8">
        <w:rPr>
          <w:sz w:val="28"/>
          <w:szCs w:val="28"/>
        </w:rPr>
        <w:t>пятница: с 09.00 – 17.00;</w:t>
      </w:r>
    </w:p>
    <w:p w:rsidR="000073A8" w:rsidRPr="000073A8" w:rsidRDefault="000073A8" w:rsidP="000073A8">
      <w:pPr>
        <w:pStyle w:val="a5"/>
        <w:jc w:val="both"/>
        <w:rPr>
          <w:sz w:val="28"/>
          <w:szCs w:val="28"/>
        </w:rPr>
      </w:pPr>
      <w:r w:rsidRPr="000073A8">
        <w:rPr>
          <w:sz w:val="28"/>
          <w:szCs w:val="28"/>
        </w:rPr>
        <w:t>перерыв: 13.00 – 14.00;</w:t>
      </w:r>
    </w:p>
    <w:p w:rsidR="000073A8" w:rsidRDefault="000073A8" w:rsidP="000073A8">
      <w:pPr>
        <w:pStyle w:val="a5"/>
        <w:jc w:val="both"/>
        <w:rPr>
          <w:sz w:val="28"/>
          <w:szCs w:val="28"/>
        </w:rPr>
      </w:pPr>
      <w:r w:rsidRPr="000073A8">
        <w:rPr>
          <w:sz w:val="28"/>
          <w:szCs w:val="28"/>
        </w:rPr>
        <w:t>выходные дни: суббота, воскресенье</w:t>
      </w:r>
      <w:r w:rsidRPr="00B617FF">
        <w:rPr>
          <w:sz w:val="28"/>
          <w:szCs w:val="28"/>
        </w:rPr>
        <w:t xml:space="preserve"> и праздничные дни</w:t>
      </w:r>
      <w:r w:rsidR="00E71CF7">
        <w:rPr>
          <w:sz w:val="28"/>
          <w:szCs w:val="28"/>
        </w:rPr>
        <w:t>.</w:t>
      </w:r>
    </w:p>
    <w:p w:rsidR="00660938" w:rsidRDefault="00E71CF7" w:rsidP="00A06E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0073A8">
        <w:rPr>
          <w:sz w:val="28"/>
          <w:szCs w:val="28"/>
        </w:rPr>
        <w:t xml:space="preserve">) </w:t>
      </w:r>
      <w:r>
        <w:rPr>
          <w:sz w:val="28"/>
          <w:szCs w:val="28"/>
        </w:rPr>
        <w:t>подпункт 2.1.2 Пункта 2.1 изложить в следующей редакции</w:t>
      </w:r>
      <w:r w:rsidRPr="000073A8">
        <w:rPr>
          <w:sz w:val="28"/>
          <w:szCs w:val="28"/>
        </w:rPr>
        <w:t>:</w:t>
      </w:r>
    </w:p>
    <w:p w:rsidR="00E71CF7" w:rsidRPr="00B617FF" w:rsidRDefault="00B10650" w:rsidP="00B1065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1CF7" w:rsidRPr="00B617FF">
        <w:rPr>
          <w:sz w:val="28"/>
          <w:szCs w:val="28"/>
        </w:rPr>
        <w:t>Справочные телефоны по исполнению муниципальной функции:</w:t>
      </w:r>
    </w:p>
    <w:p w:rsidR="00E71CF7" w:rsidRPr="00071D49" w:rsidRDefault="00E71CF7" w:rsidP="00A06E52">
      <w:pPr>
        <w:pStyle w:val="a5"/>
        <w:jc w:val="both"/>
        <w:rPr>
          <w:sz w:val="28"/>
          <w:szCs w:val="28"/>
        </w:rPr>
      </w:pPr>
      <w:r w:rsidRPr="00B617FF">
        <w:rPr>
          <w:sz w:val="28"/>
          <w:szCs w:val="28"/>
        </w:rPr>
        <w:t>Информирование по вопросам исполнения муниципальной функции осуществл</w:t>
      </w:r>
      <w:r w:rsidRPr="00B617FF">
        <w:rPr>
          <w:sz w:val="28"/>
          <w:szCs w:val="28"/>
        </w:rPr>
        <w:t>я</w:t>
      </w:r>
      <w:r w:rsidRPr="00B617FF">
        <w:rPr>
          <w:sz w:val="28"/>
          <w:szCs w:val="28"/>
        </w:rPr>
        <w:t xml:space="preserve">ются специалистами Администрации муниципального образования «Суоярвский район»  </w:t>
      </w:r>
      <w:r w:rsidR="00B10650">
        <w:rPr>
          <w:sz w:val="28"/>
          <w:szCs w:val="28"/>
        </w:rPr>
        <w:t>(81457</w:t>
      </w:r>
      <w:r w:rsidRPr="00B10650">
        <w:rPr>
          <w:sz w:val="28"/>
          <w:szCs w:val="28"/>
        </w:rPr>
        <w:t>) 5-14-7</w:t>
      </w:r>
      <w:r w:rsidR="00B10650">
        <w:rPr>
          <w:sz w:val="28"/>
          <w:szCs w:val="28"/>
        </w:rPr>
        <w:t>2, 5-10-46 (факс)».</w:t>
      </w:r>
    </w:p>
    <w:p w:rsidR="0034357D" w:rsidRPr="00692464" w:rsidRDefault="00660938" w:rsidP="0034357D">
      <w:pPr>
        <w:jc w:val="both"/>
        <w:rPr>
          <w:sz w:val="28"/>
          <w:szCs w:val="28"/>
        </w:rPr>
      </w:pPr>
      <w:r w:rsidRPr="00071D49">
        <w:rPr>
          <w:sz w:val="28"/>
          <w:szCs w:val="28"/>
        </w:rPr>
        <w:tab/>
      </w:r>
      <w:r w:rsidR="008423F8">
        <w:rPr>
          <w:sz w:val="28"/>
          <w:szCs w:val="28"/>
        </w:rPr>
        <w:t>3</w:t>
      </w:r>
      <w:r w:rsidR="0034357D" w:rsidRPr="00FC167C">
        <w:rPr>
          <w:sz w:val="28"/>
          <w:szCs w:val="28"/>
        </w:rPr>
        <w:t>.</w:t>
      </w:r>
      <w:r w:rsidR="0034357D">
        <w:rPr>
          <w:sz w:val="28"/>
          <w:szCs w:val="28"/>
        </w:rPr>
        <w:t xml:space="preserve"> </w:t>
      </w:r>
      <w:r w:rsidR="0034357D" w:rsidRPr="00FC167C">
        <w:rPr>
          <w:sz w:val="28"/>
          <w:szCs w:val="28"/>
        </w:rPr>
        <w:t xml:space="preserve">Настоящее постановление </w:t>
      </w:r>
      <w:r w:rsidR="0034357D">
        <w:rPr>
          <w:sz w:val="28"/>
          <w:szCs w:val="28"/>
        </w:rPr>
        <w:t>разме</w:t>
      </w:r>
      <w:r w:rsidR="00A06E52">
        <w:rPr>
          <w:sz w:val="28"/>
          <w:szCs w:val="28"/>
        </w:rPr>
        <w:t>стить</w:t>
      </w:r>
      <w:r w:rsidR="0034357D" w:rsidRPr="00FC167C">
        <w:rPr>
          <w:sz w:val="28"/>
          <w:szCs w:val="28"/>
        </w:rPr>
        <w:t xml:space="preserve"> на официальном сайте </w:t>
      </w:r>
      <w:r w:rsidR="0034357D">
        <w:rPr>
          <w:sz w:val="28"/>
          <w:szCs w:val="28"/>
        </w:rPr>
        <w:t xml:space="preserve">администрации </w:t>
      </w:r>
      <w:r w:rsidR="0034357D" w:rsidRPr="00FC167C">
        <w:rPr>
          <w:sz w:val="28"/>
          <w:szCs w:val="28"/>
        </w:rPr>
        <w:t xml:space="preserve"> муниципального </w:t>
      </w:r>
      <w:r w:rsidR="0034357D">
        <w:rPr>
          <w:sz w:val="28"/>
          <w:szCs w:val="28"/>
        </w:rPr>
        <w:t>образования «Суоярвский район» в информационно - телекоммуникационной сети «Интернет».</w:t>
      </w:r>
    </w:p>
    <w:p w:rsidR="0034357D" w:rsidRDefault="0034357D" w:rsidP="0034357D">
      <w:pPr>
        <w:tabs>
          <w:tab w:val="num" w:pos="709"/>
        </w:tabs>
        <w:jc w:val="both"/>
      </w:pPr>
      <w:r w:rsidRPr="00FC167C">
        <w:rPr>
          <w:color w:val="FF0000"/>
          <w:sz w:val="28"/>
          <w:szCs w:val="28"/>
        </w:rPr>
        <w:tab/>
      </w:r>
      <w:r w:rsidR="008423F8">
        <w:rPr>
          <w:sz w:val="28"/>
          <w:szCs w:val="28"/>
        </w:rPr>
        <w:t>4</w:t>
      </w:r>
      <w:r w:rsidRPr="00692464">
        <w:rPr>
          <w:sz w:val="28"/>
          <w:szCs w:val="28"/>
        </w:rPr>
        <w:t xml:space="preserve">. </w:t>
      </w:r>
      <w:proofErr w:type="gramStart"/>
      <w:r w:rsidRPr="00692464">
        <w:rPr>
          <w:sz w:val="28"/>
          <w:szCs w:val="28"/>
        </w:rPr>
        <w:t>Контроль</w:t>
      </w:r>
      <w:r w:rsidRPr="00FC167C">
        <w:rPr>
          <w:sz w:val="28"/>
          <w:szCs w:val="28"/>
        </w:rPr>
        <w:t xml:space="preserve"> за</w:t>
      </w:r>
      <w:proofErr w:type="gramEnd"/>
      <w:r w:rsidRPr="00FC167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34357D" w:rsidRDefault="0034357D" w:rsidP="0034357D">
      <w:pPr>
        <w:jc w:val="both"/>
      </w:pPr>
    </w:p>
    <w:p w:rsidR="0034357D" w:rsidRPr="008E3595" w:rsidRDefault="0034357D" w:rsidP="0034357D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34357D" w:rsidRDefault="0034357D" w:rsidP="0034357D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34357D" w:rsidRPr="00C318F7" w:rsidRDefault="0034357D" w:rsidP="0034357D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34357D" w:rsidRPr="00596859" w:rsidRDefault="0034357D" w:rsidP="0034357D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отдел </w:t>
      </w:r>
      <w:r>
        <w:rPr>
          <w:i/>
          <w:sz w:val="24"/>
          <w:szCs w:val="24"/>
        </w:rPr>
        <w:t>по развитию предпринимательства и инвестиционной политики</w:t>
      </w:r>
    </w:p>
    <w:p w:rsidR="0034357D" w:rsidRPr="00112766" w:rsidRDefault="0034357D" w:rsidP="0034357D">
      <w:pPr>
        <w:widowControl w:val="0"/>
        <w:rPr>
          <w:sz w:val="28"/>
          <w:szCs w:val="28"/>
        </w:rPr>
      </w:pPr>
    </w:p>
    <w:p w:rsidR="00E4237D" w:rsidRPr="009F276E" w:rsidRDefault="00E4237D" w:rsidP="0034357D">
      <w:pPr>
        <w:jc w:val="both"/>
        <w:rPr>
          <w:sz w:val="24"/>
          <w:szCs w:val="24"/>
        </w:rPr>
      </w:pPr>
    </w:p>
    <w:sectPr w:rsidR="00E4237D" w:rsidRPr="009F276E" w:rsidSect="001348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73A8"/>
    <w:rsid w:val="000118D2"/>
    <w:rsid w:val="00021148"/>
    <w:rsid w:val="000465ED"/>
    <w:rsid w:val="00071D49"/>
    <w:rsid w:val="000863F5"/>
    <w:rsid w:val="0009309E"/>
    <w:rsid w:val="000937EA"/>
    <w:rsid w:val="001348E6"/>
    <w:rsid w:val="001D0A41"/>
    <w:rsid w:val="001D64A9"/>
    <w:rsid w:val="00220E13"/>
    <w:rsid w:val="00243F7D"/>
    <w:rsid w:val="00245F66"/>
    <w:rsid w:val="00281066"/>
    <w:rsid w:val="00286A48"/>
    <w:rsid w:val="002D7C16"/>
    <w:rsid w:val="002E69D6"/>
    <w:rsid w:val="00330AE0"/>
    <w:rsid w:val="0034357D"/>
    <w:rsid w:val="003809A1"/>
    <w:rsid w:val="00392EEF"/>
    <w:rsid w:val="0043270E"/>
    <w:rsid w:val="0045015E"/>
    <w:rsid w:val="00456A79"/>
    <w:rsid w:val="00487560"/>
    <w:rsid w:val="00493B8B"/>
    <w:rsid w:val="004A57A7"/>
    <w:rsid w:val="005167E4"/>
    <w:rsid w:val="00554416"/>
    <w:rsid w:val="00574DB5"/>
    <w:rsid w:val="00590D5B"/>
    <w:rsid w:val="00596859"/>
    <w:rsid w:val="005D7919"/>
    <w:rsid w:val="0060347A"/>
    <w:rsid w:val="00650A69"/>
    <w:rsid w:val="00660938"/>
    <w:rsid w:val="0070767B"/>
    <w:rsid w:val="007523B1"/>
    <w:rsid w:val="007D1966"/>
    <w:rsid w:val="008423F8"/>
    <w:rsid w:val="00853413"/>
    <w:rsid w:val="008664F7"/>
    <w:rsid w:val="008F78A8"/>
    <w:rsid w:val="00917DA5"/>
    <w:rsid w:val="009416CE"/>
    <w:rsid w:val="00983701"/>
    <w:rsid w:val="00991FAF"/>
    <w:rsid w:val="00996EEA"/>
    <w:rsid w:val="009D4046"/>
    <w:rsid w:val="009F276E"/>
    <w:rsid w:val="00A06E52"/>
    <w:rsid w:val="00A546FD"/>
    <w:rsid w:val="00A67EA5"/>
    <w:rsid w:val="00A95B5D"/>
    <w:rsid w:val="00AB28D8"/>
    <w:rsid w:val="00B04EB6"/>
    <w:rsid w:val="00B10650"/>
    <w:rsid w:val="00B13D23"/>
    <w:rsid w:val="00B1506C"/>
    <w:rsid w:val="00B764C9"/>
    <w:rsid w:val="00BB7E0E"/>
    <w:rsid w:val="00BC6DBE"/>
    <w:rsid w:val="00BD40B0"/>
    <w:rsid w:val="00BE05C1"/>
    <w:rsid w:val="00BE7FA7"/>
    <w:rsid w:val="00BF105A"/>
    <w:rsid w:val="00C318F7"/>
    <w:rsid w:val="00C868EA"/>
    <w:rsid w:val="00C9115F"/>
    <w:rsid w:val="00CC547A"/>
    <w:rsid w:val="00CD3CF8"/>
    <w:rsid w:val="00CF234D"/>
    <w:rsid w:val="00D63456"/>
    <w:rsid w:val="00D67734"/>
    <w:rsid w:val="00D95514"/>
    <w:rsid w:val="00DD5FF1"/>
    <w:rsid w:val="00E4237D"/>
    <w:rsid w:val="00E642B4"/>
    <w:rsid w:val="00E71CF7"/>
    <w:rsid w:val="00E903B4"/>
    <w:rsid w:val="00EA5FE3"/>
    <w:rsid w:val="00EB2FBA"/>
    <w:rsid w:val="00EC28C0"/>
    <w:rsid w:val="00F07B38"/>
    <w:rsid w:val="00F426BC"/>
    <w:rsid w:val="00F565F5"/>
    <w:rsid w:val="00F848F2"/>
    <w:rsid w:val="00F95089"/>
    <w:rsid w:val="00FA2FBC"/>
    <w:rsid w:val="00FB3228"/>
    <w:rsid w:val="00FD2D11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863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1932658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7" TargetMode="External"/><Relationship Id="rId12" Type="http://schemas.openxmlformats.org/officeDocument/2006/relationships/hyperlink" Target="https://login.consultant.ru/link/?req=doc&amp;base=RZR&amp;n=355213&amp;date=30.11.2020&amp;dst=100009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04&amp;n=595087&amp;date=30.11.2020&amp;dst=100012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consultantplus://offline/ref=400A88F87FF4EA6D6E8AEF560B7880BE7AE9BF8DE92F0B428B5028387FpFqD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19332570" TargetMode="External"/><Relationship Id="rId10" Type="http://schemas.openxmlformats.org/officeDocument/2006/relationships/hyperlink" Target="consultantplus://offline/ref=400A88F87FF4EA6D6E8AEF560B7880BE7AE9BA8DE72F0B428B5028387FpFq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hyperlink" Target="http://docs.cntd.ru/document/919503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43</cp:revision>
  <cp:lastPrinted>2020-11-30T12:57:00Z</cp:lastPrinted>
  <dcterms:created xsi:type="dcterms:W3CDTF">2019-10-29T09:12:00Z</dcterms:created>
  <dcterms:modified xsi:type="dcterms:W3CDTF">2020-12-01T11:25:00Z</dcterms:modified>
</cp:coreProperties>
</file>