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7B" w:rsidRDefault="004A0F7B" w:rsidP="004A0F7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Pr="00D67734" w:rsidRDefault="004A0F7B" w:rsidP="004A0F7B">
      <w:pPr>
        <w:jc w:val="center"/>
      </w:pPr>
    </w:p>
    <w:p w:rsidR="004A0F7B" w:rsidRPr="00B13D23" w:rsidRDefault="004A0F7B" w:rsidP="004A0F7B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4A0F7B" w:rsidRPr="00B13D23" w:rsidRDefault="004A0F7B" w:rsidP="004A0F7B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4A0F7B" w:rsidRPr="0087774E" w:rsidRDefault="004A0F7B" w:rsidP="004A0F7B">
      <w:pPr>
        <w:rPr>
          <w:rFonts w:ascii="Palatino Linotype" w:hAnsi="Palatino Linotype"/>
          <w:b/>
          <w:color w:val="000000"/>
          <w:sz w:val="24"/>
        </w:rPr>
      </w:pPr>
    </w:p>
    <w:p w:rsidR="004A0F7B" w:rsidRPr="000542F9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АДМИНИСТРАЦИЯ </w:t>
      </w:r>
    </w:p>
    <w:p w:rsidR="004A0F7B" w:rsidRPr="000542F9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>МУНИЦИПАЛЬНОГО ОБРАЗОВАНИЯ «СУОЯРВСКИЙ РАЙОН»</w:t>
      </w:r>
    </w:p>
    <w:p w:rsidR="004A0F7B" w:rsidRPr="000542F9" w:rsidRDefault="004A0F7B" w:rsidP="004A0F7B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4A0F7B" w:rsidRPr="006817E3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</w:p>
    <w:p w:rsidR="004A0F7B" w:rsidRPr="004A0F7B" w:rsidRDefault="003515A0" w:rsidP="004A0F7B">
      <w:pPr>
        <w:pStyle w:val="a3"/>
        <w:rPr>
          <w:color w:val="000000"/>
        </w:rPr>
      </w:pPr>
      <w:r>
        <w:rPr>
          <w:color w:val="000000"/>
        </w:rPr>
        <w:t>0</w:t>
      </w:r>
      <w:r w:rsidR="00D553BE">
        <w:rPr>
          <w:color w:val="000000"/>
        </w:rPr>
        <w:t>2</w:t>
      </w:r>
      <w:r w:rsidR="004A0F7B" w:rsidRPr="004A0F7B">
        <w:rPr>
          <w:color w:val="000000"/>
        </w:rPr>
        <w:t>.1</w:t>
      </w:r>
      <w:r w:rsidR="006C0102">
        <w:rPr>
          <w:color w:val="000000"/>
        </w:rPr>
        <w:t>2.20</w:t>
      </w:r>
      <w:r>
        <w:rPr>
          <w:color w:val="000000"/>
        </w:rPr>
        <w:t>20</w:t>
      </w:r>
      <w:r w:rsidR="004A0F7B">
        <w:rPr>
          <w:color w:val="000000"/>
        </w:rPr>
        <w:t xml:space="preserve"> г.</w:t>
      </w:r>
      <w:r w:rsidR="004A0F7B">
        <w:rPr>
          <w:color w:val="000000"/>
        </w:rPr>
        <w:tab/>
      </w:r>
      <w:r w:rsid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</w:t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                  </w:t>
      </w:r>
      <w:r w:rsidR="00EE6EDE">
        <w:rPr>
          <w:color w:val="000000"/>
        </w:rPr>
        <w:t xml:space="preserve">      </w:t>
      </w:r>
      <w:r w:rsidR="004A0F7B" w:rsidRPr="004A0F7B">
        <w:rPr>
          <w:color w:val="000000"/>
        </w:rPr>
        <w:t xml:space="preserve">        № </w:t>
      </w:r>
      <w:r w:rsidR="00D553BE">
        <w:rPr>
          <w:color w:val="000000"/>
        </w:rPr>
        <w:t>1105</w:t>
      </w:r>
    </w:p>
    <w:p w:rsidR="004A0F7B" w:rsidRPr="004A0F7B" w:rsidRDefault="004A0F7B" w:rsidP="004A0F7B">
      <w:pPr>
        <w:pStyle w:val="a3"/>
        <w:rPr>
          <w:color w:val="000000"/>
        </w:rPr>
      </w:pPr>
    </w:p>
    <w:p w:rsidR="004A0F7B" w:rsidRPr="00EE6EDE" w:rsidRDefault="004A0F7B" w:rsidP="00EE6EDE">
      <w:pPr>
        <w:pStyle w:val="a7"/>
        <w:jc w:val="both"/>
        <w:rPr>
          <w:sz w:val="28"/>
          <w:szCs w:val="28"/>
        </w:rPr>
      </w:pPr>
      <w:r w:rsidRPr="00EE6EDE">
        <w:rPr>
          <w:sz w:val="28"/>
          <w:szCs w:val="28"/>
        </w:rPr>
        <w:t>Об утверждении Плана  проведения ярмарок</w:t>
      </w:r>
      <w:r w:rsidR="00EE6EDE" w:rsidRPr="00EE6EDE">
        <w:rPr>
          <w:sz w:val="28"/>
          <w:szCs w:val="28"/>
        </w:rPr>
        <w:t xml:space="preserve"> </w:t>
      </w:r>
      <w:r w:rsidRPr="00EE6EDE">
        <w:rPr>
          <w:sz w:val="28"/>
          <w:szCs w:val="28"/>
        </w:rPr>
        <w:t>на территории  Суоярвского муниципального</w:t>
      </w:r>
      <w:r w:rsidR="00EE6EDE" w:rsidRPr="00EE6EDE">
        <w:rPr>
          <w:sz w:val="28"/>
          <w:szCs w:val="28"/>
        </w:rPr>
        <w:t xml:space="preserve"> </w:t>
      </w:r>
      <w:r w:rsidRPr="00EE6EDE">
        <w:rPr>
          <w:sz w:val="28"/>
          <w:szCs w:val="28"/>
        </w:rPr>
        <w:t>района на 20</w:t>
      </w:r>
      <w:r w:rsidR="006C0102" w:rsidRPr="00EE6EDE">
        <w:rPr>
          <w:sz w:val="28"/>
          <w:szCs w:val="28"/>
        </w:rPr>
        <w:t>2</w:t>
      </w:r>
      <w:r w:rsidR="003515A0">
        <w:rPr>
          <w:sz w:val="28"/>
          <w:szCs w:val="28"/>
        </w:rPr>
        <w:t>1</w:t>
      </w:r>
      <w:r w:rsidRPr="00EE6EDE">
        <w:rPr>
          <w:sz w:val="28"/>
          <w:szCs w:val="28"/>
        </w:rPr>
        <w:t xml:space="preserve"> год</w:t>
      </w:r>
      <w:r w:rsidR="00EE6EDE">
        <w:rPr>
          <w:sz w:val="28"/>
          <w:szCs w:val="28"/>
        </w:rPr>
        <w:t>.</w:t>
      </w:r>
    </w:p>
    <w:p w:rsidR="004A0F7B" w:rsidRDefault="004A0F7B" w:rsidP="004A0F7B">
      <w:pPr>
        <w:pStyle w:val="a7"/>
        <w:jc w:val="both"/>
        <w:rPr>
          <w:sz w:val="28"/>
          <w:szCs w:val="28"/>
        </w:rPr>
      </w:pPr>
    </w:p>
    <w:p w:rsidR="004A0F7B" w:rsidRPr="004A0F7B" w:rsidRDefault="004A0F7B" w:rsidP="00F447D5">
      <w:pPr>
        <w:pStyle w:val="a7"/>
        <w:ind w:firstLine="708"/>
        <w:jc w:val="both"/>
        <w:rPr>
          <w:b/>
          <w:i/>
          <w:sz w:val="28"/>
          <w:szCs w:val="28"/>
        </w:rPr>
      </w:pPr>
      <w:r w:rsidRPr="004A0F7B">
        <w:rPr>
          <w:bCs/>
          <w:color w:val="000000"/>
          <w:sz w:val="28"/>
          <w:szCs w:val="28"/>
        </w:rPr>
        <w:t xml:space="preserve">  </w:t>
      </w:r>
      <w:r w:rsidRPr="004A0F7B">
        <w:rPr>
          <w:sz w:val="28"/>
          <w:szCs w:val="28"/>
        </w:rPr>
        <w:t xml:space="preserve">Во исполнение  Постановления Правительства Республики Карелия от 30 декабря </w:t>
      </w:r>
      <w:smartTag w:uri="urn:schemas-microsoft-com:office:smarttags" w:element="metricconverter">
        <w:smartTagPr>
          <w:attr w:name="ProductID" w:val="2010 г"/>
        </w:smartTagPr>
        <w:r w:rsidRPr="004A0F7B">
          <w:rPr>
            <w:sz w:val="28"/>
            <w:szCs w:val="28"/>
          </w:rPr>
          <w:t>2010 г</w:t>
        </w:r>
      </w:smartTag>
      <w:r w:rsidRPr="004A0F7B">
        <w:rPr>
          <w:sz w:val="28"/>
          <w:szCs w:val="28"/>
        </w:rPr>
        <w:t>. N 324-П «Об организации деятельности ярмарок и продажи товаров на них на территории Республики Карелия» администрация муниципального образования «Суоярвский район</w:t>
      </w:r>
      <w:r w:rsidRPr="004A0F7B">
        <w:rPr>
          <w:b/>
          <w:i/>
          <w:sz w:val="28"/>
          <w:szCs w:val="28"/>
        </w:rPr>
        <w:t xml:space="preserve">» </w:t>
      </w: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  <w:r w:rsidRPr="004A0F7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4A0F7B">
        <w:rPr>
          <w:bCs/>
          <w:color w:val="000000"/>
          <w:sz w:val="28"/>
          <w:szCs w:val="28"/>
        </w:rPr>
        <w:t xml:space="preserve"> </w:t>
      </w:r>
      <w:r w:rsidRPr="004A0F7B">
        <w:rPr>
          <w:sz w:val="28"/>
          <w:szCs w:val="28"/>
        </w:rPr>
        <w:t>1. Утвердить План проведения ярмарок на территории муниципального образования «Суоярв</w:t>
      </w:r>
      <w:r w:rsidR="006C0102">
        <w:rPr>
          <w:sz w:val="28"/>
          <w:szCs w:val="28"/>
        </w:rPr>
        <w:t>ский район» на 202</w:t>
      </w:r>
      <w:r w:rsidR="003515A0">
        <w:rPr>
          <w:sz w:val="28"/>
          <w:szCs w:val="28"/>
        </w:rPr>
        <w:t>1</w:t>
      </w:r>
      <w:r w:rsidRPr="004A0F7B">
        <w:rPr>
          <w:sz w:val="28"/>
          <w:szCs w:val="28"/>
        </w:rPr>
        <w:t xml:space="preserve"> год (приложение № 1). </w:t>
      </w:r>
    </w:p>
    <w:p w:rsidR="004A0F7B" w:rsidRPr="004A0F7B" w:rsidRDefault="004A0F7B" w:rsidP="00F447D5">
      <w:pPr>
        <w:pStyle w:val="a7"/>
        <w:ind w:firstLine="708"/>
        <w:jc w:val="both"/>
        <w:rPr>
          <w:sz w:val="28"/>
          <w:szCs w:val="28"/>
        </w:rPr>
      </w:pPr>
      <w:r w:rsidRPr="004A0F7B">
        <w:rPr>
          <w:sz w:val="28"/>
          <w:szCs w:val="28"/>
        </w:rPr>
        <w:t xml:space="preserve">  2. План проведения ярмарок разместить на </w:t>
      </w:r>
      <w:r w:rsidR="006C0102">
        <w:rPr>
          <w:sz w:val="28"/>
          <w:szCs w:val="28"/>
        </w:rPr>
        <w:t>о</w:t>
      </w:r>
      <w:r w:rsidRPr="004A0F7B">
        <w:rPr>
          <w:sz w:val="28"/>
          <w:szCs w:val="28"/>
        </w:rPr>
        <w:t xml:space="preserve">фициальном Интернет </w:t>
      </w:r>
      <w:proofErr w:type="gramStart"/>
      <w:r w:rsidRPr="004A0F7B">
        <w:rPr>
          <w:sz w:val="28"/>
          <w:szCs w:val="28"/>
        </w:rPr>
        <w:t>-п</w:t>
      </w:r>
      <w:proofErr w:type="gramEnd"/>
      <w:r w:rsidRPr="004A0F7B">
        <w:rPr>
          <w:sz w:val="28"/>
          <w:szCs w:val="28"/>
        </w:rPr>
        <w:t xml:space="preserve">ортале администрации муниципального образования «Суоярвский район». </w:t>
      </w:r>
    </w:p>
    <w:p w:rsidR="004A0F7B" w:rsidRPr="00AA4BD2" w:rsidRDefault="004A0F7B" w:rsidP="00F447D5">
      <w:pPr>
        <w:pStyle w:val="a7"/>
        <w:ind w:firstLine="708"/>
        <w:jc w:val="both"/>
        <w:rPr>
          <w:sz w:val="28"/>
          <w:szCs w:val="28"/>
        </w:rPr>
      </w:pPr>
      <w:r w:rsidRPr="004A0F7B">
        <w:rPr>
          <w:sz w:val="28"/>
          <w:szCs w:val="28"/>
        </w:rPr>
        <w:t xml:space="preserve">  3. </w:t>
      </w:r>
      <w:proofErr w:type="gramStart"/>
      <w:r w:rsidRPr="004A0F7B">
        <w:rPr>
          <w:sz w:val="28"/>
          <w:szCs w:val="28"/>
        </w:rPr>
        <w:t>Контроль за</w:t>
      </w:r>
      <w:proofErr w:type="gramEnd"/>
      <w:r w:rsidRPr="004A0F7B">
        <w:rPr>
          <w:sz w:val="28"/>
          <w:szCs w:val="28"/>
        </w:rPr>
        <w:t xml:space="preserve"> исполнением настоящего постановления </w:t>
      </w:r>
      <w:r w:rsidR="006C0102">
        <w:rPr>
          <w:sz w:val="28"/>
          <w:szCs w:val="28"/>
        </w:rPr>
        <w:t>оставляю за собой</w:t>
      </w:r>
      <w:r w:rsidR="00AA4BD2">
        <w:rPr>
          <w:sz w:val="28"/>
          <w:szCs w:val="28"/>
        </w:rPr>
        <w:t>.</w:t>
      </w: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</w:p>
    <w:p w:rsidR="004A0F7B" w:rsidRDefault="004A0F7B" w:rsidP="00F447D5">
      <w:pPr>
        <w:pStyle w:val="a7"/>
        <w:jc w:val="both"/>
        <w:rPr>
          <w:sz w:val="24"/>
          <w:szCs w:val="24"/>
        </w:rPr>
      </w:pPr>
    </w:p>
    <w:p w:rsidR="004A0F7B" w:rsidRPr="004A0F7B" w:rsidRDefault="003515A0" w:rsidP="003515A0">
      <w:pPr>
        <w:pStyle w:val="a7"/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  <w:t xml:space="preserve">      Р.В. Петров</w:t>
      </w:r>
    </w:p>
    <w:p w:rsidR="004A0F7B" w:rsidRPr="004A0F7B" w:rsidRDefault="004A0F7B" w:rsidP="004A0F7B">
      <w:pPr>
        <w:jc w:val="both"/>
        <w:rPr>
          <w:color w:val="000000"/>
          <w:sz w:val="28"/>
          <w:szCs w:val="28"/>
        </w:rPr>
      </w:pPr>
    </w:p>
    <w:p w:rsidR="004A0F7B" w:rsidRDefault="004A0F7B" w:rsidP="004A0F7B">
      <w:pPr>
        <w:pStyle w:val="a7"/>
        <w:rPr>
          <w:b/>
          <w:color w:val="000000"/>
          <w:sz w:val="24"/>
          <w:szCs w:val="24"/>
        </w:rPr>
      </w:pPr>
    </w:p>
    <w:p w:rsidR="004A0F7B" w:rsidRDefault="004A0F7B" w:rsidP="004A0F7B">
      <w:pPr>
        <w:pStyle w:val="a7"/>
        <w:rPr>
          <w:b/>
          <w:color w:val="000000"/>
          <w:sz w:val="24"/>
          <w:szCs w:val="24"/>
        </w:rPr>
      </w:pPr>
    </w:p>
    <w:p w:rsidR="006C0102" w:rsidRDefault="006C0102" w:rsidP="004A0F7B">
      <w:pPr>
        <w:pStyle w:val="a7"/>
        <w:rPr>
          <w:b/>
          <w:color w:val="000000"/>
          <w:sz w:val="24"/>
          <w:szCs w:val="24"/>
        </w:rPr>
      </w:pPr>
    </w:p>
    <w:p w:rsidR="006C0102" w:rsidRDefault="006C0102" w:rsidP="004A0F7B">
      <w:pPr>
        <w:pStyle w:val="a7"/>
        <w:rPr>
          <w:b/>
          <w:color w:val="000000"/>
          <w:sz w:val="24"/>
          <w:szCs w:val="24"/>
        </w:rPr>
      </w:pPr>
    </w:p>
    <w:p w:rsidR="00EE6EDE" w:rsidRDefault="00EE6EDE" w:rsidP="004A0F7B">
      <w:pPr>
        <w:pStyle w:val="a7"/>
        <w:rPr>
          <w:b/>
          <w:color w:val="000000"/>
          <w:sz w:val="24"/>
          <w:szCs w:val="24"/>
        </w:rPr>
      </w:pPr>
    </w:p>
    <w:p w:rsidR="003515A0" w:rsidRDefault="003515A0" w:rsidP="004A0F7B">
      <w:pPr>
        <w:pStyle w:val="a7"/>
        <w:rPr>
          <w:b/>
          <w:color w:val="000000"/>
          <w:sz w:val="24"/>
          <w:szCs w:val="24"/>
        </w:rPr>
      </w:pPr>
    </w:p>
    <w:p w:rsidR="00EE6EDE" w:rsidRDefault="00EE6EDE" w:rsidP="004A0F7B">
      <w:pPr>
        <w:pStyle w:val="a7"/>
        <w:rPr>
          <w:b/>
          <w:color w:val="000000"/>
          <w:sz w:val="24"/>
          <w:szCs w:val="24"/>
        </w:rPr>
      </w:pPr>
    </w:p>
    <w:p w:rsidR="006C0102" w:rsidRDefault="006C0102" w:rsidP="004A0F7B">
      <w:pPr>
        <w:pStyle w:val="a7"/>
        <w:rPr>
          <w:b/>
          <w:color w:val="000000"/>
          <w:sz w:val="24"/>
          <w:szCs w:val="24"/>
        </w:rPr>
      </w:pPr>
    </w:p>
    <w:p w:rsidR="004A0F7B" w:rsidRDefault="004A0F7B" w:rsidP="004A0F7B">
      <w:pPr>
        <w:pStyle w:val="a7"/>
        <w:pBdr>
          <w:bottom w:val="single" w:sz="12" w:space="1" w:color="auto"/>
        </w:pBdr>
        <w:rPr>
          <w:b/>
          <w:color w:val="000000"/>
          <w:sz w:val="24"/>
          <w:szCs w:val="24"/>
        </w:rPr>
      </w:pPr>
    </w:p>
    <w:p w:rsidR="00775BAA" w:rsidRPr="004A0F7B" w:rsidRDefault="004A0F7B" w:rsidP="004A0F7B">
      <w:pPr>
        <w:pStyle w:val="a7"/>
        <w:rPr>
          <w:color w:val="000000"/>
          <w:sz w:val="24"/>
          <w:szCs w:val="24"/>
        </w:rPr>
      </w:pPr>
      <w:r w:rsidRPr="004A0F7B">
        <w:rPr>
          <w:color w:val="000000"/>
          <w:sz w:val="24"/>
          <w:szCs w:val="24"/>
        </w:rPr>
        <w:t xml:space="preserve">Разослать: </w:t>
      </w:r>
      <w:r>
        <w:rPr>
          <w:color w:val="000000"/>
          <w:sz w:val="24"/>
          <w:szCs w:val="24"/>
        </w:rPr>
        <w:t>Д</w:t>
      </w:r>
      <w:r w:rsidRPr="004A0F7B">
        <w:rPr>
          <w:color w:val="000000"/>
          <w:sz w:val="24"/>
          <w:szCs w:val="24"/>
        </w:rPr>
        <w:t xml:space="preserve">ело, </w:t>
      </w:r>
      <w:r>
        <w:rPr>
          <w:color w:val="000000"/>
          <w:sz w:val="24"/>
          <w:szCs w:val="24"/>
        </w:rPr>
        <w:t xml:space="preserve">отдел </w:t>
      </w:r>
      <w:r w:rsidR="003515A0">
        <w:rPr>
          <w:color w:val="000000"/>
          <w:sz w:val="24"/>
          <w:szCs w:val="24"/>
        </w:rPr>
        <w:t>по развитию предпринимательства и инвестиционной политики</w:t>
      </w:r>
    </w:p>
    <w:sectPr w:rsidR="00775BAA" w:rsidRPr="004A0F7B" w:rsidSect="007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7B"/>
    <w:rsid w:val="003515A0"/>
    <w:rsid w:val="00423472"/>
    <w:rsid w:val="004A0F7B"/>
    <w:rsid w:val="006C0102"/>
    <w:rsid w:val="00775BAA"/>
    <w:rsid w:val="0085025E"/>
    <w:rsid w:val="008A4BDA"/>
    <w:rsid w:val="0093488D"/>
    <w:rsid w:val="00AA4BD2"/>
    <w:rsid w:val="00B01D72"/>
    <w:rsid w:val="00D553BE"/>
    <w:rsid w:val="00E36475"/>
    <w:rsid w:val="00EE6EDE"/>
    <w:rsid w:val="00F447D5"/>
    <w:rsid w:val="00F47990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0F7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0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0F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0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0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0F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2019-12-12T12:21:00Z</cp:lastPrinted>
  <dcterms:created xsi:type="dcterms:W3CDTF">2018-11-19T11:28:00Z</dcterms:created>
  <dcterms:modified xsi:type="dcterms:W3CDTF">2020-12-03T13:37:00Z</dcterms:modified>
</cp:coreProperties>
</file>