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0E" w:rsidRPr="00D1240E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240E">
        <w:rPr>
          <w:rFonts w:ascii="Times New Roman" w:eastAsia="Times New Roman" w:hAnsi="Times New Roman"/>
          <w:b/>
          <w:sz w:val="28"/>
          <w:szCs w:val="28"/>
        </w:rPr>
        <w:t xml:space="preserve">Территориальная  избирательная комиссия </w:t>
      </w:r>
    </w:p>
    <w:p w:rsidR="00F12574" w:rsidRPr="00D1240E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240E">
        <w:rPr>
          <w:rFonts w:ascii="Times New Roman" w:eastAsia="Times New Roman" w:hAnsi="Times New Roman"/>
          <w:b/>
          <w:sz w:val="28"/>
          <w:szCs w:val="28"/>
        </w:rPr>
        <w:t>Суоярвского района</w:t>
      </w:r>
    </w:p>
    <w:p w:rsidR="00F12574" w:rsidRPr="000375D2" w:rsidRDefault="00F12574" w:rsidP="00F1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</w:p>
    <w:p w:rsidR="00F12574" w:rsidRPr="000375D2" w:rsidRDefault="00F12574" w:rsidP="00F1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  <w:r w:rsidRPr="000375D2"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  <w:t>Решение</w:t>
      </w:r>
    </w:p>
    <w:p w:rsidR="00F12574" w:rsidRPr="000375D2" w:rsidRDefault="00F12574" w:rsidP="00F1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13"/>
        <w:gridCol w:w="3167"/>
        <w:gridCol w:w="3191"/>
      </w:tblGrid>
      <w:tr w:rsidR="00F12574" w:rsidRPr="000375D2" w:rsidTr="00A1293C">
        <w:tc>
          <w:tcPr>
            <w:tcW w:w="3213" w:type="dxa"/>
            <w:hideMark/>
          </w:tcPr>
          <w:p w:rsidR="00F12574" w:rsidRPr="000375D2" w:rsidRDefault="00F12574" w:rsidP="00A129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Суоярви</w:t>
            </w:r>
          </w:p>
        </w:tc>
        <w:tc>
          <w:tcPr>
            <w:tcW w:w="3167" w:type="dxa"/>
          </w:tcPr>
          <w:p w:rsidR="00F12574" w:rsidRPr="000375D2" w:rsidRDefault="00F12574" w:rsidP="00A129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F12574" w:rsidRPr="000375D2" w:rsidRDefault="00F12574" w:rsidP="00A1293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12574" w:rsidRPr="000375D2" w:rsidRDefault="00F12574" w:rsidP="00F1257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F12574" w:rsidRPr="000375D2" w:rsidRDefault="00F12574" w:rsidP="00F125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375D2">
        <w:rPr>
          <w:rFonts w:ascii="Times New Roman" w:eastAsia="Times New Roman" w:hAnsi="Times New Roman"/>
          <w:sz w:val="28"/>
          <w:szCs w:val="28"/>
        </w:rPr>
        <w:t>№ 1/2-0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F12574" w:rsidRPr="000375D2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2574" w:rsidRPr="000375D2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5D2">
        <w:rPr>
          <w:rFonts w:ascii="Times New Roman" w:eastAsia="Times New Roman" w:hAnsi="Times New Roman"/>
          <w:b/>
          <w:sz w:val="28"/>
          <w:szCs w:val="28"/>
        </w:rPr>
        <w:t xml:space="preserve">Об избрании заместителя председателя  Территориальной избирательной комиссии </w:t>
      </w:r>
      <w:r>
        <w:rPr>
          <w:rFonts w:ascii="Times New Roman" w:eastAsia="Times New Roman" w:hAnsi="Times New Roman"/>
          <w:b/>
          <w:sz w:val="28"/>
          <w:szCs w:val="28"/>
        </w:rPr>
        <w:t>Суоярвского района</w:t>
      </w:r>
    </w:p>
    <w:p w:rsidR="00F12574" w:rsidRPr="000375D2" w:rsidRDefault="00F12574" w:rsidP="00F1257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12574" w:rsidRPr="000375D2" w:rsidRDefault="00F12574" w:rsidP="00F125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12574" w:rsidRPr="00F12574" w:rsidRDefault="00F12574" w:rsidP="00F1257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Территориальная избирательная комиссия Суоярвского района </w:t>
      </w:r>
      <w:r w:rsidRPr="00F12574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F12574" w:rsidRPr="000375D2" w:rsidRDefault="00F12574" w:rsidP="00F1257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F12574" w:rsidRPr="000375D2" w:rsidRDefault="00F12574" w:rsidP="00F12574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Утвердить протокол № 2 заседания счетной комиссии.</w:t>
      </w:r>
    </w:p>
    <w:p w:rsidR="00F12574" w:rsidRPr="00527100" w:rsidRDefault="00F12574" w:rsidP="00F12574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>Считать избранны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 заместителем председателя ТИК С</w:t>
      </w:r>
      <w:r w:rsidR="005271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уоярвского района  </w:t>
      </w:r>
      <w:r w:rsidR="00527100" w:rsidRPr="0052710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Бандурко Татьяну Александровну.</w:t>
      </w:r>
    </w:p>
    <w:p w:rsidR="00F12574" w:rsidRPr="000375D2" w:rsidRDefault="00F12574" w:rsidP="00F125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</w:p>
    <w:p w:rsidR="00F12574" w:rsidRPr="000375D2" w:rsidRDefault="00F12574" w:rsidP="00F125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7968" w:type="dxa"/>
        <w:tblLayout w:type="fixed"/>
        <w:tblLook w:val="04A0"/>
      </w:tblPr>
      <w:tblGrid>
        <w:gridCol w:w="10314"/>
        <w:gridCol w:w="5244"/>
        <w:gridCol w:w="2410"/>
      </w:tblGrid>
      <w:tr w:rsidR="00F12574" w:rsidRPr="000375D2" w:rsidTr="00D1240E">
        <w:tc>
          <w:tcPr>
            <w:tcW w:w="10314" w:type="dxa"/>
            <w:hideMark/>
          </w:tcPr>
          <w:p w:rsidR="00F12574" w:rsidRPr="000375D2" w:rsidRDefault="00F12574" w:rsidP="00D1240E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ТИК </w:t>
            </w:r>
            <w:r w:rsidR="00D1240E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М.С. Хлопкина</w:t>
            </w:r>
          </w:p>
          <w:p w:rsidR="00F12574" w:rsidRPr="000375D2" w:rsidRDefault="00F12574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12574" w:rsidRPr="00D1240E" w:rsidRDefault="00D1240E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40E">
              <w:rPr>
                <w:rFonts w:ascii="Times New Roman" w:eastAsia="Times New Roman" w:hAnsi="Times New Roman"/>
                <w:sz w:val="28"/>
                <w:szCs w:val="28"/>
              </w:rPr>
              <w:t>М.С.Хлопкина</w:t>
            </w:r>
          </w:p>
        </w:tc>
        <w:tc>
          <w:tcPr>
            <w:tcW w:w="2410" w:type="dxa"/>
          </w:tcPr>
          <w:p w:rsidR="00F12574" w:rsidRPr="00D1240E" w:rsidRDefault="00F12574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2574" w:rsidRPr="000375D2" w:rsidTr="00D1240E">
        <w:tc>
          <w:tcPr>
            <w:tcW w:w="10314" w:type="dxa"/>
          </w:tcPr>
          <w:p w:rsidR="00F12574" w:rsidRPr="000375D2" w:rsidRDefault="00056608" w:rsidP="00A1293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заседания</w:t>
            </w:r>
            <w:r w:rsidR="00F12574"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240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Е.А.Ярохович</w:t>
            </w:r>
          </w:p>
          <w:p w:rsidR="00F12574" w:rsidRPr="000375D2" w:rsidRDefault="00F12574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12574" w:rsidRPr="000375D2" w:rsidRDefault="00F12574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12574" w:rsidRPr="000375D2" w:rsidRDefault="00F12574" w:rsidP="00A1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12574" w:rsidRPr="000375D2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2574" w:rsidRPr="000375D2" w:rsidRDefault="00F12574" w:rsidP="00F12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2574" w:rsidRDefault="00F12574" w:rsidP="00F1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32CB8" w:rsidRDefault="00C32CB8"/>
    <w:sectPr w:rsidR="00C32CB8" w:rsidSect="003A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F60"/>
    <w:multiLevelType w:val="hybridMultilevel"/>
    <w:tmpl w:val="13A06700"/>
    <w:lvl w:ilvl="0" w:tplc="FBD47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574"/>
    <w:rsid w:val="00056608"/>
    <w:rsid w:val="003A6C29"/>
    <w:rsid w:val="00527100"/>
    <w:rsid w:val="007D51F9"/>
    <w:rsid w:val="00C32CB8"/>
    <w:rsid w:val="00D1240E"/>
    <w:rsid w:val="00F1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>ПФР по республике Карелия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2020-12-25T13:10:00Z</cp:lastPrinted>
  <dcterms:created xsi:type="dcterms:W3CDTF">2020-12-25T13:00:00Z</dcterms:created>
  <dcterms:modified xsi:type="dcterms:W3CDTF">2021-01-19T09:55:00Z</dcterms:modified>
</cp:coreProperties>
</file>