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441DC" w14:textId="77777777" w:rsidR="005B5BC9" w:rsidRDefault="005B5BC9" w:rsidP="005B5BC9">
      <w:pPr>
        <w:jc w:val="center"/>
        <w:rPr>
          <w:b/>
          <w:bCs/>
          <w:color w:val="000000"/>
          <w:sz w:val="28"/>
          <w:szCs w:val="28"/>
          <w:lang w:bidi="ru-RU"/>
        </w:rPr>
      </w:pPr>
      <w:r w:rsidRPr="00934A70">
        <w:rPr>
          <w:b/>
          <w:bCs/>
          <w:color w:val="000000"/>
          <w:sz w:val="28"/>
          <w:szCs w:val="28"/>
          <w:lang w:bidi="ru-RU"/>
        </w:rPr>
        <w:t>Памятка инвестору</w:t>
      </w:r>
    </w:p>
    <w:p w14:paraId="24CF6446" w14:textId="77777777" w:rsidR="005B5BC9" w:rsidRDefault="005B5BC9" w:rsidP="005B5BC9">
      <w:pPr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0573924A" w14:textId="71CA7228" w:rsidR="005B5BC9" w:rsidRDefault="005B5BC9" w:rsidP="005B5BC9">
      <w:pPr>
        <w:ind w:firstLine="708"/>
        <w:jc w:val="both"/>
        <w:rPr>
          <w:sz w:val="28"/>
          <w:szCs w:val="28"/>
        </w:rPr>
      </w:pPr>
      <w:r w:rsidRPr="00934A70">
        <w:rPr>
          <w:color w:val="000000"/>
          <w:sz w:val="28"/>
          <w:szCs w:val="28"/>
          <w:lang w:bidi="ru-RU"/>
        </w:rPr>
        <w:t>АО «Корпорация развития</w:t>
      </w:r>
      <w:r>
        <w:rPr>
          <w:color w:val="000000"/>
          <w:sz w:val="28"/>
          <w:szCs w:val="28"/>
          <w:lang w:bidi="ru-RU"/>
        </w:rPr>
        <w:t xml:space="preserve"> Республики</w:t>
      </w:r>
      <w:r w:rsidRPr="00934A70">
        <w:rPr>
          <w:color w:val="000000"/>
          <w:sz w:val="28"/>
          <w:szCs w:val="28"/>
          <w:lang w:bidi="ru-RU"/>
        </w:rPr>
        <w:t>» – специализированн</w:t>
      </w:r>
      <w:r>
        <w:rPr>
          <w:color w:val="000000"/>
          <w:sz w:val="28"/>
          <w:szCs w:val="28"/>
          <w:lang w:bidi="ru-RU"/>
        </w:rPr>
        <w:t>ая</w:t>
      </w:r>
      <w:r w:rsidRPr="00934A70">
        <w:rPr>
          <w:color w:val="000000"/>
          <w:sz w:val="28"/>
          <w:szCs w:val="28"/>
          <w:lang w:bidi="ru-RU"/>
        </w:rPr>
        <w:t xml:space="preserve"> организаци</w:t>
      </w:r>
      <w:r>
        <w:rPr>
          <w:color w:val="000000"/>
          <w:sz w:val="28"/>
          <w:szCs w:val="28"/>
          <w:lang w:bidi="ru-RU"/>
        </w:rPr>
        <w:t xml:space="preserve">я, выполняющая функции </w:t>
      </w:r>
      <w:r w:rsidRPr="001B290C">
        <w:rPr>
          <w:sz w:val="28"/>
          <w:szCs w:val="28"/>
        </w:rPr>
        <w:t>по привлечению инвестиций и работе с инвесторами</w:t>
      </w:r>
      <w:r>
        <w:rPr>
          <w:sz w:val="28"/>
          <w:szCs w:val="28"/>
        </w:rPr>
        <w:t xml:space="preserve"> на территории Республики Карелия.</w:t>
      </w:r>
    </w:p>
    <w:p w14:paraId="75346465" w14:textId="7E8A6270" w:rsidR="005B5BC9" w:rsidRDefault="005B5BC9" w:rsidP="005B5BC9">
      <w:pPr>
        <w:spacing w:after="120"/>
        <w:ind w:firstLine="709"/>
        <w:jc w:val="both"/>
        <w:rPr>
          <w:sz w:val="28"/>
          <w:szCs w:val="28"/>
        </w:rPr>
      </w:pPr>
      <w:r w:rsidRPr="00934A70">
        <w:rPr>
          <w:sz w:val="28"/>
          <w:szCs w:val="28"/>
        </w:rPr>
        <w:t>Сопровождение инвестиционного проекта Корпорацией</w:t>
      </w:r>
      <w:r>
        <w:rPr>
          <w:sz w:val="28"/>
          <w:szCs w:val="28"/>
        </w:rPr>
        <w:t xml:space="preserve"> совершается на </w:t>
      </w:r>
      <w:r w:rsidRPr="00934A70">
        <w:rPr>
          <w:b/>
          <w:bCs/>
          <w:i/>
          <w:iCs/>
          <w:sz w:val="28"/>
          <w:szCs w:val="28"/>
        </w:rPr>
        <w:t>безвозмездных</w:t>
      </w:r>
      <w:r>
        <w:rPr>
          <w:sz w:val="28"/>
          <w:szCs w:val="28"/>
        </w:rPr>
        <w:t xml:space="preserve"> условиях и</w:t>
      </w:r>
      <w:r w:rsidRPr="00934A70">
        <w:rPr>
          <w:sz w:val="28"/>
          <w:szCs w:val="28"/>
        </w:rPr>
        <w:t xml:space="preserve"> обуславливается организацией оперативного межведомственного взаимодействия разных уровней, эффективного взаимодействия с ресурсоснабжающими организациями, содействие в преодолении возникающих в течение реализации проекта административных барьеров, содействие в получении мер государственной поддержки</w:t>
      </w:r>
      <w:r>
        <w:rPr>
          <w:sz w:val="28"/>
          <w:szCs w:val="28"/>
        </w:rPr>
        <w:t>.</w:t>
      </w:r>
    </w:p>
    <w:p w14:paraId="3D7BA48F" w14:textId="77777777" w:rsidR="005B5BC9" w:rsidRPr="005B5BC9" w:rsidRDefault="005B5BC9" w:rsidP="005B5BC9">
      <w:pPr>
        <w:ind w:firstLine="708"/>
        <w:jc w:val="both"/>
        <w:rPr>
          <w:sz w:val="28"/>
          <w:szCs w:val="28"/>
        </w:rPr>
      </w:pPr>
      <w:r w:rsidRPr="005B5BC9">
        <w:rPr>
          <w:sz w:val="28"/>
          <w:szCs w:val="28"/>
        </w:rPr>
        <w:t>На сопровождение принимаются инвестиционные проекты, соблюдающие следующие условия:</w:t>
      </w:r>
    </w:p>
    <w:p w14:paraId="4B64DA24" w14:textId="77777777" w:rsidR="005B5BC9" w:rsidRPr="005B5BC9" w:rsidRDefault="005B5BC9" w:rsidP="005B5BC9">
      <w:pPr>
        <w:ind w:firstLine="708"/>
        <w:jc w:val="both"/>
        <w:rPr>
          <w:sz w:val="28"/>
          <w:szCs w:val="28"/>
        </w:rPr>
      </w:pPr>
      <w:r w:rsidRPr="005B5BC9">
        <w:rPr>
          <w:sz w:val="28"/>
          <w:szCs w:val="28"/>
        </w:rPr>
        <w:t>1) сфера реализации проекта соответствует виду(видам) экономической деятельности инвестора, указанному в Едином государственном реестре юридических лиц либо в Едином государственном реестре индивидуальных предпринимателей.</w:t>
      </w:r>
    </w:p>
    <w:p w14:paraId="771168E6" w14:textId="6CE72000" w:rsidR="005B5BC9" w:rsidRPr="005B5BC9" w:rsidRDefault="005B5BC9" w:rsidP="005B5BC9">
      <w:pPr>
        <w:ind w:firstLine="708"/>
        <w:jc w:val="both"/>
        <w:rPr>
          <w:sz w:val="28"/>
          <w:szCs w:val="28"/>
        </w:rPr>
      </w:pPr>
      <w:r w:rsidRPr="005B5BC9">
        <w:rPr>
          <w:sz w:val="28"/>
          <w:szCs w:val="28"/>
        </w:rPr>
        <w:t xml:space="preserve">2) инвестор </w:t>
      </w:r>
      <w:r>
        <w:rPr>
          <w:sz w:val="28"/>
          <w:szCs w:val="28"/>
        </w:rPr>
        <w:t xml:space="preserve">– </w:t>
      </w:r>
      <w:r w:rsidRPr="005B5BC9">
        <w:rPr>
          <w:sz w:val="28"/>
          <w:szCs w:val="28"/>
        </w:rPr>
        <w:t>юридическое лицо не должен находиться в процессе реорганизации,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Федерации.</w:t>
      </w:r>
    </w:p>
    <w:p w14:paraId="0528693E" w14:textId="2DF5420A" w:rsidR="005B5BC9" w:rsidRDefault="005B5BC9" w:rsidP="005B5BC9">
      <w:pPr>
        <w:spacing w:after="120"/>
        <w:ind w:firstLine="709"/>
        <w:jc w:val="both"/>
        <w:rPr>
          <w:sz w:val="28"/>
          <w:szCs w:val="28"/>
        </w:rPr>
      </w:pPr>
      <w:r w:rsidRPr="005B5BC9">
        <w:rPr>
          <w:sz w:val="28"/>
          <w:szCs w:val="28"/>
        </w:rPr>
        <w:t>3) объем капитальных вложений в инвестиционный проект должен составлять не менее 1 млн. рублей, в том числе за счет собственных средств инвестора в объеме не менее 20% от стоимости инвестиционного проекта.</w:t>
      </w:r>
    </w:p>
    <w:p w14:paraId="6E0933A9" w14:textId="60E8ADE2" w:rsidR="005B5BC9" w:rsidRDefault="005B5BC9" w:rsidP="005B5BC9">
      <w:pPr>
        <w:spacing w:after="120"/>
        <w:ind w:firstLine="709"/>
        <w:jc w:val="both"/>
        <w:rPr>
          <w:sz w:val="28"/>
          <w:szCs w:val="28"/>
        </w:rPr>
      </w:pPr>
      <w:r w:rsidRPr="00934A70">
        <w:rPr>
          <w:sz w:val="28"/>
          <w:szCs w:val="28"/>
        </w:rPr>
        <w:t xml:space="preserve">Для инициации сопровождения инвестиционного проекта </w:t>
      </w:r>
      <w:r>
        <w:rPr>
          <w:sz w:val="28"/>
          <w:szCs w:val="28"/>
        </w:rPr>
        <w:t>инициатор проекта(инвестор)</w:t>
      </w:r>
      <w:r w:rsidRPr="00934A70">
        <w:rPr>
          <w:sz w:val="28"/>
          <w:szCs w:val="28"/>
        </w:rPr>
        <w:t xml:space="preserve"> подает в Корпорацию </w:t>
      </w:r>
      <w:r w:rsidRPr="00934A70">
        <w:rPr>
          <w:b/>
          <w:bCs/>
          <w:i/>
          <w:iCs/>
          <w:sz w:val="28"/>
          <w:szCs w:val="28"/>
        </w:rPr>
        <w:t>заявку</w:t>
      </w:r>
      <w:r w:rsidRPr="00934A70">
        <w:rPr>
          <w:sz w:val="28"/>
          <w:szCs w:val="28"/>
        </w:rPr>
        <w:t xml:space="preserve"> на бумажном носителе по адресу: 185005, Республика Карелия, г. Петрозаводск, наб. </w:t>
      </w:r>
      <w:proofErr w:type="spellStart"/>
      <w:r w:rsidRPr="00934A70">
        <w:rPr>
          <w:sz w:val="28"/>
          <w:szCs w:val="28"/>
        </w:rPr>
        <w:t>Гюллинга</w:t>
      </w:r>
      <w:proofErr w:type="spellEnd"/>
      <w:r w:rsidRPr="00934A70">
        <w:rPr>
          <w:sz w:val="28"/>
          <w:szCs w:val="28"/>
        </w:rPr>
        <w:t xml:space="preserve">, д. 11, или в электронном виде путем ее направления по электронной почте на электронный адрес: </w:t>
      </w:r>
      <w:hyperlink r:id="rId6" w:history="1">
        <w:r w:rsidRPr="00C204C1">
          <w:rPr>
            <w:rStyle w:val="a7"/>
            <w:sz w:val="28"/>
            <w:szCs w:val="28"/>
          </w:rPr>
          <w:t>info@kr-rk.ru</w:t>
        </w:r>
      </w:hyperlink>
      <w:r w:rsidRPr="00934A70">
        <w:rPr>
          <w:sz w:val="28"/>
          <w:szCs w:val="28"/>
        </w:rPr>
        <w:t>.</w:t>
      </w:r>
    </w:p>
    <w:p w14:paraId="0A648F26" w14:textId="77777777" w:rsidR="005B5BC9" w:rsidRDefault="005B5BC9" w:rsidP="005B5BC9">
      <w:pPr>
        <w:ind w:firstLine="709"/>
        <w:jc w:val="both"/>
        <w:rPr>
          <w:sz w:val="28"/>
          <w:szCs w:val="28"/>
        </w:rPr>
      </w:pPr>
      <w:r w:rsidRPr="00934A70">
        <w:rPr>
          <w:sz w:val="28"/>
          <w:szCs w:val="28"/>
        </w:rPr>
        <w:t>К заявке прилагаются следующие документы:</w:t>
      </w:r>
    </w:p>
    <w:p w14:paraId="65F4294F" w14:textId="603FCB3B" w:rsidR="005B5BC9" w:rsidRPr="00934A70" w:rsidRDefault="005B5BC9" w:rsidP="005B5BC9">
      <w:pPr>
        <w:ind w:firstLine="709"/>
        <w:jc w:val="both"/>
        <w:rPr>
          <w:sz w:val="28"/>
          <w:szCs w:val="28"/>
        </w:rPr>
      </w:pPr>
      <w:r w:rsidRPr="00934A70">
        <w:rPr>
          <w:b/>
          <w:bCs/>
          <w:i/>
          <w:iCs/>
          <w:sz w:val="28"/>
          <w:szCs w:val="28"/>
        </w:rPr>
        <w:t>бизнес-план инвестиционного проекта</w:t>
      </w:r>
      <w:r>
        <w:rPr>
          <w:b/>
          <w:bCs/>
          <w:i/>
          <w:iCs/>
          <w:sz w:val="28"/>
          <w:szCs w:val="28"/>
        </w:rPr>
        <w:t>,</w:t>
      </w:r>
      <w:r w:rsidRPr="00934A70">
        <w:rPr>
          <w:sz w:val="28"/>
          <w:szCs w:val="28"/>
        </w:rPr>
        <w:t xml:space="preserve"> оформленный в соответствии с требованиями;</w:t>
      </w:r>
    </w:p>
    <w:p w14:paraId="62E1A92B" w14:textId="77777777" w:rsidR="005B5BC9" w:rsidRDefault="005B5BC9" w:rsidP="005B5BC9">
      <w:pPr>
        <w:ind w:firstLine="708"/>
        <w:jc w:val="both"/>
        <w:rPr>
          <w:sz w:val="28"/>
          <w:szCs w:val="28"/>
        </w:rPr>
      </w:pPr>
      <w:r w:rsidRPr="00934A70">
        <w:rPr>
          <w:sz w:val="28"/>
          <w:szCs w:val="28"/>
        </w:rPr>
        <w:t>справка инвестора, подтверждающая, что инвестор - юридическое лицо не находится в процессе реорганизации,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инвестор - индивидуальный предприниматель не прекратил деятельность в качестве индивидуального предпринимателя (по состоянию на месяц подачи заявки).</w:t>
      </w:r>
    </w:p>
    <w:p w14:paraId="0623BEED" w14:textId="77777777" w:rsidR="005B5BC9" w:rsidRDefault="005B5BC9" w:rsidP="005B5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заявки и требования к бизнес плану доступны по следующей ссылке – </w:t>
      </w:r>
      <w:hyperlink r:id="rId7" w:history="1">
        <w:r w:rsidRPr="00C204C1">
          <w:rPr>
            <w:rStyle w:val="a7"/>
            <w:sz w:val="28"/>
            <w:szCs w:val="28"/>
          </w:rPr>
          <w:t>https://kr-rk.ru/gospodderzhka#laws2</w:t>
        </w:r>
      </w:hyperlink>
    </w:p>
    <w:p w14:paraId="24603795" w14:textId="1E2CD800" w:rsidR="005B5BC9" w:rsidRDefault="005B5BC9" w:rsidP="005B5BC9">
      <w:pPr>
        <w:ind w:firstLine="708"/>
        <w:jc w:val="both"/>
        <w:rPr>
          <w:sz w:val="28"/>
          <w:szCs w:val="28"/>
        </w:rPr>
      </w:pPr>
      <w:r w:rsidRPr="00934A70">
        <w:rPr>
          <w:sz w:val="28"/>
          <w:szCs w:val="28"/>
        </w:rPr>
        <w:t xml:space="preserve">Контакты руководителя Центра по развитию инвестиционной деятельности </w:t>
      </w:r>
      <w:r>
        <w:rPr>
          <w:sz w:val="28"/>
          <w:szCs w:val="28"/>
        </w:rPr>
        <w:t>АО «КРРК»</w:t>
      </w:r>
      <w:r w:rsidRPr="00934A70">
        <w:rPr>
          <w:sz w:val="28"/>
          <w:szCs w:val="28"/>
        </w:rPr>
        <w:t xml:space="preserve"> – Куликов Матвей Юрьевич, +78142445400 (доб. 152), kulikov@kr-rk.ru</w:t>
      </w:r>
    </w:p>
    <w:p w14:paraId="12606BA1" w14:textId="77777777" w:rsidR="00350B49" w:rsidRPr="005B5BC9" w:rsidRDefault="00350B49" w:rsidP="005B5BC9"/>
    <w:sectPr w:rsidR="00350B49" w:rsidRPr="005B5BC9" w:rsidSect="00234FEC">
      <w:headerReference w:type="even" r:id="rId8"/>
      <w:headerReference w:type="default" r:id="rId9"/>
      <w:pgSz w:w="11906" w:h="16838"/>
      <w:pgMar w:top="993" w:right="850" w:bottom="426" w:left="1701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B7C93" w14:textId="77777777" w:rsidR="00470572" w:rsidRDefault="00470572">
      <w:r>
        <w:separator/>
      </w:r>
    </w:p>
  </w:endnote>
  <w:endnote w:type="continuationSeparator" w:id="0">
    <w:p w14:paraId="6549C10A" w14:textId="77777777" w:rsidR="00470572" w:rsidRDefault="0047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1C695" w14:textId="77777777" w:rsidR="00470572" w:rsidRDefault="00470572">
      <w:r>
        <w:separator/>
      </w:r>
    </w:p>
  </w:footnote>
  <w:footnote w:type="continuationSeparator" w:id="0">
    <w:p w14:paraId="2DF0A2A0" w14:textId="77777777" w:rsidR="00470572" w:rsidRDefault="0047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69160" w14:textId="77777777" w:rsidR="00283493" w:rsidRDefault="006B714A" w:rsidP="00160E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33BAA9" w14:textId="77777777" w:rsidR="00283493" w:rsidRDefault="005B5B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06538" w14:textId="77777777" w:rsidR="00283493" w:rsidRDefault="005B5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49"/>
    <w:rsid w:val="00350B49"/>
    <w:rsid w:val="00470572"/>
    <w:rsid w:val="005B5BC9"/>
    <w:rsid w:val="006B714A"/>
    <w:rsid w:val="00722616"/>
    <w:rsid w:val="00722FCD"/>
    <w:rsid w:val="00A32F68"/>
    <w:rsid w:val="00BA3861"/>
    <w:rsid w:val="00C53504"/>
    <w:rsid w:val="00F539ED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FFA8"/>
  <w15:docId w15:val="{589063C1-A941-4642-81D5-18D12F55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B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0B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50B49"/>
  </w:style>
  <w:style w:type="paragraph" w:customStyle="1" w:styleId="ConsPlusNormal">
    <w:name w:val="ConsPlusNormal"/>
    <w:uiPriority w:val="99"/>
    <w:rsid w:val="00350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350B4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A3861"/>
    <w:pPr>
      <w:spacing w:before="100" w:beforeAutospacing="1" w:after="100" w:afterAutospacing="1"/>
    </w:pPr>
    <w:rPr>
      <w:szCs w:val="24"/>
    </w:rPr>
  </w:style>
  <w:style w:type="character" w:customStyle="1" w:styleId="apple-tab-span">
    <w:name w:val="apple-tab-span"/>
    <w:basedOn w:val="a0"/>
    <w:rsid w:val="00BA3861"/>
  </w:style>
  <w:style w:type="character" w:customStyle="1" w:styleId="b-pseudo-link">
    <w:name w:val="b-pseudo-link"/>
    <w:basedOn w:val="a0"/>
    <w:rsid w:val="00BA3861"/>
  </w:style>
  <w:style w:type="character" w:styleId="a7">
    <w:name w:val="Hyperlink"/>
    <w:basedOn w:val="a0"/>
    <w:rsid w:val="005B5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-rk.ru/gospodderzhka#laws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r-r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2021-02-19T14:45:00Z</cp:lastPrinted>
  <dcterms:created xsi:type="dcterms:W3CDTF">2021-02-19T14:45:00Z</dcterms:created>
  <dcterms:modified xsi:type="dcterms:W3CDTF">2021-02-19T14:45:00Z</dcterms:modified>
</cp:coreProperties>
</file>