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93C" w:rsidRPr="0069347D" w:rsidRDefault="006664EF" w:rsidP="00EA4C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D5794C" w:rsidRPr="0069347D">
        <w:rPr>
          <w:rFonts w:ascii="Times New Roman" w:hAnsi="Times New Roman" w:cs="Times New Roman"/>
          <w:sz w:val="24"/>
          <w:szCs w:val="24"/>
        </w:rPr>
        <w:t xml:space="preserve"> </w:t>
      </w:r>
      <w:r w:rsidR="004559B8">
        <w:rPr>
          <w:rFonts w:ascii="Times New Roman" w:hAnsi="Times New Roman" w:cs="Times New Roman"/>
          <w:sz w:val="24"/>
          <w:szCs w:val="24"/>
        </w:rPr>
        <w:t>июля</w:t>
      </w:r>
      <w:r w:rsidR="00D5794C" w:rsidRPr="0069347D">
        <w:rPr>
          <w:rFonts w:ascii="Times New Roman" w:hAnsi="Times New Roman" w:cs="Times New Roman"/>
          <w:sz w:val="24"/>
          <w:szCs w:val="24"/>
        </w:rPr>
        <w:t xml:space="preserve"> 2021 года состоялось очередное заседание комиссии по делам несовершеннолетних и защите их прав Суоярвского района под председательством заместителя главы администрации по социальным вопросам, Тишковой Татьяной Васильевной</w:t>
      </w:r>
      <w:r w:rsidR="00243639" w:rsidRPr="0069347D">
        <w:rPr>
          <w:rFonts w:ascii="Times New Roman" w:hAnsi="Times New Roman" w:cs="Times New Roman"/>
          <w:sz w:val="24"/>
          <w:szCs w:val="24"/>
        </w:rPr>
        <w:t>.</w:t>
      </w:r>
    </w:p>
    <w:p w:rsidR="00243639" w:rsidRPr="0069347D" w:rsidRDefault="000F11AE" w:rsidP="00EA4C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9347D">
        <w:rPr>
          <w:rFonts w:ascii="Times New Roman" w:hAnsi="Times New Roman" w:cs="Times New Roman"/>
          <w:sz w:val="24"/>
          <w:szCs w:val="24"/>
        </w:rPr>
        <w:t>На рассмотрении комиссии поступил</w:t>
      </w:r>
      <w:r w:rsidR="006664EF">
        <w:rPr>
          <w:rFonts w:ascii="Times New Roman" w:hAnsi="Times New Roman" w:cs="Times New Roman"/>
          <w:sz w:val="24"/>
          <w:szCs w:val="24"/>
        </w:rPr>
        <w:t>о 4</w:t>
      </w:r>
      <w:r w:rsidR="004559B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559B8">
        <w:rPr>
          <w:rFonts w:ascii="Times New Roman" w:hAnsi="Times New Roman" w:cs="Times New Roman"/>
          <w:sz w:val="24"/>
          <w:szCs w:val="24"/>
        </w:rPr>
        <w:t>административных</w:t>
      </w:r>
      <w:proofErr w:type="gramEnd"/>
      <w:r w:rsidR="0071116F">
        <w:rPr>
          <w:rFonts w:ascii="Times New Roman" w:hAnsi="Times New Roman" w:cs="Times New Roman"/>
          <w:sz w:val="24"/>
          <w:szCs w:val="24"/>
        </w:rPr>
        <w:t xml:space="preserve"> материал</w:t>
      </w:r>
      <w:r w:rsidR="006664EF">
        <w:rPr>
          <w:rFonts w:ascii="Times New Roman" w:hAnsi="Times New Roman" w:cs="Times New Roman"/>
          <w:sz w:val="24"/>
          <w:szCs w:val="24"/>
        </w:rPr>
        <w:t>а</w:t>
      </w:r>
      <w:r w:rsidR="004559B8">
        <w:rPr>
          <w:rFonts w:ascii="Times New Roman" w:hAnsi="Times New Roman" w:cs="Times New Roman"/>
          <w:sz w:val="24"/>
          <w:szCs w:val="24"/>
        </w:rPr>
        <w:t>.</w:t>
      </w:r>
    </w:p>
    <w:p w:rsidR="0064644F" w:rsidRDefault="006664EF" w:rsidP="0064644F">
      <w:pPr>
        <w:spacing w:after="0" w:line="240" w:lineRule="auto"/>
        <w:ind w:firstLine="851"/>
        <w:jc w:val="both"/>
      </w:pPr>
      <w:proofErr w:type="gramStart"/>
      <w:r>
        <w:rPr>
          <w:rFonts w:ascii="Times New Roman" w:hAnsi="Times New Roman" w:cs="Times New Roman"/>
          <w:sz w:val="24"/>
          <w:szCs w:val="24"/>
        </w:rPr>
        <w:t>Из них 1 административное дело</w:t>
      </w:r>
      <w:r w:rsidR="004559B8" w:rsidRPr="00EA4C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4559B8" w:rsidRPr="00EA4CB0">
        <w:rPr>
          <w:rFonts w:ascii="Times New Roman" w:hAnsi="Times New Roman" w:cs="Times New Roman"/>
          <w:sz w:val="24"/>
          <w:szCs w:val="24"/>
        </w:rPr>
        <w:t>отношении законных представителей</w:t>
      </w:r>
      <w:r w:rsidR="001A1751">
        <w:rPr>
          <w:rFonts w:ascii="Times New Roman" w:hAnsi="Times New Roman" w:cs="Times New Roman"/>
          <w:sz w:val="24"/>
          <w:szCs w:val="24"/>
        </w:rPr>
        <w:t>,</w:t>
      </w:r>
      <w:r w:rsidR="001A1751" w:rsidRPr="001A1751">
        <w:rPr>
          <w:rFonts w:ascii="Times New Roman" w:hAnsi="Times New Roman" w:cs="Times New Roman"/>
          <w:sz w:val="24"/>
          <w:szCs w:val="24"/>
        </w:rPr>
        <w:t xml:space="preserve"> </w:t>
      </w:r>
      <w:r w:rsidR="0064644F">
        <w:rPr>
          <w:rFonts w:ascii="Times New Roman" w:hAnsi="Times New Roman" w:cs="Times New Roman"/>
          <w:sz w:val="24"/>
          <w:szCs w:val="24"/>
        </w:rPr>
        <w:t>предусмотренного</w:t>
      </w:r>
      <w:r w:rsidR="001A1751" w:rsidRPr="00EA4CB0">
        <w:rPr>
          <w:rFonts w:ascii="Times New Roman" w:hAnsi="Times New Roman" w:cs="Times New Roman"/>
          <w:sz w:val="24"/>
          <w:szCs w:val="24"/>
        </w:rPr>
        <w:t xml:space="preserve"> ч.1 ст.5.35 КоАП РФ - </w:t>
      </w:r>
      <w:r w:rsidR="001A1751" w:rsidRPr="00EA4CB0">
        <w:rPr>
          <w:rFonts w:ascii="Times New Roman" w:hAnsi="Times New Roman" w:cs="Times New Roman"/>
          <w:sz w:val="24"/>
          <w:szCs w:val="24"/>
          <w:lang w:eastAsia="ru-RU"/>
        </w:rPr>
        <w:t xml:space="preserve">неисполнение или ненадлежащее исполнение родителями или иными </w:t>
      </w:r>
      <w:hyperlink r:id="rId6" w:anchor="dst100004" w:history="1">
        <w:r w:rsidR="001A1751" w:rsidRPr="00EA4CB0">
          <w:rPr>
            <w:rFonts w:ascii="Times New Roman" w:hAnsi="Times New Roman" w:cs="Times New Roman"/>
            <w:sz w:val="24"/>
            <w:szCs w:val="24"/>
            <w:lang w:eastAsia="ru-RU"/>
          </w:rPr>
          <w:t>законными представителями</w:t>
        </w:r>
      </w:hyperlink>
      <w:r w:rsidR="001A1751" w:rsidRPr="00EA4CB0">
        <w:rPr>
          <w:rFonts w:ascii="Times New Roman" w:hAnsi="Times New Roman" w:cs="Times New Roman"/>
          <w:sz w:val="24"/>
          <w:szCs w:val="24"/>
          <w:lang w:eastAsia="ru-RU"/>
        </w:rPr>
        <w:t xml:space="preserve"> несовершеннолетних обязанностей по содержанию, воспитанию, обучению, защите прав и интересов несовершеннолетних</w:t>
      </w:r>
      <w:r w:rsidR="001A1751">
        <w:rPr>
          <w:rFonts w:ascii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2 административных</w:t>
      </w:r>
      <w:r w:rsidR="001A1751">
        <w:rPr>
          <w:rFonts w:ascii="Times New Roman" w:hAnsi="Times New Roman" w:cs="Times New Roman"/>
          <w:sz w:val="24"/>
          <w:szCs w:val="24"/>
        </w:rPr>
        <w:t xml:space="preserve"> дел</w:t>
      </w:r>
      <w:r>
        <w:rPr>
          <w:rFonts w:ascii="Times New Roman" w:hAnsi="Times New Roman" w:cs="Times New Roman"/>
          <w:sz w:val="24"/>
          <w:szCs w:val="24"/>
        </w:rPr>
        <w:t>а</w:t>
      </w:r>
      <w:r w:rsidR="0064644F">
        <w:rPr>
          <w:rFonts w:ascii="Times New Roman" w:hAnsi="Times New Roman" w:cs="Times New Roman"/>
          <w:sz w:val="24"/>
          <w:szCs w:val="24"/>
        </w:rPr>
        <w:t>, в отношении законных представителей, предусмотренных</w:t>
      </w:r>
      <w:r>
        <w:rPr>
          <w:rFonts w:ascii="Times New Roman" w:hAnsi="Times New Roman" w:cs="Times New Roman"/>
          <w:sz w:val="24"/>
          <w:szCs w:val="24"/>
        </w:rPr>
        <w:t xml:space="preserve"> ч.2 ст.2.18 ЗРК об АП РФ</w:t>
      </w:r>
      <w:r w:rsidR="001A1751" w:rsidRPr="0064644F">
        <w:rPr>
          <w:rFonts w:ascii="Times New Roman" w:hAnsi="Times New Roman" w:cs="Times New Roman"/>
          <w:sz w:val="24"/>
          <w:szCs w:val="24"/>
        </w:rPr>
        <w:t xml:space="preserve"> </w:t>
      </w:r>
      <w:r w:rsidR="0064644F" w:rsidRPr="0064644F">
        <w:rPr>
          <w:rFonts w:ascii="Times New Roman" w:hAnsi="Times New Roman"/>
          <w:sz w:val="24"/>
          <w:szCs w:val="24"/>
          <w:lang w:eastAsia="ru-RU"/>
        </w:rPr>
        <w:t xml:space="preserve">– </w:t>
      </w:r>
      <w:r w:rsidR="0064644F" w:rsidRPr="0064644F">
        <w:rPr>
          <w:rFonts w:ascii="Times New Roman" w:hAnsi="Times New Roman"/>
          <w:sz w:val="24"/>
          <w:szCs w:val="24"/>
        </w:rPr>
        <w:t>допущение нахождения детей в возрасте до 16 лет</w:t>
      </w:r>
      <w:proofErr w:type="gramEnd"/>
      <w:r w:rsidR="0064644F" w:rsidRPr="0064644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64644F" w:rsidRPr="0064644F">
        <w:rPr>
          <w:rFonts w:ascii="Times New Roman" w:hAnsi="Times New Roman"/>
          <w:sz w:val="24"/>
          <w:szCs w:val="24"/>
        </w:rPr>
        <w:t>с 22 до 6 часов, а в летнее время (с 1 июня по 31 августа) - с 23 до 6 часов и детей в возрасте от 16 до 18 лет с 23 до 6 часов, а в летнее время (с 1 июня по 31 августа) - с 24 до 6 часов (далее - ночное время) без сопровождения родителей (лиц, их заменяющих) или лиц</w:t>
      </w:r>
      <w:proofErr w:type="gramEnd"/>
      <w:r w:rsidR="0064644F" w:rsidRPr="0064644F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="0064644F" w:rsidRPr="0064644F">
        <w:rPr>
          <w:rFonts w:ascii="Times New Roman" w:hAnsi="Times New Roman"/>
          <w:sz w:val="24"/>
          <w:szCs w:val="24"/>
        </w:rPr>
        <w:t>осуществляющих мероприятия с участием детей, в общественных местах: на улицах, стадионах, в парках, скверах, в транспортных средствах общего пользования, на объектах (на территориях, в помещениях) юридических лиц или граждан, осуществляющих предпринимательскую деятельность без образования юридического лица, которые предназначены для обеспечения доступа к сети Интернет, а также для реализации услуг в сфере торговли и общественного питания (организациях или пунктах), для развлечений</w:t>
      </w:r>
      <w:proofErr w:type="gramEnd"/>
      <w:r w:rsidR="0064644F" w:rsidRPr="0064644F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="0064644F" w:rsidRPr="0064644F">
        <w:rPr>
          <w:rFonts w:ascii="Times New Roman" w:hAnsi="Times New Roman"/>
          <w:sz w:val="24"/>
          <w:szCs w:val="24"/>
        </w:rPr>
        <w:t>досуга, где в установленном порядке предусмотрена розничная продажа алкогольной продукции, и в иных общественных местах, если иное не предусмотрено федеральным законодательством, - влечет предупреждение или наложение административного штрафа на родителей (лиц, их заменяющих) в размере от пятисот до трех тысяч рублей</w:t>
      </w:r>
      <w:r w:rsidR="0064644F">
        <w:rPr>
          <w:rFonts w:ascii="Times New Roman" w:hAnsi="Times New Roman"/>
          <w:sz w:val="24"/>
          <w:szCs w:val="24"/>
        </w:rPr>
        <w:t xml:space="preserve">; </w:t>
      </w:r>
      <w:proofErr w:type="gramEnd"/>
      <w:r w:rsidR="0064644F">
        <w:rPr>
          <w:rFonts w:ascii="Times New Roman" w:hAnsi="Times New Roman"/>
          <w:sz w:val="24"/>
          <w:szCs w:val="24"/>
        </w:rPr>
        <w:t xml:space="preserve">1 административное дело в отношении несовершеннолетнего, предусмотренного </w:t>
      </w:r>
      <w:proofErr w:type="gramStart"/>
      <w:r w:rsidR="0064644F">
        <w:rPr>
          <w:rFonts w:ascii="Times New Roman" w:hAnsi="Times New Roman"/>
          <w:sz w:val="24"/>
          <w:szCs w:val="24"/>
        </w:rPr>
        <w:t>ч</w:t>
      </w:r>
      <w:proofErr w:type="gramEnd"/>
      <w:r w:rsidR="0064644F">
        <w:rPr>
          <w:rFonts w:ascii="Times New Roman" w:hAnsi="Times New Roman"/>
          <w:sz w:val="24"/>
          <w:szCs w:val="24"/>
        </w:rPr>
        <w:t>.1 ст. 20.6.1 КоАП РФ – «Невыполнение правил поведения при чрезвычайной ситуации или угрозе её возникновения»</w:t>
      </w:r>
    </w:p>
    <w:p w:rsidR="0084488C" w:rsidRDefault="0084488C" w:rsidP="008448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A4CB0">
        <w:rPr>
          <w:rFonts w:ascii="Times New Roman" w:hAnsi="Times New Roman" w:cs="Times New Roman"/>
          <w:sz w:val="24"/>
          <w:szCs w:val="24"/>
          <w:lang w:eastAsia="ru-RU"/>
        </w:rPr>
        <w:t xml:space="preserve">Ч.1 ст.5.35 КоАП РФ - неисполнение или ненадлежащее исполнение родителями или иными </w:t>
      </w:r>
      <w:hyperlink r:id="rId7" w:anchor="dst100004" w:history="1">
        <w:r w:rsidRPr="00EA4CB0">
          <w:rPr>
            <w:rFonts w:ascii="Times New Roman" w:hAnsi="Times New Roman" w:cs="Times New Roman"/>
            <w:sz w:val="24"/>
            <w:szCs w:val="24"/>
            <w:lang w:eastAsia="ru-RU"/>
          </w:rPr>
          <w:t>законными представителями</w:t>
        </w:r>
      </w:hyperlink>
      <w:r w:rsidRPr="00EA4CB0">
        <w:rPr>
          <w:rFonts w:ascii="Times New Roman" w:hAnsi="Times New Roman" w:cs="Times New Roman"/>
          <w:sz w:val="24"/>
          <w:szCs w:val="24"/>
          <w:lang w:eastAsia="ru-RU"/>
        </w:rPr>
        <w:t xml:space="preserve"> несовершеннолетних обязанностей по содержанию, воспитанию, обучению, защите прав и интересов несовершеннолетних -</w:t>
      </w:r>
      <w:bookmarkStart w:id="0" w:name="dst103350"/>
      <w:bookmarkStart w:id="1" w:name="dst100294"/>
      <w:bookmarkEnd w:id="0"/>
      <w:bookmarkEnd w:id="1"/>
      <w:r w:rsidRPr="00EA4CB0">
        <w:rPr>
          <w:rFonts w:ascii="Times New Roman" w:hAnsi="Times New Roman" w:cs="Times New Roman"/>
          <w:sz w:val="24"/>
          <w:szCs w:val="24"/>
          <w:lang w:eastAsia="ru-RU"/>
        </w:rPr>
        <w:t xml:space="preserve"> влечет предупреждение или наложение административного штрафа в размере от ста до пятисот рублей.</w:t>
      </w:r>
    </w:p>
    <w:p w:rsidR="0064644F" w:rsidRDefault="0064644F" w:rsidP="003714B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Ч.1 ст. 20.6.1 КоАП РФ – невыполнение правил поведения при введении режима повышенной готовности на территории, на которой существует угроза возникновения чрезвычайной ситуации, или в зоне </w:t>
      </w:r>
      <w:r w:rsidR="003714B2">
        <w:rPr>
          <w:rFonts w:ascii="Times New Roman" w:hAnsi="Times New Roman"/>
          <w:sz w:val="24"/>
          <w:szCs w:val="24"/>
        </w:rPr>
        <w:t>чрезвычайной ситуации, за исключением случаев, предусмотренных  частью 2 статьи 6.3 настоящего Кодекса, - влечет предупреждение или наложение административного штрафа на граждан в размере от одной тысячи до пятидесяти тысяч рублей.</w:t>
      </w:r>
      <w:proofErr w:type="gramEnd"/>
    </w:p>
    <w:p w:rsidR="003714B2" w:rsidRPr="003714B2" w:rsidRDefault="003714B2" w:rsidP="003714B2">
      <w:pPr>
        <w:spacing w:after="0" w:line="240" w:lineRule="auto"/>
        <w:ind w:firstLine="851"/>
        <w:jc w:val="both"/>
      </w:pPr>
      <w:proofErr w:type="gramStart"/>
      <w:r>
        <w:rPr>
          <w:rFonts w:ascii="Times New Roman" w:hAnsi="Times New Roman" w:cs="Times New Roman"/>
          <w:sz w:val="24"/>
          <w:szCs w:val="24"/>
        </w:rPr>
        <w:t>Ч.2 ст.2.18 ЗРК об АП РФ</w:t>
      </w:r>
      <w:r w:rsidRPr="0064644F">
        <w:rPr>
          <w:rFonts w:ascii="Times New Roman" w:hAnsi="Times New Roman" w:cs="Times New Roman"/>
          <w:sz w:val="24"/>
          <w:szCs w:val="24"/>
        </w:rPr>
        <w:t xml:space="preserve"> </w:t>
      </w:r>
      <w:r w:rsidRPr="0064644F">
        <w:rPr>
          <w:rFonts w:ascii="Times New Roman" w:hAnsi="Times New Roman"/>
          <w:sz w:val="24"/>
          <w:szCs w:val="24"/>
          <w:lang w:eastAsia="ru-RU"/>
        </w:rPr>
        <w:t xml:space="preserve">– </w:t>
      </w:r>
      <w:r w:rsidRPr="0064644F">
        <w:rPr>
          <w:rFonts w:ascii="Times New Roman" w:hAnsi="Times New Roman"/>
          <w:sz w:val="24"/>
          <w:szCs w:val="24"/>
        </w:rPr>
        <w:t>допущение нахождения детей в возрасте до 16 лет с 22 до 6 часов, а в летнее время (с 1 июня по 31 августа) - с 23 до 6 часов и детей в возрасте от 16 до 18 лет с 23 до 6 часов, а в летнее время (с 1 июня по 31 августа</w:t>
      </w:r>
      <w:proofErr w:type="gramEnd"/>
      <w:r w:rsidRPr="0064644F">
        <w:rPr>
          <w:rFonts w:ascii="Times New Roman" w:hAnsi="Times New Roman"/>
          <w:sz w:val="24"/>
          <w:szCs w:val="24"/>
        </w:rPr>
        <w:t xml:space="preserve">) - </w:t>
      </w:r>
      <w:proofErr w:type="gramStart"/>
      <w:r w:rsidRPr="0064644F">
        <w:rPr>
          <w:rFonts w:ascii="Times New Roman" w:hAnsi="Times New Roman"/>
          <w:sz w:val="24"/>
          <w:szCs w:val="24"/>
        </w:rPr>
        <w:t>с 24 до 6 часов (далее - ночное время) без сопровождения родителей (лиц, их заменяющих) или лиц, осуществляющих мероприятия с участием детей, в общественных местах: на улицах, стадионах, в парках, скверах, в транспортных средствах общего пользования, на объектах (на территориях, в помещениях) юридических лиц или граждан, осуществляющих предпринимательскую деятельность без образования юридического лица, которые предназначены для обеспечения доступа к сети Интернет</w:t>
      </w:r>
      <w:proofErr w:type="gramEnd"/>
      <w:r w:rsidRPr="0064644F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64644F">
        <w:rPr>
          <w:rFonts w:ascii="Times New Roman" w:hAnsi="Times New Roman"/>
          <w:sz w:val="24"/>
          <w:szCs w:val="24"/>
        </w:rPr>
        <w:t>а также для реализации услуг в сфере торговли и общественного питания (организациях или пунктах), для развлечений, досуга, где в установленном порядке предусмотрена розничная продажа алкогольной продукции, и в иных общественных местах, если иное не предусмотрено федеральным законодательством, - влечет предупреждение или наложение административного штрафа на родителей (лиц, их заменяющих) в размере от пятисот до трех тысяч рублей</w:t>
      </w:r>
      <w:proofErr w:type="gramEnd"/>
    </w:p>
    <w:p w:rsidR="00FC2F35" w:rsidRDefault="00270934" w:rsidP="00937B0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9347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По </w:t>
      </w:r>
      <w:r w:rsidR="003714B2">
        <w:rPr>
          <w:rFonts w:ascii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13271">
        <w:rPr>
          <w:rFonts w:ascii="Times New Roman" w:hAnsi="Times New Roman" w:cs="Times New Roman"/>
          <w:sz w:val="24"/>
          <w:szCs w:val="24"/>
          <w:lang w:eastAsia="ru-RU"/>
        </w:rPr>
        <w:t>административным делам были составлены постановления</w:t>
      </w:r>
      <w:r w:rsidRPr="0069347D">
        <w:rPr>
          <w:rFonts w:ascii="Times New Roman" w:hAnsi="Times New Roman" w:cs="Times New Roman"/>
          <w:sz w:val="24"/>
          <w:szCs w:val="24"/>
          <w:lang w:eastAsia="ru-RU"/>
        </w:rPr>
        <w:t xml:space="preserve"> о назначении адм</w:t>
      </w:r>
      <w:r>
        <w:rPr>
          <w:rFonts w:ascii="Times New Roman" w:hAnsi="Times New Roman" w:cs="Times New Roman"/>
          <w:sz w:val="24"/>
          <w:szCs w:val="24"/>
          <w:lang w:eastAsia="ru-RU"/>
        </w:rPr>
        <w:t>инистративного наказания в виде</w:t>
      </w:r>
      <w:r w:rsidR="00FC2F35">
        <w:rPr>
          <w:rFonts w:ascii="Times New Roman" w:hAnsi="Times New Roman" w:cs="Times New Roman"/>
          <w:sz w:val="24"/>
          <w:szCs w:val="24"/>
          <w:lang w:eastAsia="ru-RU"/>
        </w:rPr>
        <w:t xml:space="preserve"> предупреждений.</w:t>
      </w:r>
    </w:p>
    <w:p w:rsidR="00FC2F35" w:rsidRDefault="003714B2" w:rsidP="00937B0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B1327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законный представитель</w:t>
      </w:r>
      <w:r w:rsidR="00FC2F35" w:rsidRPr="00EA4CB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C2F35" w:rsidRPr="00EA4CB0">
        <w:rPr>
          <w:rFonts w:ascii="Times New Roman" w:hAnsi="Times New Roman" w:cs="Times New Roman"/>
          <w:sz w:val="24"/>
          <w:szCs w:val="24"/>
        </w:rPr>
        <w:t xml:space="preserve">привлечены к административной ответственности за  </w:t>
      </w:r>
      <w:r w:rsidR="00FC2F35" w:rsidRPr="00EA4CB0">
        <w:rPr>
          <w:rFonts w:ascii="Times New Roman" w:hAnsi="Times New Roman" w:cs="Times New Roman"/>
          <w:sz w:val="24"/>
          <w:szCs w:val="24"/>
          <w:lang w:eastAsia="ru-RU"/>
        </w:rPr>
        <w:t xml:space="preserve">неисполнение или ненадлежащее исполнение родителями или иными </w:t>
      </w:r>
      <w:hyperlink r:id="rId8" w:anchor="dst100004" w:history="1">
        <w:r w:rsidR="00FC2F35" w:rsidRPr="00EA4CB0">
          <w:rPr>
            <w:rFonts w:ascii="Times New Roman" w:hAnsi="Times New Roman" w:cs="Times New Roman"/>
            <w:sz w:val="24"/>
            <w:szCs w:val="24"/>
            <w:lang w:eastAsia="ru-RU"/>
          </w:rPr>
          <w:t>законными представителями</w:t>
        </w:r>
      </w:hyperlink>
      <w:r w:rsidR="00FC2F35" w:rsidRPr="00EA4CB0">
        <w:rPr>
          <w:rFonts w:ascii="Times New Roman" w:hAnsi="Times New Roman" w:cs="Times New Roman"/>
          <w:sz w:val="24"/>
          <w:szCs w:val="24"/>
          <w:lang w:eastAsia="ru-RU"/>
        </w:rPr>
        <w:t xml:space="preserve"> несовершеннолетних обязанностей по содержанию, воспитанию, обучению, защите прав и интересов несовершеннолетних, законным представителям было назначено административное наказание в виде административного предупреждения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84488C" w:rsidRDefault="00FC2F35" w:rsidP="00FC2F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 несовершеннолетний был привлечен  к административной ответственности за </w:t>
      </w:r>
      <w:r w:rsidR="003714B2">
        <w:rPr>
          <w:rFonts w:ascii="Times New Roman" w:hAnsi="Times New Roman"/>
          <w:sz w:val="24"/>
          <w:szCs w:val="24"/>
        </w:rPr>
        <w:t>невыполнение правил поведения при введении режима повышенной готовности на территории, на которой существует угроза возникновения чрезвычайной ситуации, или в зоне чрезвычайной ситуации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назначено административное наказание в виде </w:t>
      </w:r>
      <w:r w:rsidR="003714B2">
        <w:rPr>
          <w:rFonts w:ascii="Times New Roman" w:hAnsi="Times New Roman" w:cs="Times New Roman"/>
          <w:sz w:val="24"/>
          <w:szCs w:val="24"/>
          <w:lang w:eastAsia="ru-RU"/>
        </w:rPr>
        <w:t>административного предупреждения.</w:t>
      </w:r>
    </w:p>
    <w:p w:rsidR="003714B2" w:rsidRPr="009F6C76" w:rsidRDefault="003714B2" w:rsidP="00FC2F3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 xml:space="preserve">2 законных представителя привлечены к административной ответственности за </w:t>
      </w:r>
      <w:r w:rsidRPr="0064644F">
        <w:rPr>
          <w:rFonts w:ascii="Times New Roman" w:hAnsi="Times New Roman"/>
          <w:sz w:val="24"/>
          <w:szCs w:val="24"/>
        </w:rPr>
        <w:t>допущение нахождения детей в возрасте до 16 лет с 22 до 6 часов, а в летнее время (с 1 июня по 31 августа) - с 23 до 6 часов и детей в возрасте от 16 до 18 лет с 23 до 6 часов, а в летнее время (с 1 июня по 31 августа</w:t>
      </w:r>
      <w:proofErr w:type="gramEnd"/>
      <w:r w:rsidRPr="0064644F">
        <w:rPr>
          <w:rFonts w:ascii="Times New Roman" w:hAnsi="Times New Roman"/>
          <w:sz w:val="24"/>
          <w:szCs w:val="24"/>
        </w:rPr>
        <w:t xml:space="preserve">) - </w:t>
      </w:r>
      <w:proofErr w:type="gramStart"/>
      <w:r w:rsidRPr="0064644F">
        <w:rPr>
          <w:rFonts w:ascii="Times New Roman" w:hAnsi="Times New Roman"/>
          <w:sz w:val="24"/>
          <w:szCs w:val="24"/>
        </w:rPr>
        <w:t>с 24 до 6 часов (далее - ночное время) без сопровождения родителей (лиц, их заменяющих) или лиц, осуществляющих мероприятия с участием детей, в общественных местах: на улицах, стадионах, в парках, скверах, в транспортных средствах общего пользования, на объектах (на территориях, в помещениях) юридических лиц или граждан, осуществляющих предпринимательскую деятельность без образования юридического лица, которые предназначены для обеспечения доступа к сети Интернет</w:t>
      </w:r>
      <w:proofErr w:type="gramEnd"/>
      <w:r w:rsidRPr="0064644F">
        <w:rPr>
          <w:rFonts w:ascii="Times New Roman" w:hAnsi="Times New Roman"/>
          <w:sz w:val="24"/>
          <w:szCs w:val="24"/>
        </w:rPr>
        <w:t xml:space="preserve">, а также для </w:t>
      </w:r>
      <w:r w:rsidRPr="009F6C76">
        <w:rPr>
          <w:rFonts w:ascii="Times New Roman" w:hAnsi="Times New Roman"/>
          <w:sz w:val="24"/>
          <w:szCs w:val="24"/>
        </w:rPr>
        <w:t>реализации услуг в сфере торговли и общественного питания (организациях или пунктах), для развлечений, досуга, где в установленном порядке предусмотрена розничная продажа алкогольной продукции, и в иных общественных местах, если иное не предусмотрено федеральным законодательством, назначено административное наказание в виде административного предупреждения.</w:t>
      </w:r>
    </w:p>
    <w:p w:rsidR="009F6C76" w:rsidRPr="009F6C76" w:rsidRDefault="009F6C76" w:rsidP="009F6C76">
      <w:pPr>
        <w:pStyle w:val="a3"/>
        <w:tabs>
          <w:tab w:val="left" w:pos="0"/>
        </w:tabs>
        <w:ind w:left="0"/>
        <w:jc w:val="both"/>
        <w:rPr>
          <w:b/>
          <w:u w:val="single"/>
        </w:rPr>
      </w:pPr>
      <w:r w:rsidRPr="009F6C76">
        <w:rPr>
          <w:color w:val="000000" w:themeColor="text1"/>
        </w:rPr>
        <w:tab/>
      </w:r>
      <w:r w:rsidR="003714B2" w:rsidRPr="009F6C76">
        <w:rPr>
          <w:color w:val="000000" w:themeColor="text1"/>
        </w:rPr>
        <w:t>Кроме того была принята информация к сведению о состоянии и проведении индивидуальной профилактической работы с несовершеннолетними, состоящими на профилактическом уч</w:t>
      </w:r>
      <w:r w:rsidRPr="009F6C76">
        <w:rPr>
          <w:color w:val="000000" w:themeColor="text1"/>
        </w:rPr>
        <w:t>ете в ИПДН ОМВД РФ по Суоярвском</w:t>
      </w:r>
      <w:r w:rsidR="003714B2" w:rsidRPr="009F6C76">
        <w:rPr>
          <w:color w:val="000000" w:themeColor="text1"/>
        </w:rPr>
        <w:t>у району, за 1 полугодие 2021 года</w:t>
      </w:r>
      <w:r w:rsidRPr="009F6C76">
        <w:rPr>
          <w:color w:val="000000" w:themeColor="text1"/>
        </w:rPr>
        <w:t xml:space="preserve"> </w:t>
      </w:r>
      <w:r w:rsidR="002C58B3">
        <w:rPr>
          <w:color w:val="000000" w:themeColor="text1"/>
        </w:rPr>
        <w:t>от докладчика</w:t>
      </w:r>
      <w:r w:rsidRPr="009F6C76">
        <w:rPr>
          <w:color w:val="000000" w:themeColor="text1"/>
        </w:rPr>
        <w:t xml:space="preserve"> инспектором ПДН ОМВД России по Суоярвскому району капитан полиции Гастевич М.Ф; принята информация о состоянии и проведении индивидуальной профилактической работы с несовершеннолетними, состоящими на профилактическом учете в КДН и ЗП, за 1 полугодие 2021 года </w:t>
      </w:r>
      <w:r w:rsidR="002C58B3">
        <w:rPr>
          <w:color w:val="000000" w:themeColor="text1"/>
        </w:rPr>
        <w:t xml:space="preserve">от докладчика ответственного секретаря КДН и ЗП Томенгас Е.А. </w:t>
      </w:r>
    </w:p>
    <w:p w:rsidR="003714B2" w:rsidRPr="009F6C76" w:rsidRDefault="003714B2" w:rsidP="009F6C76">
      <w:pPr>
        <w:tabs>
          <w:tab w:val="left" w:pos="0"/>
        </w:tabs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</w:p>
    <w:p w:rsidR="003714B2" w:rsidRDefault="003714B2" w:rsidP="00FC2F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13271" w:rsidRPr="00937B07" w:rsidRDefault="00B13271" w:rsidP="00937B0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571BC" w:rsidRPr="00C571BC" w:rsidRDefault="00C571BC" w:rsidP="00C571BC">
      <w:pPr>
        <w:jc w:val="both"/>
      </w:pPr>
    </w:p>
    <w:p w:rsidR="00BF01A0" w:rsidRDefault="00BF01A0"/>
    <w:sectPr w:rsidR="00BF01A0" w:rsidSect="000D1B7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72001"/>
    <w:multiLevelType w:val="hybridMultilevel"/>
    <w:tmpl w:val="E9B201BA"/>
    <w:lvl w:ilvl="0" w:tplc="A9D4A89E">
      <w:start w:val="1"/>
      <w:numFmt w:val="bullet"/>
      <w:lvlText w:val=""/>
      <w:lvlJc w:val="left"/>
      <w:pPr>
        <w:ind w:left="2422" w:hanging="360"/>
      </w:pPr>
      <w:rPr>
        <w:rFonts w:ascii="Symbol" w:hAnsi="Symbol" w:hint="default"/>
        <w:color w:val="auto"/>
      </w:rPr>
    </w:lvl>
    <w:lvl w:ilvl="1" w:tplc="A9D4A89E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16766106"/>
    <w:multiLevelType w:val="hybridMultilevel"/>
    <w:tmpl w:val="E5D2673C"/>
    <w:lvl w:ilvl="0" w:tplc="A9D4A89E">
      <w:start w:val="1"/>
      <w:numFmt w:val="bullet"/>
      <w:lvlText w:val=""/>
      <w:lvlJc w:val="left"/>
      <w:pPr>
        <w:ind w:left="2422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192250D4"/>
    <w:multiLevelType w:val="hybridMultilevel"/>
    <w:tmpl w:val="31D6494A"/>
    <w:lvl w:ilvl="0" w:tplc="271CCC9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40F41C16"/>
    <w:multiLevelType w:val="hybridMultilevel"/>
    <w:tmpl w:val="CD3E8236"/>
    <w:lvl w:ilvl="0" w:tplc="152EC8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44774858"/>
    <w:multiLevelType w:val="hybridMultilevel"/>
    <w:tmpl w:val="6602C852"/>
    <w:lvl w:ilvl="0" w:tplc="A9D4A89E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5C143CB7"/>
    <w:multiLevelType w:val="hybridMultilevel"/>
    <w:tmpl w:val="E6447F02"/>
    <w:lvl w:ilvl="0" w:tplc="D56414C6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615256B2"/>
    <w:multiLevelType w:val="hybridMultilevel"/>
    <w:tmpl w:val="E87ECDC2"/>
    <w:lvl w:ilvl="0" w:tplc="42C84ED6">
      <w:start w:val="1"/>
      <w:numFmt w:val="decimal"/>
      <w:lvlText w:val="%1."/>
      <w:lvlJc w:val="left"/>
      <w:pPr>
        <w:ind w:left="90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741227C6"/>
    <w:multiLevelType w:val="hybridMultilevel"/>
    <w:tmpl w:val="229C3C9C"/>
    <w:lvl w:ilvl="0" w:tplc="A386D70A">
      <w:start w:val="1"/>
      <w:numFmt w:val="upperRoman"/>
      <w:lvlText w:val="%1."/>
      <w:lvlJc w:val="left"/>
      <w:pPr>
        <w:ind w:left="436" w:hanging="720"/>
      </w:pPr>
      <w:rPr>
        <w:rFonts w:cs="Times New Roman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5794C"/>
    <w:rsid w:val="00007811"/>
    <w:rsid w:val="000113F3"/>
    <w:rsid w:val="00031248"/>
    <w:rsid w:val="00073A3E"/>
    <w:rsid w:val="00084D53"/>
    <w:rsid w:val="00093EA4"/>
    <w:rsid w:val="000D1B76"/>
    <w:rsid w:val="000F11AE"/>
    <w:rsid w:val="001440D5"/>
    <w:rsid w:val="00167206"/>
    <w:rsid w:val="001740CB"/>
    <w:rsid w:val="001A1751"/>
    <w:rsid w:val="001B35B8"/>
    <w:rsid w:val="00243639"/>
    <w:rsid w:val="00247BE2"/>
    <w:rsid w:val="0026289C"/>
    <w:rsid w:val="00270934"/>
    <w:rsid w:val="002A1BD6"/>
    <w:rsid w:val="002B30C1"/>
    <w:rsid w:val="002C58B3"/>
    <w:rsid w:val="00313A99"/>
    <w:rsid w:val="0033754B"/>
    <w:rsid w:val="003714B2"/>
    <w:rsid w:val="00402BE5"/>
    <w:rsid w:val="00410C04"/>
    <w:rsid w:val="00424517"/>
    <w:rsid w:val="004427F6"/>
    <w:rsid w:val="004559B8"/>
    <w:rsid w:val="00465F7E"/>
    <w:rsid w:val="0059628C"/>
    <w:rsid w:val="005A3D81"/>
    <w:rsid w:val="005D583C"/>
    <w:rsid w:val="005D7063"/>
    <w:rsid w:val="0064644F"/>
    <w:rsid w:val="006664EF"/>
    <w:rsid w:val="00675CB3"/>
    <w:rsid w:val="0069347D"/>
    <w:rsid w:val="006F188F"/>
    <w:rsid w:val="0071116F"/>
    <w:rsid w:val="007319B0"/>
    <w:rsid w:val="0084488C"/>
    <w:rsid w:val="008818B4"/>
    <w:rsid w:val="0088350C"/>
    <w:rsid w:val="008A1BBB"/>
    <w:rsid w:val="008E1792"/>
    <w:rsid w:val="00900A86"/>
    <w:rsid w:val="00923AD2"/>
    <w:rsid w:val="00937B07"/>
    <w:rsid w:val="009900EF"/>
    <w:rsid w:val="009D133B"/>
    <w:rsid w:val="009F6C76"/>
    <w:rsid w:val="00A0258F"/>
    <w:rsid w:val="00A238C8"/>
    <w:rsid w:val="00AA22CB"/>
    <w:rsid w:val="00B1130E"/>
    <w:rsid w:val="00B13271"/>
    <w:rsid w:val="00B234EA"/>
    <w:rsid w:val="00B81370"/>
    <w:rsid w:val="00BF01A0"/>
    <w:rsid w:val="00C264E8"/>
    <w:rsid w:val="00C433C0"/>
    <w:rsid w:val="00C571BC"/>
    <w:rsid w:val="00C66117"/>
    <w:rsid w:val="00D04D44"/>
    <w:rsid w:val="00D13BB2"/>
    <w:rsid w:val="00D43A7F"/>
    <w:rsid w:val="00D45507"/>
    <w:rsid w:val="00D53BAB"/>
    <w:rsid w:val="00D5794C"/>
    <w:rsid w:val="00D97923"/>
    <w:rsid w:val="00DB210B"/>
    <w:rsid w:val="00EA4CB0"/>
    <w:rsid w:val="00EF086E"/>
    <w:rsid w:val="00F30ED8"/>
    <w:rsid w:val="00F61369"/>
    <w:rsid w:val="00F641A2"/>
    <w:rsid w:val="00FC2F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9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01A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bCs/>
      <w:color w:val="800000"/>
      <w:sz w:val="24"/>
      <w:szCs w:val="24"/>
      <w:lang w:eastAsia="ru-RU"/>
    </w:rPr>
  </w:style>
  <w:style w:type="character" w:customStyle="1" w:styleId="blk">
    <w:name w:val="blk"/>
    <w:basedOn w:val="a0"/>
    <w:rsid w:val="006934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66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3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878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41497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31369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99661/dc0b9959ca27fba1add9a97f0ae4a81af29efc9d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onsultant.ru/document/cons_doc_LAW_99661/dc0b9959ca27fba1add9a97f0ae4a81af29efc9d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onsultant.ru/document/cons_doc_LAW_99661/dc0b9959ca27fba1add9a97f0ae4a81af29efc9d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7F32D9-8157-4D39-AF2A-E5930CB11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1020</Words>
  <Characters>5818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2021-07-23T09:58:00Z</dcterms:created>
  <dcterms:modified xsi:type="dcterms:W3CDTF">2021-07-23T11:19:00Z</dcterms:modified>
</cp:coreProperties>
</file>