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D1" w:rsidRDefault="004141D1" w:rsidP="004141D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44195" cy="88646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D1" w:rsidRPr="00FE0E9C" w:rsidRDefault="004141D1" w:rsidP="004141D1">
      <w:pPr>
        <w:tabs>
          <w:tab w:val="left" w:pos="142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E0E9C">
        <w:rPr>
          <w:sz w:val="28"/>
          <w:szCs w:val="28"/>
        </w:rPr>
        <w:t>ТЕРРИТОРИАЛЬНАЯ ИЗБИРАТЕЛЬНАЯ КОМИССИЯ</w:t>
      </w:r>
    </w:p>
    <w:p w:rsidR="004141D1" w:rsidRPr="00FE0E9C" w:rsidRDefault="004141D1" w:rsidP="004141D1">
      <w:pPr>
        <w:spacing w:after="0"/>
        <w:ind w:left="709"/>
        <w:jc w:val="center"/>
        <w:rPr>
          <w:sz w:val="28"/>
          <w:szCs w:val="28"/>
        </w:rPr>
      </w:pPr>
      <w:r w:rsidRPr="00FE0E9C">
        <w:rPr>
          <w:sz w:val="28"/>
          <w:szCs w:val="28"/>
        </w:rPr>
        <w:t xml:space="preserve"> СУОЯРВСКОГО РАЙОНА</w:t>
      </w:r>
    </w:p>
    <w:p w:rsidR="004141D1" w:rsidRPr="00FE0E9C" w:rsidRDefault="004141D1" w:rsidP="004141D1">
      <w:pPr>
        <w:jc w:val="center"/>
        <w:rPr>
          <w:b/>
          <w:sz w:val="28"/>
          <w:szCs w:val="28"/>
        </w:rPr>
      </w:pPr>
      <w:r w:rsidRPr="00FE0E9C">
        <w:rPr>
          <w:b/>
          <w:sz w:val="28"/>
          <w:szCs w:val="28"/>
        </w:rPr>
        <w:t>РЕШЕНИЕ</w:t>
      </w:r>
    </w:p>
    <w:p w:rsidR="004141D1" w:rsidRDefault="00FF763B" w:rsidP="004141D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18 августа </w:t>
      </w:r>
      <w:r w:rsidR="004141D1" w:rsidRPr="00FE0E9C">
        <w:rPr>
          <w:sz w:val="28"/>
          <w:szCs w:val="28"/>
        </w:rPr>
        <w:t xml:space="preserve"> 2021г.</w:t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</w:r>
      <w:r w:rsidR="004141D1" w:rsidRPr="00FE0E9C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15/55-05</w:t>
      </w:r>
      <w:r w:rsidR="004141D1" w:rsidRPr="00FE0E9C">
        <w:rPr>
          <w:sz w:val="28"/>
          <w:szCs w:val="28"/>
        </w:rPr>
        <w:tab/>
      </w:r>
    </w:p>
    <w:p w:rsidR="004141D1" w:rsidRPr="00FE0E9C" w:rsidRDefault="004141D1" w:rsidP="004141D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17.00</w:t>
      </w:r>
      <w:r w:rsidRPr="00FE0E9C">
        <w:rPr>
          <w:sz w:val="28"/>
          <w:szCs w:val="28"/>
        </w:rPr>
        <w:tab/>
      </w:r>
    </w:p>
    <w:p w:rsidR="004141D1" w:rsidRPr="00FE0E9C" w:rsidRDefault="004141D1" w:rsidP="004141D1">
      <w:pPr>
        <w:ind w:left="708"/>
        <w:jc w:val="center"/>
        <w:rPr>
          <w:sz w:val="28"/>
          <w:szCs w:val="28"/>
        </w:rPr>
      </w:pPr>
      <w:r w:rsidRPr="00FE0E9C">
        <w:rPr>
          <w:sz w:val="28"/>
          <w:szCs w:val="28"/>
        </w:rPr>
        <w:t>г.Суоярви</w:t>
      </w:r>
    </w:p>
    <w:p w:rsidR="004141D1" w:rsidRPr="00FE0E9C" w:rsidRDefault="004141D1" w:rsidP="005C256C">
      <w:pPr>
        <w:pStyle w:val="T-15"/>
        <w:spacing w:line="240" w:lineRule="auto"/>
        <w:ind w:firstLine="0"/>
        <w:jc w:val="center"/>
        <w:rPr>
          <w:bCs/>
        </w:rPr>
      </w:pPr>
      <w:r w:rsidRPr="00FE0E9C">
        <w:t>О форме</w:t>
      </w:r>
      <w:r w:rsidR="00602375">
        <w:t xml:space="preserve"> и</w:t>
      </w:r>
      <w:r w:rsidRPr="00FE0E9C">
        <w:t xml:space="preserve"> тексте избирательных бюллетеней для голосования </w:t>
      </w:r>
      <w:r w:rsidRPr="00FE0E9C">
        <w:rPr>
          <w:bCs/>
        </w:rPr>
        <w:t xml:space="preserve">на выборах депутатов Законодательного Собрания Республики Карелия седьмого созыва по одномандатному избирательному округу </w:t>
      </w:r>
    </w:p>
    <w:p w:rsidR="004141D1" w:rsidRPr="00FE0E9C" w:rsidRDefault="004141D1" w:rsidP="005C256C">
      <w:pPr>
        <w:spacing w:before="0" w:after="0"/>
        <w:jc w:val="center"/>
        <w:rPr>
          <w:sz w:val="16"/>
          <w:szCs w:val="16"/>
        </w:rPr>
      </w:pPr>
      <w:r w:rsidRPr="00FE0E9C">
        <w:rPr>
          <w:bCs/>
          <w:sz w:val="28"/>
          <w:szCs w:val="28"/>
        </w:rPr>
        <w:t xml:space="preserve">«Западно-Карельский» № 13 </w:t>
      </w:r>
      <w:r w:rsidRPr="00FE0E9C">
        <w:rPr>
          <w:bCs/>
          <w:sz w:val="28"/>
          <w:szCs w:val="28"/>
        </w:rPr>
        <w:br/>
      </w:r>
    </w:p>
    <w:p w:rsidR="004141D1" w:rsidRPr="00B20218" w:rsidRDefault="004141D1" w:rsidP="004141D1">
      <w:pPr>
        <w:spacing w:after="0"/>
        <w:jc w:val="both"/>
        <w:rPr>
          <w:sz w:val="28"/>
          <w:szCs w:val="28"/>
        </w:rPr>
      </w:pPr>
      <w:r w:rsidRPr="00F65C5D">
        <w:tab/>
      </w:r>
      <w:r>
        <w:rPr>
          <w:sz w:val="28"/>
          <w:szCs w:val="28"/>
        </w:rPr>
        <w:t xml:space="preserve">В соответствии </w:t>
      </w:r>
      <w:r w:rsidRPr="00706C11">
        <w:rPr>
          <w:sz w:val="28"/>
          <w:szCs w:val="28"/>
        </w:rPr>
        <w:t>со статьей 65 Закона Республики Карелия от 26.06.2003 года № 681-ЗРК «О выборах депутатов Законодательного Собрания Республики Карелия»</w:t>
      </w:r>
      <w:r>
        <w:rPr>
          <w:sz w:val="28"/>
          <w:szCs w:val="28"/>
        </w:rPr>
        <w:t xml:space="preserve"> </w:t>
      </w:r>
      <w:r w:rsidRPr="00B66A1A">
        <w:t xml:space="preserve"> </w:t>
      </w:r>
      <w:r w:rsidRPr="00706C11">
        <w:rPr>
          <w:b/>
          <w:sz w:val="28"/>
          <w:szCs w:val="28"/>
        </w:rPr>
        <w:t>Территориальная избирательная комиссия Суоярвского  района РЕШИЛА</w:t>
      </w:r>
      <w:r w:rsidRPr="00B20218">
        <w:rPr>
          <w:sz w:val="28"/>
          <w:szCs w:val="28"/>
        </w:rPr>
        <w:t>:</w:t>
      </w:r>
    </w:p>
    <w:p w:rsidR="004141D1" w:rsidRDefault="004141D1" w:rsidP="004141D1">
      <w:pPr>
        <w:pStyle w:val="T-15"/>
        <w:spacing w:line="240" w:lineRule="auto"/>
        <w:ind w:firstLine="709"/>
        <w:rPr>
          <w:bCs/>
        </w:rPr>
      </w:pPr>
      <w:r w:rsidRPr="00D52897">
        <w:t xml:space="preserve">1. Утвердить форму избирательного бюллетеня для голосования </w:t>
      </w:r>
      <w:r>
        <w:t xml:space="preserve">на </w:t>
      </w:r>
      <w:r w:rsidRPr="00706C11">
        <w:rPr>
          <w:bCs/>
        </w:rPr>
        <w:t>выборах депутатов Законодательного Собрания Республики Карелия седьмого созыва по одномандатному</w:t>
      </w:r>
      <w:r w:rsidR="005C256C">
        <w:rPr>
          <w:bCs/>
        </w:rPr>
        <w:t xml:space="preserve"> </w:t>
      </w:r>
      <w:r w:rsidRPr="00706C11">
        <w:rPr>
          <w:bCs/>
        </w:rPr>
        <w:t xml:space="preserve"> избирательному</w:t>
      </w:r>
      <w:r w:rsidR="005C256C">
        <w:rPr>
          <w:bCs/>
        </w:rPr>
        <w:t xml:space="preserve"> </w:t>
      </w:r>
      <w:r w:rsidRPr="00706C11">
        <w:rPr>
          <w:bCs/>
        </w:rPr>
        <w:t xml:space="preserve"> округу</w:t>
      </w:r>
      <w:r>
        <w:rPr>
          <w:bCs/>
        </w:rPr>
        <w:t xml:space="preserve"> </w:t>
      </w:r>
      <w:r w:rsidR="005C256C">
        <w:rPr>
          <w:bCs/>
        </w:rPr>
        <w:t xml:space="preserve"> </w:t>
      </w:r>
      <w:r w:rsidRPr="00706C11">
        <w:rPr>
          <w:bCs/>
        </w:rPr>
        <w:t>«Западно-Карельский»</w:t>
      </w:r>
      <w:r>
        <w:rPr>
          <w:bCs/>
        </w:rPr>
        <w:t xml:space="preserve"> </w:t>
      </w:r>
      <w:r w:rsidRPr="00706C11">
        <w:rPr>
          <w:bCs/>
        </w:rPr>
        <w:t xml:space="preserve">№ 13 </w:t>
      </w:r>
      <w:r>
        <w:t>(приложение 1</w:t>
      </w:r>
      <w:r w:rsidRPr="00D52897">
        <w:t>).</w:t>
      </w:r>
    </w:p>
    <w:p w:rsidR="004141D1" w:rsidRDefault="004141D1" w:rsidP="004141D1">
      <w:pPr>
        <w:pStyle w:val="T-15"/>
        <w:spacing w:line="240" w:lineRule="auto"/>
        <w:ind w:firstLine="709"/>
      </w:pPr>
      <w:r>
        <w:t xml:space="preserve">2. </w:t>
      </w:r>
      <w:r w:rsidRPr="00D52897">
        <w:t xml:space="preserve">Утвердить </w:t>
      </w:r>
      <w:r>
        <w:t>текст</w:t>
      </w:r>
      <w:r w:rsidRPr="00D52897">
        <w:t xml:space="preserve"> избирательного бюллетеня для голосования </w:t>
      </w:r>
      <w:r>
        <w:t xml:space="preserve">на </w:t>
      </w:r>
      <w:r w:rsidRPr="00706C11">
        <w:rPr>
          <w:bCs/>
        </w:rPr>
        <w:t>выборах депутатов Законодательного Собрания Республики Карелия седьмого созыва по одномандатному избирательному округу</w:t>
      </w:r>
      <w:r>
        <w:rPr>
          <w:bCs/>
        </w:rPr>
        <w:t xml:space="preserve"> </w:t>
      </w:r>
      <w:r w:rsidRPr="00706C11">
        <w:rPr>
          <w:bCs/>
        </w:rPr>
        <w:t>«Западно-Карельский»</w:t>
      </w:r>
      <w:r w:rsidR="005C256C">
        <w:rPr>
          <w:bCs/>
        </w:rPr>
        <w:t xml:space="preserve">    </w:t>
      </w:r>
      <w:r>
        <w:rPr>
          <w:bCs/>
        </w:rPr>
        <w:t xml:space="preserve"> </w:t>
      </w:r>
      <w:r w:rsidRPr="00706C11">
        <w:rPr>
          <w:bCs/>
        </w:rPr>
        <w:t xml:space="preserve">№ 13 </w:t>
      </w:r>
      <w:r>
        <w:t xml:space="preserve"> (приложение 2</w:t>
      </w:r>
      <w:r w:rsidRPr="00D52897">
        <w:t>).</w:t>
      </w:r>
    </w:p>
    <w:p w:rsidR="004141D1" w:rsidRPr="004D6E26" w:rsidRDefault="00684BFD" w:rsidP="004141D1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141D1" w:rsidRPr="004D6E26">
        <w:rPr>
          <w:sz w:val="28"/>
          <w:szCs w:val="28"/>
        </w:rPr>
        <w:t>.Направить настоящее</w:t>
      </w:r>
      <w:r w:rsidR="004141D1">
        <w:rPr>
          <w:sz w:val="28"/>
          <w:szCs w:val="28"/>
        </w:rPr>
        <w:t xml:space="preserve"> решение</w:t>
      </w:r>
      <w:r w:rsidR="004141D1" w:rsidRPr="004D6E26">
        <w:rPr>
          <w:sz w:val="28"/>
          <w:szCs w:val="28"/>
        </w:rPr>
        <w:t xml:space="preserve"> в </w:t>
      </w:r>
      <w:r w:rsidR="004141D1">
        <w:rPr>
          <w:sz w:val="28"/>
          <w:szCs w:val="28"/>
        </w:rPr>
        <w:t>Центральную избирательную комиссию Республики Карелия.</w:t>
      </w:r>
    </w:p>
    <w:p w:rsidR="004141D1" w:rsidRPr="005C256C" w:rsidRDefault="004141D1" w:rsidP="004141D1">
      <w:pPr>
        <w:pStyle w:val="1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</w:rPr>
        <w:t xml:space="preserve">  </w:t>
      </w:r>
      <w:r w:rsidR="00684BFD">
        <w:rPr>
          <w:rFonts w:ascii="Times New Roman" w:hAnsi="Times New Roman"/>
          <w:b w:val="0"/>
        </w:rPr>
        <w:t>4</w:t>
      </w:r>
      <w:r w:rsidRPr="00960D68">
        <w:rPr>
          <w:rFonts w:ascii="Times New Roman" w:hAnsi="Times New Roman"/>
          <w:b w:val="0"/>
          <w:sz w:val="28"/>
          <w:szCs w:val="28"/>
        </w:rPr>
        <w:t xml:space="preserve">. </w:t>
      </w:r>
      <w:r w:rsidRPr="005C256C">
        <w:rPr>
          <w:rFonts w:ascii="Times New Roman" w:hAnsi="Times New Roman"/>
          <w:b w:val="0"/>
          <w:sz w:val="28"/>
          <w:szCs w:val="28"/>
        </w:rPr>
        <w:t>Разместить  настоящее решение на официальных сайтах Суоярвского, Муезерского, Питкярантского и Сортавальского районов в информационно-телекоммуникационной сети «Интернет». (приложение 2 соответственно не размещается в сети)</w:t>
      </w:r>
    </w:p>
    <w:p w:rsidR="004141D1" w:rsidRDefault="004141D1" w:rsidP="004141D1">
      <w:pPr>
        <w:autoSpaceDE w:val="0"/>
        <w:autoSpaceDN w:val="0"/>
        <w:adjustRightInd w:val="0"/>
        <w:spacing w:after="0"/>
        <w:ind w:left="708"/>
        <w:rPr>
          <w:sz w:val="28"/>
          <w:szCs w:val="28"/>
        </w:rPr>
      </w:pPr>
    </w:p>
    <w:p w:rsidR="004141D1" w:rsidRPr="00FE0E9C" w:rsidRDefault="004141D1" w:rsidP="004141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0E9C">
        <w:rPr>
          <w:sz w:val="28"/>
          <w:szCs w:val="28"/>
        </w:rPr>
        <w:t xml:space="preserve">Председатель </w:t>
      </w:r>
      <w:r w:rsidR="005C256C">
        <w:rPr>
          <w:sz w:val="28"/>
          <w:szCs w:val="28"/>
        </w:rPr>
        <w:t>ТИК</w:t>
      </w:r>
      <w:r w:rsidRPr="00FE0E9C">
        <w:rPr>
          <w:sz w:val="28"/>
          <w:szCs w:val="28"/>
        </w:rPr>
        <w:tab/>
      </w:r>
      <w:r w:rsidRPr="00FE0E9C">
        <w:rPr>
          <w:sz w:val="28"/>
          <w:szCs w:val="28"/>
        </w:rPr>
        <w:tab/>
      </w:r>
      <w:r w:rsidRPr="00FE0E9C">
        <w:rPr>
          <w:sz w:val="28"/>
          <w:szCs w:val="28"/>
        </w:rPr>
        <w:tab/>
      </w:r>
      <w:r w:rsidRPr="00FE0E9C">
        <w:rPr>
          <w:sz w:val="28"/>
          <w:szCs w:val="28"/>
        </w:rPr>
        <w:tab/>
      </w:r>
      <w:r w:rsidRPr="00FE0E9C">
        <w:rPr>
          <w:sz w:val="28"/>
          <w:szCs w:val="28"/>
        </w:rPr>
        <w:tab/>
        <w:t>М.С. Хлопкина</w:t>
      </w:r>
    </w:p>
    <w:p w:rsidR="004141D1" w:rsidRPr="00FE0E9C" w:rsidRDefault="004141D1" w:rsidP="00414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807" w:rsidRPr="00B66A1A" w:rsidRDefault="004141D1" w:rsidP="004141D1">
      <w:pPr>
        <w:spacing w:before="0" w:after="0"/>
        <w:sectPr w:rsidR="00D15807" w:rsidRPr="00B66A1A" w:rsidSect="004141D1">
          <w:headerReference w:type="default" r:id="rId10"/>
          <w:footerReference w:type="default" r:id="rId11"/>
          <w:footerReference w:type="first" r:id="rId12"/>
          <w:pgSz w:w="11906" w:h="16838"/>
          <w:pgMar w:top="568" w:right="850" w:bottom="709" w:left="1560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  <w:r w:rsidR="005C25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E0E9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</w:t>
      </w:r>
      <w:r w:rsidR="005C256C">
        <w:rPr>
          <w:sz w:val="28"/>
          <w:szCs w:val="28"/>
        </w:rPr>
        <w:t>ТИК</w:t>
      </w:r>
      <w:r w:rsidRPr="00FE0E9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FE0E9C">
        <w:rPr>
          <w:sz w:val="28"/>
          <w:szCs w:val="28"/>
        </w:rPr>
        <w:t xml:space="preserve">                          </w:t>
      </w:r>
      <w:r w:rsidR="005C256C">
        <w:rPr>
          <w:sz w:val="28"/>
          <w:szCs w:val="28"/>
        </w:rPr>
        <w:t xml:space="preserve">            </w:t>
      </w:r>
      <w:r w:rsidRPr="00FE0E9C">
        <w:rPr>
          <w:sz w:val="28"/>
          <w:szCs w:val="28"/>
        </w:rPr>
        <w:t xml:space="preserve">       С.Ф. Никитина</w:t>
      </w:r>
    </w:p>
    <w:p w:rsidR="009A2FC1" w:rsidRPr="00B66A1A" w:rsidRDefault="009A2FC1" w:rsidP="009A2FC1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Приложение № </w:t>
      </w:r>
      <w:r w:rsidR="004141D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</w:p>
    <w:p w:rsidR="00205DE4" w:rsidRDefault="004141D1" w:rsidP="00205DE4">
      <w:pPr>
        <w:spacing w:before="0" w:after="120" w:line="192" w:lineRule="auto"/>
        <w:ind w:left="4536"/>
        <w:jc w:val="center"/>
      </w:pPr>
      <w:r>
        <w:t>к решению ТИК Суоярвского района</w:t>
      </w:r>
    </w:p>
    <w:p w:rsidR="004141D1" w:rsidRPr="004141D1" w:rsidRDefault="004141D1" w:rsidP="00205DE4">
      <w:pPr>
        <w:spacing w:before="0" w:after="120" w:line="192" w:lineRule="auto"/>
        <w:ind w:left="4536"/>
        <w:jc w:val="center"/>
      </w:pPr>
      <w:r>
        <w:t>от 18.08.2021 г. № 15/55-05</w:t>
      </w:r>
    </w:p>
    <w:p w:rsidR="003A5051" w:rsidRPr="009C6C84" w:rsidRDefault="003A5051" w:rsidP="009A2FC1">
      <w:pPr>
        <w:pStyle w:val="a8"/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2"/>
        <w:gridCol w:w="5670"/>
        <w:gridCol w:w="1661"/>
        <w:gridCol w:w="990"/>
      </w:tblGrid>
      <w:tr w:rsidR="009A2FC1" w:rsidRPr="009C6C84" w:rsidTr="00CC5C52">
        <w:trPr>
          <w:cantSplit/>
        </w:trPr>
        <w:tc>
          <w:tcPr>
            <w:tcW w:w="8122" w:type="dxa"/>
            <w:gridSpan w:val="2"/>
          </w:tcPr>
          <w:p w:rsidR="009A2FC1" w:rsidRPr="009C6C84" w:rsidRDefault="009A2FC1" w:rsidP="00AE6246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C6C84">
              <w:rPr>
                <w:rFonts w:ascii="Times New Roman" w:hAnsi="Times New Roman" w:cs="Times New Roman"/>
                <w:i w:val="0"/>
                <w:iCs w:val="0"/>
              </w:rPr>
              <w:t>ИЗБИРАТЕЛЬНЫЙ  БЮЛЛЕТЕНЬ</w:t>
            </w:r>
          </w:p>
          <w:p w:rsidR="009A2FC1" w:rsidRPr="009C6C84" w:rsidRDefault="009A2FC1" w:rsidP="00AE6246">
            <w:pPr>
              <w:pStyle w:val="aa"/>
              <w:spacing w:before="0" w:after="0"/>
              <w:jc w:val="center"/>
              <w:rPr>
                <w:b/>
                <w:bCs/>
              </w:rPr>
            </w:pPr>
            <w:r w:rsidRPr="009C6C84">
              <w:rPr>
                <w:b/>
                <w:bCs/>
              </w:rPr>
              <w:t xml:space="preserve">для голосования по одномандатному избирательному округу </w:t>
            </w:r>
            <w:r w:rsidR="00863560" w:rsidRPr="009C6C84">
              <w:rPr>
                <w:b/>
                <w:bCs/>
              </w:rPr>
              <w:br/>
            </w:r>
            <w:r w:rsidRPr="009C6C84">
              <w:rPr>
                <w:b/>
                <w:bCs/>
              </w:rPr>
              <w:t xml:space="preserve">на выборах депутатов </w:t>
            </w:r>
            <w:r w:rsidR="00AE6246" w:rsidRPr="009C6C84">
              <w:rPr>
                <w:b/>
                <w:bCs/>
              </w:rPr>
              <w:t xml:space="preserve">Законодательного </w:t>
            </w:r>
            <w:r w:rsidR="00863560" w:rsidRPr="009C6C84">
              <w:rPr>
                <w:b/>
                <w:bCs/>
              </w:rPr>
              <w:t xml:space="preserve">Собрания </w:t>
            </w:r>
            <w:r w:rsidR="00AE6246" w:rsidRPr="009C6C84">
              <w:rPr>
                <w:b/>
                <w:bCs/>
              </w:rPr>
              <w:t xml:space="preserve"> </w:t>
            </w:r>
          </w:p>
          <w:p w:rsidR="00AE6246" w:rsidRPr="009C6C84" w:rsidRDefault="00AE6246" w:rsidP="00AE6246">
            <w:pPr>
              <w:pStyle w:val="aa"/>
              <w:spacing w:before="0" w:after="0"/>
              <w:jc w:val="center"/>
              <w:rPr>
                <w:b/>
                <w:bCs/>
              </w:rPr>
            </w:pPr>
            <w:r w:rsidRPr="009C6C84">
              <w:rPr>
                <w:b/>
                <w:bCs/>
              </w:rPr>
              <w:t>Республики Карелия седьмого созыва</w:t>
            </w:r>
          </w:p>
          <w:p w:rsidR="009A2FC1" w:rsidRPr="009C6C84" w:rsidRDefault="009A2FC1" w:rsidP="00AE6246">
            <w:pPr>
              <w:spacing w:before="0" w:after="0" w:line="228" w:lineRule="auto"/>
              <w:jc w:val="center"/>
              <w:rPr>
                <w:b/>
                <w:bCs/>
              </w:rPr>
            </w:pPr>
            <w:r w:rsidRPr="009C6C84">
              <w:rPr>
                <w:b/>
                <w:bCs/>
              </w:rPr>
              <w:t>1</w:t>
            </w:r>
            <w:r w:rsidR="00863560" w:rsidRPr="009C6C84">
              <w:rPr>
                <w:b/>
                <w:bCs/>
              </w:rPr>
              <w:t>9</w:t>
            </w:r>
            <w:r w:rsidRPr="009C6C84">
              <w:rPr>
                <w:b/>
                <w:bCs/>
              </w:rPr>
              <w:t xml:space="preserve"> сентября 20</w:t>
            </w:r>
            <w:r w:rsidR="00863560" w:rsidRPr="009C6C84">
              <w:rPr>
                <w:b/>
                <w:bCs/>
              </w:rPr>
              <w:t>21</w:t>
            </w:r>
            <w:r w:rsidRPr="009C6C84">
              <w:rPr>
                <w:b/>
                <w:bCs/>
              </w:rPr>
              <w:t xml:space="preserve"> года</w:t>
            </w:r>
          </w:p>
          <w:p w:rsidR="009A2FC1" w:rsidRPr="009C6C84" w:rsidRDefault="009A2FC1" w:rsidP="00D10FB3">
            <w:pPr>
              <w:spacing w:before="240" w:after="0"/>
              <w:jc w:val="center"/>
              <w:rPr>
                <w:b/>
              </w:rPr>
            </w:pPr>
            <w:r w:rsidRPr="009C6C84">
              <w:rPr>
                <w:b/>
              </w:rPr>
              <w:t>________________________________________________________________</w:t>
            </w:r>
          </w:p>
          <w:p w:rsidR="009A2FC1" w:rsidRPr="009C6C84" w:rsidRDefault="009A2FC1" w:rsidP="00D10FB3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9C6C84">
              <w:rPr>
                <w:b/>
                <w:sz w:val="18"/>
                <w:szCs w:val="18"/>
              </w:rPr>
              <w:t>(наименование и номер одномандатного избирательного округа)</w:t>
            </w:r>
          </w:p>
          <w:p w:rsidR="009A2FC1" w:rsidRPr="009C6C84" w:rsidRDefault="009A2FC1" w:rsidP="00D10FB3">
            <w:pPr>
              <w:spacing w:before="0" w:after="0"/>
              <w:jc w:val="center"/>
              <w:rPr>
                <w:rFonts w:ascii="Courier New" w:hAnsi="Courier New" w:cs="Courier New"/>
                <w:b/>
                <w:iCs/>
              </w:rPr>
            </w:pPr>
          </w:p>
        </w:tc>
        <w:tc>
          <w:tcPr>
            <w:tcW w:w="2651" w:type="dxa"/>
            <w:gridSpan w:val="2"/>
          </w:tcPr>
          <w:p w:rsidR="009A2FC1" w:rsidRPr="009C6C84" w:rsidRDefault="009A2FC1" w:rsidP="00D10FB3">
            <w:pPr>
              <w:tabs>
                <w:tab w:val="left" w:pos="7030"/>
              </w:tabs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9A2FC1" w:rsidRPr="009C6C84" w:rsidRDefault="009A2FC1" w:rsidP="00D10FB3">
            <w:pPr>
              <w:tabs>
                <w:tab w:val="left" w:pos="7030"/>
              </w:tabs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9A2FC1" w:rsidRPr="009C6C84" w:rsidRDefault="009A2FC1" w:rsidP="007E61A5">
            <w:pPr>
              <w:tabs>
                <w:tab w:val="left" w:pos="7030"/>
              </w:tabs>
              <w:suppressAutoHyphens/>
              <w:jc w:val="center"/>
              <w:rPr>
                <w:b/>
                <w:sz w:val="16"/>
                <w:szCs w:val="16"/>
              </w:rPr>
            </w:pPr>
            <w:r w:rsidRPr="009C6C84">
              <w:rPr>
                <w:b/>
                <w:sz w:val="16"/>
                <w:szCs w:val="16"/>
              </w:rPr>
              <w:t>(</w:t>
            </w:r>
            <w:r w:rsidR="00CF696B" w:rsidRPr="009C6C84">
              <w:rPr>
                <w:b/>
                <w:sz w:val="16"/>
                <w:szCs w:val="16"/>
              </w:rPr>
              <w:t>место для подписей</w:t>
            </w:r>
            <w:r w:rsidRPr="009C6C84">
              <w:rPr>
                <w:b/>
                <w:sz w:val="16"/>
                <w:szCs w:val="16"/>
              </w:rPr>
              <w:t xml:space="preserve"> двух членов участковой избирательной комиссии </w:t>
            </w:r>
            <w:r w:rsidRPr="009C6C84">
              <w:rPr>
                <w:b/>
                <w:sz w:val="16"/>
                <w:szCs w:val="16"/>
              </w:rPr>
              <w:br/>
              <w:t>с п</w:t>
            </w:r>
            <w:r w:rsidR="00CF696B" w:rsidRPr="009C6C84">
              <w:rPr>
                <w:b/>
                <w:sz w:val="16"/>
                <w:szCs w:val="16"/>
              </w:rPr>
              <w:t xml:space="preserve">равом решающего голоса </w:t>
            </w:r>
            <w:r w:rsidR="00CF696B" w:rsidRPr="009C6C84">
              <w:rPr>
                <w:b/>
                <w:sz w:val="16"/>
                <w:szCs w:val="16"/>
              </w:rPr>
              <w:br/>
              <w:t>и печати</w:t>
            </w:r>
            <w:r w:rsidRPr="009C6C84">
              <w:rPr>
                <w:b/>
                <w:sz w:val="16"/>
                <w:szCs w:val="16"/>
              </w:rPr>
              <w:t xml:space="preserve"> участковой </w:t>
            </w:r>
            <w:r w:rsidRPr="009C6C84">
              <w:rPr>
                <w:b/>
                <w:sz w:val="16"/>
                <w:szCs w:val="16"/>
              </w:rPr>
              <w:br/>
              <w:t>избирательной комиссии)</w:t>
            </w:r>
          </w:p>
        </w:tc>
      </w:tr>
      <w:tr w:rsidR="000D232C" w:rsidRPr="00B66A1A" w:rsidTr="00CC5C52">
        <w:trPr>
          <w:cantSplit/>
        </w:trPr>
        <w:tc>
          <w:tcPr>
            <w:tcW w:w="10773" w:type="dxa"/>
            <w:gridSpan w:val="4"/>
          </w:tcPr>
          <w:p w:rsidR="000D232C" w:rsidRPr="00B66A1A" w:rsidRDefault="000D232C" w:rsidP="002A5E76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B66A1A">
              <w:rPr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</w:t>
            </w:r>
            <w:r w:rsidR="002A5E76" w:rsidRPr="00B66A1A">
              <w:rPr>
                <w:sz w:val="20"/>
                <w:szCs w:val="20"/>
              </w:rPr>
              <w:t>клады</w:t>
            </w:r>
            <w:r w:rsidRPr="00B66A1A">
              <w:rPr>
                <w:sz w:val="20"/>
                <w:szCs w:val="20"/>
              </w:rPr>
              <w:t>вается лицевой стороной внутрь</w:t>
            </w:r>
          </w:p>
        </w:tc>
      </w:tr>
      <w:tr w:rsidR="00D10FB3" w:rsidRPr="00B66A1A" w:rsidTr="00937179">
        <w:trPr>
          <w:cantSplit/>
          <w:trHeight w:val="6725"/>
        </w:trPr>
        <w:tc>
          <w:tcPr>
            <w:tcW w:w="2452" w:type="dxa"/>
            <w:vAlign w:val="center"/>
          </w:tcPr>
          <w:p w:rsidR="00D10FB3" w:rsidRPr="00B66A1A" w:rsidRDefault="00D10FB3" w:rsidP="00937179">
            <w:pPr>
              <w:spacing w:before="240" w:after="0"/>
              <w:ind w:left="57"/>
              <w:rPr>
                <w:rFonts w:ascii="Times New Roman CYR" w:hAnsi="Times New Roman CYR" w:cs="Times New Roman CYR"/>
                <w:b/>
                <w:iCs/>
              </w:rPr>
            </w:pPr>
            <w:r w:rsidRPr="00B66A1A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B66A1A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10FB3" w:rsidRPr="00B66A1A" w:rsidRDefault="00D10FB3" w:rsidP="00937179">
            <w:pPr>
              <w:spacing w:before="120" w:after="0"/>
              <w:ind w:left="57"/>
              <w:rPr>
                <w:rFonts w:ascii="Times New Roman CYR" w:hAnsi="Times New Roman CYR" w:cs="Times New Roman CYR"/>
                <w:i/>
                <w:iCs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EE38E4" w:rsidRPr="00B66A1A" w:rsidRDefault="00EE38E4" w:rsidP="00EE38E4">
            <w:pPr>
              <w:spacing w:before="24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</w:t>
            </w:r>
            <w:r w:rsidR="00CD438A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»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</w:t>
            </w:r>
            <w:r w:rsidR="00CD438A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п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режние фамилия, имя, отчество кандидата.</w:t>
            </w:r>
          </w:p>
          <w:p w:rsidR="00D10FB3" w:rsidRPr="00B66A1A" w:rsidRDefault="00D10FB3" w:rsidP="00EE38E4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Год рождения; 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место жительства (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наименование субъекта Российской Федерации, района, города, иного населенного пункта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)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; основное место работы или службы, занимаемая должность (в случае отсутствия основного места ра</w:t>
            </w:r>
            <w:r w:rsidR="007857D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боты или службы – род занятий); 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сли кандидат является депутатом и осуществляет свои полномочия на непостоянной основе</w:t>
            </w:r>
            <w:r w:rsidR="00250EA2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сведения об этом </w:t>
            </w:r>
            <w:r w:rsidR="00250EA2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наименовани</w:t>
            </w:r>
            <w:r w:rsidR="00250EA2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соответствующего представительного органа.</w:t>
            </w:r>
          </w:p>
          <w:p w:rsidR="00D10FB3" w:rsidRPr="00B66A1A" w:rsidRDefault="00D10FB3" w:rsidP="00D10FB3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выдвинут </w:t>
            </w:r>
            <w:r w:rsidR="008F7F59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политической партией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слов</w:t>
            </w:r>
            <w:r w:rsidR="002A5E76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«выдвинут</w:t>
            </w:r>
            <w:r w:rsidR="00E875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</w:t>
            </w:r>
            <w:r w:rsidR="00B50CB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»</w:t>
            </w:r>
            <w:r w:rsidR="008F7F59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наименование этой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8F7F59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политической партии</w:t>
            </w:r>
            <w:r w:rsidR="002A5E76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в именительном падеже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 Если кандидат сам выдвинул свою кандидатуру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указывается слово «самовыдвижение»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</w:p>
          <w:p w:rsidR="00D10FB3" w:rsidRPr="00B66A1A" w:rsidRDefault="00D10FB3" w:rsidP="00D10FB3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</w:t>
            </w:r>
            <w:r w:rsidR="000E448B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ю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8B5B2A" w:rsidRPr="00B66A1A" w:rsidRDefault="007857D3" w:rsidP="004629E3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кандидата имелась или имеется судимость, указываются сведения о судимости кандидата.</w:t>
            </w:r>
          </w:p>
          <w:p w:rsidR="00AB149E" w:rsidRPr="00B66A1A" w:rsidRDefault="00AB149E" w:rsidP="00FC7BA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</w:t>
            </w:r>
            <w:r w:rsidR="004629E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ют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ся сведения о</w:t>
            </w:r>
            <w:r w:rsidR="00FC7BA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б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FC7BA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этом</w:t>
            </w:r>
            <w:r w:rsidR="004629E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D10FB3" w:rsidRPr="00B66A1A" w:rsidRDefault="00A475B3" w:rsidP="00D10FB3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2393950</wp:posOffset>
                      </wp:positionV>
                      <wp:extent cx="360045" cy="360045"/>
                      <wp:effectExtent l="17145" t="12700" r="13335" b="1778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8.85pt;margin-top:188.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" strokeweight="2pt"/>
                  </w:pict>
                </mc:Fallback>
              </mc:AlternateContent>
            </w:r>
          </w:p>
        </w:tc>
      </w:tr>
    </w:tbl>
    <w:p w:rsidR="009A2FC1" w:rsidRDefault="009A2FC1" w:rsidP="009A2FC1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D10FB3" w:rsidRPr="00B66A1A" w:rsidRDefault="00D10FB3" w:rsidP="004629E3">
      <w:pPr>
        <w:pStyle w:val="31"/>
        <w:keepNext/>
        <w:spacing w:before="0" w:after="0"/>
        <w:rPr>
          <w:rFonts w:ascii="Times New Roman CYR" w:hAnsi="Times New Roman CYR" w:cs="Times New Roman CYR"/>
          <w:b/>
        </w:rPr>
      </w:pPr>
      <w:r w:rsidRPr="00B66A1A">
        <w:rPr>
          <w:b/>
        </w:rPr>
        <w:t>Примечание</w:t>
      </w:r>
      <w:r w:rsidRPr="00B66A1A">
        <w:rPr>
          <w:rFonts w:ascii="Times New Roman CYR" w:hAnsi="Times New Roman CYR" w:cs="Times New Roman CYR"/>
          <w:b/>
        </w:rPr>
        <w:t xml:space="preserve">. 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Фамилии зарегистрированных кандидатов размещаются в алфавитном порядке.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Избирательные бюллетени </w:t>
      </w:r>
      <w:r w:rsidR="00BE1DC0" w:rsidRPr="00B66A1A">
        <w:rPr>
          <w:sz w:val="28"/>
          <w:szCs w:val="28"/>
        </w:rPr>
        <w:t>для голосования по одномандатному избирательному округу</w:t>
      </w:r>
      <w:r w:rsidR="0034678F">
        <w:rPr>
          <w:sz w:val="28"/>
          <w:szCs w:val="28"/>
        </w:rPr>
        <w:t xml:space="preserve"> «Западно-Карельский» № 13</w:t>
      </w:r>
      <w:r w:rsidR="00BE1DC0" w:rsidRPr="00B66A1A"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печатаются на бумаге белого цвета плотностью до</w:t>
      </w:r>
      <w:r w:rsidR="00BE1DC0" w:rsidRPr="00B66A1A">
        <w:rPr>
          <w:sz w:val="28"/>
          <w:szCs w:val="28"/>
        </w:rPr>
        <w:t> </w:t>
      </w:r>
      <w:r w:rsidRPr="00B66A1A">
        <w:rPr>
          <w:sz w:val="28"/>
          <w:szCs w:val="28"/>
        </w:rPr>
        <w:t>65 г/м</w:t>
      </w:r>
      <w:r w:rsidRPr="00B66A1A">
        <w:rPr>
          <w:sz w:val="28"/>
          <w:szCs w:val="28"/>
          <w:vertAlign w:val="superscript"/>
        </w:rPr>
        <w:t>2</w:t>
      </w:r>
      <w:r w:rsidRPr="00B66A1A">
        <w:rPr>
          <w:sz w:val="28"/>
          <w:szCs w:val="28"/>
        </w:rPr>
        <w:t xml:space="preserve">. </w:t>
      </w:r>
      <w:r w:rsidRPr="008F7F59">
        <w:rPr>
          <w:sz w:val="28"/>
          <w:szCs w:val="28"/>
        </w:rPr>
        <w:t xml:space="preserve">На лицевой стороне избирательного бюллетеня наносится фоновая защитная сетка краской </w:t>
      </w:r>
      <w:r w:rsidR="00403FE3" w:rsidRPr="008F7F59">
        <w:rPr>
          <w:sz w:val="28"/>
          <w:szCs w:val="28"/>
        </w:rPr>
        <w:t xml:space="preserve"> сиреневого</w:t>
      </w:r>
      <w:r w:rsidRPr="008F7F59">
        <w:rPr>
          <w:sz w:val="28"/>
          <w:szCs w:val="28"/>
        </w:rPr>
        <w:t xml:space="preserve"> цвета.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lastRenderedPageBreak/>
        <w:t>Ширина избирательного бюллетеня – 210±1мм, длина –</w:t>
      </w:r>
      <w:r w:rsidR="00E51DF9">
        <w:rPr>
          <w:sz w:val="28"/>
          <w:szCs w:val="28"/>
        </w:rPr>
        <w:t xml:space="preserve"> </w:t>
      </w:r>
      <w:r w:rsidR="00E51DF9" w:rsidRPr="00B66A1A">
        <w:rPr>
          <w:sz w:val="28"/>
          <w:szCs w:val="28"/>
        </w:rPr>
        <w:t>2</w:t>
      </w:r>
      <w:r w:rsidR="00E51DF9">
        <w:rPr>
          <w:sz w:val="28"/>
          <w:szCs w:val="28"/>
        </w:rPr>
        <w:t>96</w:t>
      </w:r>
      <w:r w:rsidR="00E51DF9" w:rsidRPr="00B66A1A">
        <w:rPr>
          <w:sz w:val="28"/>
          <w:szCs w:val="28"/>
        </w:rPr>
        <w:t>±1мм</w:t>
      </w:r>
      <w:r w:rsidR="00E51DF9"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Текст размещается только на одной стороне избирательного бюллетеня.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Избирательные бюллетени печатаются на русском языке. </w:t>
      </w:r>
      <w:r w:rsidR="007E61A5">
        <w:rPr>
          <w:sz w:val="28"/>
          <w:szCs w:val="28"/>
        </w:rPr>
        <w:t xml:space="preserve"> 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Текст избирательного бюллетеня печатается в одну краску черного цвета. 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</w:t>
      </w:r>
      <w:r w:rsidR="00E51DF9">
        <w:rPr>
          <w:sz w:val="28"/>
          <w:szCs w:val="28"/>
        </w:rPr>
        <w:t xml:space="preserve">имеют одинаковую </w:t>
      </w:r>
      <w:r w:rsidRPr="00B66A1A">
        <w:rPr>
          <w:sz w:val="28"/>
          <w:szCs w:val="28"/>
        </w:rPr>
        <w:t>площад</w:t>
      </w:r>
      <w:r w:rsidR="00E51DF9">
        <w:rPr>
          <w:sz w:val="28"/>
          <w:szCs w:val="28"/>
        </w:rPr>
        <w:t>ь</w:t>
      </w:r>
      <w:r w:rsidRPr="00B66A1A">
        <w:rPr>
          <w:sz w:val="28"/>
          <w:szCs w:val="28"/>
        </w:rPr>
        <w:t xml:space="preserve">. 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име</w:t>
      </w:r>
      <w:r w:rsidR="00E51DF9">
        <w:rPr>
          <w:sz w:val="28"/>
          <w:szCs w:val="28"/>
        </w:rPr>
        <w:t>ют</w:t>
      </w:r>
      <w:r w:rsidRPr="00B66A1A">
        <w:rPr>
          <w:sz w:val="28"/>
          <w:szCs w:val="28"/>
        </w:rPr>
        <w:t xml:space="preserve"> одинаковый размер и располага</w:t>
      </w:r>
      <w:r w:rsidR="00E51DF9">
        <w:rPr>
          <w:sz w:val="28"/>
          <w:szCs w:val="28"/>
        </w:rPr>
        <w:t>ются</w:t>
      </w:r>
      <w:r w:rsidRPr="00B66A1A">
        <w:rPr>
          <w:sz w:val="28"/>
          <w:szCs w:val="28"/>
        </w:rPr>
        <w:t xml:space="preserve"> строго друг под другом.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937179" w:rsidRPr="00B66A1A" w:rsidRDefault="00937179" w:rsidP="004141D1">
      <w:pPr>
        <w:spacing w:before="0" w:after="0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На лицевой стороне избирательного бюллетеня в правом верхнем у</w:t>
      </w:r>
      <w:r w:rsidR="007E61A5">
        <w:rPr>
          <w:sz w:val="28"/>
          <w:szCs w:val="28"/>
        </w:rPr>
        <w:t>глу предусматривается место для</w:t>
      </w:r>
      <w:r w:rsidRPr="00B66A1A">
        <w:rPr>
          <w:sz w:val="28"/>
          <w:szCs w:val="28"/>
        </w:rPr>
        <w:t xml:space="preserve"> подписей двух членов участковой избирательной комиссии с правом решающего голоса и печати этой комиссии.</w:t>
      </w:r>
    </w:p>
    <w:p w:rsidR="00CD708A" w:rsidRDefault="00CD708A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Default="00CF4897" w:rsidP="004141D1">
      <w:pPr>
        <w:spacing w:before="0" w:after="0"/>
        <w:jc w:val="both"/>
        <w:rPr>
          <w:sz w:val="28"/>
          <w:szCs w:val="28"/>
        </w:rPr>
      </w:pPr>
    </w:p>
    <w:p w:rsidR="00CF4897" w:rsidRPr="00B66A1A" w:rsidRDefault="00CF4897" w:rsidP="004141D1">
      <w:pPr>
        <w:spacing w:before="0" w:after="0"/>
        <w:jc w:val="both"/>
        <w:rPr>
          <w:sz w:val="28"/>
          <w:szCs w:val="28"/>
        </w:rPr>
      </w:pPr>
    </w:p>
    <w:sectPr w:rsidR="00CF4897" w:rsidRPr="00B66A1A" w:rsidSect="00FF763B">
      <w:pgSz w:w="11906" w:h="16838" w:code="9"/>
      <w:pgMar w:top="851" w:right="851" w:bottom="709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D2" w:rsidRDefault="00DB55D2">
      <w:r>
        <w:separator/>
      </w:r>
    </w:p>
  </w:endnote>
  <w:endnote w:type="continuationSeparator" w:id="0">
    <w:p w:rsidR="00DB55D2" w:rsidRDefault="00DB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B3" w:rsidRDefault="008051B3" w:rsidP="00B00D49">
    <w:pPr>
      <w:pStyle w:val="a3"/>
      <w:spacing w:before="0"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B3" w:rsidRDefault="008051B3" w:rsidP="00B00D49">
    <w:pPr>
      <w:pStyle w:val="a3"/>
      <w:spacing w:before="0"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D2" w:rsidRDefault="00DB55D2">
      <w:r>
        <w:separator/>
      </w:r>
    </w:p>
  </w:footnote>
  <w:footnote w:type="continuationSeparator" w:id="0">
    <w:p w:rsidR="00DB55D2" w:rsidRDefault="00DB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B3" w:rsidRPr="004F361D" w:rsidRDefault="008051B3">
    <w:pPr>
      <w:pStyle w:val="a6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EA81F58"/>
    <w:multiLevelType w:val="hybridMultilevel"/>
    <w:tmpl w:val="38EE63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1AD762F"/>
    <w:multiLevelType w:val="hybridMultilevel"/>
    <w:tmpl w:val="76CAA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68"/>
    <w:rsid w:val="00000C37"/>
    <w:rsid w:val="00004050"/>
    <w:rsid w:val="0000461A"/>
    <w:rsid w:val="000062FB"/>
    <w:rsid w:val="00021E20"/>
    <w:rsid w:val="00022FD8"/>
    <w:rsid w:val="000276FA"/>
    <w:rsid w:val="00027A45"/>
    <w:rsid w:val="00041DB8"/>
    <w:rsid w:val="00043196"/>
    <w:rsid w:val="00053156"/>
    <w:rsid w:val="00064883"/>
    <w:rsid w:val="00064D27"/>
    <w:rsid w:val="000651FB"/>
    <w:rsid w:val="0007079C"/>
    <w:rsid w:val="00074F95"/>
    <w:rsid w:val="00076212"/>
    <w:rsid w:val="0009317E"/>
    <w:rsid w:val="000A0554"/>
    <w:rsid w:val="000A2428"/>
    <w:rsid w:val="000A646C"/>
    <w:rsid w:val="000A763E"/>
    <w:rsid w:val="000A7B6C"/>
    <w:rsid w:val="000B0734"/>
    <w:rsid w:val="000B20C2"/>
    <w:rsid w:val="000B4982"/>
    <w:rsid w:val="000B6B60"/>
    <w:rsid w:val="000C46F1"/>
    <w:rsid w:val="000D0122"/>
    <w:rsid w:val="000D232C"/>
    <w:rsid w:val="000E0BAF"/>
    <w:rsid w:val="000E448B"/>
    <w:rsid w:val="000E4503"/>
    <w:rsid w:val="000F77C5"/>
    <w:rsid w:val="00103922"/>
    <w:rsid w:val="001050B0"/>
    <w:rsid w:val="0011182B"/>
    <w:rsid w:val="00111BB0"/>
    <w:rsid w:val="00125693"/>
    <w:rsid w:val="0013083A"/>
    <w:rsid w:val="00132C28"/>
    <w:rsid w:val="0013403E"/>
    <w:rsid w:val="00134D04"/>
    <w:rsid w:val="00150E33"/>
    <w:rsid w:val="001810F7"/>
    <w:rsid w:val="00183307"/>
    <w:rsid w:val="001864C6"/>
    <w:rsid w:val="00190D98"/>
    <w:rsid w:val="0019785E"/>
    <w:rsid w:val="001A1DB7"/>
    <w:rsid w:val="001A6587"/>
    <w:rsid w:val="001B35BC"/>
    <w:rsid w:val="001C028F"/>
    <w:rsid w:val="001C5F47"/>
    <w:rsid w:val="001D566B"/>
    <w:rsid w:val="001E4882"/>
    <w:rsid w:val="001F0A05"/>
    <w:rsid w:val="001F286E"/>
    <w:rsid w:val="001F469E"/>
    <w:rsid w:val="002049CC"/>
    <w:rsid w:val="00205DE4"/>
    <w:rsid w:val="00212D68"/>
    <w:rsid w:val="0022106F"/>
    <w:rsid w:val="002272A6"/>
    <w:rsid w:val="00231B66"/>
    <w:rsid w:val="00234440"/>
    <w:rsid w:val="00234E35"/>
    <w:rsid w:val="00240E7D"/>
    <w:rsid w:val="002461B0"/>
    <w:rsid w:val="00250EA2"/>
    <w:rsid w:val="00255985"/>
    <w:rsid w:val="00260F35"/>
    <w:rsid w:val="0026587F"/>
    <w:rsid w:val="0026738C"/>
    <w:rsid w:val="00274E76"/>
    <w:rsid w:val="00283B9E"/>
    <w:rsid w:val="00284455"/>
    <w:rsid w:val="002849F0"/>
    <w:rsid w:val="00286047"/>
    <w:rsid w:val="00293FE3"/>
    <w:rsid w:val="002A452E"/>
    <w:rsid w:val="002A4684"/>
    <w:rsid w:val="002A4E91"/>
    <w:rsid w:val="002A5E76"/>
    <w:rsid w:val="002A6203"/>
    <w:rsid w:val="002B0454"/>
    <w:rsid w:val="002B32B4"/>
    <w:rsid w:val="002B35B0"/>
    <w:rsid w:val="002B5757"/>
    <w:rsid w:val="002B6052"/>
    <w:rsid w:val="002B6C8F"/>
    <w:rsid w:val="002C4078"/>
    <w:rsid w:val="002D1CA5"/>
    <w:rsid w:val="002D3578"/>
    <w:rsid w:val="002E08BB"/>
    <w:rsid w:val="002E613B"/>
    <w:rsid w:val="002F487C"/>
    <w:rsid w:val="00303285"/>
    <w:rsid w:val="00304007"/>
    <w:rsid w:val="00312E0B"/>
    <w:rsid w:val="003323DA"/>
    <w:rsid w:val="003356FE"/>
    <w:rsid w:val="003359D1"/>
    <w:rsid w:val="003460AD"/>
    <w:rsid w:val="0034678F"/>
    <w:rsid w:val="003469DD"/>
    <w:rsid w:val="0035129B"/>
    <w:rsid w:val="00357BD6"/>
    <w:rsid w:val="00367C72"/>
    <w:rsid w:val="00375009"/>
    <w:rsid w:val="0037522A"/>
    <w:rsid w:val="00377770"/>
    <w:rsid w:val="00381578"/>
    <w:rsid w:val="00391164"/>
    <w:rsid w:val="00393488"/>
    <w:rsid w:val="00393B3D"/>
    <w:rsid w:val="003A4DAA"/>
    <w:rsid w:val="003A5051"/>
    <w:rsid w:val="003A5BE3"/>
    <w:rsid w:val="003B3373"/>
    <w:rsid w:val="003C349E"/>
    <w:rsid w:val="003D51A9"/>
    <w:rsid w:val="003E197B"/>
    <w:rsid w:val="003E5D66"/>
    <w:rsid w:val="003E7539"/>
    <w:rsid w:val="003F2236"/>
    <w:rsid w:val="003F25AB"/>
    <w:rsid w:val="00401F93"/>
    <w:rsid w:val="00403FE3"/>
    <w:rsid w:val="004141D1"/>
    <w:rsid w:val="00423E1D"/>
    <w:rsid w:val="00424D39"/>
    <w:rsid w:val="00427884"/>
    <w:rsid w:val="00430233"/>
    <w:rsid w:val="00436CEA"/>
    <w:rsid w:val="00446736"/>
    <w:rsid w:val="00462947"/>
    <w:rsid w:val="004629E3"/>
    <w:rsid w:val="00463F69"/>
    <w:rsid w:val="00470609"/>
    <w:rsid w:val="00472D44"/>
    <w:rsid w:val="00473874"/>
    <w:rsid w:val="00473A1C"/>
    <w:rsid w:val="0047585A"/>
    <w:rsid w:val="0048173E"/>
    <w:rsid w:val="00485D44"/>
    <w:rsid w:val="004967E9"/>
    <w:rsid w:val="0049785B"/>
    <w:rsid w:val="004A17D8"/>
    <w:rsid w:val="004A21A2"/>
    <w:rsid w:val="004A578A"/>
    <w:rsid w:val="004A7802"/>
    <w:rsid w:val="004D6139"/>
    <w:rsid w:val="004E34E0"/>
    <w:rsid w:val="004E502D"/>
    <w:rsid w:val="004E661B"/>
    <w:rsid w:val="004F361D"/>
    <w:rsid w:val="004F3A76"/>
    <w:rsid w:val="00500F29"/>
    <w:rsid w:val="00505C84"/>
    <w:rsid w:val="00511769"/>
    <w:rsid w:val="00514F0D"/>
    <w:rsid w:val="00523E21"/>
    <w:rsid w:val="0053128A"/>
    <w:rsid w:val="00542A92"/>
    <w:rsid w:val="005471E3"/>
    <w:rsid w:val="00551FF3"/>
    <w:rsid w:val="00552259"/>
    <w:rsid w:val="005549A2"/>
    <w:rsid w:val="005652EB"/>
    <w:rsid w:val="00571904"/>
    <w:rsid w:val="0057503D"/>
    <w:rsid w:val="00583F94"/>
    <w:rsid w:val="005844F9"/>
    <w:rsid w:val="00586016"/>
    <w:rsid w:val="005A357D"/>
    <w:rsid w:val="005A36B6"/>
    <w:rsid w:val="005A3BDB"/>
    <w:rsid w:val="005A6BC2"/>
    <w:rsid w:val="005A7051"/>
    <w:rsid w:val="005B65E1"/>
    <w:rsid w:val="005C256C"/>
    <w:rsid w:val="005E133B"/>
    <w:rsid w:val="005E28F0"/>
    <w:rsid w:val="005E598A"/>
    <w:rsid w:val="005F60B2"/>
    <w:rsid w:val="005F60D4"/>
    <w:rsid w:val="00602375"/>
    <w:rsid w:val="00611DFB"/>
    <w:rsid w:val="00612066"/>
    <w:rsid w:val="00612863"/>
    <w:rsid w:val="006354B7"/>
    <w:rsid w:val="00640275"/>
    <w:rsid w:val="00642168"/>
    <w:rsid w:val="0064515F"/>
    <w:rsid w:val="00647CEE"/>
    <w:rsid w:val="00651109"/>
    <w:rsid w:val="0065153E"/>
    <w:rsid w:val="0065328B"/>
    <w:rsid w:val="00654281"/>
    <w:rsid w:val="00655E2C"/>
    <w:rsid w:val="00656138"/>
    <w:rsid w:val="006678B4"/>
    <w:rsid w:val="00671CC9"/>
    <w:rsid w:val="00675F7D"/>
    <w:rsid w:val="00680B0D"/>
    <w:rsid w:val="00684BFD"/>
    <w:rsid w:val="00694BE0"/>
    <w:rsid w:val="006A0434"/>
    <w:rsid w:val="006A1FD2"/>
    <w:rsid w:val="006A29F9"/>
    <w:rsid w:val="006A3571"/>
    <w:rsid w:val="006B2424"/>
    <w:rsid w:val="006C46DA"/>
    <w:rsid w:val="006C4F86"/>
    <w:rsid w:val="006C562A"/>
    <w:rsid w:val="006D76F9"/>
    <w:rsid w:val="006E4066"/>
    <w:rsid w:val="006E799D"/>
    <w:rsid w:val="00702D38"/>
    <w:rsid w:val="00711CA5"/>
    <w:rsid w:val="0072399E"/>
    <w:rsid w:val="00725C87"/>
    <w:rsid w:val="0072682A"/>
    <w:rsid w:val="0073259D"/>
    <w:rsid w:val="007413E1"/>
    <w:rsid w:val="007455EA"/>
    <w:rsid w:val="00752F5B"/>
    <w:rsid w:val="007548B4"/>
    <w:rsid w:val="007548BA"/>
    <w:rsid w:val="00761D20"/>
    <w:rsid w:val="007623E0"/>
    <w:rsid w:val="0076743F"/>
    <w:rsid w:val="007719C1"/>
    <w:rsid w:val="00780C2B"/>
    <w:rsid w:val="007822E6"/>
    <w:rsid w:val="007857D3"/>
    <w:rsid w:val="00790656"/>
    <w:rsid w:val="007977D8"/>
    <w:rsid w:val="007B05FF"/>
    <w:rsid w:val="007B6433"/>
    <w:rsid w:val="007B6637"/>
    <w:rsid w:val="007C18E8"/>
    <w:rsid w:val="007E26AE"/>
    <w:rsid w:val="007E61A5"/>
    <w:rsid w:val="007E70FE"/>
    <w:rsid w:val="007F0D1C"/>
    <w:rsid w:val="007F20AD"/>
    <w:rsid w:val="007F2C60"/>
    <w:rsid w:val="007F5FED"/>
    <w:rsid w:val="007F73F1"/>
    <w:rsid w:val="00801965"/>
    <w:rsid w:val="008051B3"/>
    <w:rsid w:val="00806229"/>
    <w:rsid w:val="00806ABE"/>
    <w:rsid w:val="00814EE9"/>
    <w:rsid w:val="00816E3D"/>
    <w:rsid w:val="008174DF"/>
    <w:rsid w:val="0082655C"/>
    <w:rsid w:val="00832327"/>
    <w:rsid w:val="00832713"/>
    <w:rsid w:val="00837200"/>
    <w:rsid w:val="008406C4"/>
    <w:rsid w:val="008409D5"/>
    <w:rsid w:val="0084447C"/>
    <w:rsid w:val="00846AD4"/>
    <w:rsid w:val="0085051C"/>
    <w:rsid w:val="00861263"/>
    <w:rsid w:val="00862A99"/>
    <w:rsid w:val="00863560"/>
    <w:rsid w:val="00865A02"/>
    <w:rsid w:val="0086736B"/>
    <w:rsid w:val="00896EC7"/>
    <w:rsid w:val="008A4571"/>
    <w:rsid w:val="008B5B2A"/>
    <w:rsid w:val="008B72F1"/>
    <w:rsid w:val="008C3E53"/>
    <w:rsid w:val="008C60F0"/>
    <w:rsid w:val="008C7003"/>
    <w:rsid w:val="008D05B7"/>
    <w:rsid w:val="008D181B"/>
    <w:rsid w:val="008D2D64"/>
    <w:rsid w:val="008D2EAD"/>
    <w:rsid w:val="008D5B58"/>
    <w:rsid w:val="008F1E35"/>
    <w:rsid w:val="008F49FF"/>
    <w:rsid w:val="008F7F59"/>
    <w:rsid w:val="0090464B"/>
    <w:rsid w:val="009101BE"/>
    <w:rsid w:val="00911609"/>
    <w:rsid w:val="00916042"/>
    <w:rsid w:val="00917654"/>
    <w:rsid w:val="00922B18"/>
    <w:rsid w:val="00922ECA"/>
    <w:rsid w:val="00922FC9"/>
    <w:rsid w:val="00933FF5"/>
    <w:rsid w:val="00937179"/>
    <w:rsid w:val="00946328"/>
    <w:rsid w:val="00947363"/>
    <w:rsid w:val="00953A90"/>
    <w:rsid w:val="009553D7"/>
    <w:rsid w:val="009678DB"/>
    <w:rsid w:val="0097656C"/>
    <w:rsid w:val="0098168B"/>
    <w:rsid w:val="009821AB"/>
    <w:rsid w:val="00987672"/>
    <w:rsid w:val="009929BF"/>
    <w:rsid w:val="00997BCE"/>
    <w:rsid w:val="009A2FC1"/>
    <w:rsid w:val="009B3298"/>
    <w:rsid w:val="009B3C68"/>
    <w:rsid w:val="009B45B1"/>
    <w:rsid w:val="009B7988"/>
    <w:rsid w:val="009C410F"/>
    <w:rsid w:val="009C6C84"/>
    <w:rsid w:val="009C6F11"/>
    <w:rsid w:val="009D059F"/>
    <w:rsid w:val="009D06EB"/>
    <w:rsid w:val="009F5DD6"/>
    <w:rsid w:val="00A00C29"/>
    <w:rsid w:val="00A02CDA"/>
    <w:rsid w:val="00A044CE"/>
    <w:rsid w:val="00A106CC"/>
    <w:rsid w:val="00A13CE9"/>
    <w:rsid w:val="00A231D7"/>
    <w:rsid w:val="00A24644"/>
    <w:rsid w:val="00A247AF"/>
    <w:rsid w:val="00A32890"/>
    <w:rsid w:val="00A3379A"/>
    <w:rsid w:val="00A34C6C"/>
    <w:rsid w:val="00A354AE"/>
    <w:rsid w:val="00A44AD0"/>
    <w:rsid w:val="00A45526"/>
    <w:rsid w:val="00A475B3"/>
    <w:rsid w:val="00A54270"/>
    <w:rsid w:val="00A56BC0"/>
    <w:rsid w:val="00A5793B"/>
    <w:rsid w:val="00A57A4A"/>
    <w:rsid w:val="00A62D97"/>
    <w:rsid w:val="00A66AF2"/>
    <w:rsid w:val="00A70E80"/>
    <w:rsid w:val="00A76115"/>
    <w:rsid w:val="00A916D2"/>
    <w:rsid w:val="00A92355"/>
    <w:rsid w:val="00A926F6"/>
    <w:rsid w:val="00A93CB7"/>
    <w:rsid w:val="00A94CD3"/>
    <w:rsid w:val="00A96E42"/>
    <w:rsid w:val="00AA248D"/>
    <w:rsid w:val="00AA3C8F"/>
    <w:rsid w:val="00AA753F"/>
    <w:rsid w:val="00AA7FB0"/>
    <w:rsid w:val="00AB149E"/>
    <w:rsid w:val="00AC42E4"/>
    <w:rsid w:val="00AC6EAC"/>
    <w:rsid w:val="00AD014E"/>
    <w:rsid w:val="00AD100E"/>
    <w:rsid w:val="00AD22CF"/>
    <w:rsid w:val="00AD39FB"/>
    <w:rsid w:val="00AE51CB"/>
    <w:rsid w:val="00AE6246"/>
    <w:rsid w:val="00B00D49"/>
    <w:rsid w:val="00B023D8"/>
    <w:rsid w:val="00B06DBC"/>
    <w:rsid w:val="00B113D2"/>
    <w:rsid w:val="00B134A1"/>
    <w:rsid w:val="00B135C4"/>
    <w:rsid w:val="00B138F4"/>
    <w:rsid w:val="00B14BBC"/>
    <w:rsid w:val="00B2594E"/>
    <w:rsid w:val="00B339DC"/>
    <w:rsid w:val="00B34D4C"/>
    <w:rsid w:val="00B34E71"/>
    <w:rsid w:val="00B35CA8"/>
    <w:rsid w:val="00B422B9"/>
    <w:rsid w:val="00B47774"/>
    <w:rsid w:val="00B50CB3"/>
    <w:rsid w:val="00B6055F"/>
    <w:rsid w:val="00B65C46"/>
    <w:rsid w:val="00B66A1A"/>
    <w:rsid w:val="00B72404"/>
    <w:rsid w:val="00B73287"/>
    <w:rsid w:val="00B822F5"/>
    <w:rsid w:val="00B8304B"/>
    <w:rsid w:val="00B83E44"/>
    <w:rsid w:val="00B914E2"/>
    <w:rsid w:val="00B971AA"/>
    <w:rsid w:val="00BA32F4"/>
    <w:rsid w:val="00BA38F5"/>
    <w:rsid w:val="00BA3A24"/>
    <w:rsid w:val="00BB33D3"/>
    <w:rsid w:val="00BC1966"/>
    <w:rsid w:val="00BC4664"/>
    <w:rsid w:val="00BD1903"/>
    <w:rsid w:val="00BD441F"/>
    <w:rsid w:val="00BE1DC0"/>
    <w:rsid w:val="00BE4DC7"/>
    <w:rsid w:val="00BE6502"/>
    <w:rsid w:val="00C03AD9"/>
    <w:rsid w:val="00C07018"/>
    <w:rsid w:val="00C12717"/>
    <w:rsid w:val="00C12AF6"/>
    <w:rsid w:val="00C14CF7"/>
    <w:rsid w:val="00C16641"/>
    <w:rsid w:val="00C1778C"/>
    <w:rsid w:val="00C20348"/>
    <w:rsid w:val="00C2126A"/>
    <w:rsid w:val="00C23293"/>
    <w:rsid w:val="00C26F25"/>
    <w:rsid w:val="00C350EF"/>
    <w:rsid w:val="00C46D39"/>
    <w:rsid w:val="00C522FD"/>
    <w:rsid w:val="00C66969"/>
    <w:rsid w:val="00C70089"/>
    <w:rsid w:val="00C84376"/>
    <w:rsid w:val="00C86D9C"/>
    <w:rsid w:val="00C90433"/>
    <w:rsid w:val="00C92468"/>
    <w:rsid w:val="00C9649D"/>
    <w:rsid w:val="00C96A6E"/>
    <w:rsid w:val="00CA2342"/>
    <w:rsid w:val="00CA611B"/>
    <w:rsid w:val="00CB0889"/>
    <w:rsid w:val="00CB1D10"/>
    <w:rsid w:val="00CB1E5E"/>
    <w:rsid w:val="00CB5441"/>
    <w:rsid w:val="00CC3768"/>
    <w:rsid w:val="00CC5C52"/>
    <w:rsid w:val="00CD421A"/>
    <w:rsid w:val="00CD438A"/>
    <w:rsid w:val="00CD4B58"/>
    <w:rsid w:val="00CD708A"/>
    <w:rsid w:val="00CE0692"/>
    <w:rsid w:val="00CF4897"/>
    <w:rsid w:val="00CF696B"/>
    <w:rsid w:val="00CF7755"/>
    <w:rsid w:val="00D01554"/>
    <w:rsid w:val="00D07123"/>
    <w:rsid w:val="00D10FB3"/>
    <w:rsid w:val="00D15807"/>
    <w:rsid w:val="00D24EC2"/>
    <w:rsid w:val="00D328B5"/>
    <w:rsid w:val="00D45518"/>
    <w:rsid w:val="00D47756"/>
    <w:rsid w:val="00D5133D"/>
    <w:rsid w:val="00D5355B"/>
    <w:rsid w:val="00D63991"/>
    <w:rsid w:val="00D67275"/>
    <w:rsid w:val="00D71A02"/>
    <w:rsid w:val="00D7754F"/>
    <w:rsid w:val="00D83A15"/>
    <w:rsid w:val="00D86958"/>
    <w:rsid w:val="00D86ABD"/>
    <w:rsid w:val="00DA170C"/>
    <w:rsid w:val="00DA5329"/>
    <w:rsid w:val="00DA7932"/>
    <w:rsid w:val="00DB55D2"/>
    <w:rsid w:val="00DB637F"/>
    <w:rsid w:val="00DB7C34"/>
    <w:rsid w:val="00DC1FFB"/>
    <w:rsid w:val="00DC2FAC"/>
    <w:rsid w:val="00DC7605"/>
    <w:rsid w:val="00DD46E7"/>
    <w:rsid w:val="00DE0BED"/>
    <w:rsid w:val="00DF1710"/>
    <w:rsid w:val="00DF1D14"/>
    <w:rsid w:val="00DF2F92"/>
    <w:rsid w:val="00DF4305"/>
    <w:rsid w:val="00E010CF"/>
    <w:rsid w:val="00E0464B"/>
    <w:rsid w:val="00E133B0"/>
    <w:rsid w:val="00E14A2E"/>
    <w:rsid w:val="00E14EFC"/>
    <w:rsid w:val="00E30B38"/>
    <w:rsid w:val="00E32157"/>
    <w:rsid w:val="00E32B7F"/>
    <w:rsid w:val="00E40969"/>
    <w:rsid w:val="00E51DF9"/>
    <w:rsid w:val="00E55766"/>
    <w:rsid w:val="00E5600A"/>
    <w:rsid w:val="00E61B95"/>
    <w:rsid w:val="00E66532"/>
    <w:rsid w:val="00E66D42"/>
    <w:rsid w:val="00E70DC9"/>
    <w:rsid w:val="00E7548F"/>
    <w:rsid w:val="00E812D0"/>
    <w:rsid w:val="00E81EED"/>
    <w:rsid w:val="00E82B86"/>
    <w:rsid w:val="00E85A29"/>
    <w:rsid w:val="00E873FD"/>
    <w:rsid w:val="00E8756F"/>
    <w:rsid w:val="00E875DD"/>
    <w:rsid w:val="00E91DC9"/>
    <w:rsid w:val="00E927C8"/>
    <w:rsid w:val="00EA03B8"/>
    <w:rsid w:val="00EA1ED1"/>
    <w:rsid w:val="00EA46E4"/>
    <w:rsid w:val="00EA4AF3"/>
    <w:rsid w:val="00EB05A8"/>
    <w:rsid w:val="00EB3C4B"/>
    <w:rsid w:val="00ED1949"/>
    <w:rsid w:val="00ED1E5E"/>
    <w:rsid w:val="00ED7EC9"/>
    <w:rsid w:val="00EE38E4"/>
    <w:rsid w:val="00EF7353"/>
    <w:rsid w:val="00F031A4"/>
    <w:rsid w:val="00F11C76"/>
    <w:rsid w:val="00F12EBB"/>
    <w:rsid w:val="00F27838"/>
    <w:rsid w:val="00F341B8"/>
    <w:rsid w:val="00F40088"/>
    <w:rsid w:val="00F5107D"/>
    <w:rsid w:val="00F5457B"/>
    <w:rsid w:val="00F57C7E"/>
    <w:rsid w:val="00F623AF"/>
    <w:rsid w:val="00F67A14"/>
    <w:rsid w:val="00F70169"/>
    <w:rsid w:val="00F722DA"/>
    <w:rsid w:val="00F7642B"/>
    <w:rsid w:val="00F77D62"/>
    <w:rsid w:val="00F85D71"/>
    <w:rsid w:val="00F87457"/>
    <w:rsid w:val="00F87E61"/>
    <w:rsid w:val="00F916A7"/>
    <w:rsid w:val="00F920A7"/>
    <w:rsid w:val="00F930B6"/>
    <w:rsid w:val="00F9496D"/>
    <w:rsid w:val="00FB664B"/>
    <w:rsid w:val="00FC1BF9"/>
    <w:rsid w:val="00FC2F47"/>
    <w:rsid w:val="00FC336D"/>
    <w:rsid w:val="00FC3DCC"/>
    <w:rsid w:val="00FC7BAC"/>
    <w:rsid w:val="00FD131E"/>
    <w:rsid w:val="00FD558A"/>
    <w:rsid w:val="00FE1F4C"/>
    <w:rsid w:val="00FE20A9"/>
    <w:rsid w:val="00FE228E"/>
    <w:rsid w:val="00FE47B2"/>
    <w:rsid w:val="00FE4CD9"/>
    <w:rsid w:val="00FE5E1A"/>
    <w:rsid w:val="00FE73E5"/>
    <w:rsid w:val="00FE7B36"/>
    <w:rsid w:val="00FF196E"/>
    <w:rsid w:val="00FF5FD6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nhideWhenUsed="0"/>
    <w:lsdException w:name="Body Text Indent 3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5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2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52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3A7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522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52259"/>
    <w:rPr>
      <w:rFonts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55225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522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52259"/>
    <w:pPr>
      <w:tabs>
        <w:tab w:val="center" w:pos="4153"/>
        <w:tab w:val="right" w:pos="8306"/>
      </w:tabs>
      <w:spacing w:before="0" w:after="0"/>
      <w:jc w:val="center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52259"/>
    <w:rPr>
      <w:rFonts w:ascii="Times New Roman" w:hAnsi="Times New Roman" w:cs="Times New Roman"/>
      <w:sz w:val="24"/>
      <w:szCs w:val="24"/>
    </w:rPr>
  </w:style>
  <w:style w:type="paragraph" w:customStyle="1" w:styleId="T-15">
    <w:name w:val="T-1.5"/>
    <w:basedOn w:val="a"/>
    <w:uiPriority w:val="99"/>
    <w:rsid w:val="00552259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552259"/>
    <w:pPr>
      <w:tabs>
        <w:tab w:val="left" w:pos="7830"/>
      </w:tabs>
      <w:spacing w:before="0" w:after="0"/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5225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5225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55225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552259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5522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5225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52259"/>
    <w:pPr>
      <w:spacing w:before="0" w:after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customStyle="1" w:styleId="ac">
    <w:name w:val="Знак"/>
    <w:basedOn w:val="4"/>
    <w:uiPriority w:val="99"/>
    <w:rsid w:val="00552259"/>
    <w:pPr>
      <w:jc w:val="center"/>
    </w:pPr>
  </w:style>
  <w:style w:type="paragraph" w:styleId="ad">
    <w:name w:val="Balloon Text"/>
    <w:basedOn w:val="a"/>
    <w:link w:val="ae"/>
    <w:uiPriority w:val="99"/>
    <w:rsid w:val="005522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5225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A6BC2"/>
    <w:pPr>
      <w:spacing w:before="100" w:after="10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EB05A8"/>
    <w:pPr>
      <w:keepNext/>
      <w:widowControl w:val="0"/>
      <w:tabs>
        <w:tab w:val="left" w:pos="7830"/>
      </w:tabs>
      <w:spacing w:before="0" w:after="0"/>
      <w:jc w:val="center"/>
    </w:pPr>
    <w:rPr>
      <w:rFonts w:ascii="Arial" w:hAnsi="Arial" w:cs="Arial"/>
      <w:b/>
      <w:bCs/>
    </w:rPr>
  </w:style>
  <w:style w:type="paragraph" w:customStyle="1" w:styleId="BlockQuotation">
    <w:name w:val="Block Quotation"/>
    <w:basedOn w:val="a"/>
    <w:rsid w:val="00EB05A8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64216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42168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642168"/>
    <w:pPr>
      <w:widowControl w:val="0"/>
      <w:overflowPunct w:val="0"/>
      <w:autoSpaceDE w:val="0"/>
      <w:autoSpaceDN w:val="0"/>
      <w:adjustRightInd w:val="0"/>
      <w:spacing w:before="0" w:after="0" w:line="360" w:lineRule="auto"/>
      <w:ind w:firstLine="720"/>
      <w:jc w:val="both"/>
      <w:textAlignment w:val="baseline"/>
    </w:pPr>
    <w:rPr>
      <w:sz w:val="28"/>
      <w:szCs w:val="20"/>
    </w:rPr>
  </w:style>
  <w:style w:type="paragraph" w:customStyle="1" w:styleId="Normal1">
    <w:name w:val="Normal1"/>
    <w:rsid w:val="00642168"/>
    <w:rPr>
      <w:rFonts w:ascii="Times New Roman" w:hAnsi="Times New Roman" w:cs="Times New Roman"/>
    </w:rPr>
  </w:style>
  <w:style w:type="paragraph" w:customStyle="1" w:styleId="14-15">
    <w:name w:val="14-15"/>
    <w:basedOn w:val="a"/>
    <w:rsid w:val="00CC5C52"/>
    <w:pPr>
      <w:spacing w:before="0"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A76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caption"/>
    <w:basedOn w:val="a"/>
    <w:next w:val="a"/>
    <w:uiPriority w:val="35"/>
    <w:qFormat/>
    <w:rsid w:val="000A763E"/>
    <w:pPr>
      <w:spacing w:before="0" w:after="0"/>
      <w:jc w:val="center"/>
    </w:pPr>
    <w:rPr>
      <w:b/>
    </w:rPr>
  </w:style>
  <w:style w:type="paragraph" w:styleId="af3">
    <w:name w:val="Normal (Web)"/>
    <w:basedOn w:val="a"/>
    <w:uiPriority w:val="99"/>
    <w:unhideWhenUsed/>
    <w:rsid w:val="000A763E"/>
    <w:pPr>
      <w:spacing w:beforeAutospacing="1" w:afterAutospacing="1"/>
    </w:pPr>
  </w:style>
  <w:style w:type="paragraph" w:customStyle="1" w:styleId="af4">
    <w:name w:val="Норм"/>
    <w:basedOn w:val="a"/>
    <w:rsid w:val="008051B3"/>
    <w:pPr>
      <w:spacing w:before="0" w:after="0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nhideWhenUsed="0"/>
    <w:lsdException w:name="Body Text Indent 3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5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2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52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3A7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522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52259"/>
    <w:rPr>
      <w:rFonts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55225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522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52259"/>
    <w:pPr>
      <w:tabs>
        <w:tab w:val="center" w:pos="4153"/>
        <w:tab w:val="right" w:pos="8306"/>
      </w:tabs>
      <w:spacing w:before="0" w:after="0"/>
      <w:jc w:val="center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52259"/>
    <w:rPr>
      <w:rFonts w:ascii="Times New Roman" w:hAnsi="Times New Roman" w:cs="Times New Roman"/>
      <w:sz w:val="24"/>
      <w:szCs w:val="24"/>
    </w:rPr>
  </w:style>
  <w:style w:type="paragraph" w:customStyle="1" w:styleId="T-15">
    <w:name w:val="T-1.5"/>
    <w:basedOn w:val="a"/>
    <w:uiPriority w:val="99"/>
    <w:rsid w:val="00552259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552259"/>
    <w:pPr>
      <w:tabs>
        <w:tab w:val="left" w:pos="7830"/>
      </w:tabs>
      <w:spacing w:before="0" w:after="0"/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5225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5225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55225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552259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5522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5225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52259"/>
    <w:pPr>
      <w:spacing w:before="0" w:after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customStyle="1" w:styleId="ac">
    <w:name w:val="Знак"/>
    <w:basedOn w:val="4"/>
    <w:uiPriority w:val="99"/>
    <w:rsid w:val="00552259"/>
    <w:pPr>
      <w:jc w:val="center"/>
    </w:pPr>
  </w:style>
  <w:style w:type="paragraph" w:styleId="ad">
    <w:name w:val="Balloon Text"/>
    <w:basedOn w:val="a"/>
    <w:link w:val="ae"/>
    <w:uiPriority w:val="99"/>
    <w:rsid w:val="005522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5225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A6BC2"/>
    <w:pPr>
      <w:spacing w:before="100" w:after="10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EB05A8"/>
    <w:pPr>
      <w:keepNext/>
      <w:widowControl w:val="0"/>
      <w:tabs>
        <w:tab w:val="left" w:pos="7830"/>
      </w:tabs>
      <w:spacing w:before="0" w:after="0"/>
      <w:jc w:val="center"/>
    </w:pPr>
    <w:rPr>
      <w:rFonts w:ascii="Arial" w:hAnsi="Arial" w:cs="Arial"/>
      <w:b/>
      <w:bCs/>
    </w:rPr>
  </w:style>
  <w:style w:type="paragraph" w:customStyle="1" w:styleId="BlockQuotation">
    <w:name w:val="Block Quotation"/>
    <w:basedOn w:val="a"/>
    <w:rsid w:val="00EB05A8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64216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42168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642168"/>
    <w:pPr>
      <w:widowControl w:val="0"/>
      <w:overflowPunct w:val="0"/>
      <w:autoSpaceDE w:val="0"/>
      <w:autoSpaceDN w:val="0"/>
      <w:adjustRightInd w:val="0"/>
      <w:spacing w:before="0" w:after="0" w:line="360" w:lineRule="auto"/>
      <w:ind w:firstLine="720"/>
      <w:jc w:val="both"/>
      <w:textAlignment w:val="baseline"/>
    </w:pPr>
    <w:rPr>
      <w:sz w:val="28"/>
      <w:szCs w:val="20"/>
    </w:rPr>
  </w:style>
  <w:style w:type="paragraph" w:customStyle="1" w:styleId="Normal1">
    <w:name w:val="Normal1"/>
    <w:rsid w:val="00642168"/>
    <w:rPr>
      <w:rFonts w:ascii="Times New Roman" w:hAnsi="Times New Roman" w:cs="Times New Roman"/>
    </w:rPr>
  </w:style>
  <w:style w:type="paragraph" w:customStyle="1" w:styleId="14-15">
    <w:name w:val="14-15"/>
    <w:basedOn w:val="a"/>
    <w:rsid w:val="00CC5C52"/>
    <w:pPr>
      <w:spacing w:before="0"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A76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caption"/>
    <w:basedOn w:val="a"/>
    <w:next w:val="a"/>
    <w:uiPriority w:val="35"/>
    <w:qFormat/>
    <w:rsid w:val="000A763E"/>
    <w:pPr>
      <w:spacing w:before="0" w:after="0"/>
      <w:jc w:val="center"/>
    </w:pPr>
    <w:rPr>
      <w:b/>
    </w:rPr>
  </w:style>
  <w:style w:type="paragraph" w:styleId="af3">
    <w:name w:val="Normal (Web)"/>
    <w:basedOn w:val="a"/>
    <w:uiPriority w:val="99"/>
    <w:unhideWhenUsed/>
    <w:rsid w:val="000A763E"/>
    <w:pPr>
      <w:spacing w:beforeAutospacing="1" w:afterAutospacing="1"/>
    </w:pPr>
  </w:style>
  <w:style w:type="paragraph" w:customStyle="1" w:styleId="af4">
    <w:name w:val="Норм"/>
    <w:basedOn w:val="a"/>
    <w:rsid w:val="008051B3"/>
    <w:pPr>
      <w:spacing w:before="0" w:after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3927-DB0B-4887-BE5D-93EC547C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формах избирательного бюллетеня и требованиях к изготовлению избирательных бюллетеней для голосования на выборах депутатов Государственной Думы Федерального Собрания Российской Федерации шестого созыва</vt:lpstr>
    </vt:vector>
  </TitlesOfParts>
  <Company>Microsoft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формах избирательного бюллетеня и требованиях к изготовлению избирательных бюллетеней для голосования на выборах депутатов Государственной Думы Федерального Собрания Российской Федерации шестого созыва</dc:title>
  <dc:creator>kopcea</dc:creator>
  <cp:lastModifiedBy>Хлопкина М С</cp:lastModifiedBy>
  <cp:revision>2</cp:revision>
  <cp:lastPrinted>2021-08-18T13:18:00Z</cp:lastPrinted>
  <dcterms:created xsi:type="dcterms:W3CDTF">2021-08-23T06:41:00Z</dcterms:created>
  <dcterms:modified xsi:type="dcterms:W3CDTF">2021-08-23T06:41:00Z</dcterms:modified>
</cp:coreProperties>
</file>