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488" w:rsidRDefault="007D3488" w:rsidP="003F28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D3488" w:rsidRPr="00C539C8" w:rsidRDefault="007D3488" w:rsidP="007D3488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C539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8165" cy="895985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39C8">
        <w:rPr>
          <w:rFonts w:ascii="Times New Roman" w:hAnsi="Times New Roman" w:cs="Times New Roman"/>
          <w:noProof/>
          <w:sz w:val="28"/>
          <w:szCs w:val="28"/>
        </w:rPr>
        <w:t xml:space="preserve">    </w:t>
      </w:r>
    </w:p>
    <w:p w:rsidR="007D3488" w:rsidRPr="00C539C8" w:rsidRDefault="007D3488" w:rsidP="007D3488">
      <w:pPr>
        <w:jc w:val="right"/>
        <w:rPr>
          <w:rFonts w:ascii="Times New Roman" w:hAnsi="Times New Roman" w:cs="Times New Roman"/>
          <w:sz w:val="28"/>
          <w:szCs w:val="28"/>
        </w:rPr>
      </w:pPr>
      <w:r w:rsidRPr="00C539C8">
        <w:rPr>
          <w:rFonts w:ascii="Times New Roman" w:hAnsi="Times New Roman" w:cs="Times New Roman"/>
          <w:noProof/>
          <w:sz w:val="28"/>
          <w:szCs w:val="28"/>
        </w:rPr>
        <w:t xml:space="preserve">                          </w:t>
      </w:r>
    </w:p>
    <w:p w:rsidR="007D3488" w:rsidRPr="00C539C8" w:rsidRDefault="007D3488" w:rsidP="007D34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9C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D3488" w:rsidRPr="00C539C8" w:rsidRDefault="007D3488" w:rsidP="007D34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9C8">
        <w:rPr>
          <w:rFonts w:ascii="Times New Roman" w:hAnsi="Times New Roman" w:cs="Times New Roman"/>
          <w:b/>
          <w:sz w:val="28"/>
          <w:szCs w:val="28"/>
        </w:rPr>
        <w:t>РЕСПУБЛИКА  КАРЕЛИЯ</w:t>
      </w:r>
    </w:p>
    <w:p w:rsidR="007D3488" w:rsidRPr="00C539C8" w:rsidRDefault="007D3488" w:rsidP="007D3488">
      <w:pPr>
        <w:pStyle w:val="1"/>
        <w:rPr>
          <w:b/>
        </w:rPr>
      </w:pPr>
      <w:r w:rsidRPr="00C539C8">
        <w:rPr>
          <w:b/>
        </w:rPr>
        <w:t>АДМИНИСТРАЦИЯ</w:t>
      </w:r>
    </w:p>
    <w:p w:rsidR="007D3488" w:rsidRPr="00C539C8" w:rsidRDefault="007D3488" w:rsidP="007D34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9C8">
        <w:rPr>
          <w:rFonts w:ascii="Times New Roman" w:hAnsi="Times New Roman" w:cs="Times New Roman"/>
          <w:b/>
          <w:sz w:val="28"/>
          <w:szCs w:val="28"/>
        </w:rPr>
        <w:t>МУНИЦИПАЛЬНОГО ОБРАЗОВАНИЯ "СУОЯРВСКИЙ РАЙОН"</w:t>
      </w:r>
    </w:p>
    <w:p w:rsidR="007D3488" w:rsidRPr="00C539C8" w:rsidRDefault="007D3488" w:rsidP="007D34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9C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D3488" w:rsidRPr="00C539C8" w:rsidRDefault="007D3488" w:rsidP="007D34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9C8">
        <w:rPr>
          <w:rFonts w:ascii="Times New Roman" w:hAnsi="Times New Roman" w:cs="Times New Roman"/>
          <w:sz w:val="28"/>
          <w:szCs w:val="28"/>
        </w:rPr>
        <w:t xml:space="preserve">       .12.2021</w:t>
      </w:r>
      <w:r w:rsidRPr="00C539C8">
        <w:rPr>
          <w:rFonts w:ascii="Times New Roman" w:hAnsi="Times New Roman" w:cs="Times New Roman"/>
          <w:sz w:val="28"/>
          <w:szCs w:val="28"/>
        </w:rPr>
        <w:tab/>
      </w:r>
      <w:r w:rsidRPr="00C539C8">
        <w:rPr>
          <w:rFonts w:ascii="Times New Roman" w:hAnsi="Times New Roman" w:cs="Times New Roman"/>
          <w:sz w:val="28"/>
          <w:szCs w:val="28"/>
        </w:rPr>
        <w:tab/>
      </w:r>
      <w:r w:rsidRPr="00C539C8">
        <w:rPr>
          <w:rFonts w:ascii="Times New Roman" w:hAnsi="Times New Roman" w:cs="Times New Roman"/>
          <w:sz w:val="28"/>
          <w:szCs w:val="28"/>
        </w:rPr>
        <w:tab/>
      </w:r>
      <w:r w:rsidRPr="00C539C8">
        <w:rPr>
          <w:rFonts w:ascii="Times New Roman" w:hAnsi="Times New Roman" w:cs="Times New Roman"/>
          <w:sz w:val="28"/>
          <w:szCs w:val="28"/>
        </w:rPr>
        <w:tab/>
      </w:r>
      <w:r w:rsidRPr="00C539C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№ </w:t>
      </w:r>
    </w:p>
    <w:p w:rsidR="007D3488" w:rsidRPr="00C539C8" w:rsidRDefault="007D3488" w:rsidP="007D3488">
      <w:pPr>
        <w:jc w:val="center"/>
        <w:rPr>
          <w:rFonts w:ascii="Times New Roman" w:hAnsi="Times New Roman" w:cs="Times New Roman"/>
          <w:sz w:val="28"/>
          <w:szCs w:val="28"/>
        </w:rPr>
      </w:pPr>
      <w:r w:rsidRPr="00C539C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C539C8">
        <w:rPr>
          <w:rFonts w:ascii="Times New Roman" w:hAnsi="Times New Roman" w:cs="Times New Roman"/>
          <w:sz w:val="28"/>
          <w:szCs w:val="28"/>
        </w:rPr>
        <w:t xml:space="preserve">Порядка санкционирования </w:t>
      </w:r>
      <w:r>
        <w:rPr>
          <w:rFonts w:ascii="Times New Roman" w:hAnsi="Times New Roman" w:cs="Times New Roman"/>
          <w:sz w:val="28"/>
          <w:szCs w:val="28"/>
        </w:rPr>
        <w:t>оплаты денежных обязательств получателей средств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Вешкельского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оплаты денежных обязательств, подлежащих исполнению за счет бюджетных ассигнований по источникам финансирования дефицита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Вешкельского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D3488" w:rsidRPr="00C539C8" w:rsidRDefault="007D3488" w:rsidP="007D348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9C8">
        <w:rPr>
          <w:rFonts w:ascii="Times New Roman" w:hAnsi="Times New Roman" w:cs="Times New Roman"/>
          <w:sz w:val="28"/>
          <w:szCs w:val="28"/>
        </w:rPr>
        <w:t xml:space="preserve">     В соответствии со </w:t>
      </w:r>
      <w:hyperlink r:id="rId6" w:history="1">
        <w:r w:rsidRPr="00C539C8">
          <w:rPr>
            <w:rFonts w:ascii="Times New Roman" w:hAnsi="Times New Roman" w:cs="Times New Roman"/>
            <w:color w:val="000000"/>
            <w:sz w:val="28"/>
            <w:szCs w:val="28"/>
          </w:rPr>
          <w:t>статьями 219</w:t>
        </w:r>
      </w:hyperlink>
      <w:r w:rsidRPr="00C539C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7" w:history="1">
        <w:r w:rsidRPr="00C539C8">
          <w:rPr>
            <w:rFonts w:ascii="Times New Roman" w:hAnsi="Times New Roman" w:cs="Times New Roman"/>
            <w:color w:val="000000"/>
            <w:sz w:val="28"/>
            <w:szCs w:val="28"/>
          </w:rPr>
          <w:t>219.2</w:t>
        </w:r>
      </w:hyperlink>
      <w:r w:rsidRPr="00C539C8">
        <w:rPr>
          <w:rFonts w:ascii="Times New Roman" w:hAnsi="Times New Roman" w:cs="Times New Roman"/>
          <w:color w:val="000000"/>
          <w:sz w:val="28"/>
          <w:szCs w:val="28"/>
        </w:rPr>
        <w:t xml:space="preserve"> Б</w:t>
      </w:r>
      <w:r w:rsidRPr="00C539C8">
        <w:rPr>
          <w:rFonts w:ascii="Times New Roman" w:hAnsi="Times New Roman" w:cs="Times New Roman"/>
          <w:sz w:val="28"/>
          <w:szCs w:val="28"/>
        </w:rPr>
        <w:t>юджетного кодекса Российской Федерации:</w:t>
      </w:r>
    </w:p>
    <w:p w:rsidR="007D3488" w:rsidRDefault="007D3488" w:rsidP="007D3488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488">
        <w:rPr>
          <w:rFonts w:ascii="Times New Roman" w:hAnsi="Times New Roman" w:cs="Times New Roman"/>
          <w:sz w:val="28"/>
          <w:szCs w:val="28"/>
        </w:rPr>
        <w:t>Утвердить прилагаемый 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7D34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3488">
        <w:rPr>
          <w:rFonts w:ascii="Times New Roman" w:hAnsi="Times New Roman" w:cs="Times New Roman"/>
          <w:sz w:val="28"/>
          <w:szCs w:val="28"/>
        </w:rPr>
        <w:t>санкционирования оплаты денежных обязательств получателей средств бюджета</w:t>
      </w:r>
      <w:proofErr w:type="gramEnd"/>
      <w:r w:rsidRPr="007D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488">
        <w:rPr>
          <w:rFonts w:ascii="Times New Roman" w:hAnsi="Times New Roman" w:cs="Times New Roman"/>
          <w:sz w:val="28"/>
          <w:szCs w:val="28"/>
        </w:rPr>
        <w:t>Вешкельского</w:t>
      </w:r>
      <w:proofErr w:type="spellEnd"/>
      <w:r w:rsidRPr="007D3488">
        <w:rPr>
          <w:rFonts w:ascii="Times New Roman" w:hAnsi="Times New Roman" w:cs="Times New Roman"/>
          <w:sz w:val="28"/>
          <w:szCs w:val="28"/>
        </w:rPr>
        <w:t xml:space="preserve"> сельского поселения оплаты денежных обязательств, подлежащих исполнению за счет бюджетных ассигнований по источникам финансирования дефицита бюджета </w:t>
      </w:r>
      <w:proofErr w:type="spellStart"/>
      <w:r w:rsidRPr="007D3488">
        <w:rPr>
          <w:rFonts w:ascii="Times New Roman" w:hAnsi="Times New Roman" w:cs="Times New Roman"/>
          <w:sz w:val="28"/>
          <w:szCs w:val="28"/>
        </w:rPr>
        <w:t>Вешкельского</w:t>
      </w:r>
      <w:proofErr w:type="spellEnd"/>
      <w:r w:rsidRPr="007D34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E74B1" w:rsidRDefault="007D3488" w:rsidP="007D348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4B1">
        <w:rPr>
          <w:rFonts w:ascii="Times New Roman" w:hAnsi="Times New Roman" w:cs="Times New Roman"/>
          <w:sz w:val="28"/>
          <w:szCs w:val="28"/>
        </w:rPr>
        <w:t>Призна</w:t>
      </w:r>
      <w:r w:rsidR="00FE74B1" w:rsidRPr="00FE74B1">
        <w:rPr>
          <w:rFonts w:ascii="Times New Roman" w:hAnsi="Times New Roman" w:cs="Times New Roman"/>
          <w:sz w:val="28"/>
          <w:szCs w:val="28"/>
        </w:rPr>
        <w:t>ть утратившим силу Постановления Администрации муниципального образования «Суоярвский район» № 39</w:t>
      </w:r>
      <w:r w:rsidR="006B6C9C">
        <w:rPr>
          <w:rFonts w:ascii="Times New Roman" w:hAnsi="Times New Roman" w:cs="Times New Roman"/>
          <w:sz w:val="28"/>
          <w:szCs w:val="28"/>
        </w:rPr>
        <w:t>6</w:t>
      </w:r>
      <w:r w:rsidR="00FE74B1" w:rsidRPr="00FE74B1">
        <w:rPr>
          <w:rFonts w:ascii="Times New Roman" w:hAnsi="Times New Roman" w:cs="Times New Roman"/>
          <w:sz w:val="28"/>
          <w:szCs w:val="28"/>
        </w:rPr>
        <w:t xml:space="preserve"> от 27.06.2018 г.;</w:t>
      </w:r>
      <w:r w:rsidR="006B6C9C">
        <w:rPr>
          <w:rFonts w:ascii="Times New Roman" w:hAnsi="Times New Roman" w:cs="Times New Roman"/>
          <w:sz w:val="28"/>
          <w:szCs w:val="28"/>
        </w:rPr>
        <w:t xml:space="preserve"> № 578</w:t>
      </w:r>
      <w:r w:rsidR="00FE74B1" w:rsidRPr="00FE74B1">
        <w:rPr>
          <w:rFonts w:ascii="Times New Roman" w:hAnsi="Times New Roman" w:cs="Times New Roman"/>
          <w:sz w:val="28"/>
          <w:szCs w:val="28"/>
        </w:rPr>
        <w:t xml:space="preserve"> от 19.09.2019 г.</w:t>
      </w:r>
    </w:p>
    <w:p w:rsidR="007D3488" w:rsidRPr="00FE74B1" w:rsidRDefault="007D3488" w:rsidP="007D348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4B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января 2021 года и подлежит размещению на официальном сайте Администрации муниципального образования «Суоярвский район».</w:t>
      </w:r>
    </w:p>
    <w:p w:rsidR="007D3488" w:rsidRPr="00FE74B1" w:rsidRDefault="007D3488" w:rsidP="007D34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C539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39C8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FE74B1" w:rsidRPr="00C539C8" w:rsidRDefault="00FE74B1" w:rsidP="00FE74B1">
      <w:pPr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3488" w:rsidRPr="00FE74B1" w:rsidRDefault="007D3488" w:rsidP="00FE74B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74B1">
        <w:rPr>
          <w:rFonts w:ascii="Times New Roman" w:hAnsi="Times New Roman" w:cs="Times New Roman"/>
          <w:sz w:val="28"/>
          <w:szCs w:val="28"/>
          <w:u w:val="single"/>
        </w:rPr>
        <w:t xml:space="preserve">Глава Администрации                                                                                </w:t>
      </w:r>
      <w:r w:rsidRPr="00FE74B1">
        <w:rPr>
          <w:rFonts w:ascii="Times New Roman" w:hAnsi="Times New Roman" w:cs="Times New Roman"/>
          <w:iCs/>
          <w:sz w:val="28"/>
          <w:szCs w:val="28"/>
          <w:u w:val="single"/>
        </w:rPr>
        <w:t xml:space="preserve"> Р.В. Петров</w:t>
      </w:r>
      <w:r w:rsidRPr="00FE74B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7D3488" w:rsidRPr="00C539C8" w:rsidRDefault="007D3488" w:rsidP="00FE74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39C8">
        <w:rPr>
          <w:rFonts w:ascii="Times New Roman" w:hAnsi="Times New Roman" w:cs="Times New Roman"/>
          <w:sz w:val="24"/>
          <w:szCs w:val="24"/>
        </w:rPr>
        <w:t xml:space="preserve">Разослать: дело, финансовое управление, УФК по Республике Карелия (копия) </w:t>
      </w:r>
    </w:p>
    <w:p w:rsidR="00FE74B1" w:rsidRDefault="00FE74B1" w:rsidP="003F28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E74B1" w:rsidRDefault="00FE74B1" w:rsidP="003F28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B6C9C" w:rsidRDefault="006B6C9C" w:rsidP="003F28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F28C9" w:rsidRDefault="003F28C9" w:rsidP="003F28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Утвержден </w:t>
      </w:r>
    </w:p>
    <w:p w:rsidR="003F28C9" w:rsidRDefault="003F28C9" w:rsidP="003F28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</w:t>
      </w:r>
    </w:p>
    <w:p w:rsidR="003F28C9" w:rsidRDefault="003F28C9" w:rsidP="003F28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</w:t>
      </w:r>
    </w:p>
    <w:p w:rsidR="003F28C9" w:rsidRDefault="003F28C9" w:rsidP="003F28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«Суоярвский район»</w:t>
      </w:r>
    </w:p>
    <w:p w:rsidR="003F28C9" w:rsidRDefault="003F28C9" w:rsidP="003F28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  12.2021 г. № _  </w:t>
      </w:r>
    </w:p>
    <w:p w:rsidR="003F28C9" w:rsidRDefault="003F28C9">
      <w:pPr>
        <w:pStyle w:val="ConsPlusTitle"/>
        <w:jc w:val="center"/>
      </w:pPr>
    </w:p>
    <w:p w:rsidR="007E3E89" w:rsidRPr="003F28C9" w:rsidRDefault="007E3E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ПОРЯДОК</w:t>
      </w:r>
    </w:p>
    <w:p w:rsidR="007E3E89" w:rsidRPr="003F28C9" w:rsidRDefault="007E3E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САНКЦИОНИРОВАНИЯ ОПЛАТЫ ДЕНЕЖНЫХ ОБЯЗАТЕЛЬСТВ</w:t>
      </w:r>
    </w:p>
    <w:p w:rsidR="003F28C9" w:rsidRPr="003F28C9" w:rsidRDefault="007E3E89" w:rsidP="003F28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ПОЛУЧАТЕЛЕЙ СРЕДСТВ </w:t>
      </w:r>
      <w:r w:rsidR="003F28C9" w:rsidRPr="003F28C9">
        <w:rPr>
          <w:rFonts w:ascii="Times New Roman" w:hAnsi="Times New Roman" w:cs="Times New Roman"/>
          <w:sz w:val="24"/>
          <w:szCs w:val="24"/>
        </w:rPr>
        <w:t xml:space="preserve">БЮДЖЕТА </w:t>
      </w:r>
    </w:p>
    <w:p w:rsidR="007E3E89" w:rsidRPr="003F28C9" w:rsidRDefault="005746EE" w:rsidP="003F28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ВЕШКЕЛЬСКОГО</w:t>
      </w:r>
      <w:r w:rsidR="00041E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1EE7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="0022758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7E3E89" w:rsidRPr="003F28C9">
        <w:rPr>
          <w:rFonts w:ascii="Times New Roman" w:hAnsi="Times New Roman" w:cs="Times New Roman"/>
          <w:sz w:val="24"/>
          <w:szCs w:val="24"/>
        </w:rPr>
        <w:t>И ОПЛАТЫ ДЕНЕЖНЫХ</w:t>
      </w:r>
    </w:p>
    <w:p w:rsidR="007E3E89" w:rsidRPr="003F28C9" w:rsidRDefault="007E3E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ОБЯЗАТЕЛЬСТВ, ПОДЛЕЖАЩИХ ИСПОЛНЕНИЮ ЗА СЧЕТ БЮДЖЕТНЫХ</w:t>
      </w:r>
    </w:p>
    <w:p w:rsidR="007E3E89" w:rsidRPr="003F28C9" w:rsidRDefault="007E3E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АССИГНОВАНИЙ ПО ИСТОЧНИКАМ ФИНАНСИРОВАНИЯ ДЕФИЦИТА</w:t>
      </w:r>
    </w:p>
    <w:p w:rsidR="003F28C9" w:rsidRDefault="003F28C9" w:rsidP="002275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746EE">
        <w:rPr>
          <w:rFonts w:ascii="Times New Roman" w:hAnsi="Times New Roman" w:cs="Times New Roman"/>
          <w:sz w:val="24"/>
          <w:szCs w:val="24"/>
        </w:rPr>
        <w:t xml:space="preserve"> ВЕШКЕЛЬСКОГО</w:t>
      </w:r>
      <w:r w:rsidR="00041EE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227580" w:rsidRPr="00227580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227580" w:rsidRPr="003F28C9" w:rsidRDefault="00227580" w:rsidP="002275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E3E89" w:rsidRDefault="007E3E89">
      <w:pPr>
        <w:pStyle w:val="ConsPlusNormal"/>
        <w:jc w:val="both"/>
      </w:pPr>
    </w:p>
    <w:p w:rsidR="003F28C9" w:rsidRDefault="007E3E89" w:rsidP="003F28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1. Настоящий Порядок устанавливает порядок санкционирования территориальным орган</w:t>
      </w:r>
      <w:r w:rsidR="009C1077">
        <w:rPr>
          <w:rFonts w:ascii="Times New Roman" w:hAnsi="Times New Roman" w:cs="Times New Roman"/>
          <w:sz w:val="24"/>
          <w:szCs w:val="24"/>
        </w:rPr>
        <w:t>о</w:t>
      </w:r>
      <w:r w:rsidRPr="003F28C9">
        <w:rPr>
          <w:rFonts w:ascii="Times New Roman" w:hAnsi="Times New Roman" w:cs="Times New Roman"/>
          <w:sz w:val="24"/>
          <w:szCs w:val="24"/>
        </w:rPr>
        <w:t xml:space="preserve">м Федерального казначейства (далее - орган Федерального казначейства) оплаты за счет средств </w:t>
      </w:r>
      <w:r w:rsidR="001A5D2F" w:rsidRPr="001A5D2F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5746EE">
        <w:rPr>
          <w:rFonts w:ascii="Times New Roman" w:hAnsi="Times New Roman" w:cs="Times New Roman"/>
          <w:sz w:val="24"/>
          <w:szCs w:val="24"/>
        </w:rPr>
        <w:t>Вешкельского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22758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r w:rsidRPr="003F28C9">
        <w:rPr>
          <w:rFonts w:ascii="Times New Roman" w:hAnsi="Times New Roman" w:cs="Times New Roman"/>
          <w:sz w:val="24"/>
          <w:szCs w:val="24"/>
        </w:rPr>
        <w:t xml:space="preserve">денежных обязательств получателей средств </w:t>
      </w:r>
      <w:r w:rsidR="001A5D2F" w:rsidRPr="001A5D2F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5746EE">
        <w:rPr>
          <w:rFonts w:ascii="Times New Roman" w:hAnsi="Times New Roman" w:cs="Times New Roman"/>
          <w:sz w:val="24"/>
          <w:szCs w:val="24"/>
        </w:rPr>
        <w:t>Вешкельского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27580" w:rsidRPr="00227580">
        <w:rPr>
          <w:rFonts w:ascii="Times New Roman" w:hAnsi="Times New Roman" w:cs="Times New Roman"/>
          <w:sz w:val="24"/>
          <w:szCs w:val="24"/>
        </w:rPr>
        <w:t>поселени</w:t>
      </w:r>
      <w:proofErr w:type="gramStart"/>
      <w:r w:rsidR="00227580" w:rsidRPr="00227580">
        <w:rPr>
          <w:rFonts w:ascii="Times New Roman" w:hAnsi="Times New Roman" w:cs="Times New Roman"/>
          <w:sz w:val="24"/>
          <w:szCs w:val="24"/>
        </w:rPr>
        <w:t>я</w:t>
      </w:r>
      <w:r w:rsidR="0047134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71341">
        <w:rPr>
          <w:rFonts w:ascii="Times New Roman" w:hAnsi="Times New Roman" w:cs="Times New Roman"/>
          <w:sz w:val="24"/>
          <w:szCs w:val="24"/>
        </w:rPr>
        <w:t>далее – получател</w:t>
      </w:r>
      <w:r w:rsidR="009C1077">
        <w:rPr>
          <w:rFonts w:ascii="Times New Roman" w:hAnsi="Times New Roman" w:cs="Times New Roman"/>
          <w:sz w:val="24"/>
          <w:szCs w:val="24"/>
        </w:rPr>
        <w:t>ь</w:t>
      </w:r>
      <w:r w:rsidR="00471341">
        <w:rPr>
          <w:rFonts w:ascii="Times New Roman" w:hAnsi="Times New Roman" w:cs="Times New Roman"/>
          <w:sz w:val="24"/>
          <w:szCs w:val="24"/>
        </w:rPr>
        <w:t xml:space="preserve"> бюджетных средств) </w:t>
      </w:r>
      <w:r w:rsidRPr="003F28C9">
        <w:rPr>
          <w:rFonts w:ascii="Times New Roman" w:hAnsi="Times New Roman" w:cs="Times New Roman"/>
          <w:sz w:val="24"/>
          <w:szCs w:val="24"/>
        </w:rPr>
        <w:t xml:space="preserve">и оплаты денежных обязательств, подлежащих исполнению за счет бюджетных ассигнований по источникам финансирования дефицита </w:t>
      </w:r>
      <w:r w:rsidR="001A5D2F" w:rsidRPr="001A5D2F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5746EE">
        <w:rPr>
          <w:rFonts w:ascii="Times New Roman" w:hAnsi="Times New Roman" w:cs="Times New Roman"/>
          <w:sz w:val="24"/>
          <w:szCs w:val="24"/>
        </w:rPr>
        <w:t>Вешкельского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27580" w:rsidRPr="00227580">
        <w:rPr>
          <w:rFonts w:ascii="Times New Roman" w:hAnsi="Times New Roman" w:cs="Times New Roman"/>
          <w:sz w:val="24"/>
          <w:szCs w:val="24"/>
        </w:rPr>
        <w:t>поселения</w:t>
      </w:r>
      <w:r w:rsidRPr="003F28C9">
        <w:rPr>
          <w:rFonts w:ascii="Times New Roman" w:hAnsi="Times New Roman" w:cs="Times New Roman"/>
          <w:sz w:val="24"/>
          <w:szCs w:val="24"/>
        </w:rPr>
        <w:t>.</w:t>
      </w:r>
    </w:p>
    <w:p w:rsidR="007E3E89" w:rsidRPr="003F28C9" w:rsidRDefault="007E3E89" w:rsidP="003F28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 xml:space="preserve">Для оплаты денежных обязательств получатель </w:t>
      </w:r>
      <w:r w:rsidR="00471341" w:rsidRPr="00471341">
        <w:rPr>
          <w:rFonts w:ascii="Times New Roman" w:hAnsi="Times New Roman" w:cs="Times New Roman"/>
          <w:sz w:val="24"/>
          <w:szCs w:val="24"/>
        </w:rPr>
        <w:t xml:space="preserve">бюджетных средств </w:t>
      </w:r>
      <w:r w:rsidRPr="003F28C9">
        <w:rPr>
          <w:rFonts w:ascii="Times New Roman" w:hAnsi="Times New Roman" w:cs="Times New Roman"/>
          <w:sz w:val="24"/>
          <w:szCs w:val="24"/>
        </w:rPr>
        <w:t xml:space="preserve">(администратор источников финансирования дефицита </w:t>
      </w:r>
      <w:r w:rsidR="00471341" w:rsidRPr="0047134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5746EE">
        <w:rPr>
          <w:rFonts w:ascii="Times New Roman" w:hAnsi="Times New Roman" w:cs="Times New Roman"/>
          <w:sz w:val="24"/>
          <w:szCs w:val="24"/>
        </w:rPr>
        <w:t>Вешкельского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27580" w:rsidRPr="00227580">
        <w:rPr>
          <w:rFonts w:ascii="Times New Roman" w:hAnsi="Times New Roman" w:cs="Times New Roman"/>
          <w:sz w:val="24"/>
          <w:szCs w:val="24"/>
        </w:rPr>
        <w:t>поселения</w:t>
      </w:r>
      <w:r w:rsidRPr="003F28C9">
        <w:rPr>
          <w:rFonts w:ascii="Times New Roman" w:hAnsi="Times New Roman" w:cs="Times New Roman"/>
          <w:sz w:val="24"/>
          <w:szCs w:val="24"/>
        </w:rPr>
        <w:t xml:space="preserve">) представляет в орган Федерального казначейства по месту обслуживания лицевого счета получателя бюджетных средств (администратора источников финансирования дефицита </w:t>
      </w:r>
      <w:r w:rsidR="00471341" w:rsidRPr="0047134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5746EE">
        <w:rPr>
          <w:rFonts w:ascii="Times New Roman" w:hAnsi="Times New Roman" w:cs="Times New Roman"/>
          <w:sz w:val="24"/>
          <w:szCs w:val="24"/>
        </w:rPr>
        <w:t>Вешкельского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227580" w:rsidRPr="0022758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3F28C9">
        <w:rPr>
          <w:rFonts w:ascii="Times New Roman" w:hAnsi="Times New Roman" w:cs="Times New Roman"/>
          <w:sz w:val="24"/>
          <w:szCs w:val="24"/>
        </w:rPr>
        <w:t>), лицевого счета для учета операций по переданным полномочиям получателя бюджетных средств (далее - соответствующий лицевой счет) распоряжение о совершении казначейского платежа в соответствии с порядком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 xml:space="preserve"> казначейского обслуживания, установленным Федеральным казначейством порядок казначейского обслуживания</w:t>
      </w:r>
      <w:r w:rsidR="00471341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9C1077">
        <w:rPr>
          <w:rFonts w:ascii="Times New Roman" w:hAnsi="Times New Roman" w:cs="Times New Roman"/>
          <w:sz w:val="24"/>
          <w:szCs w:val="24"/>
        </w:rPr>
        <w:t>Р</w:t>
      </w:r>
      <w:r w:rsidR="00471341">
        <w:rPr>
          <w:rFonts w:ascii="Times New Roman" w:hAnsi="Times New Roman" w:cs="Times New Roman"/>
          <w:sz w:val="24"/>
          <w:szCs w:val="24"/>
        </w:rPr>
        <w:t>аспоряжение</w:t>
      </w:r>
      <w:r w:rsidR="009C1077">
        <w:rPr>
          <w:rFonts w:ascii="Times New Roman" w:hAnsi="Times New Roman" w:cs="Times New Roman"/>
          <w:sz w:val="24"/>
          <w:szCs w:val="24"/>
        </w:rPr>
        <w:t xml:space="preserve">, </w:t>
      </w:r>
      <w:r w:rsidR="009C1077" w:rsidRPr="009C1077">
        <w:rPr>
          <w:rFonts w:ascii="Times New Roman" w:hAnsi="Times New Roman" w:cs="Times New Roman"/>
          <w:sz w:val="24"/>
          <w:szCs w:val="24"/>
        </w:rPr>
        <w:t>порядок казначейского обслуживания</w:t>
      </w:r>
      <w:r w:rsidR="00471341">
        <w:rPr>
          <w:rFonts w:ascii="Times New Roman" w:hAnsi="Times New Roman" w:cs="Times New Roman"/>
          <w:sz w:val="24"/>
          <w:szCs w:val="24"/>
        </w:rPr>
        <w:t>)</w:t>
      </w:r>
      <w:r w:rsidRPr="003F28C9">
        <w:rPr>
          <w:rFonts w:ascii="Times New Roman" w:hAnsi="Times New Roman" w:cs="Times New Roman"/>
          <w:sz w:val="24"/>
          <w:szCs w:val="24"/>
        </w:rPr>
        <w:t>.</w:t>
      </w:r>
    </w:p>
    <w:p w:rsidR="004F4C7A" w:rsidRDefault="007E3E89" w:rsidP="004F4C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7"/>
      <w:bookmarkEnd w:id="0"/>
      <w:r w:rsidRPr="003F28C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 xml:space="preserve">Орган Федерального казначейства проверяет Распоряжение на наличие в нем реквизитов и показателей, предусмотренных </w:t>
      </w:r>
      <w:hyperlink w:anchor="P50" w:history="1">
        <w:r w:rsidRPr="00D82E67">
          <w:rPr>
            <w:rFonts w:ascii="Times New Roman" w:hAnsi="Times New Roman" w:cs="Times New Roman"/>
            <w:sz w:val="24"/>
            <w:szCs w:val="24"/>
          </w:rPr>
          <w:t>пунктом 4</w:t>
        </w:r>
      </w:hyperlink>
      <w:r w:rsidRPr="004F4C7A">
        <w:rPr>
          <w:rFonts w:ascii="Times New Roman" w:hAnsi="Times New Roman" w:cs="Times New Roman"/>
          <w:sz w:val="24"/>
          <w:szCs w:val="24"/>
        </w:rPr>
        <w:t xml:space="preserve"> настоящего Порядка (с учетом положений </w:t>
      </w:r>
      <w:hyperlink w:anchor="P82" w:history="1">
        <w:r w:rsidRPr="00D82E67">
          <w:rPr>
            <w:rFonts w:ascii="Times New Roman" w:hAnsi="Times New Roman" w:cs="Times New Roman"/>
            <w:sz w:val="24"/>
            <w:szCs w:val="24"/>
          </w:rPr>
          <w:t>пункта 5</w:t>
        </w:r>
      </w:hyperlink>
      <w:r w:rsidRPr="004F4C7A">
        <w:rPr>
          <w:rFonts w:ascii="Times New Roman" w:hAnsi="Times New Roman" w:cs="Times New Roman"/>
          <w:sz w:val="24"/>
          <w:szCs w:val="24"/>
        </w:rPr>
        <w:t xml:space="preserve">настоящего Порядка), на соответствие требованиям, установленным </w:t>
      </w:r>
      <w:hyperlink w:anchor="P87" w:history="1">
        <w:r w:rsidRPr="00FD7C50">
          <w:rPr>
            <w:rFonts w:ascii="Times New Roman" w:hAnsi="Times New Roman" w:cs="Times New Roman"/>
            <w:sz w:val="24"/>
            <w:szCs w:val="24"/>
          </w:rPr>
          <w:t>пунктами 6</w:t>
        </w:r>
      </w:hyperlink>
      <w:r w:rsidRPr="00FD7C5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5" w:history="1">
        <w:r w:rsidRPr="00FD7C50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FD7C50">
        <w:rPr>
          <w:rFonts w:ascii="Times New Roman" w:hAnsi="Times New Roman" w:cs="Times New Roman"/>
          <w:sz w:val="24"/>
          <w:szCs w:val="24"/>
        </w:rPr>
        <w:t xml:space="preserve">, </w:t>
      </w:r>
      <w:r w:rsidR="00D82E67" w:rsidRPr="00FD7C50">
        <w:rPr>
          <w:rFonts w:ascii="Times New Roman" w:hAnsi="Times New Roman" w:cs="Times New Roman"/>
          <w:sz w:val="24"/>
          <w:szCs w:val="24"/>
        </w:rPr>
        <w:t xml:space="preserve">9 </w:t>
      </w:r>
      <w:r w:rsidRPr="00FD7C50">
        <w:rPr>
          <w:rFonts w:ascii="Times New Roman" w:hAnsi="Times New Roman" w:cs="Times New Roman"/>
          <w:sz w:val="24"/>
          <w:szCs w:val="24"/>
        </w:rPr>
        <w:t xml:space="preserve">и </w:t>
      </w:r>
      <w:hyperlink w:anchor="P123" w:history="1">
        <w:r w:rsidRPr="00FD7C50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D82E67" w:rsidRPr="00FD7C50">
        <w:rPr>
          <w:rFonts w:ascii="Times New Roman" w:hAnsi="Times New Roman" w:cs="Times New Roman"/>
          <w:sz w:val="24"/>
          <w:szCs w:val="24"/>
        </w:rPr>
        <w:t>0</w:t>
      </w:r>
      <w:r w:rsidRPr="00FD7C50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наличие документов, предусмотренных </w:t>
      </w:r>
      <w:hyperlink w:anchor="P115" w:history="1">
        <w:r w:rsidRPr="00FD7C50">
          <w:rPr>
            <w:rFonts w:ascii="Times New Roman" w:hAnsi="Times New Roman" w:cs="Times New Roman"/>
            <w:sz w:val="24"/>
            <w:szCs w:val="24"/>
          </w:rPr>
          <w:t>пунктами 7</w:t>
        </w:r>
      </w:hyperlink>
      <w:r w:rsidR="00D82E67" w:rsidRPr="00FD7C50">
        <w:rPr>
          <w:rFonts w:ascii="Times New Roman" w:hAnsi="Times New Roman" w:cs="Times New Roman"/>
          <w:sz w:val="24"/>
          <w:szCs w:val="24"/>
        </w:rPr>
        <w:t>и</w:t>
      </w:r>
      <w:hyperlink w:anchor="P118" w:history="1">
        <w:r w:rsidR="00D82E67" w:rsidRPr="00FD7C50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FD7C50">
        <w:rPr>
          <w:rFonts w:ascii="Times New Roman" w:hAnsi="Times New Roman" w:cs="Times New Roman"/>
          <w:sz w:val="24"/>
          <w:szCs w:val="24"/>
        </w:rPr>
        <w:t xml:space="preserve"> настоящего Порядкане позднее </w:t>
      </w:r>
      <w:r w:rsidR="00DB5A8E" w:rsidRPr="00FD7C50">
        <w:rPr>
          <w:rFonts w:ascii="Times New Roman" w:hAnsi="Times New Roman" w:cs="Times New Roman"/>
          <w:sz w:val="24"/>
          <w:szCs w:val="24"/>
        </w:rPr>
        <w:t xml:space="preserve">второго </w:t>
      </w:r>
      <w:r w:rsidRPr="00FD7C50">
        <w:rPr>
          <w:rFonts w:ascii="Times New Roman" w:hAnsi="Times New Roman" w:cs="Times New Roman"/>
          <w:sz w:val="24"/>
          <w:szCs w:val="24"/>
        </w:rPr>
        <w:t xml:space="preserve">рабочего дня, следующего за днем </w:t>
      </w:r>
      <w:r w:rsidRPr="004F4C7A">
        <w:rPr>
          <w:rFonts w:ascii="Times New Roman" w:hAnsi="Times New Roman" w:cs="Times New Roman"/>
          <w:sz w:val="24"/>
          <w:szCs w:val="24"/>
        </w:rPr>
        <w:t xml:space="preserve">представления получателем </w:t>
      </w:r>
      <w:r w:rsidR="004F4C7A" w:rsidRPr="004F4C7A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>средств (администратором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 xml:space="preserve"> источников финансирования дефицита </w:t>
      </w:r>
      <w:r w:rsidR="004F4C7A" w:rsidRPr="004F4C7A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5746EE">
        <w:rPr>
          <w:rFonts w:ascii="Times New Roman" w:hAnsi="Times New Roman" w:cs="Times New Roman"/>
          <w:sz w:val="24"/>
          <w:szCs w:val="24"/>
        </w:rPr>
        <w:t>Вешкельского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27580" w:rsidRPr="00227580">
        <w:rPr>
          <w:rFonts w:ascii="Times New Roman" w:hAnsi="Times New Roman" w:cs="Times New Roman"/>
          <w:sz w:val="24"/>
          <w:szCs w:val="24"/>
        </w:rPr>
        <w:t>поселения</w:t>
      </w:r>
      <w:r w:rsidRPr="003F28C9">
        <w:rPr>
          <w:rFonts w:ascii="Times New Roman" w:hAnsi="Times New Roman" w:cs="Times New Roman"/>
          <w:sz w:val="24"/>
          <w:szCs w:val="24"/>
        </w:rPr>
        <w:t>) Распоряжения в орган Федерального казначейства</w:t>
      </w:r>
      <w:r w:rsidR="004F4C7A">
        <w:rPr>
          <w:rFonts w:ascii="Times New Roman" w:hAnsi="Times New Roman" w:cs="Times New Roman"/>
          <w:sz w:val="24"/>
          <w:szCs w:val="24"/>
        </w:rPr>
        <w:t>.</w:t>
      </w:r>
      <w:bookmarkStart w:id="1" w:name="P50"/>
      <w:bookmarkEnd w:id="1"/>
    </w:p>
    <w:p w:rsidR="00FD7C50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4. Распоряжение проверяется на наличие в нем следующих реквизитов и показателей:</w:t>
      </w:r>
    </w:p>
    <w:p w:rsidR="007E3E89" w:rsidRPr="003F28C9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1) подписей, соответствующих имеющимся образцам, представленным получателем </w:t>
      </w:r>
      <w:r w:rsidR="004F4C7A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>средст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 xml:space="preserve">администратором источников финансирования дефицита </w:t>
      </w:r>
      <w:r w:rsidR="004F4C7A" w:rsidRPr="004F4C7A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5746EE">
        <w:rPr>
          <w:rFonts w:ascii="Times New Roman" w:hAnsi="Times New Roman" w:cs="Times New Roman"/>
          <w:sz w:val="24"/>
          <w:szCs w:val="24"/>
        </w:rPr>
        <w:t>Вешкельского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27580" w:rsidRPr="00227580">
        <w:rPr>
          <w:rFonts w:ascii="Times New Roman" w:hAnsi="Times New Roman" w:cs="Times New Roman"/>
          <w:sz w:val="24"/>
          <w:szCs w:val="24"/>
        </w:rPr>
        <w:t>поселения</w:t>
      </w:r>
      <w:r w:rsidR="004F4C7A" w:rsidRPr="004F4C7A">
        <w:rPr>
          <w:rFonts w:ascii="Times New Roman" w:hAnsi="Times New Roman" w:cs="Times New Roman"/>
          <w:sz w:val="24"/>
          <w:szCs w:val="24"/>
        </w:rPr>
        <w:t>)</w:t>
      </w:r>
      <w:r w:rsidRPr="003F28C9">
        <w:rPr>
          <w:rFonts w:ascii="Times New Roman" w:hAnsi="Times New Roman" w:cs="Times New Roman"/>
          <w:sz w:val="24"/>
          <w:szCs w:val="24"/>
        </w:rPr>
        <w:t xml:space="preserve"> для открытия соответствующего лицевого счета</w:t>
      </w:r>
      <w:r w:rsidR="00DB5A8E">
        <w:rPr>
          <w:rFonts w:ascii="Times New Roman" w:hAnsi="Times New Roman" w:cs="Times New Roman"/>
          <w:sz w:val="24"/>
          <w:szCs w:val="24"/>
        </w:rPr>
        <w:t>, в порядке, установленным Федеральным казначейством</w:t>
      </w:r>
      <w:r w:rsidRPr="003F28C9">
        <w:rPr>
          <w:rFonts w:ascii="Times New Roman" w:hAnsi="Times New Roman" w:cs="Times New Roman"/>
          <w:sz w:val="24"/>
          <w:szCs w:val="24"/>
        </w:rPr>
        <w:t>;</w:t>
      </w:r>
    </w:p>
    <w:p w:rsidR="007E3E89" w:rsidRPr="003F28C9" w:rsidRDefault="007E3E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2) уникального кода получателя </w:t>
      </w:r>
      <w:r w:rsidR="00CB6B86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>средств 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устанавливается Министерством финансов Российской Федерации (далее - код участника бюджетного процесса по Сводному реестру), и номера соответствующего лицевого счета;</w:t>
      </w:r>
    </w:p>
    <w:p w:rsidR="007E3E89" w:rsidRPr="003F28C9" w:rsidRDefault="007E3E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3) кодов классификации расходов </w:t>
      </w:r>
      <w:r w:rsidR="00CB6B86" w:rsidRPr="00CB6B8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27580" w:rsidRPr="00227580">
        <w:rPr>
          <w:rFonts w:ascii="Times New Roman" w:hAnsi="Times New Roman" w:cs="Times New Roman"/>
          <w:sz w:val="24"/>
          <w:szCs w:val="24"/>
        </w:rPr>
        <w:t>Суоярвского городского поселени</w:t>
      </w:r>
      <w:proofErr w:type="gramStart"/>
      <w:r w:rsidR="00227580" w:rsidRPr="00227580">
        <w:rPr>
          <w:rFonts w:ascii="Times New Roman" w:hAnsi="Times New Roman" w:cs="Times New Roman"/>
          <w:sz w:val="24"/>
          <w:szCs w:val="24"/>
        </w:rPr>
        <w:t>я</w:t>
      </w:r>
      <w:r w:rsidRPr="003F28C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 xml:space="preserve">классификации источников финансирования дефицитов </w:t>
      </w:r>
      <w:r w:rsidR="00CB6B86" w:rsidRPr="00CB6B86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5746EE">
        <w:rPr>
          <w:rFonts w:ascii="Times New Roman" w:hAnsi="Times New Roman" w:cs="Times New Roman"/>
          <w:sz w:val="24"/>
          <w:szCs w:val="24"/>
        </w:rPr>
        <w:t>Вешкельского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227580" w:rsidRPr="0022758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3F28C9">
        <w:rPr>
          <w:rFonts w:ascii="Times New Roman" w:hAnsi="Times New Roman" w:cs="Times New Roman"/>
          <w:sz w:val="24"/>
          <w:szCs w:val="24"/>
        </w:rPr>
        <w:t>), по которым необходимо произвести перечисление,  а также текстового назначения платежа;</w:t>
      </w:r>
    </w:p>
    <w:p w:rsidR="00FD7C50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8C9">
        <w:rPr>
          <w:rFonts w:ascii="Times New Roman" w:hAnsi="Times New Roman" w:cs="Times New Roman"/>
          <w:sz w:val="24"/>
          <w:szCs w:val="24"/>
        </w:rPr>
        <w:lastRenderedPageBreak/>
        <w:t xml:space="preserve">4) суммы перечисления и кода валюты в соответствии с Общероссийским </w:t>
      </w:r>
      <w:hyperlink r:id="rId8" w:history="1">
        <w:r w:rsidRPr="003F28C9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классификатором</w:t>
        </w:r>
      </w:hyperlink>
      <w:r w:rsidRPr="003F28C9">
        <w:rPr>
          <w:rFonts w:ascii="Times New Roman" w:hAnsi="Times New Roman" w:cs="Times New Roman"/>
          <w:sz w:val="24"/>
          <w:szCs w:val="24"/>
        </w:rPr>
        <w:t xml:space="preserve"> валют, в которой он должен быть произведен;</w:t>
      </w:r>
      <w:proofErr w:type="gramEnd"/>
    </w:p>
    <w:p w:rsidR="00FD7C50" w:rsidRDefault="00CB6B86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E3E89" w:rsidRPr="003F28C9">
        <w:rPr>
          <w:rFonts w:ascii="Times New Roman" w:hAnsi="Times New Roman" w:cs="Times New Roman"/>
          <w:sz w:val="24"/>
          <w:szCs w:val="24"/>
        </w:rPr>
        <w:t>) вида средств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D7C50" w:rsidRDefault="00CB6B86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E3E89" w:rsidRPr="003F28C9">
        <w:rPr>
          <w:rFonts w:ascii="Times New Roman" w:hAnsi="Times New Roman" w:cs="Times New Roman"/>
          <w:sz w:val="24"/>
          <w:szCs w:val="24"/>
        </w:rPr>
        <w:t>)наименования,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денежных сре</w:t>
      </w:r>
      <w:proofErr w:type="gramStart"/>
      <w:r w:rsidR="007E3E89" w:rsidRPr="003F28C9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="007E3E89" w:rsidRPr="003F28C9">
        <w:rPr>
          <w:rFonts w:ascii="Times New Roman" w:hAnsi="Times New Roman" w:cs="Times New Roman"/>
          <w:sz w:val="24"/>
          <w:szCs w:val="24"/>
        </w:rPr>
        <w:t>аспоряжении;</w:t>
      </w:r>
    </w:p>
    <w:p w:rsidR="00FD7C50" w:rsidRDefault="00CB6B86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E3E89" w:rsidRPr="003F28C9">
        <w:rPr>
          <w:rFonts w:ascii="Times New Roman" w:hAnsi="Times New Roman" w:cs="Times New Roman"/>
          <w:sz w:val="24"/>
          <w:szCs w:val="24"/>
        </w:rPr>
        <w:t xml:space="preserve">) номера учтенного в органе Федерального казначейства бюджетного обязательства и номера денежного обязательства получателя </w:t>
      </w:r>
      <w:r>
        <w:rPr>
          <w:rFonts w:ascii="Times New Roman" w:hAnsi="Times New Roman" w:cs="Times New Roman"/>
          <w:sz w:val="24"/>
          <w:szCs w:val="24"/>
        </w:rPr>
        <w:t>бюджетных</w:t>
      </w:r>
      <w:r w:rsidR="00195654">
        <w:rPr>
          <w:rFonts w:ascii="Times New Roman" w:hAnsi="Times New Roman" w:cs="Times New Roman"/>
          <w:sz w:val="24"/>
          <w:szCs w:val="24"/>
        </w:rPr>
        <w:t xml:space="preserve"> средств (при наличии)</w:t>
      </w:r>
      <w:r w:rsidR="007E3E89" w:rsidRPr="003F28C9">
        <w:rPr>
          <w:rFonts w:ascii="Times New Roman" w:hAnsi="Times New Roman" w:cs="Times New Roman"/>
          <w:sz w:val="24"/>
          <w:szCs w:val="24"/>
        </w:rPr>
        <w:t>;</w:t>
      </w:r>
    </w:p>
    <w:p w:rsidR="00FD7C50" w:rsidRDefault="00CB6B86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E3E89" w:rsidRPr="003F28C9">
        <w:rPr>
          <w:rFonts w:ascii="Times New Roman" w:hAnsi="Times New Roman" w:cs="Times New Roman"/>
          <w:sz w:val="24"/>
          <w:szCs w:val="24"/>
        </w:rPr>
        <w:t>) номера и серии чека;</w:t>
      </w:r>
    </w:p>
    <w:p w:rsidR="00FD7C50" w:rsidRDefault="00CB6B86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E3E89" w:rsidRPr="003F28C9">
        <w:rPr>
          <w:rFonts w:ascii="Times New Roman" w:hAnsi="Times New Roman" w:cs="Times New Roman"/>
          <w:sz w:val="24"/>
          <w:szCs w:val="24"/>
        </w:rPr>
        <w:t>) срока действия чека;</w:t>
      </w:r>
    </w:p>
    <w:p w:rsidR="00FD7C50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CB6B86">
        <w:rPr>
          <w:rFonts w:ascii="Times New Roman" w:hAnsi="Times New Roman" w:cs="Times New Roman"/>
          <w:sz w:val="24"/>
          <w:szCs w:val="24"/>
        </w:rPr>
        <w:t>0</w:t>
      </w:r>
      <w:r w:rsidRPr="003F28C9">
        <w:rPr>
          <w:rFonts w:ascii="Times New Roman" w:hAnsi="Times New Roman" w:cs="Times New Roman"/>
          <w:sz w:val="24"/>
          <w:szCs w:val="24"/>
        </w:rPr>
        <w:t>) фамилии, имени и отчества получателя средств по чеку;</w:t>
      </w:r>
    </w:p>
    <w:p w:rsidR="00FD7C50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CB6B86">
        <w:rPr>
          <w:rFonts w:ascii="Times New Roman" w:hAnsi="Times New Roman" w:cs="Times New Roman"/>
          <w:sz w:val="24"/>
          <w:szCs w:val="24"/>
        </w:rPr>
        <w:t>1</w:t>
      </w:r>
      <w:r w:rsidRPr="003F28C9">
        <w:rPr>
          <w:rFonts w:ascii="Times New Roman" w:hAnsi="Times New Roman" w:cs="Times New Roman"/>
          <w:sz w:val="24"/>
          <w:szCs w:val="24"/>
        </w:rPr>
        <w:t>) данных документов, удостоверяющих личность получателя средств по чеку;</w:t>
      </w:r>
    </w:p>
    <w:p w:rsidR="007E3E89" w:rsidRPr="003F28C9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CB6B86">
        <w:rPr>
          <w:rFonts w:ascii="Times New Roman" w:hAnsi="Times New Roman" w:cs="Times New Roman"/>
          <w:sz w:val="24"/>
          <w:szCs w:val="24"/>
        </w:rPr>
        <w:t>2</w:t>
      </w:r>
      <w:r w:rsidRPr="003F28C9">
        <w:rPr>
          <w:rFonts w:ascii="Times New Roman" w:hAnsi="Times New Roman" w:cs="Times New Roman"/>
          <w:sz w:val="24"/>
          <w:szCs w:val="24"/>
        </w:rPr>
        <w:t>)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Федерации;</w:t>
      </w:r>
    </w:p>
    <w:p w:rsidR="007E3E89" w:rsidRPr="003F28C9" w:rsidRDefault="007E3E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6"/>
      <w:bookmarkEnd w:id="2"/>
      <w:proofErr w:type="gramStart"/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CB6B86">
        <w:rPr>
          <w:rFonts w:ascii="Times New Roman" w:hAnsi="Times New Roman" w:cs="Times New Roman"/>
          <w:sz w:val="24"/>
          <w:szCs w:val="24"/>
        </w:rPr>
        <w:t>3</w:t>
      </w:r>
      <w:r w:rsidRPr="003F28C9">
        <w:rPr>
          <w:rFonts w:ascii="Times New Roman" w:hAnsi="Times New Roman" w:cs="Times New Roman"/>
          <w:sz w:val="24"/>
          <w:szCs w:val="24"/>
        </w:rPr>
        <w:t xml:space="preserve">) реквизитов (номер, дата) документов (договора, </w:t>
      </w:r>
      <w:r w:rsidR="00CB6B86">
        <w:rPr>
          <w:rFonts w:ascii="Times New Roman" w:hAnsi="Times New Roman" w:cs="Times New Roman"/>
          <w:sz w:val="24"/>
          <w:szCs w:val="24"/>
        </w:rPr>
        <w:t>муниципального</w:t>
      </w:r>
      <w:r w:rsidRPr="003F28C9">
        <w:rPr>
          <w:rFonts w:ascii="Times New Roman" w:hAnsi="Times New Roman" w:cs="Times New Roman"/>
          <w:sz w:val="24"/>
          <w:szCs w:val="24"/>
        </w:rPr>
        <w:t xml:space="preserve"> контракта, соглашения) (при наличии), на основании которых возникают бюджетные обязательства получателей </w:t>
      </w:r>
      <w:r w:rsidR="00CB6B86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 xml:space="preserve">средств, и документов, подтверждающих возникновение денежных обязательств получателей </w:t>
      </w:r>
      <w:r w:rsidR="00CB6B86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>средств, предоставляемых получателями средств</w:t>
      </w:r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r w:rsidR="001A132E" w:rsidRPr="001A132E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5746EE">
        <w:rPr>
          <w:rFonts w:ascii="Times New Roman" w:hAnsi="Times New Roman" w:cs="Times New Roman"/>
          <w:sz w:val="24"/>
          <w:szCs w:val="24"/>
        </w:rPr>
        <w:t>Вешкельского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27580" w:rsidRPr="00227580">
        <w:rPr>
          <w:rFonts w:ascii="Times New Roman" w:hAnsi="Times New Roman" w:cs="Times New Roman"/>
          <w:sz w:val="24"/>
          <w:szCs w:val="24"/>
        </w:rPr>
        <w:t>поселения</w:t>
      </w:r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r w:rsidRPr="003F28C9">
        <w:rPr>
          <w:rFonts w:ascii="Times New Roman" w:hAnsi="Times New Roman" w:cs="Times New Roman"/>
          <w:sz w:val="24"/>
          <w:szCs w:val="24"/>
        </w:rPr>
        <w:t xml:space="preserve">при постановке на учет бюджетных и денежных обязательств в соответствии с порядком учета территориальными органами Федерального казначейства бюджетных и денежных обязательств получателей средств </w:t>
      </w:r>
      <w:r w:rsidR="001A132E" w:rsidRPr="001A132E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6EE">
        <w:rPr>
          <w:rFonts w:ascii="Times New Roman" w:hAnsi="Times New Roman" w:cs="Times New Roman"/>
          <w:sz w:val="24"/>
          <w:szCs w:val="24"/>
        </w:rPr>
        <w:t>Вешкельского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227580" w:rsidRPr="0022758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3F28C9">
        <w:rPr>
          <w:rFonts w:ascii="Times New Roman" w:hAnsi="Times New Roman" w:cs="Times New Roman"/>
          <w:sz w:val="24"/>
          <w:szCs w:val="24"/>
        </w:rPr>
        <w:t xml:space="preserve">, </w:t>
      </w:r>
      <w:r w:rsidR="001A132E">
        <w:rPr>
          <w:rFonts w:ascii="Times New Roman" w:hAnsi="Times New Roman" w:cs="Times New Roman"/>
          <w:sz w:val="24"/>
          <w:szCs w:val="24"/>
        </w:rPr>
        <w:t>у</w:t>
      </w:r>
      <w:r w:rsidR="00AA6870">
        <w:rPr>
          <w:rFonts w:ascii="Times New Roman" w:hAnsi="Times New Roman" w:cs="Times New Roman"/>
          <w:sz w:val="24"/>
          <w:szCs w:val="24"/>
        </w:rPr>
        <w:t>становленным</w:t>
      </w:r>
      <w:r w:rsidR="001A132E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муниципального образования «</w:t>
      </w:r>
      <w:proofErr w:type="spellStart"/>
      <w:r w:rsidR="001A132E">
        <w:rPr>
          <w:rFonts w:ascii="Times New Roman" w:hAnsi="Times New Roman" w:cs="Times New Roman"/>
          <w:sz w:val="24"/>
          <w:szCs w:val="24"/>
        </w:rPr>
        <w:t>Соярвский</w:t>
      </w:r>
      <w:proofErr w:type="spellEnd"/>
      <w:r w:rsidR="001A132E">
        <w:rPr>
          <w:rFonts w:ascii="Times New Roman" w:hAnsi="Times New Roman" w:cs="Times New Roman"/>
          <w:sz w:val="24"/>
          <w:szCs w:val="24"/>
        </w:rPr>
        <w:t xml:space="preserve"> район» (далее </w:t>
      </w:r>
      <w:proofErr w:type="gramStart"/>
      <w:r w:rsidR="001A132E">
        <w:rPr>
          <w:rFonts w:ascii="Times New Roman" w:hAnsi="Times New Roman" w:cs="Times New Roman"/>
          <w:sz w:val="24"/>
          <w:szCs w:val="24"/>
        </w:rPr>
        <w:t>-</w:t>
      </w:r>
      <w:r w:rsidRPr="003F28C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>орядок учета обязательств);</w:t>
      </w:r>
    </w:p>
    <w:p w:rsidR="00FD7C50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1A132E">
        <w:rPr>
          <w:rFonts w:ascii="Times New Roman" w:hAnsi="Times New Roman" w:cs="Times New Roman"/>
          <w:sz w:val="24"/>
          <w:szCs w:val="24"/>
        </w:rPr>
        <w:t>4</w:t>
      </w:r>
      <w:r w:rsidRPr="003F28C9">
        <w:rPr>
          <w:rFonts w:ascii="Times New Roman" w:hAnsi="Times New Roman" w:cs="Times New Roman"/>
          <w:sz w:val="24"/>
          <w:szCs w:val="24"/>
        </w:rPr>
        <w:t>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 (далее - документы, подтверждающие возникновение денежных обязательств), за исключением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 xml:space="preserve"> реквизитов документов, подтверждающих возникновение денежных обязатель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>учае осуществления авансовых платежей в соответствии с условиями договора (</w:t>
      </w:r>
      <w:r w:rsidR="001A132E">
        <w:rPr>
          <w:rFonts w:ascii="Times New Roman" w:hAnsi="Times New Roman" w:cs="Times New Roman"/>
          <w:sz w:val="24"/>
          <w:szCs w:val="24"/>
        </w:rPr>
        <w:t>муниципального</w:t>
      </w:r>
      <w:r w:rsidRPr="003F28C9">
        <w:rPr>
          <w:rFonts w:ascii="Times New Roman" w:hAnsi="Times New Roman" w:cs="Times New Roman"/>
          <w:sz w:val="24"/>
          <w:szCs w:val="24"/>
        </w:rPr>
        <w:t xml:space="preserve"> контракта), внесения арендной платы по договору (</w:t>
      </w:r>
      <w:r w:rsidR="001A132E">
        <w:rPr>
          <w:rFonts w:ascii="Times New Roman" w:hAnsi="Times New Roman" w:cs="Times New Roman"/>
          <w:sz w:val="24"/>
          <w:szCs w:val="24"/>
        </w:rPr>
        <w:t>муниципальному</w:t>
      </w:r>
      <w:r w:rsidRPr="003F28C9">
        <w:rPr>
          <w:rFonts w:ascii="Times New Roman" w:hAnsi="Times New Roman" w:cs="Times New Roman"/>
          <w:sz w:val="24"/>
          <w:szCs w:val="24"/>
        </w:rPr>
        <w:t xml:space="preserve"> контракту), если условиями таких договоров (</w:t>
      </w:r>
      <w:r w:rsidR="001A132E">
        <w:rPr>
          <w:rFonts w:ascii="Times New Roman" w:hAnsi="Times New Roman" w:cs="Times New Roman"/>
          <w:sz w:val="24"/>
          <w:szCs w:val="24"/>
        </w:rPr>
        <w:t>муниципальных</w:t>
      </w:r>
      <w:r w:rsidRPr="003F28C9">
        <w:rPr>
          <w:rFonts w:ascii="Times New Roman" w:hAnsi="Times New Roman" w:cs="Times New Roman"/>
          <w:sz w:val="24"/>
          <w:szCs w:val="24"/>
        </w:rPr>
        <w:t xml:space="preserve">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платы);</w:t>
      </w:r>
      <w:bookmarkStart w:id="3" w:name="P81"/>
      <w:bookmarkEnd w:id="3"/>
    </w:p>
    <w:p w:rsidR="007E3E89" w:rsidRPr="00195654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5654">
        <w:rPr>
          <w:rFonts w:ascii="Times New Roman" w:hAnsi="Times New Roman" w:cs="Times New Roman"/>
          <w:sz w:val="24"/>
          <w:szCs w:val="24"/>
        </w:rPr>
        <w:t>1</w:t>
      </w:r>
      <w:r w:rsidR="00DB5A8E">
        <w:rPr>
          <w:rFonts w:ascii="Times New Roman" w:hAnsi="Times New Roman" w:cs="Times New Roman"/>
          <w:sz w:val="24"/>
          <w:szCs w:val="24"/>
        </w:rPr>
        <w:t>5</w:t>
      </w:r>
      <w:r w:rsidRPr="00195654">
        <w:rPr>
          <w:rFonts w:ascii="Times New Roman" w:hAnsi="Times New Roman" w:cs="Times New Roman"/>
          <w:sz w:val="24"/>
          <w:szCs w:val="24"/>
        </w:rPr>
        <w:t>) кода источника поступлений целевых сре</w:t>
      </w:r>
      <w:proofErr w:type="gramStart"/>
      <w:r w:rsidRPr="00195654">
        <w:rPr>
          <w:rFonts w:ascii="Times New Roman" w:hAnsi="Times New Roman" w:cs="Times New Roman"/>
          <w:sz w:val="24"/>
          <w:szCs w:val="24"/>
        </w:rPr>
        <w:t>дств в сл</w:t>
      </w:r>
      <w:proofErr w:type="gramEnd"/>
      <w:r w:rsidRPr="00195654">
        <w:rPr>
          <w:rFonts w:ascii="Times New Roman" w:hAnsi="Times New Roman" w:cs="Times New Roman"/>
          <w:sz w:val="24"/>
          <w:szCs w:val="24"/>
        </w:rPr>
        <w:t>учае санкционирования расходов, источником финансового обеспечения которых являются целевые средства при казначейском сопровождении.</w:t>
      </w:r>
    </w:p>
    <w:p w:rsidR="00FD7C50" w:rsidRDefault="007E3E89" w:rsidP="001843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2"/>
      <w:bookmarkEnd w:id="4"/>
      <w:r w:rsidRPr="003F28C9">
        <w:rPr>
          <w:rFonts w:ascii="Times New Roman" w:hAnsi="Times New Roman" w:cs="Times New Roman"/>
          <w:sz w:val="24"/>
          <w:szCs w:val="24"/>
        </w:rPr>
        <w:t>5.</w:t>
      </w:r>
      <w:r w:rsidR="00184363" w:rsidRPr="00184363">
        <w:rPr>
          <w:rFonts w:ascii="Times New Roman" w:hAnsi="Times New Roman" w:cs="Times New Roman"/>
          <w:sz w:val="24"/>
          <w:szCs w:val="24"/>
        </w:rPr>
        <w:t>Требования подпунктов 14 - 1</w:t>
      </w:r>
      <w:r w:rsidR="00DB5A8E">
        <w:rPr>
          <w:rFonts w:ascii="Times New Roman" w:hAnsi="Times New Roman" w:cs="Times New Roman"/>
          <w:sz w:val="24"/>
          <w:szCs w:val="24"/>
        </w:rPr>
        <w:t>5</w:t>
      </w:r>
      <w:r w:rsidR="00184363" w:rsidRPr="00184363">
        <w:rPr>
          <w:rFonts w:ascii="Times New Roman" w:hAnsi="Times New Roman" w:cs="Times New Roman"/>
          <w:sz w:val="24"/>
          <w:szCs w:val="24"/>
        </w:rPr>
        <w:t xml:space="preserve"> пункта 4 настоящего Порядка не применяются в отношении:</w:t>
      </w:r>
    </w:p>
    <w:p w:rsidR="00FD7C50" w:rsidRDefault="00184363" w:rsidP="00FD7C5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 xml:space="preserve">Распоряжения при перечислении средств получателям </w:t>
      </w:r>
      <w:r w:rsidR="00195654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184363">
        <w:rPr>
          <w:rFonts w:ascii="Times New Roman" w:hAnsi="Times New Roman" w:cs="Times New Roman"/>
          <w:sz w:val="24"/>
          <w:szCs w:val="24"/>
        </w:rPr>
        <w:t xml:space="preserve">средств, осуществляющим в соответствии с бюджетным законодательством Российской Федерации операции со средствами </w:t>
      </w:r>
      <w:r w:rsidR="00195654" w:rsidRPr="00195654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5746EE">
        <w:rPr>
          <w:rFonts w:ascii="Times New Roman" w:hAnsi="Times New Roman" w:cs="Times New Roman"/>
          <w:sz w:val="24"/>
          <w:szCs w:val="24"/>
        </w:rPr>
        <w:t>Вешкельского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27580" w:rsidRPr="00227580">
        <w:rPr>
          <w:rFonts w:ascii="Times New Roman" w:hAnsi="Times New Roman" w:cs="Times New Roman"/>
          <w:sz w:val="24"/>
          <w:szCs w:val="24"/>
        </w:rPr>
        <w:t>поселения</w:t>
      </w:r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r w:rsidRPr="00184363">
        <w:rPr>
          <w:rFonts w:ascii="Times New Roman" w:hAnsi="Times New Roman" w:cs="Times New Roman"/>
          <w:sz w:val="24"/>
          <w:szCs w:val="24"/>
        </w:rPr>
        <w:t>на счетах, открытых им в учреждении Центрального банка Российской Федерации или кредитной организации;</w:t>
      </w:r>
    </w:p>
    <w:p w:rsidR="00184363" w:rsidRDefault="00184363" w:rsidP="00FD7C5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Распоряжения при перечислении сре</w:t>
      </w:r>
      <w:proofErr w:type="gramStart"/>
      <w:r w:rsidRPr="00184363">
        <w:rPr>
          <w:rFonts w:ascii="Times New Roman" w:hAnsi="Times New Roman" w:cs="Times New Roman"/>
          <w:sz w:val="24"/>
          <w:szCs w:val="24"/>
        </w:rPr>
        <w:t>дств стр</w:t>
      </w:r>
      <w:proofErr w:type="gramEnd"/>
      <w:r w:rsidRPr="00184363">
        <w:rPr>
          <w:rFonts w:ascii="Times New Roman" w:hAnsi="Times New Roman" w:cs="Times New Roman"/>
          <w:sz w:val="24"/>
          <w:szCs w:val="24"/>
        </w:rPr>
        <w:t xml:space="preserve">уктурным (обособленным) подразделениям получателей </w:t>
      </w:r>
      <w:r w:rsidR="00195654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184363">
        <w:rPr>
          <w:rFonts w:ascii="Times New Roman" w:hAnsi="Times New Roman" w:cs="Times New Roman"/>
          <w:sz w:val="24"/>
          <w:szCs w:val="24"/>
        </w:rPr>
        <w:t>средств, не наделенным полномочиями по ведению бюджетного учета.</w:t>
      </w:r>
    </w:p>
    <w:p w:rsidR="007E3E89" w:rsidRPr="003F28C9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8C9">
        <w:rPr>
          <w:rFonts w:ascii="Times New Roman" w:hAnsi="Times New Roman" w:cs="Times New Roman"/>
          <w:sz w:val="24"/>
          <w:szCs w:val="24"/>
        </w:rPr>
        <w:t xml:space="preserve">Требования </w:t>
      </w:r>
      <w:hyperlink w:anchor="P76" w:history="1">
        <w:r w:rsidRPr="00247B21">
          <w:rPr>
            <w:rFonts w:ascii="Times New Roman" w:hAnsi="Times New Roman" w:cs="Times New Roman"/>
            <w:sz w:val="24"/>
            <w:szCs w:val="24"/>
          </w:rPr>
          <w:t xml:space="preserve">подпункта </w:t>
        </w:r>
        <w:r w:rsidRPr="00195654">
          <w:rPr>
            <w:rFonts w:ascii="Times New Roman" w:hAnsi="Times New Roman" w:cs="Times New Roman"/>
            <w:sz w:val="24"/>
            <w:szCs w:val="24"/>
          </w:rPr>
          <w:t>1</w:t>
        </w:r>
        <w:r w:rsidR="00247B21" w:rsidRPr="00195654">
          <w:rPr>
            <w:rFonts w:ascii="Times New Roman" w:hAnsi="Times New Roman" w:cs="Times New Roman"/>
            <w:sz w:val="24"/>
            <w:szCs w:val="24"/>
          </w:rPr>
          <w:t>3</w:t>
        </w:r>
        <w:r w:rsidRPr="00195654">
          <w:rPr>
            <w:rFonts w:ascii="Times New Roman" w:hAnsi="Times New Roman" w:cs="Times New Roman"/>
            <w:sz w:val="24"/>
            <w:szCs w:val="24"/>
          </w:rPr>
          <w:t xml:space="preserve"> пункта 4</w:t>
        </w:r>
      </w:hyperlink>
      <w:r w:rsidRPr="003F28C9">
        <w:rPr>
          <w:rFonts w:ascii="Times New Roman" w:hAnsi="Times New Roman" w:cs="Times New Roman"/>
          <w:sz w:val="24"/>
          <w:szCs w:val="24"/>
        </w:rPr>
        <w:t xml:space="preserve"> настоящего Порядка не применяются в отношении Распоряжения при оплате товаров, выполнении работ, оказании услуг в случаях, когда заключение договора (</w:t>
      </w:r>
      <w:r w:rsidR="00247B21">
        <w:rPr>
          <w:rFonts w:ascii="Times New Roman" w:hAnsi="Times New Roman" w:cs="Times New Roman"/>
          <w:sz w:val="24"/>
          <w:szCs w:val="24"/>
        </w:rPr>
        <w:t>муниципального</w:t>
      </w:r>
      <w:r w:rsidRPr="003F28C9">
        <w:rPr>
          <w:rFonts w:ascii="Times New Roman" w:hAnsi="Times New Roman" w:cs="Times New Roman"/>
          <w:sz w:val="24"/>
          <w:szCs w:val="24"/>
        </w:rPr>
        <w:t xml:space="preserve"> контракта) на поставку товаров, выполнение работ, </w:t>
      </w:r>
      <w:r w:rsidRPr="003F28C9">
        <w:rPr>
          <w:rFonts w:ascii="Times New Roman" w:hAnsi="Times New Roman" w:cs="Times New Roman"/>
          <w:sz w:val="24"/>
          <w:szCs w:val="24"/>
        </w:rPr>
        <w:lastRenderedPageBreak/>
        <w:t xml:space="preserve">оказание услуг для </w:t>
      </w:r>
      <w:r w:rsidR="00247B21">
        <w:rPr>
          <w:rFonts w:ascii="Times New Roman" w:hAnsi="Times New Roman" w:cs="Times New Roman"/>
          <w:sz w:val="24"/>
          <w:szCs w:val="24"/>
        </w:rPr>
        <w:t>муниципальных</w:t>
      </w:r>
      <w:r w:rsidRPr="003F28C9">
        <w:rPr>
          <w:rFonts w:ascii="Times New Roman" w:hAnsi="Times New Roman" w:cs="Times New Roman"/>
          <w:sz w:val="24"/>
          <w:szCs w:val="24"/>
        </w:rPr>
        <w:t xml:space="preserve"> нужд (далее - договор (</w:t>
      </w:r>
      <w:r w:rsidR="00247B21">
        <w:rPr>
          <w:rFonts w:ascii="Times New Roman" w:hAnsi="Times New Roman" w:cs="Times New Roman"/>
          <w:sz w:val="24"/>
          <w:szCs w:val="24"/>
        </w:rPr>
        <w:t>муниципальный</w:t>
      </w:r>
      <w:r w:rsidRPr="003F28C9">
        <w:rPr>
          <w:rFonts w:ascii="Times New Roman" w:hAnsi="Times New Roman" w:cs="Times New Roman"/>
          <w:sz w:val="24"/>
          <w:szCs w:val="24"/>
        </w:rPr>
        <w:t xml:space="preserve"> контракт) законодательством Российской Федерации не предусмотрено.</w:t>
      </w:r>
      <w:proofErr w:type="gramEnd"/>
    </w:p>
    <w:p w:rsidR="007E3E89" w:rsidRPr="003F28C9" w:rsidRDefault="007E3E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В одном Распоряжении может содержаться несколько сумм перечислений по разным кодам классификации расходов </w:t>
      </w:r>
      <w:r w:rsidR="00247B21" w:rsidRPr="00247B2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5746EE">
        <w:rPr>
          <w:rFonts w:ascii="Times New Roman" w:hAnsi="Times New Roman" w:cs="Times New Roman"/>
          <w:sz w:val="24"/>
          <w:szCs w:val="24"/>
        </w:rPr>
        <w:t>Вешкельского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27580" w:rsidRPr="00227580">
        <w:rPr>
          <w:rFonts w:ascii="Times New Roman" w:hAnsi="Times New Roman" w:cs="Times New Roman"/>
          <w:sz w:val="24"/>
          <w:szCs w:val="24"/>
        </w:rPr>
        <w:t>поселени</w:t>
      </w:r>
      <w:proofErr w:type="gramStart"/>
      <w:r w:rsidR="00227580" w:rsidRPr="00227580">
        <w:rPr>
          <w:rFonts w:ascii="Times New Roman" w:hAnsi="Times New Roman" w:cs="Times New Roman"/>
          <w:sz w:val="24"/>
          <w:szCs w:val="24"/>
        </w:rPr>
        <w:t>я</w:t>
      </w:r>
      <w:r w:rsidRPr="003F28C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 xml:space="preserve">классификации источников финансирования дефицитов </w:t>
      </w:r>
      <w:r w:rsidR="00247B21" w:rsidRPr="00247B2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5746EE">
        <w:rPr>
          <w:rFonts w:ascii="Times New Roman" w:hAnsi="Times New Roman" w:cs="Times New Roman"/>
          <w:sz w:val="24"/>
          <w:szCs w:val="24"/>
        </w:rPr>
        <w:t>Вешкельского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27580" w:rsidRPr="00227580">
        <w:rPr>
          <w:rFonts w:ascii="Times New Roman" w:hAnsi="Times New Roman" w:cs="Times New Roman"/>
          <w:sz w:val="24"/>
          <w:szCs w:val="24"/>
        </w:rPr>
        <w:t>поселения</w:t>
      </w:r>
      <w:r w:rsidRPr="003F28C9">
        <w:rPr>
          <w:rFonts w:ascii="Times New Roman" w:hAnsi="Times New Roman" w:cs="Times New Roman"/>
          <w:sz w:val="24"/>
          <w:szCs w:val="24"/>
        </w:rPr>
        <w:t xml:space="preserve">) в рамках одного денежного обязательства получателя </w:t>
      </w:r>
      <w:r w:rsidR="00247B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195654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Pr="003F28C9">
        <w:rPr>
          <w:rFonts w:ascii="Times New Roman" w:hAnsi="Times New Roman" w:cs="Times New Roman"/>
          <w:sz w:val="24"/>
          <w:szCs w:val="24"/>
        </w:rPr>
        <w:t xml:space="preserve">(администратора источников финансирования дефицита </w:t>
      </w:r>
      <w:r w:rsidR="00247B21" w:rsidRPr="00247B2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5746EE">
        <w:rPr>
          <w:rFonts w:ascii="Times New Roman" w:hAnsi="Times New Roman" w:cs="Times New Roman"/>
          <w:sz w:val="24"/>
          <w:szCs w:val="24"/>
        </w:rPr>
        <w:t>Вешкельского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27580" w:rsidRPr="00227580">
        <w:rPr>
          <w:rFonts w:ascii="Times New Roman" w:hAnsi="Times New Roman" w:cs="Times New Roman"/>
          <w:sz w:val="24"/>
          <w:szCs w:val="24"/>
        </w:rPr>
        <w:t>поселения</w:t>
      </w:r>
      <w:r w:rsidRPr="003F28C9">
        <w:rPr>
          <w:rFonts w:ascii="Times New Roman" w:hAnsi="Times New Roman" w:cs="Times New Roman"/>
          <w:sz w:val="24"/>
          <w:szCs w:val="24"/>
        </w:rPr>
        <w:t>).</w:t>
      </w:r>
    </w:p>
    <w:p w:rsidR="007E3E89" w:rsidRPr="003F28C9" w:rsidRDefault="007E3E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7"/>
      <w:bookmarkEnd w:id="5"/>
      <w:r w:rsidRPr="003F28C9">
        <w:rPr>
          <w:rFonts w:ascii="Times New Roman" w:hAnsi="Times New Roman" w:cs="Times New Roman"/>
          <w:sz w:val="24"/>
          <w:szCs w:val="24"/>
        </w:rPr>
        <w:t>6.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</w:t>
      </w:r>
    </w:p>
    <w:p w:rsidR="00FD7C50" w:rsidRDefault="007E3E89" w:rsidP="00FD7C5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8"/>
      <w:bookmarkEnd w:id="6"/>
      <w:r w:rsidRPr="003F28C9">
        <w:rPr>
          <w:rFonts w:ascii="Times New Roman" w:hAnsi="Times New Roman" w:cs="Times New Roman"/>
          <w:sz w:val="24"/>
          <w:szCs w:val="24"/>
        </w:rPr>
        <w:t xml:space="preserve">1) соответствие указанных в Распоряжении кодов классификации расходов </w:t>
      </w:r>
      <w:r w:rsidR="00A249C7" w:rsidRPr="00A249C7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5746EE">
        <w:rPr>
          <w:rFonts w:ascii="Times New Roman" w:hAnsi="Times New Roman" w:cs="Times New Roman"/>
          <w:sz w:val="24"/>
          <w:szCs w:val="24"/>
        </w:rPr>
        <w:t>Вешкельского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27580" w:rsidRPr="00227580">
        <w:rPr>
          <w:rFonts w:ascii="Times New Roman" w:hAnsi="Times New Roman" w:cs="Times New Roman"/>
          <w:sz w:val="24"/>
          <w:szCs w:val="24"/>
        </w:rPr>
        <w:t>поселения</w:t>
      </w:r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r w:rsidRPr="003F28C9">
        <w:rPr>
          <w:rFonts w:ascii="Times New Roman" w:hAnsi="Times New Roman" w:cs="Times New Roman"/>
          <w:sz w:val="24"/>
          <w:szCs w:val="24"/>
        </w:rPr>
        <w:t>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7E3E89" w:rsidRPr="003F28C9" w:rsidRDefault="007E3E89" w:rsidP="00FD7C5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2) соответствие содержания операции, исходя из денежного обязательства, содержанию текста назначения платежа, указанному в Распоряжении;</w:t>
      </w:r>
    </w:p>
    <w:p w:rsidR="007E3E89" w:rsidRPr="003F28C9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3) соответствие указанных в Распоряжении 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 xml:space="preserve">кодов видов расходов классификации расходов </w:t>
      </w:r>
      <w:r w:rsidR="00A249C7" w:rsidRPr="00A249C7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6EE">
        <w:rPr>
          <w:rFonts w:ascii="Times New Roman" w:hAnsi="Times New Roman" w:cs="Times New Roman"/>
          <w:sz w:val="24"/>
          <w:szCs w:val="24"/>
        </w:rPr>
        <w:t>Вешкельского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27580" w:rsidRPr="00227580">
        <w:rPr>
          <w:rFonts w:ascii="Times New Roman" w:hAnsi="Times New Roman" w:cs="Times New Roman"/>
          <w:sz w:val="24"/>
          <w:szCs w:val="24"/>
        </w:rPr>
        <w:t>поселения</w:t>
      </w:r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r w:rsidRPr="003F28C9">
        <w:rPr>
          <w:rFonts w:ascii="Times New Roman" w:hAnsi="Times New Roman" w:cs="Times New Roman"/>
          <w:sz w:val="24"/>
          <w:szCs w:val="24"/>
        </w:rPr>
        <w:t>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Федерации, определенным Министерством финансов Российской;</w:t>
      </w:r>
    </w:p>
    <w:p w:rsidR="00FD7C50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3F28C9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3F28C9">
        <w:rPr>
          <w:rFonts w:ascii="Times New Roman" w:hAnsi="Times New Roman" w:cs="Times New Roman"/>
          <w:sz w:val="24"/>
          <w:szCs w:val="24"/>
        </w:rPr>
        <w:t xml:space="preserve"> сумм в Распоряжении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счете;</w:t>
      </w:r>
    </w:p>
    <w:p w:rsidR="00EB2DD9" w:rsidRDefault="007E3E89" w:rsidP="00EB2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5) 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EB2DD9" w:rsidRDefault="007E3E89" w:rsidP="00EB2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6) соответствие реквизитов Распоряжения требованиям бюджетного законодательства Российской Федерации о перечислении средств </w:t>
      </w:r>
      <w:r w:rsidR="00A249C7" w:rsidRPr="00A249C7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5746EE">
        <w:rPr>
          <w:rFonts w:ascii="Times New Roman" w:hAnsi="Times New Roman" w:cs="Times New Roman"/>
          <w:sz w:val="24"/>
          <w:szCs w:val="24"/>
        </w:rPr>
        <w:t>Вешкельского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27580" w:rsidRPr="00227580">
        <w:rPr>
          <w:rFonts w:ascii="Times New Roman" w:hAnsi="Times New Roman" w:cs="Times New Roman"/>
          <w:sz w:val="24"/>
          <w:szCs w:val="24"/>
        </w:rPr>
        <w:t>поселения</w:t>
      </w:r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r w:rsidRPr="003F28C9">
        <w:rPr>
          <w:rFonts w:ascii="Times New Roman" w:hAnsi="Times New Roman" w:cs="Times New Roman"/>
          <w:sz w:val="24"/>
          <w:szCs w:val="24"/>
        </w:rPr>
        <w:t>на соответствующие казначейские счета;</w:t>
      </w:r>
    </w:p>
    <w:p w:rsidR="00EB2DD9" w:rsidRDefault="007E3E89" w:rsidP="00EB2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7E3E89" w:rsidRPr="003F28C9" w:rsidRDefault="007E3E89" w:rsidP="00EB2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8) идентичность кода (кодов) классификации расходов </w:t>
      </w:r>
      <w:r w:rsidR="00A249C7" w:rsidRPr="00A249C7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5746EE">
        <w:rPr>
          <w:rFonts w:ascii="Times New Roman" w:hAnsi="Times New Roman" w:cs="Times New Roman"/>
          <w:sz w:val="24"/>
          <w:szCs w:val="24"/>
        </w:rPr>
        <w:t>Вешкельского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27580" w:rsidRPr="00227580">
        <w:rPr>
          <w:rFonts w:ascii="Times New Roman" w:hAnsi="Times New Roman" w:cs="Times New Roman"/>
          <w:sz w:val="24"/>
          <w:szCs w:val="24"/>
        </w:rPr>
        <w:t>поселения</w:t>
      </w:r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r w:rsidRPr="003F28C9">
        <w:rPr>
          <w:rFonts w:ascii="Times New Roman" w:hAnsi="Times New Roman" w:cs="Times New Roman"/>
          <w:sz w:val="24"/>
          <w:szCs w:val="24"/>
        </w:rPr>
        <w:t>по денежному обязательству и платежу;</w:t>
      </w:r>
    </w:p>
    <w:p w:rsidR="00EB2DD9" w:rsidRDefault="007E3E89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9) идентичность кода валюты, в которой принято денежное обязательство, и кода валюты, в которой должен быть осуществлен платеж по Распоряжению;</w:t>
      </w:r>
    </w:p>
    <w:p w:rsidR="00EB2DD9" w:rsidRDefault="007E3E89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8C9">
        <w:rPr>
          <w:rFonts w:ascii="Times New Roman" w:hAnsi="Times New Roman" w:cs="Times New Roman"/>
          <w:sz w:val="24"/>
          <w:szCs w:val="24"/>
        </w:rPr>
        <w:t xml:space="preserve">10) </w:t>
      </w:r>
      <w:proofErr w:type="spellStart"/>
      <w:r w:rsidRPr="003F28C9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3F28C9">
        <w:rPr>
          <w:rFonts w:ascii="Times New Roman" w:hAnsi="Times New Roman" w:cs="Times New Roman"/>
          <w:sz w:val="24"/>
          <w:szCs w:val="24"/>
        </w:rPr>
        <w:t xml:space="preserve"> суммы Распоряжения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перечислений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  <w:proofErr w:type="gramEnd"/>
    </w:p>
    <w:p w:rsidR="00EB2DD9" w:rsidRDefault="007E3E89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A249C7">
        <w:rPr>
          <w:rFonts w:ascii="Times New Roman" w:hAnsi="Times New Roman" w:cs="Times New Roman"/>
          <w:sz w:val="24"/>
          <w:szCs w:val="24"/>
        </w:rPr>
        <w:t>1</w:t>
      </w:r>
      <w:r w:rsidRPr="003F28C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F28C9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3F28C9">
        <w:rPr>
          <w:rFonts w:ascii="Times New Roman" w:hAnsi="Times New Roman" w:cs="Times New Roman"/>
          <w:sz w:val="24"/>
          <w:szCs w:val="24"/>
        </w:rPr>
        <w:t xml:space="preserve"> размера авансового платежа, указанного в Распоряжении, над суммой авансового платежа по бюджетному обязательству с учетом ранее осуществленных авансовых платежей;</w:t>
      </w:r>
      <w:bookmarkStart w:id="7" w:name="P103"/>
      <w:bookmarkEnd w:id="7"/>
    </w:p>
    <w:p w:rsidR="00EB2DD9" w:rsidRDefault="007E3E89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A249C7">
        <w:rPr>
          <w:rFonts w:ascii="Times New Roman" w:hAnsi="Times New Roman" w:cs="Times New Roman"/>
          <w:sz w:val="24"/>
          <w:szCs w:val="24"/>
        </w:rPr>
        <w:t>2</w:t>
      </w:r>
      <w:r w:rsidRPr="003F28C9">
        <w:rPr>
          <w:rFonts w:ascii="Times New Roman" w:hAnsi="Times New Roman" w:cs="Times New Roman"/>
          <w:sz w:val="24"/>
          <w:szCs w:val="24"/>
        </w:rPr>
        <w:t>) 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товаров, работ, услуг для обеспечения муниципальных нужд реестре контрактов, заключенных заказчиками</w:t>
      </w:r>
      <w:r w:rsidR="00A249C7">
        <w:rPr>
          <w:rFonts w:ascii="Times New Roman" w:hAnsi="Times New Roman" w:cs="Times New Roman"/>
          <w:sz w:val="24"/>
          <w:szCs w:val="24"/>
        </w:rPr>
        <w:t>,</w:t>
      </w:r>
      <w:r w:rsidRPr="003F28C9">
        <w:rPr>
          <w:rFonts w:ascii="Times New Roman" w:hAnsi="Times New Roman" w:cs="Times New Roman"/>
          <w:sz w:val="24"/>
          <w:szCs w:val="24"/>
        </w:rPr>
        <w:t xml:space="preserve"> (далее соответственно - реестр контрактов), договору (</w:t>
      </w:r>
      <w:r w:rsidR="006448D2">
        <w:rPr>
          <w:rFonts w:ascii="Times New Roman" w:hAnsi="Times New Roman" w:cs="Times New Roman"/>
          <w:sz w:val="24"/>
          <w:szCs w:val="24"/>
        </w:rPr>
        <w:t>муниципальному</w:t>
      </w:r>
      <w:r w:rsidRPr="003F28C9">
        <w:rPr>
          <w:rFonts w:ascii="Times New Roman" w:hAnsi="Times New Roman" w:cs="Times New Roman"/>
          <w:sz w:val="24"/>
          <w:szCs w:val="24"/>
        </w:rPr>
        <w:t xml:space="preserve"> контракту), подлежащему включению в реестр контрактов, указанных в Распоряжении</w:t>
      </w:r>
      <w:bookmarkStart w:id="8" w:name="P108"/>
      <w:bookmarkEnd w:id="8"/>
      <w:r w:rsidR="00EB2DD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B2DD9" w:rsidRDefault="006448D2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7D35">
        <w:rPr>
          <w:rFonts w:ascii="Times New Roman" w:hAnsi="Times New Roman" w:cs="Times New Roman"/>
          <w:sz w:val="24"/>
          <w:szCs w:val="24"/>
        </w:rPr>
        <w:t>13</w:t>
      </w:r>
      <w:r w:rsidR="007E3E89" w:rsidRPr="007F7D3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E3E89" w:rsidRPr="007F7D35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="007E3E89" w:rsidRPr="007F7D35">
        <w:rPr>
          <w:rFonts w:ascii="Times New Roman" w:hAnsi="Times New Roman" w:cs="Times New Roman"/>
          <w:sz w:val="24"/>
          <w:szCs w:val="24"/>
        </w:rPr>
        <w:t xml:space="preserve"> указанной в Распоряжении суммы авансового платежа с учетом сумм </w:t>
      </w:r>
      <w:r w:rsidR="007E3E89" w:rsidRPr="007F7D35">
        <w:rPr>
          <w:rFonts w:ascii="Times New Roman" w:hAnsi="Times New Roman" w:cs="Times New Roman"/>
          <w:sz w:val="24"/>
          <w:szCs w:val="24"/>
        </w:rPr>
        <w:lastRenderedPageBreak/>
        <w:t xml:space="preserve">ранее произведенных авансовых платежей по соответствующему бюджетному обязательству над предельным размером авансового платежа, установленным </w:t>
      </w:r>
      <w:r w:rsidR="007F7D35" w:rsidRPr="007F7D35">
        <w:rPr>
          <w:rFonts w:ascii="Times New Roman" w:hAnsi="Times New Roman" w:cs="Times New Roman"/>
          <w:sz w:val="24"/>
          <w:szCs w:val="24"/>
        </w:rPr>
        <w:t>нормативно-правовым актом Администрации муниципального образования «Суоярвский район»</w:t>
      </w:r>
      <w:r w:rsidR="007E3E89" w:rsidRPr="007F7D35">
        <w:rPr>
          <w:rFonts w:ascii="Times New Roman" w:hAnsi="Times New Roman" w:cs="Times New Roman"/>
          <w:sz w:val="24"/>
          <w:szCs w:val="24"/>
        </w:rPr>
        <w:t>;</w:t>
      </w:r>
      <w:bookmarkStart w:id="9" w:name="P109"/>
      <w:bookmarkEnd w:id="9"/>
    </w:p>
    <w:p w:rsidR="00EB2DD9" w:rsidRDefault="007E3E89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7D35">
        <w:rPr>
          <w:rFonts w:ascii="Times New Roman" w:hAnsi="Times New Roman" w:cs="Times New Roman"/>
          <w:sz w:val="24"/>
          <w:szCs w:val="24"/>
        </w:rPr>
        <w:t>1</w:t>
      </w:r>
      <w:r w:rsidR="00DC04EF" w:rsidRPr="007F7D35">
        <w:rPr>
          <w:rFonts w:ascii="Times New Roman" w:hAnsi="Times New Roman" w:cs="Times New Roman"/>
          <w:sz w:val="24"/>
          <w:szCs w:val="24"/>
        </w:rPr>
        <w:t>4</w:t>
      </w:r>
      <w:r w:rsidRPr="007F7D3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F7D35">
        <w:rPr>
          <w:rFonts w:ascii="Times New Roman" w:hAnsi="Times New Roman" w:cs="Times New Roman"/>
          <w:sz w:val="24"/>
          <w:szCs w:val="24"/>
        </w:rPr>
        <w:t>неопережение</w:t>
      </w:r>
      <w:proofErr w:type="spellEnd"/>
      <w:r w:rsidRPr="007F7D35">
        <w:rPr>
          <w:rFonts w:ascii="Times New Roman" w:hAnsi="Times New Roman" w:cs="Times New Roman"/>
          <w:sz w:val="24"/>
          <w:szCs w:val="24"/>
        </w:rPr>
        <w:t xml:space="preserve"> графика внесения арендной платы по бюджетному обязательству, в случае представления Распоряжения для оплаты денежных обязательств по договору аренды;</w:t>
      </w:r>
      <w:bookmarkStart w:id="10" w:name="P110"/>
      <w:bookmarkEnd w:id="10"/>
    </w:p>
    <w:p w:rsidR="007E3E89" w:rsidRPr="00BC373E" w:rsidRDefault="00DC04EF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7E3E89" w:rsidRPr="003F28C9">
        <w:rPr>
          <w:rFonts w:ascii="Times New Roman" w:hAnsi="Times New Roman" w:cs="Times New Roman"/>
          <w:sz w:val="24"/>
          <w:szCs w:val="24"/>
        </w:rPr>
        <w:t xml:space="preserve">) </w:t>
      </w:r>
      <w:r w:rsidR="007E3E89" w:rsidRPr="00BC373E">
        <w:rPr>
          <w:rFonts w:ascii="Times New Roman" w:hAnsi="Times New Roman" w:cs="Times New Roman"/>
          <w:sz w:val="24"/>
          <w:szCs w:val="24"/>
        </w:rPr>
        <w:t xml:space="preserve">наличие размещенного в реестре </w:t>
      </w:r>
      <w:r w:rsidR="00735117" w:rsidRPr="00BC373E">
        <w:rPr>
          <w:rFonts w:ascii="Times New Roman" w:hAnsi="Times New Roman" w:cs="Times New Roman"/>
          <w:sz w:val="24"/>
          <w:szCs w:val="24"/>
        </w:rPr>
        <w:t>муниципальных</w:t>
      </w:r>
      <w:r w:rsidR="007E3E89" w:rsidRPr="00BC373E">
        <w:rPr>
          <w:rFonts w:ascii="Times New Roman" w:hAnsi="Times New Roman" w:cs="Times New Roman"/>
          <w:sz w:val="24"/>
          <w:szCs w:val="24"/>
        </w:rPr>
        <w:t xml:space="preserve"> заданий на оказание </w:t>
      </w:r>
      <w:r w:rsidR="00735117" w:rsidRPr="00BC373E">
        <w:rPr>
          <w:rFonts w:ascii="Times New Roman" w:hAnsi="Times New Roman" w:cs="Times New Roman"/>
          <w:sz w:val="24"/>
          <w:szCs w:val="24"/>
        </w:rPr>
        <w:t>муниципальных</w:t>
      </w:r>
      <w:r w:rsidR="007E3E89" w:rsidRPr="00BC373E">
        <w:rPr>
          <w:rFonts w:ascii="Times New Roman" w:hAnsi="Times New Roman" w:cs="Times New Roman"/>
          <w:sz w:val="24"/>
          <w:szCs w:val="24"/>
        </w:rPr>
        <w:t xml:space="preserve"> услуг (выполнение работ) на едином портале бюджетной системы Российской Федерации </w:t>
      </w:r>
      <w:r w:rsidR="00735117" w:rsidRPr="00BC373E">
        <w:rPr>
          <w:rFonts w:ascii="Times New Roman" w:hAnsi="Times New Roman" w:cs="Times New Roman"/>
          <w:sz w:val="24"/>
          <w:szCs w:val="24"/>
        </w:rPr>
        <w:t>муниципального</w:t>
      </w:r>
      <w:r w:rsidR="007E3E89" w:rsidRPr="00BC373E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735117" w:rsidRPr="00BC373E">
        <w:rPr>
          <w:rFonts w:ascii="Times New Roman" w:hAnsi="Times New Roman" w:cs="Times New Roman"/>
          <w:sz w:val="24"/>
          <w:szCs w:val="24"/>
        </w:rPr>
        <w:t>муниципальных</w:t>
      </w:r>
      <w:r w:rsidR="007E3E89" w:rsidRPr="00BC373E">
        <w:rPr>
          <w:rFonts w:ascii="Times New Roman" w:hAnsi="Times New Roman" w:cs="Times New Roman"/>
          <w:sz w:val="24"/>
          <w:szCs w:val="24"/>
        </w:rPr>
        <w:t xml:space="preserve"> услуг (выполнение работ), в случае представления Распоряжения при перечислении субсидии на финансовое обеспечение выполнения </w:t>
      </w:r>
      <w:r w:rsidR="00406373" w:rsidRPr="00BC373E">
        <w:rPr>
          <w:rFonts w:ascii="Times New Roman" w:hAnsi="Times New Roman" w:cs="Times New Roman"/>
          <w:sz w:val="24"/>
          <w:szCs w:val="24"/>
        </w:rPr>
        <w:t>муниципаль</w:t>
      </w:r>
      <w:r w:rsidR="007E3E89" w:rsidRPr="00BC373E">
        <w:rPr>
          <w:rFonts w:ascii="Times New Roman" w:hAnsi="Times New Roman" w:cs="Times New Roman"/>
          <w:sz w:val="24"/>
          <w:szCs w:val="24"/>
        </w:rPr>
        <w:t>ного задания.</w:t>
      </w:r>
    </w:p>
    <w:p w:rsidR="007E3E89" w:rsidRPr="003F28C9" w:rsidRDefault="007E3E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14"/>
      <w:bookmarkStart w:id="12" w:name="P115"/>
      <w:bookmarkEnd w:id="11"/>
      <w:bookmarkEnd w:id="12"/>
      <w:r w:rsidRPr="003F28C9">
        <w:rPr>
          <w:rFonts w:ascii="Times New Roman" w:hAnsi="Times New Roman" w:cs="Times New Roman"/>
          <w:sz w:val="24"/>
          <w:szCs w:val="24"/>
        </w:rPr>
        <w:t xml:space="preserve">7. В случае если Распоряжение представляется для оплаты денежного обязательства, сформированного органом Федерального казначейства в соответствии с порядком учета обязательств, получатель </w:t>
      </w:r>
      <w:r w:rsidR="00406373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>средствпредставляет в орган Федерального казначейства вместе с Распоряжением указанный в нем документ, подтверждающий возникновение денежного обязательства.</w:t>
      </w:r>
    </w:p>
    <w:p w:rsidR="007E3E89" w:rsidRPr="003F28C9" w:rsidRDefault="007E3E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При санкционировании оплаты денежных обязатель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 xml:space="preserve">учае, установленном настоящим пунктом, дополнительно к направлениям проверки, установленным </w:t>
      </w:r>
      <w:hyperlink w:anchor="P87" w:history="1">
        <w:r w:rsidRPr="00406373">
          <w:rPr>
            <w:rFonts w:ascii="Times New Roman" w:hAnsi="Times New Roman" w:cs="Times New Roman"/>
            <w:sz w:val="24"/>
            <w:szCs w:val="24"/>
          </w:rPr>
          <w:t>пунктом 6</w:t>
        </w:r>
      </w:hyperlink>
      <w:r w:rsidRPr="003F28C9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проверка равенства сумм Распоряжения сумме соответствующего денежного обязательства.</w:t>
      </w:r>
    </w:p>
    <w:p w:rsidR="007E3E89" w:rsidRPr="003F28C9" w:rsidRDefault="007E3E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17"/>
      <w:bookmarkEnd w:id="13"/>
      <w:r w:rsidRPr="003F28C9">
        <w:rPr>
          <w:rFonts w:ascii="Times New Roman" w:hAnsi="Times New Roman" w:cs="Times New Roman"/>
          <w:sz w:val="24"/>
          <w:szCs w:val="24"/>
        </w:rPr>
        <w:t xml:space="preserve">8. </w:t>
      </w:r>
      <w:bookmarkStart w:id="14" w:name="P118"/>
      <w:bookmarkEnd w:id="14"/>
      <w:r w:rsidRPr="003F28C9">
        <w:rPr>
          <w:rFonts w:ascii="Times New Roman" w:hAnsi="Times New Roman" w:cs="Times New Roman"/>
          <w:sz w:val="24"/>
          <w:szCs w:val="24"/>
        </w:rPr>
        <w:t>Для подтверждения денежного обязательства, возникшего по бюджетному обязательству, обусловленному договором (</w:t>
      </w:r>
      <w:r w:rsidR="00BD2661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3F28C9">
        <w:rPr>
          <w:rFonts w:ascii="Times New Roman" w:hAnsi="Times New Roman" w:cs="Times New Roman"/>
          <w:sz w:val="24"/>
          <w:szCs w:val="24"/>
        </w:rPr>
        <w:t xml:space="preserve">контрактом), предусматривающим обязанность получателя </w:t>
      </w:r>
      <w:r w:rsidR="00BD266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>средст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 xml:space="preserve"> </w:t>
      </w:r>
      <w:r w:rsidR="00BD2661">
        <w:rPr>
          <w:rFonts w:ascii="Times New Roman" w:hAnsi="Times New Roman" w:cs="Times New Roman"/>
          <w:sz w:val="24"/>
          <w:szCs w:val="24"/>
        </w:rPr>
        <w:t>муниципального</w:t>
      </w:r>
      <w:r w:rsidRPr="003F28C9">
        <w:rPr>
          <w:rFonts w:ascii="Times New Roman" w:hAnsi="Times New Roman" w:cs="Times New Roman"/>
          <w:sz w:val="24"/>
          <w:szCs w:val="24"/>
        </w:rPr>
        <w:t xml:space="preserve">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муниципальных нужд в доход </w:t>
      </w:r>
      <w:r w:rsidR="00DF77C3" w:rsidRPr="00DF77C3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5746EE">
        <w:rPr>
          <w:rFonts w:ascii="Times New Roman" w:hAnsi="Times New Roman" w:cs="Times New Roman"/>
          <w:sz w:val="24"/>
          <w:szCs w:val="24"/>
        </w:rPr>
        <w:t>Вешкельского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27580" w:rsidRPr="00227580">
        <w:rPr>
          <w:rFonts w:ascii="Times New Roman" w:hAnsi="Times New Roman" w:cs="Times New Roman"/>
          <w:sz w:val="24"/>
          <w:szCs w:val="24"/>
        </w:rPr>
        <w:t>поселения</w:t>
      </w:r>
      <w:r w:rsidRPr="003F28C9">
        <w:rPr>
          <w:rFonts w:ascii="Times New Roman" w:hAnsi="Times New Roman" w:cs="Times New Roman"/>
          <w:sz w:val="24"/>
          <w:szCs w:val="24"/>
        </w:rPr>
        <w:t xml:space="preserve">, получатель </w:t>
      </w:r>
      <w:r w:rsidR="00DF77C3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>средств</w:t>
      </w:r>
      <w:r w:rsidR="00041EE7">
        <w:rPr>
          <w:rFonts w:ascii="Times New Roman" w:hAnsi="Times New Roman" w:cs="Times New Roman"/>
          <w:sz w:val="24"/>
          <w:szCs w:val="24"/>
        </w:rPr>
        <w:t xml:space="preserve"> </w:t>
      </w:r>
      <w:r w:rsidRPr="003F28C9">
        <w:rPr>
          <w:rFonts w:ascii="Times New Roman" w:hAnsi="Times New Roman" w:cs="Times New Roman"/>
          <w:sz w:val="24"/>
          <w:szCs w:val="24"/>
        </w:rPr>
        <w:t>представляет в орган Федерального казначейства по месту обслуживания не позднее представления Распоряжения на оплату денежного обязательства по договору (</w:t>
      </w:r>
      <w:r w:rsidR="00DF77C3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3F28C9">
        <w:rPr>
          <w:rFonts w:ascii="Times New Roman" w:hAnsi="Times New Roman" w:cs="Times New Roman"/>
          <w:sz w:val="24"/>
          <w:szCs w:val="24"/>
        </w:rPr>
        <w:t xml:space="preserve">контракту) Распоряжение на перечисление в доход </w:t>
      </w:r>
      <w:r w:rsidR="00DF77C3" w:rsidRPr="00DF77C3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5746EE">
        <w:rPr>
          <w:rFonts w:ascii="Times New Roman" w:hAnsi="Times New Roman" w:cs="Times New Roman"/>
          <w:sz w:val="24"/>
          <w:szCs w:val="24"/>
        </w:rPr>
        <w:t>Вешкельского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227580" w:rsidRPr="0022758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r w:rsidRPr="003F28C9">
        <w:rPr>
          <w:rFonts w:ascii="Times New Roman" w:hAnsi="Times New Roman" w:cs="Times New Roman"/>
          <w:sz w:val="24"/>
          <w:szCs w:val="24"/>
        </w:rPr>
        <w:t>суммы неустойки (штрафа, пеней) по данному договору (</w:t>
      </w:r>
      <w:r w:rsidR="00DF77C3">
        <w:rPr>
          <w:rFonts w:ascii="Times New Roman" w:hAnsi="Times New Roman" w:cs="Times New Roman"/>
          <w:sz w:val="24"/>
          <w:szCs w:val="24"/>
        </w:rPr>
        <w:t>муниципальному</w:t>
      </w:r>
      <w:r w:rsidRPr="003F28C9">
        <w:rPr>
          <w:rFonts w:ascii="Times New Roman" w:hAnsi="Times New Roman" w:cs="Times New Roman"/>
          <w:sz w:val="24"/>
          <w:szCs w:val="24"/>
        </w:rPr>
        <w:t xml:space="preserve"> контракту).</w:t>
      </w:r>
    </w:p>
    <w:p w:rsidR="007E3E89" w:rsidRPr="003F28C9" w:rsidRDefault="00D82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19"/>
      <w:bookmarkEnd w:id="15"/>
      <w:r w:rsidRPr="00DF77C3">
        <w:rPr>
          <w:rFonts w:ascii="Times New Roman" w:hAnsi="Times New Roman" w:cs="Times New Roman"/>
          <w:sz w:val="24"/>
          <w:szCs w:val="24"/>
        </w:rPr>
        <w:t>9</w:t>
      </w:r>
      <w:r w:rsidR="007E3E89" w:rsidRPr="00DF77C3">
        <w:rPr>
          <w:rFonts w:ascii="Times New Roman" w:hAnsi="Times New Roman" w:cs="Times New Roman"/>
          <w:sz w:val="24"/>
          <w:szCs w:val="24"/>
        </w:rPr>
        <w:t>.</w:t>
      </w:r>
      <w:r w:rsidR="007E3E89" w:rsidRPr="003F28C9">
        <w:rPr>
          <w:rFonts w:ascii="Times New Roman" w:hAnsi="Times New Roman" w:cs="Times New Roman"/>
          <w:sz w:val="24"/>
          <w:szCs w:val="24"/>
        </w:rPr>
        <w:t>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EB2DD9" w:rsidRDefault="007E3E89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1) соответствие указанных в Распоряжении кодов классификации расходов </w:t>
      </w:r>
      <w:r w:rsidR="00DF77C3" w:rsidRPr="00DF77C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27580" w:rsidRPr="00227580">
        <w:rPr>
          <w:rFonts w:ascii="Times New Roman" w:hAnsi="Times New Roman" w:cs="Times New Roman"/>
          <w:sz w:val="24"/>
          <w:szCs w:val="24"/>
        </w:rPr>
        <w:t>Суоярвского городского поселения</w:t>
      </w:r>
      <w:r w:rsidRPr="003F28C9">
        <w:rPr>
          <w:rFonts w:ascii="Times New Roman" w:hAnsi="Times New Roman" w:cs="Times New Roman"/>
          <w:sz w:val="24"/>
          <w:szCs w:val="24"/>
        </w:rPr>
        <w:t xml:space="preserve">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7E3E89" w:rsidRPr="003F28C9" w:rsidRDefault="007E3E89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2) соответствие указанных в Распоряжении 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 xml:space="preserve">кодов видов расходов классификации расходов </w:t>
      </w:r>
      <w:r w:rsidR="00DF77C3" w:rsidRPr="00DF77C3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6EE">
        <w:rPr>
          <w:rFonts w:ascii="Times New Roman" w:hAnsi="Times New Roman" w:cs="Times New Roman"/>
          <w:sz w:val="24"/>
          <w:szCs w:val="24"/>
        </w:rPr>
        <w:t>Вешкельского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E34A62" w:rsidRPr="00E34A62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3F28C9">
        <w:rPr>
          <w:rFonts w:ascii="Times New Roman" w:hAnsi="Times New Roman" w:cs="Times New Roman"/>
          <w:sz w:val="24"/>
          <w:szCs w:val="24"/>
        </w:rPr>
        <w:t>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7E3E89" w:rsidRPr="003F28C9" w:rsidRDefault="007E3E89" w:rsidP="00EB2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F28C9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3F28C9">
        <w:rPr>
          <w:rFonts w:ascii="Times New Roman" w:hAnsi="Times New Roman" w:cs="Times New Roman"/>
          <w:sz w:val="24"/>
          <w:szCs w:val="24"/>
        </w:rPr>
        <w:t xml:space="preserve"> сумм, указанных в Распоряжении, над остатками соответствующих бюджетных ассигнований, учтенных на лицевом счете получателя бюджетных средств.</w:t>
      </w:r>
    </w:p>
    <w:p w:rsidR="007E3E89" w:rsidRPr="003F28C9" w:rsidRDefault="007E3E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23"/>
      <w:bookmarkEnd w:id="16"/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D82E67">
        <w:rPr>
          <w:rFonts w:ascii="Times New Roman" w:hAnsi="Times New Roman" w:cs="Times New Roman"/>
          <w:sz w:val="24"/>
          <w:szCs w:val="24"/>
        </w:rPr>
        <w:t>0</w:t>
      </w:r>
      <w:r w:rsidRPr="003F28C9">
        <w:rPr>
          <w:rFonts w:ascii="Times New Roman" w:hAnsi="Times New Roman" w:cs="Times New Roman"/>
          <w:sz w:val="24"/>
          <w:szCs w:val="24"/>
        </w:rPr>
        <w:t xml:space="preserve">. При санкционировании оплаты денежных обязательств по перечислениям по источникам финансирования дефицита </w:t>
      </w:r>
      <w:r w:rsidR="00DF77C3" w:rsidRPr="00DF77C3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5746EE">
        <w:rPr>
          <w:rFonts w:ascii="Times New Roman" w:hAnsi="Times New Roman" w:cs="Times New Roman"/>
          <w:sz w:val="24"/>
          <w:szCs w:val="24"/>
        </w:rPr>
        <w:t>Вешкельского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E34A62" w:rsidRPr="00E34A62">
        <w:rPr>
          <w:rFonts w:ascii="Times New Roman" w:hAnsi="Times New Roman" w:cs="Times New Roman"/>
          <w:sz w:val="24"/>
          <w:szCs w:val="24"/>
        </w:rPr>
        <w:t>поселения</w:t>
      </w:r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r w:rsidRPr="003F28C9">
        <w:rPr>
          <w:rFonts w:ascii="Times New Roman" w:hAnsi="Times New Roman" w:cs="Times New Roman"/>
          <w:sz w:val="24"/>
          <w:szCs w:val="24"/>
        </w:rPr>
        <w:t>осуществляется проверка Распоряжения по следующим направлениям:</w:t>
      </w:r>
    </w:p>
    <w:p w:rsidR="007E3E89" w:rsidRPr="003F28C9" w:rsidRDefault="007E3E89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1) соответствие указанных в Распоряжении кодов классификации источников финансирования дефицита </w:t>
      </w:r>
      <w:r w:rsidR="00DF77C3" w:rsidRPr="00DF77C3">
        <w:rPr>
          <w:rFonts w:ascii="Times New Roman" w:hAnsi="Times New Roman" w:cs="Times New Roman"/>
          <w:sz w:val="24"/>
          <w:szCs w:val="24"/>
        </w:rPr>
        <w:t>бюджета</w:t>
      </w:r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r w:rsidR="005746EE">
        <w:rPr>
          <w:rFonts w:ascii="Times New Roman" w:hAnsi="Times New Roman" w:cs="Times New Roman"/>
          <w:sz w:val="24"/>
          <w:szCs w:val="24"/>
        </w:rPr>
        <w:t>Вешкельского</w:t>
      </w:r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E34A62" w:rsidRPr="00E34A62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3F28C9">
        <w:rPr>
          <w:rFonts w:ascii="Times New Roman" w:hAnsi="Times New Roman" w:cs="Times New Roman"/>
          <w:sz w:val="24"/>
          <w:szCs w:val="24"/>
        </w:rPr>
        <w:t xml:space="preserve">кодам бюджетной классификации Российской Федерации, действующим в текущем финансовом году на момент </w:t>
      </w:r>
      <w:r w:rsidRPr="003F28C9">
        <w:rPr>
          <w:rFonts w:ascii="Times New Roman" w:hAnsi="Times New Roman" w:cs="Times New Roman"/>
          <w:sz w:val="24"/>
          <w:szCs w:val="24"/>
        </w:rPr>
        <w:lastRenderedPageBreak/>
        <w:t>представления Распоряжения;</w:t>
      </w:r>
    </w:p>
    <w:p w:rsidR="007E3E89" w:rsidRPr="003F28C9" w:rsidRDefault="007E3E89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2) соответствие указанных в Распоряжении 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>кодов аналитической группы вида источника финансирования дефицита бюджета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7E3E89" w:rsidRPr="003F28C9" w:rsidRDefault="007E3E89" w:rsidP="00EB2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F28C9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3F28C9">
        <w:rPr>
          <w:rFonts w:ascii="Times New Roman" w:hAnsi="Times New Roman" w:cs="Times New Roman"/>
          <w:sz w:val="24"/>
          <w:szCs w:val="24"/>
        </w:rPr>
        <w:t xml:space="preserve"> сумм, указанных в Распоряжении, остаткам соответствующих бюджетных ассигнований, учтенных на лицевом счете администратора источников внутреннего (внешнего) финансирования дефицита бюджета.</w:t>
      </w:r>
    </w:p>
    <w:p w:rsidR="007E3E89" w:rsidRPr="003F28C9" w:rsidRDefault="007E3E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D82E67">
        <w:rPr>
          <w:rFonts w:ascii="Times New Roman" w:hAnsi="Times New Roman" w:cs="Times New Roman"/>
          <w:sz w:val="24"/>
          <w:szCs w:val="24"/>
        </w:rPr>
        <w:t>1</w:t>
      </w:r>
      <w:r w:rsidRPr="003F28C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 xml:space="preserve">В случае если информация, указанная в Распоряжении, или его форма не соответствуют требованиям, установленным </w:t>
      </w:r>
      <w:hyperlink w:anchor="P47" w:history="1">
        <w:r w:rsidRPr="004F621C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4F621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0" w:history="1">
        <w:r w:rsidRPr="004F621C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4F621C">
        <w:rPr>
          <w:rFonts w:ascii="Times New Roman" w:hAnsi="Times New Roman" w:cs="Times New Roman"/>
          <w:sz w:val="24"/>
          <w:szCs w:val="24"/>
        </w:rPr>
        <w:t>,</w:t>
      </w:r>
      <w:hyperlink w:anchor="P88" w:history="1">
        <w:r w:rsidRPr="004F621C"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Pr="004F621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03" w:history="1">
        <w:r w:rsidRPr="004F621C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4F621C" w:rsidRPr="004F621C">
        <w:rPr>
          <w:rFonts w:ascii="Times New Roman" w:hAnsi="Times New Roman" w:cs="Times New Roman"/>
          <w:sz w:val="24"/>
          <w:szCs w:val="24"/>
        </w:rPr>
        <w:t>2</w:t>
      </w:r>
      <w:r w:rsidRPr="004F621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0" w:history="1">
        <w:r w:rsidRPr="004F621C">
          <w:rPr>
            <w:rFonts w:ascii="Times New Roman" w:hAnsi="Times New Roman" w:cs="Times New Roman"/>
            <w:sz w:val="24"/>
            <w:szCs w:val="24"/>
          </w:rPr>
          <w:t>1</w:t>
        </w:r>
        <w:r w:rsidR="004F621C" w:rsidRPr="004F621C">
          <w:rPr>
            <w:rFonts w:ascii="Times New Roman" w:hAnsi="Times New Roman" w:cs="Times New Roman"/>
            <w:sz w:val="24"/>
            <w:szCs w:val="24"/>
          </w:rPr>
          <w:t>5</w:t>
        </w:r>
        <w:r w:rsidRPr="004F621C">
          <w:rPr>
            <w:rFonts w:ascii="Times New Roman" w:hAnsi="Times New Roman" w:cs="Times New Roman"/>
            <w:sz w:val="24"/>
            <w:szCs w:val="24"/>
          </w:rPr>
          <w:t xml:space="preserve"> пункта 6</w:t>
        </w:r>
      </w:hyperlink>
      <w:r w:rsidRPr="004F621C">
        <w:rPr>
          <w:rFonts w:ascii="Times New Roman" w:hAnsi="Times New Roman" w:cs="Times New Roman"/>
          <w:sz w:val="24"/>
          <w:szCs w:val="24"/>
        </w:rPr>
        <w:t>,</w:t>
      </w:r>
      <w:hyperlink w:anchor="P115" w:history="1">
        <w:r w:rsidRPr="004F621C">
          <w:rPr>
            <w:rFonts w:ascii="Times New Roman" w:hAnsi="Times New Roman" w:cs="Times New Roman"/>
            <w:sz w:val="24"/>
            <w:szCs w:val="24"/>
          </w:rPr>
          <w:t>пунктами 7</w:t>
        </w:r>
      </w:hyperlink>
      <w:r w:rsidRPr="004F621C">
        <w:rPr>
          <w:rFonts w:ascii="Times New Roman" w:hAnsi="Times New Roman" w:cs="Times New Roman"/>
          <w:sz w:val="24"/>
          <w:szCs w:val="24"/>
        </w:rPr>
        <w:t xml:space="preserve">, </w:t>
      </w:r>
      <w:r w:rsidR="004F621C" w:rsidRPr="004F621C">
        <w:rPr>
          <w:rFonts w:ascii="Times New Roman" w:hAnsi="Times New Roman" w:cs="Times New Roman"/>
          <w:sz w:val="24"/>
          <w:szCs w:val="24"/>
        </w:rPr>
        <w:t>9</w:t>
      </w:r>
      <w:r w:rsidRPr="004F621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9" w:history="1">
        <w:r w:rsidRPr="004F621C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3F28C9">
        <w:rPr>
          <w:rFonts w:ascii="Times New Roman" w:hAnsi="Times New Roman" w:cs="Times New Roman"/>
          <w:sz w:val="24"/>
          <w:szCs w:val="24"/>
        </w:rPr>
        <w:t xml:space="preserve"> настоящего Порядка, или в случае установления нарушения получателем </w:t>
      </w:r>
      <w:r w:rsidR="004F621C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 xml:space="preserve">средств условий, </w:t>
      </w:r>
      <w:r w:rsidRPr="004F621C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hyperlink w:anchor="P118" w:history="1">
        <w:r w:rsidRPr="004F621C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="004F621C" w:rsidRPr="004F621C">
        <w:rPr>
          <w:rFonts w:ascii="Times New Roman" w:hAnsi="Times New Roman" w:cs="Times New Roman"/>
          <w:sz w:val="24"/>
          <w:szCs w:val="24"/>
        </w:rPr>
        <w:t>8</w:t>
      </w:r>
      <w:r w:rsidRPr="004F621C">
        <w:rPr>
          <w:rFonts w:ascii="Times New Roman" w:hAnsi="Times New Roman" w:cs="Times New Roman"/>
          <w:sz w:val="24"/>
          <w:szCs w:val="24"/>
        </w:rPr>
        <w:t xml:space="preserve"> настоящего Порядка, орган Федерального казначейства не позднее сроков, установленных </w:t>
      </w:r>
      <w:hyperlink w:anchor="P47" w:history="1">
        <w:r w:rsidRPr="004F621C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4F621C">
        <w:rPr>
          <w:rFonts w:ascii="Times New Roman" w:hAnsi="Times New Roman" w:cs="Times New Roman"/>
          <w:sz w:val="24"/>
          <w:szCs w:val="24"/>
        </w:rPr>
        <w:t xml:space="preserve"> настоящего Порядка, направляет получателю </w:t>
      </w:r>
      <w:r w:rsidR="004F621C" w:rsidRPr="004F621C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4F621C">
        <w:rPr>
          <w:rFonts w:ascii="Times New Roman" w:hAnsi="Times New Roman" w:cs="Times New Roman"/>
          <w:sz w:val="24"/>
          <w:szCs w:val="24"/>
        </w:rPr>
        <w:t>средств уведомление</w:t>
      </w:r>
      <w:proofErr w:type="gramEnd"/>
      <w:r w:rsidRPr="004F621C">
        <w:rPr>
          <w:rFonts w:ascii="Times New Roman" w:hAnsi="Times New Roman" w:cs="Times New Roman"/>
          <w:sz w:val="24"/>
          <w:szCs w:val="24"/>
        </w:rPr>
        <w:t xml:space="preserve"> в </w:t>
      </w:r>
      <w:r w:rsidRPr="003F28C9">
        <w:rPr>
          <w:rFonts w:ascii="Times New Roman" w:hAnsi="Times New Roman" w:cs="Times New Roman"/>
          <w:sz w:val="24"/>
          <w:szCs w:val="24"/>
        </w:rPr>
        <w:t>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платежей.</w:t>
      </w:r>
    </w:p>
    <w:p w:rsidR="007E3E89" w:rsidRPr="00FD7C50" w:rsidRDefault="007E3E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7C50">
        <w:rPr>
          <w:rFonts w:ascii="Times New Roman" w:hAnsi="Times New Roman" w:cs="Times New Roman"/>
          <w:sz w:val="24"/>
          <w:szCs w:val="24"/>
        </w:rPr>
        <w:t xml:space="preserve">При установлении органом Федерального казначейства нарушений получателем </w:t>
      </w:r>
      <w:r w:rsidR="008F247D" w:rsidRPr="00FD7C50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FD7C50">
        <w:rPr>
          <w:rFonts w:ascii="Times New Roman" w:hAnsi="Times New Roman" w:cs="Times New Roman"/>
          <w:sz w:val="24"/>
          <w:szCs w:val="24"/>
        </w:rPr>
        <w:t xml:space="preserve">средствусловий, установленных </w:t>
      </w:r>
      <w:hyperlink w:anchor="P108" w:history="1">
        <w:r w:rsidRPr="00FD7C50"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="008F247D" w:rsidRPr="00FD7C50">
        <w:rPr>
          <w:rFonts w:ascii="Times New Roman" w:hAnsi="Times New Roman" w:cs="Times New Roman"/>
          <w:sz w:val="24"/>
          <w:szCs w:val="24"/>
        </w:rPr>
        <w:t>3</w:t>
      </w:r>
      <w:r w:rsidRPr="00FD7C50">
        <w:rPr>
          <w:rFonts w:ascii="Times New Roman" w:hAnsi="Times New Roman" w:cs="Times New Roman"/>
          <w:sz w:val="24"/>
          <w:szCs w:val="24"/>
        </w:rPr>
        <w:t xml:space="preserve"> и (или) </w:t>
      </w:r>
      <w:hyperlink w:anchor="P109" w:history="1">
        <w:r w:rsidRPr="00FD7C50">
          <w:rPr>
            <w:rFonts w:ascii="Times New Roman" w:hAnsi="Times New Roman" w:cs="Times New Roman"/>
            <w:sz w:val="24"/>
            <w:szCs w:val="24"/>
          </w:rPr>
          <w:t>1</w:t>
        </w:r>
        <w:r w:rsidR="008F247D" w:rsidRPr="00FD7C50">
          <w:rPr>
            <w:rFonts w:ascii="Times New Roman" w:hAnsi="Times New Roman" w:cs="Times New Roman"/>
            <w:sz w:val="24"/>
            <w:szCs w:val="24"/>
          </w:rPr>
          <w:t>4</w:t>
        </w:r>
        <w:r w:rsidRPr="00FD7C50">
          <w:rPr>
            <w:rFonts w:ascii="Times New Roman" w:hAnsi="Times New Roman" w:cs="Times New Roman"/>
            <w:sz w:val="24"/>
            <w:szCs w:val="24"/>
          </w:rPr>
          <w:t xml:space="preserve"> пункта 6</w:t>
        </w:r>
      </w:hyperlink>
      <w:r w:rsidRPr="00FD7C50">
        <w:rPr>
          <w:rFonts w:ascii="Times New Roman" w:hAnsi="Times New Roman" w:cs="Times New Roman"/>
          <w:sz w:val="24"/>
          <w:szCs w:val="24"/>
        </w:rPr>
        <w:t xml:space="preserve"> настоящего Порядка, орган Федерального казначейства не позднее двух рабочих дней после отражения операций, вызвавших указанные нарушения, на соответствующем лицевом счете доводит информацию о данных нарушениях до получателя </w:t>
      </w:r>
      <w:r w:rsidR="008F247D" w:rsidRPr="00FD7C50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FD7C50">
        <w:rPr>
          <w:rFonts w:ascii="Times New Roman" w:hAnsi="Times New Roman" w:cs="Times New Roman"/>
          <w:sz w:val="24"/>
          <w:szCs w:val="24"/>
        </w:rPr>
        <w:t xml:space="preserve">средствпутем направления Уведомления о нарушении установленных предельных размеров авансового платежа по формесогласно </w:t>
      </w:r>
      <w:hyperlink w:anchor="P155" w:history="1">
        <w:r w:rsidRPr="00FD7C50">
          <w:rPr>
            <w:rFonts w:ascii="Times New Roman" w:hAnsi="Times New Roman" w:cs="Times New Roman"/>
            <w:sz w:val="24"/>
            <w:szCs w:val="24"/>
          </w:rPr>
          <w:t>приложению N</w:t>
        </w:r>
        <w:proofErr w:type="gramEnd"/>
        <w:r w:rsidRPr="00FD7C50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gramStart"/>
        <w:r w:rsidRPr="00FD7C50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FD7C50">
        <w:rPr>
          <w:rFonts w:ascii="Times New Roman" w:hAnsi="Times New Roman" w:cs="Times New Roman"/>
          <w:sz w:val="24"/>
          <w:szCs w:val="24"/>
        </w:rPr>
        <w:t xml:space="preserve"> к настоящему Порядку  (код формы по КФД 0504713) и (или) Уведомления о нарушении сроков внесения и размеров арендной платы по форме согласно </w:t>
      </w:r>
      <w:hyperlink w:anchor="P299" w:history="1">
        <w:r w:rsidRPr="00FD7C50">
          <w:rPr>
            <w:rFonts w:ascii="Times New Roman" w:hAnsi="Times New Roman" w:cs="Times New Roman"/>
            <w:sz w:val="24"/>
            <w:szCs w:val="24"/>
          </w:rPr>
          <w:t>приложению N 2</w:t>
        </w:r>
      </w:hyperlink>
      <w:r w:rsidRPr="00FD7C50">
        <w:rPr>
          <w:rFonts w:ascii="Times New Roman" w:hAnsi="Times New Roman" w:cs="Times New Roman"/>
          <w:sz w:val="24"/>
          <w:szCs w:val="24"/>
        </w:rPr>
        <w:t xml:space="preserve"> к настоящему Порядку  (код формы по КФД 0504714), а также обеспечивает доведение указанной информации до главного распорядителя (распорядителя) </w:t>
      </w:r>
      <w:r w:rsidR="008F247D" w:rsidRPr="00FD7C50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FD7C50">
        <w:rPr>
          <w:rFonts w:ascii="Times New Roman" w:hAnsi="Times New Roman" w:cs="Times New Roman"/>
          <w:sz w:val="24"/>
          <w:szCs w:val="24"/>
        </w:rPr>
        <w:t xml:space="preserve">средств, в ведении которого находится допустивший нарушение получатель </w:t>
      </w:r>
      <w:r w:rsidR="008F247D" w:rsidRPr="00FD7C50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FD7C50">
        <w:rPr>
          <w:rFonts w:ascii="Times New Roman" w:hAnsi="Times New Roman" w:cs="Times New Roman"/>
          <w:sz w:val="24"/>
          <w:szCs w:val="24"/>
        </w:rPr>
        <w:t>средств, не позднее десяти рабочих дней</w:t>
      </w:r>
      <w:proofErr w:type="gramEnd"/>
      <w:r w:rsidRPr="00FD7C50">
        <w:rPr>
          <w:rFonts w:ascii="Times New Roman" w:hAnsi="Times New Roman" w:cs="Times New Roman"/>
          <w:sz w:val="24"/>
          <w:szCs w:val="24"/>
        </w:rPr>
        <w:t xml:space="preserve"> после отражения операций, вызвавших указанные нарушения, на соответствующем лицевом счете.</w:t>
      </w:r>
    </w:p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3E89" w:rsidRPr="003F28C9" w:rsidRDefault="007E3E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D82E67">
        <w:rPr>
          <w:rFonts w:ascii="Times New Roman" w:hAnsi="Times New Roman" w:cs="Times New Roman"/>
          <w:sz w:val="24"/>
          <w:szCs w:val="24"/>
        </w:rPr>
        <w:t>2</w:t>
      </w:r>
      <w:r w:rsidRPr="003F28C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 xml:space="preserve">При положительном результате проверки в соответствии с требованиями, установленными настоящим Порядком, в Распоряжении, представленном на бумажном носителе, органом Федерального казначейства проставляется отметка, подтверждающая санкционирование оплаты денежных обязательств получателя </w:t>
      </w:r>
      <w:r w:rsidR="008F247D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>средств (администратора источников финансирования дефицита бюджета) с указанием даты, подписи, расшифровки подписи, содержащей фамилию, инициалы ответственного исполнителя органа Федерального казначейства, и Распоряжение принимается к исполнению.</w:t>
      </w:r>
      <w:proofErr w:type="gramEnd"/>
    </w:p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3E8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D35" w:rsidRDefault="007F7D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D35" w:rsidRDefault="007F7D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D35" w:rsidRDefault="007F7D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2FD8" w:rsidRDefault="008E2F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C50" w:rsidRDefault="00FD7C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C50" w:rsidRDefault="00FD7C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C50" w:rsidRDefault="00FD7C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C50" w:rsidRDefault="00FD7C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C50" w:rsidRDefault="00FD7C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1F4B" w:rsidRDefault="00911F4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911F4B" w:rsidRDefault="00911F4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E3E89" w:rsidRPr="007F7D35" w:rsidRDefault="007E3E89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lastRenderedPageBreak/>
        <w:t>Пр</w:t>
      </w:r>
      <w:bookmarkStart w:id="17" w:name="_GoBack"/>
      <w:bookmarkEnd w:id="17"/>
      <w:r w:rsidRPr="007F7D35">
        <w:rPr>
          <w:rFonts w:ascii="Times New Roman" w:hAnsi="Times New Roman" w:cs="Times New Roman"/>
          <w:sz w:val="18"/>
          <w:szCs w:val="18"/>
        </w:rPr>
        <w:t>иложение N 1</w:t>
      </w:r>
    </w:p>
    <w:p w:rsidR="007F7D35" w:rsidRDefault="007E3E8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>к Порядку санкционированияоплатыденежных</w:t>
      </w:r>
    </w:p>
    <w:p w:rsidR="007E3E89" w:rsidRPr="007F7D35" w:rsidRDefault="007E3E8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>обязательств получателейсредств бюджета</w:t>
      </w:r>
      <w:r w:rsidR="007F7D35" w:rsidRPr="007F7D35">
        <w:rPr>
          <w:rFonts w:ascii="Times New Roman" w:hAnsi="Times New Roman" w:cs="Times New Roman"/>
          <w:sz w:val="18"/>
          <w:szCs w:val="18"/>
        </w:rPr>
        <w:t xml:space="preserve"> муниципального</w:t>
      </w:r>
    </w:p>
    <w:p w:rsidR="007F7D35" w:rsidRPr="007F7D35" w:rsidRDefault="007F7D35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 xml:space="preserve">образования «Суоярвский район» </w:t>
      </w:r>
      <w:r w:rsidR="007E3E89" w:rsidRPr="007F7D35">
        <w:rPr>
          <w:rFonts w:ascii="Times New Roman" w:hAnsi="Times New Roman" w:cs="Times New Roman"/>
          <w:sz w:val="18"/>
          <w:szCs w:val="18"/>
        </w:rPr>
        <w:t xml:space="preserve">и оплаты </w:t>
      </w:r>
    </w:p>
    <w:p w:rsidR="007E3E89" w:rsidRPr="007F7D35" w:rsidRDefault="007E3E8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>денежных обязательств,подлежащих исполнению за счет</w:t>
      </w:r>
    </w:p>
    <w:p w:rsidR="007E3E89" w:rsidRPr="007F7D35" w:rsidRDefault="007E3E8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>бюджетных ассигнований по источникам</w:t>
      </w:r>
    </w:p>
    <w:p w:rsidR="007F7D35" w:rsidRPr="007F7D35" w:rsidRDefault="007E3E89" w:rsidP="007F7D35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 xml:space="preserve">финансирования дефицита </w:t>
      </w:r>
      <w:r w:rsidR="007F7D35" w:rsidRPr="007F7D35">
        <w:rPr>
          <w:rFonts w:ascii="Times New Roman" w:hAnsi="Times New Roman" w:cs="Times New Roman"/>
          <w:sz w:val="18"/>
          <w:szCs w:val="18"/>
        </w:rPr>
        <w:t>бюджета муниципального</w:t>
      </w:r>
    </w:p>
    <w:p w:rsidR="00EB32B4" w:rsidRPr="00EB32B4" w:rsidRDefault="007F7D35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>образования «Суоярвский район»</w:t>
      </w:r>
      <w:r w:rsidR="007E3E89" w:rsidRPr="007F7D35">
        <w:rPr>
          <w:rFonts w:ascii="Times New Roman" w:hAnsi="Times New Roman" w:cs="Times New Roman"/>
          <w:sz w:val="18"/>
          <w:szCs w:val="18"/>
        </w:rPr>
        <w:t xml:space="preserve">, </w:t>
      </w:r>
      <w:proofErr w:type="gramStart"/>
      <w:r w:rsidR="00EB32B4" w:rsidRPr="00EB32B4">
        <w:rPr>
          <w:rFonts w:ascii="Times New Roman" w:hAnsi="Times New Roman" w:cs="Times New Roman"/>
          <w:sz w:val="18"/>
          <w:szCs w:val="18"/>
        </w:rPr>
        <w:t>утвержденному</w:t>
      </w:r>
      <w:proofErr w:type="gramEnd"/>
      <w:r w:rsidR="00EB32B4" w:rsidRPr="00EB32B4">
        <w:rPr>
          <w:rFonts w:ascii="Times New Roman" w:hAnsi="Times New Roman" w:cs="Times New Roman"/>
          <w:sz w:val="18"/>
          <w:szCs w:val="18"/>
        </w:rPr>
        <w:t xml:space="preserve"> постановлением </w:t>
      </w:r>
    </w:p>
    <w:p w:rsidR="00EB32B4" w:rsidRPr="00EB32B4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B32B4">
        <w:rPr>
          <w:rFonts w:ascii="Times New Roman" w:hAnsi="Times New Roman" w:cs="Times New Roman"/>
          <w:sz w:val="18"/>
          <w:szCs w:val="18"/>
        </w:rPr>
        <w:t>Администрации муниципального образования «Суоярвский район»</w:t>
      </w:r>
    </w:p>
    <w:p w:rsidR="007E3E89" w:rsidRDefault="00EB32B4" w:rsidP="00EB32B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EB32B4">
        <w:rPr>
          <w:rFonts w:ascii="Times New Roman" w:hAnsi="Times New Roman" w:cs="Times New Roman"/>
          <w:sz w:val="18"/>
          <w:szCs w:val="18"/>
        </w:rPr>
        <w:t xml:space="preserve">от   12.2021 г. № _  </w:t>
      </w:r>
    </w:p>
    <w:p w:rsidR="00EB32B4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EB32B4" w:rsidRPr="003F28C9" w:rsidRDefault="00EB32B4" w:rsidP="00EB32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7E3E89" w:rsidRPr="00911F4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8" w:name="P155"/>
            <w:bookmarkEnd w:id="18"/>
            <w:r w:rsidRPr="00911F4B">
              <w:rPr>
                <w:rFonts w:ascii="Times New Roman" w:hAnsi="Times New Roman" w:cs="Times New Roman"/>
                <w:szCs w:val="22"/>
              </w:rPr>
              <w:t>УВЕДОМЛЕНИЕ N _____</w:t>
            </w:r>
          </w:p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о нарушении установленных предельных размеров авансового платежа</w:t>
            </w:r>
          </w:p>
        </w:tc>
      </w:tr>
    </w:tbl>
    <w:p w:rsidR="007E3E89" w:rsidRPr="00911F4B" w:rsidRDefault="007E3E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340"/>
        <w:gridCol w:w="2324"/>
        <w:gridCol w:w="340"/>
        <w:gridCol w:w="1928"/>
        <w:gridCol w:w="1020"/>
      </w:tblGrid>
      <w:tr w:rsidR="007E3E89" w:rsidRPr="00911F4B">
        <w:tc>
          <w:tcPr>
            <w:tcW w:w="57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7E3E89" w:rsidRPr="00911F4B">
        <w:tc>
          <w:tcPr>
            <w:tcW w:w="57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Форма по КФД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0504713</w:t>
            </w:r>
          </w:p>
        </w:tc>
      </w:tr>
      <w:tr w:rsidR="007E3E89" w:rsidRPr="00911F4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от "__" 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3E89" w:rsidRPr="00911F4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Наименование органа Федерального казначейства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по КОФК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3E89" w:rsidRPr="00911F4B">
        <w:tc>
          <w:tcPr>
            <w:tcW w:w="30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Главный распорядитель (распорядитель) бюджетных средств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Глава по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3E89" w:rsidRPr="00911F4B">
        <w:tc>
          <w:tcPr>
            <w:tcW w:w="30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3E89" w:rsidRPr="00911F4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Получатель бюджетных средств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3E89" w:rsidRPr="00911F4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Номер лицевого счета получателя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3E89" w:rsidRPr="00911F4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3E89" w:rsidRPr="00911F4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Финансовый орган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3E89" w:rsidRPr="00911F4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Учетный номер обязательства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3E89" w:rsidRPr="00911F4B"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911F4B" w:rsidRDefault="003B67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9" w:history="1">
              <w:r w:rsidR="007E3E89" w:rsidRPr="00911F4B">
                <w:rPr>
                  <w:rFonts w:ascii="Times New Roman" w:hAnsi="Times New Roman" w:cs="Times New Roman"/>
                  <w:color w:val="0000FF"/>
                  <w:szCs w:val="22"/>
                </w:rPr>
                <w:t>383</w:t>
              </w:r>
            </w:hyperlink>
          </w:p>
        </w:tc>
      </w:tr>
    </w:tbl>
    <w:p w:rsidR="007E3E89" w:rsidRPr="00911F4B" w:rsidRDefault="007E3E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"/>
        <w:gridCol w:w="560"/>
        <w:gridCol w:w="560"/>
        <w:gridCol w:w="1008"/>
        <w:gridCol w:w="560"/>
        <w:gridCol w:w="617"/>
        <w:gridCol w:w="1681"/>
        <w:gridCol w:w="2128"/>
        <w:gridCol w:w="1513"/>
        <w:gridCol w:w="728"/>
      </w:tblGrid>
      <w:tr w:rsidR="007E3E89" w:rsidRPr="00911F4B" w:rsidTr="00911F4B">
        <w:trPr>
          <w:trHeight w:val="251"/>
        </w:trPr>
        <w:tc>
          <w:tcPr>
            <w:tcW w:w="3809" w:type="dxa"/>
            <w:gridSpan w:val="6"/>
            <w:tcBorders>
              <w:left w:val="nil"/>
            </w:tcBorders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Государственный контракт (договор)</w:t>
            </w:r>
          </w:p>
        </w:tc>
        <w:tc>
          <w:tcPr>
            <w:tcW w:w="1681" w:type="dxa"/>
            <w:vMerge w:val="restart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Предельный размер авансового платежа, установленный законодательством Российской Федерации для данного вида государственного контракта (договора), %</w:t>
            </w:r>
          </w:p>
        </w:tc>
        <w:tc>
          <w:tcPr>
            <w:tcW w:w="2128" w:type="dxa"/>
            <w:vMerge w:val="restart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Сумма превышения размера авансового платежа, предусмотренного государственным контрактом (договором), предельного размера авансового платежа, установленного законодательством Российской Федерации</w:t>
            </w:r>
          </w:p>
        </w:tc>
        <w:tc>
          <w:tcPr>
            <w:tcW w:w="1513" w:type="dxa"/>
            <w:vMerge w:val="restart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Фактическая сумма превышения предельного размера авансового платежа, установленного законодательством Российской Федерации</w:t>
            </w:r>
          </w:p>
        </w:tc>
        <w:tc>
          <w:tcPr>
            <w:tcW w:w="728" w:type="dxa"/>
            <w:vMerge w:val="restart"/>
            <w:tcBorders>
              <w:right w:val="nil"/>
            </w:tcBorders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Примечание</w:t>
            </w:r>
          </w:p>
        </w:tc>
      </w:tr>
      <w:tr w:rsidR="007E3E89" w:rsidRPr="00911F4B" w:rsidTr="00911F4B">
        <w:trPr>
          <w:trHeight w:val="597"/>
        </w:trPr>
        <w:tc>
          <w:tcPr>
            <w:tcW w:w="504" w:type="dxa"/>
            <w:vMerge w:val="restart"/>
            <w:tcBorders>
              <w:left w:val="nil"/>
            </w:tcBorders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номер</w:t>
            </w:r>
          </w:p>
        </w:tc>
        <w:tc>
          <w:tcPr>
            <w:tcW w:w="560" w:type="dxa"/>
            <w:vMerge w:val="restart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560" w:type="dxa"/>
            <w:vMerge w:val="restart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сумма</w:t>
            </w:r>
          </w:p>
        </w:tc>
        <w:tc>
          <w:tcPr>
            <w:tcW w:w="1568" w:type="dxa"/>
            <w:gridSpan w:val="2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авансовый платеж</w:t>
            </w:r>
          </w:p>
        </w:tc>
        <w:tc>
          <w:tcPr>
            <w:tcW w:w="616" w:type="dxa"/>
            <w:vMerge w:val="restart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предмет</w:t>
            </w:r>
          </w:p>
        </w:tc>
        <w:tc>
          <w:tcPr>
            <w:tcW w:w="1681" w:type="dxa"/>
            <w:vMerge/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Merge/>
            <w:tcBorders>
              <w:right w:val="nil"/>
            </w:tcBorders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</w:tr>
      <w:tr w:rsidR="007E3E89" w:rsidRPr="00911F4B" w:rsidTr="00911F4B">
        <w:tblPrEx>
          <w:tblBorders>
            <w:left w:val="single" w:sz="4" w:space="0" w:color="auto"/>
          </w:tblBorders>
        </w:tblPrEx>
        <w:trPr>
          <w:trHeight w:val="143"/>
        </w:trPr>
        <w:tc>
          <w:tcPr>
            <w:tcW w:w="504" w:type="dxa"/>
            <w:vMerge/>
            <w:tcBorders>
              <w:left w:val="nil"/>
            </w:tcBorders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vMerge/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vMerge/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процент от общей суммы</w:t>
            </w:r>
          </w:p>
        </w:tc>
        <w:tc>
          <w:tcPr>
            <w:tcW w:w="560" w:type="dxa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сумма</w:t>
            </w:r>
          </w:p>
        </w:tc>
        <w:tc>
          <w:tcPr>
            <w:tcW w:w="616" w:type="dxa"/>
            <w:vMerge/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Merge/>
            <w:tcBorders>
              <w:right w:val="nil"/>
            </w:tcBorders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</w:tr>
      <w:tr w:rsidR="007E3E89" w:rsidRPr="00911F4B" w:rsidTr="00911F4B">
        <w:trPr>
          <w:trHeight w:val="251"/>
        </w:trPr>
        <w:tc>
          <w:tcPr>
            <w:tcW w:w="504" w:type="dxa"/>
            <w:tcBorders>
              <w:left w:val="nil"/>
            </w:tcBorders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560" w:type="dxa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60" w:type="dxa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08" w:type="dxa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0" w:type="dxa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16" w:type="dxa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681" w:type="dxa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128" w:type="dxa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13" w:type="dxa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28" w:type="dxa"/>
            <w:tcBorders>
              <w:right w:val="nil"/>
            </w:tcBorders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E3E89" w:rsidRPr="00911F4B" w:rsidTr="00911F4B">
        <w:tblPrEx>
          <w:tblBorders>
            <w:left w:val="single" w:sz="4" w:space="0" w:color="auto"/>
          </w:tblBorders>
        </w:tblPrEx>
        <w:trPr>
          <w:trHeight w:val="251"/>
        </w:trPr>
        <w:tc>
          <w:tcPr>
            <w:tcW w:w="504" w:type="dxa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8" w:type="dxa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6" w:type="dxa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1" w:type="dxa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8" w:type="dxa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3" w:type="dxa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8" w:type="dxa"/>
            <w:tcBorders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7E3E89" w:rsidRPr="00911F4B" w:rsidRDefault="007E3E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334"/>
        <w:gridCol w:w="680"/>
      </w:tblGrid>
      <w:tr w:rsidR="007E3E89" w:rsidRPr="00911F4B"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Номер страницы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3E89" w:rsidRPr="00911F4B"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Всего страниц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7E3E89" w:rsidRPr="00911F4B" w:rsidRDefault="007E3E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340"/>
        <w:gridCol w:w="1474"/>
        <w:gridCol w:w="340"/>
        <w:gridCol w:w="1191"/>
        <w:gridCol w:w="340"/>
        <w:gridCol w:w="1587"/>
      </w:tblGrid>
      <w:tr w:rsidR="007E3E89" w:rsidRPr="00911F4B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Руководитель органа Федерального казначейства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3E89" w:rsidRPr="00911F4B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7E3E89" w:rsidRPr="00911F4B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"__" 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8E2FD8" w:rsidRDefault="008E2F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2FD8" w:rsidRPr="003F28C9" w:rsidRDefault="008E2F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2B4" w:rsidRPr="007F7D35" w:rsidRDefault="00EB32B4" w:rsidP="00EB32B4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 xml:space="preserve">Приложение N </w:t>
      </w:r>
      <w:r w:rsidR="008E2FD8">
        <w:rPr>
          <w:rFonts w:ascii="Times New Roman" w:hAnsi="Times New Roman" w:cs="Times New Roman"/>
          <w:sz w:val="18"/>
          <w:szCs w:val="18"/>
        </w:rPr>
        <w:t>2</w:t>
      </w:r>
    </w:p>
    <w:p w:rsidR="00EB32B4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>к Порядку санкционированияоплатыденежных</w:t>
      </w:r>
    </w:p>
    <w:p w:rsidR="00EB32B4" w:rsidRPr="007F7D35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>обязательств получателейсредств бюджета муниципального</w:t>
      </w:r>
    </w:p>
    <w:p w:rsidR="00EB32B4" w:rsidRPr="007F7D35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 xml:space="preserve">образования «Суоярвский район» и оплаты </w:t>
      </w:r>
    </w:p>
    <w:p w:rsidR="00EB32B4" w:rsidRPr="007F7D35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>денежных обязательств,подлежащих исполнению за счет</w:t>
      </w:r>
    </w:p>
    <w:p w:rsidR="00EB32B4" w:rsidRPr="007F7D35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>бюджетных ассигнований по источникам</w:t>
      </w:r>
    </w:p>
    <w:p w:rsidR="00EB32B4" w:rsidRPr="007F7D35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>финансирования дефицита бюджета муниципального</w:t>
      </w:r>
    </w:p>
    <w:p w:rsidR="00EB32B4" w:rsidRPr="00EB32B4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 xml:space="preserve">образования «Суоярвский район», </w:t>
      </w:r>
      <w:proofErr w:type="gramStart"/>
      <w:r w:rsidRPr="00EB32B4">
        <w:rPr>
          <w:rFonts w:ascii="Times New Roman" w:hAnsi="Times New Roman" w:cs="Times New Roman"/>
          <w:sz w:val="18"/>
          <w:szCs w:val="18"/>
        </w:rPr>
        <w:t>утвержденному</w:t>
      </w:r>
      <w:proofErr w:type="gramEnd"/>
      <w:r w:rsidRPr="00EB32B4">
        <w:rPr>
          <w:rFonts w:ascii="Times New Roman" w:hAnsi="Times New Roman" w:cs="Times New Roman"/>
          <w:sz w:val="18"/>
          <w:szCs w:val="18"/>
        </w:rPr>
        <w:t xml:space="preserve"> постановлением </w:t>
      </w:r>
    </w:p>
    <w:p w:rsidR="00EB32B4" w:rsidRPr="00EB32B4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B32B4">
        <w:rPr>
          <w:rFonts w:ascii="Times New Roman" w:hAnsi="Times New Roman" w:cs="Times New Roman"/>
          <w:sz w:val="18"/>
          <w:szCs w:val="18"/>
        </w:rPr>
        <w:t>Администрации муниципального образования «Суоярвский район»</w:t>
      </w:r>
    </w:p>
    <w:p w:rsidR="00EB32B4" w:rsidRDefault="00EB32B4" w:rsidP="00EB32B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EB32B4">
        <w:rPr>
          <w:rFonts w:ascii="Times New Roman" w:hAnsi="Times New Roman" w:cs="Times New Roman"/>
          <w:sz w:val="18"/>
          <w:szCs w:val="18"/>
        </w:rPr>
        <w:t xml:space="preserve">от   12.2021 г. № _  </w:t>
      </w:r>
    </w:p>
    <w:p w:rsidR="00EB32B4" w:rsidRDefault="00EB32B4" w:rsidP="00EB32B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EB32B4" w:rsidRDefault="00EB32B4" w:rsidP="00EB32B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7E3E89" w:rsidRPr="003F28C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299"/>
            <w:bookmarkEnd w:id="19"/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УВЕДОМЛЕНИЕ N _____</w:t>
            </w:r>
          </w:p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о нарушении сроков внесения и размеров арендной платы</w:t>
            </w:r>
          </w:p>
        </w:tc>
      </w:tr>
    </w:tbl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340"/>
        <w:gridCol w:w="2324"/>
        <w:gridCol w:w="340"/>
        <w:gridCol w:w="1928"/>
        <w:gridCol w:w="1020"/>
      </w:tblGrid>
      <w:tr w:rsidR="007E3E89" w:rsidRPr="003F28C9">
        <w:tc>
          <w:tcPr>
            <w:tcW w:w="57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7E3E89" w:rsidRPr="003F28C9">
        <w:tc>
          <w:tcPr>
            <w:tcW w:w="57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Форма по КФД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0504714</w:t>
            </w:r>
          </w:p>
        </w:tc>
      </w:tr>
      <w:tr w:rsidR="007E3E89" w:rsidRPr="003F28C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от "__" 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Федерального казначейства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по КОФК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0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(распорядитель) бюджетных средств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0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Получатель бюджетных средств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Номер лицевого счета получателя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Финансовый орган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Учетный номер обязательства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3B6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E3E89" w:rsidRPr="003F28C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383</w:t>
              </w:r>
            </w:hyperlink>
          </w:p>
        </w:tc>
      </w:tr>
    </w:tbl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80"/>
        <w:gridCol w:w="1474"/>
        <w:gridCol w:w="1077"/>
        <w:gridCol w:w="1134"/>
        <w:gridCol w:w="1304"/>
        <w:gridCol w:w="1871"/>
        <w:gridCol w:w="850"/>
      </w:tblGrid>
      <w:tr w:rsidR="007E3E89" w:rsidRPr="003F28C9">
        <w:tc>
          <w:tcPr>
            <w:tcW w:w="4989" w:type="dxa"/>
            <w:gridSpan w:val="5"/>
            <w:tcBorders>
              <w:lef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Договор аренды</w:t>
            </w:r>
          </w:p>
        </w:tc>
        <w:tc>
          <w:tcPr>
            <w:tcW w:w="1304" w:type="dxa"/>
            <w:vMerge w:val="restart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Фактическая дата внесения арендной платы</w:t>
            </w:r>
          </w:p>
        </w:tc>
        <w:tc>
          <w:tcPr>
            <w:tcW w:w="1871" w:type="dxa"/>
            <w:vMerge w:val="restart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Сумма превышения размера арендной платы, установленной договором</w:t>
            </w:r>
          </w:p>
        </w:tc>
        <w:tc>
          <w:tcPr>
            <w:tcW w:w="850" w:type="dxa"/>
            <w:vMerge w:val="restart"/>
            <w:tcBorders>
              <w:righ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E3E89" w:rsidRPr="003F28C9">
        <w:tc>
          <w:tcPr>
            <w:tcW w:w="624" w:type="dxa"/>
            <w:tcBorders>
              <w:lef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680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74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периодичность внесения арендной платы</w:t>
            </w:r>
          </w:p>
        </w:tc>
        <w:tc>
          <w:tcPr>
            <w:tcW w:w="1077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срок внесения арендной платы</w:t>
            </w:r>
          </w:p>
        </w:tc>
        <w:tc>
          <w:tcPr>
            <w:tcW w:w="1134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сумма арендной платы за период</w:t>
            </w:r>
          </w:p>
        </w:tc>
        <w:tc>
          <w:tcPr>
            <w:tcW w:w="1304" w:type="dxa"/>
            <w:vMerge/>
          </w:tcPr>
          <w:p w:rsidR="007E3E89" w:rsidRPr="003F28C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7E3E89" w:rsidRPr="003F28C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</w:tcPr>
          <w:p w:rsidR="007E3E89" w:rsidRPr="003F28C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624" w:type="dxa"/>
            <w:tcBorders>
              <w:lef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1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righ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E3E89" w:rsidRPr="003F28C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4" w:type="dxa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77"/>
        <w:gridCol w:w="737"/>
      </w:tblGrid>
      <w:tr w:rsidR="007E3E89" w:rsidRPr="003F28C9"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Номер страницы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Всего страниц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340"/>
        <w:gridCol w:w="1417"/>
        <w:gridCol w:w="340"/>
        <w:gridCol w:w="1247"/>
        <w:gridCol w:w="340"/>
        <w:gridCol w:w="1531"/>
      </w:tblGrid>
      <w:tr w:rsidR="007E3E89" w:rsidRPr="003F28C9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Руководитель органа Федерального казначейства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7E3E89" w:rsidRPr="003F28C9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3E89" w:rsidRPr="003F28C9" w:rsidRDefault="007E3E8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A0A78" w:rsidRPr="003F28C9" w:rsidRDefault="000A0A78">
      <w:pPr>
        <w:rPr>
          <w:rFonts w:ascii="Times New Roman" w:hAnsi="Times New Roman" w:cs="Times New Roman"/>
          <w:sz w:val="24"/>
          <w:szCs w:val="24"/>
        </w:rPr>
      </w:pPr>
    </w:p>
    <w:sectPr w:rsidR="000A0A78" w:rsidRPr="003F28C9" w:rsidSect="00911F4B">
      <w:pgSz w:w="11905" w:h="16838" w:code="9"/>
      <w:pgMar w:top="1134" w:right="851" w:bottom="1134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C67FB"/>
    <w:multiLevelType w:val="hybridMultilevel"/>
    <w:tmpl w:val="861417C6"/>
    <w:lvl w:ilvl="0" w:tplc="7C4CF6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E89"/>
    <w:rsid w:val="00000EF7"/>
    <w:rsid w:val="00041EE7"/>
    <w:rsid w:val="000A0A78"/>
    <w:rsid w:val="00184363"/>
    <w:rsid w:val="00195654"/>
    <w:rsid w:val="001A132E"/>
    <w:rsid w:val="001A5D2F"/>
    <w:rsid w:val="00227580"/>
    <w:rsid w:val="00247B21"/>
    <w:rsid w:val="003B6749"/>
    <w:rsid w:val="003F28C9"/>
    <w:rsid w:val="00406373"/>
    <w:rsid w:val="00464D99"/>
    <w:rsid w:val="00471341"/>
    <w:rsid w:val="004F4C7A"/>
    <w:rsid w:val="004F621C"/>
    <w:rsid w:val="005122F9"/>
    <w:rsid w:val="0052535F"/>
    <w:rsid w:val="005746EE"/>
    <w:rsid w:val="006448D2"/>
    <w:rsid w:val="006B6C9C"/>
    <w:rsid w:val="0070279B"/>
    <w:rsid w:val="00735117"/>
    <w:rsid w:val="00797420"/>
    <w:rsid w:val="007D3488"/>
    <w:rsid w:val="007E3E89"/>
    <w:rsid w:val="007F7D35"/>
    <w:rsid w:val="008E2FD8"/>
    <w:rsid w:val="008F247D"/>
    <w:rsid w:val="00911F4B"/>
    <w:rsid w:val="009C1077"/>
    <w:rsid w:val="00A249C7"/>
    <w:rsid w:val="00A25C4E"/>
    <w:rsid w:val="00AA6870"/>
    <w:rsid w:val="00B47EC3"/>
    <w:rsid w:val="00BC373E"/>
    <w:rsid w:val="00BD2661"/>
    <w:rsid w:val="00CB6B86"/>
    <w:rsid w:val="00D15548"/>
    <w:rsid w:val="00D21E71"/>
    <w:rsid w:val="00D625B0"/>
    <w:rsid w:val="00D82E67"/>
    <w:rsid w:val="00DB5A8E"/>
    <w:rsid w:val="00DC04EF"/>
    <w:rsid w:val="00DF77C3"/>
    <w:rsid w:val="00E34A62"/>
    <w:rsid w:val="00EB2DD9"/>
    <w:rsid w:val="00EB32B4"/>
    <w:rsid w:val="00FD7C50"/>
    <w:rsid w:val="00FE7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488"/>
  </w:style>
  <w:style w:type="paragraph" w:styleId="1">
    <w:name w:val="heading 1"/>
    <w:basedOn w:val="a"/>
    <w:next w:val="a"/>
    <w:link w:val="10"/>
    <w:qFormat/>
    <w:rsid w:val="007D3488"/>
    <w:pPr>
      <w:keepNext/>
      <w:tabs>
        <w:tab w:val="center" w:pos="4960"/>
        <w:tab w:val="left" w:pos="755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E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3E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3E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D34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3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4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34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E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3E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3E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E72A00988DB04512679F457BAA022163B58FB4AA4D0D5E41AAFD1AE19C0808D37D8F1CD0A386D602B431DFC444p3H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D858776746F0F4068C45F04DCFC2DE1B7F9B471801748E1E397975F94F2A33032FD3898B96E1ADo3J5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D858776746F0F4068C45F04DCFC2DE1B7F9B471801748E1E397975F94F2A33032FD38B8D90oEJ7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96E72A00988DB04512679F457BAA022163B884BDAF4E0D5E41AAFD1AE19C0808C17DD710D2A291D70DA1678E8217D1791C11C6CB64DDB6D649p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E72A00988DB04512679F457BAA022163B884BDAF4E0D5E41AAFD1AE19C0808C17DD710D2A291D70DA1678E8217D1791C11C6CB64DDB6D649p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3390</Words>
  <Characters>19323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Аниканова Светлана Александровна</dc:creator>
  <cp:lastModifiedBy>Хвойнитская</cp:lastModifiedBy>
  <cp:revision>11</cp:revision>
  <cp:lastPrinted>2021-10-20T13:25:00Z</cp:lastPrinted>
  <dcterms:created xsi:type="dcterms:W3CDTF">2021-12-14T11:22:00Z</dcterms:created>
  <dcterms:modified xsi:type="dcterms:W3CDTF">2021-12-22T07:41:00Z</dcterms:modified>
</cp:coreProperties>
</file>