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F4" w:rsidRDefault="001827F4" w:rsidP="001827F4">
      <w:pPr>
        <w:jc w:val="center"/>
        <w:rPr>
          <w:rFonts w:ascii="Calibri" w:eastAsia="Calibri" w:hAnsi="Calibri"/>
          <w:noProof/>
          <w:sz w:val="22"/>
          <w:szCs w:val="22"/>
        </w:rPr>
      </w:pPr>
      <w:r w:rsidRPr="00C97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95300" cy="800100"/>
            <wp:effectExtent l="0" t="0" r="0" b="0"/>
            <wp:docPr id="1" name="Рисунок 1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F4" w:rsidRDefault="001827F4" w:rsidP="001827F4">
      <w:pPr>
        <w:jc w:val="center"/>
      </w:pP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РОССИЙСКАЯ ФЕДЕРАЦИЯ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РЕСПУБЛИКА КАРЕЛИЯ</w:t>
      </w:r>
    </w:p>
    <w:p w:rsidR="001827F4" w:rsidRPr="00C979D2" w:rsidRDefault="001827F4" w:rsidP="001827F4">
      <w:pPr>
        <w:spacing w:before="100" w:beforeAutospacing="1"/>
        <w:jc w:val="center"/>
        <w:outlineLvl w:val="0"/>
        <w:rPr>
          <w:b/>
          <w:bCs/>
          <w:kern w:val="36"/>
          <w:szCs w:val="28"/>
        </w:rPr>
      </w:pPr>
      <w:r w:rsidRPr="00C979D2">
        <w:rPr>
          <w:b/>
          <w:bCs/>
          <w:kern w:val="36"/>
          <w:szCs w:val="28"/>
        </w:rPr>
        <w:t>АДМИНИСТРАЦИЯ</w:t>
      </w:r>
    </w:p>
    <w:p w:rsidR="001827F4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МУНИЦИПАЛЬНОГО ОБРАЗОВАНИЯ "СУОЯРВСКИЙ РАЙОН"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</w:t>
      </w:r>
    </w:p>
    <w:p w:rsidR="001827F4" w:rsidRPr="00C979D2" w:rsidRDefault="001827F4" w:rsidP="000839B7">
      <w:pPr>
        <w:jc w:val="center"/>
        <w:rPr>
          <w:rFonts w:eastAsia="Calibri"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ПОСТАНОВЛЕНИЕ</w:t>
      </w:r>
    </w:p>
    <w:p w:rsidR="000839B7" w:rsidRDefault="000839B7" w:rsidP="000839B7">
      <w:pPr>
        <w:jc w:val="both"/>
        <w:rPr>
          <w:rFonts w:eastAsia="Calibri"/>
          <w:szCs w:val="28"/>
          <w:lang w:eastAsia="en-US"/>
        </w:rPr>
      </w:pPr>
    </w:p>
    <w:p w:rsidR="001827F4" w:rsidRPr="00C979D2" w:rsidRDefault="00FF3849" w:rsidP="000839B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02</w:t>
      </w:r>
      <w:r w:rsidR="001827F4" w:rsidRPr="007E214F">
        <w:rPr>
          <w:rFonts w:eastAsia="Calibri"/>
          <w:szCs w:val="28"/>
          <w:lang w:eastAsia="en-US"/>
        </w:rPr>
        <w:t>.03.</w:t>
      </w:r>
      <w:r w:rsidR="001827F4" w:rsidRPr="00A1328B">
        <w:rPr>
          <w:rFonts w:eastAsia="Calibri"/>
          <w:szCs w:val="28"/>
          <w:lang w:eastAsia="en-US"/>
        </w:rPr>
        <w:t>20</w:t>
      </w:r>
      <w:r w:rsidR="001827F4">
        <w:rPr>
          <w:rFonts w:eastAsia="Calibri"/>
          <w:szCs w:val="28"/>
          <w:lang w:eastAsia="en-US"/>
        </w:rPr>
        <w:t>22</w:t>
      </w:r>
      <w:r w:rsidR="001827F4" w:rsidRPr="00C979D2">
        <w:rPr>
          <w:rFonts w:eastAsia="Calibri"/>
          <w:szCs w:val="28"/>
          <w:lang w:eastAsia="en-US"/>
        </w:rPr>
        <w:tab/>
      </w:r>
      <w:r w:rsidR="001827F4" w:rsidRPr="00C979D2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="00067C18">
        <w:rPr>
          <w:rFonts w:eastAsia="Calibri"/>
          <w:szCs w:val="28"/>
          <w:lang w:eastAsia="en-US"/>
        </w:rPr>
        <w:t xml:space="preserve">                                     </w:t>
      </w:r>
      <w:r w:rsidR="000839B7">
        <w:rPr>
          <w:rFonts w:eastAsia="Calibri"/>
          <w:szCs w:val="28"/>
          <w:lang w:eastAsia="en-US"/>
        </w:rPr>
        <w:t xml:space="preserve">              </w:t>
      </w:r>
      <w:r w:rsidR="001827F4" w:rsidRPr="00C979D2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161</w:t>
      </w:r>
    </w:p>
    <w:p w:rsidR="000839B7" w:rsidRDefault="000839B7" w:rsidP="001827F4">
      <w:pPr>
        <w:widowControl w:val="0"/>
        <w:spacing w:line="300" w:lineRule="exact"/>
        <w:jc w:val="both"/>
        <w:outlineLvl w:val="0"/>
        <w:rPr>
          <w:b/>
        </w:rPr>
      </w:pPr>
    </w:p>
    <w:p w:rsidR="001827F4" w:rsidRPr="00F259C2" w:rsidRDefault="001827F4" w:rsidP="001827F4">
      <w:pPr>
        <w:widowControl w:val="0"/>
        <w:spacing w:line="300" w:lineRule="exact"/>
        <w:jc w:val="both"/>
        <w:outlineLvl w:val="0"/>
        <w:rPr>
          <w:b/>
        </w:rPr>
      </w:pPr>
      <w:r w:rsidRPr="00F259C2">
        <w:rPr>
          <w:b/>
        </w:rPr>
        <w:t>О внесении изменений в Программу «Управление муниципальными финансами»</w:t>
      </w:r>
    </w:p>
    <w:p w:rsidR="001827F4" w:rsidRPr="009D4A6C" w:rsidRDefault="001827F4" w:rsidP="001827F4">
      <w:pPr>
        <w:pStyle w:val="ConsPlusNormal"/>
        <w:ind w:firstLine="540"/>
        <w:jc w:val="both"/>
        <w:rPr>
          <w:sz w:val="24"/>
          <w:szCs w:val="24"/>
        </w:rPr>
      </w:pPr>
    </w:p>
    <w:p w:rsidR="001827F4" w:rsidRPr="008A10C8" w:rsidRDefault="001827F4" w:rsidP="000839B7">
      <w:pPr>
        <w:tabs>
          <w:tab w:val="left" w:pos="1010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Pr="00BB6C1F">
        <w:rPr>
          <w:szCs w:val="28"/>
        </w:rPr>
        <w:t>постановлени</w:t>
      </w:r>
      <w:r>
        <w:rPr>
          <w:szCs w:val="28"/>
        </w:rPr>
        <w:t>е</w:t>
      </w:r>
      <w:r w:rsidRPr="00BB6C1F">
        <w:rPr>
          <w:szCs w:val="28"/>
        </w:rPr>
        <w:t xml:space="preserve">м администрации </w:t>
      </w:r>
      <w:r w:rsidRPr="008A10C8">
        <w:rPr>
          <w:szCs w:val="28"/>
        </w:rPr>
        <w:t xml:space="preserve">муниципального образования «Суоярвский район» </w:t>
      </w:r>
      <w:r w:rsidRPr="00BB6C1F">
        <w:rPr>
          <w:szCs w:val="28"/>
        </w:rPr>
        <w:t xml:space="preserve">от </w:t>
      </w:r>
      <w:r>
        <w:rPr>
          <w:szCs w:val="28"/>
        </w:rPr>
        <w:t>22</w:t>
      </w:r>
      <w:r w:rsidRPr="00BB6C1F">
        <w:rPr>
          <w:szCs w:val="28"/>
        </w:rPr>
        <w:t>.0</w:t>
      </w:r>
      <w:r>
        <w:rPr>
          <w:szCs w:val="28"/>
        </w:rPr>
        <w:t>6</w:t>
      </w:r>
      <w:r w:rsidRPr="00BB6C1F">
        <w:rPr>
          <w:szCs w:val="28"/>
        </w:rPr>
        <w:t>.20</w:t>
      </w:r>
      <w:r>
        <w:rPr>
          <w:szCs w:val="28"/>
        </w:rPr>
        <w:t>21</w:t>
      </w:r>
      <w:r w:rsidRPr="00BB6C1F">
        <w:rPr>
          <w:szCs w:val="28"/>
        </w:rPr>
        <w:t xml:space="preserve"> г. № </w:t>
      </w:r>
      <w:r>
        <w:rPr>
          <w:szCs w:val="28"/>
        </w:rPr>
        <w:t>472</w:t>
      </w:r>
      <w:r w:rsidRPr="00BB6C1F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8A10C8">
        <w:rPr>
          <w:szCs w:val="28"/>
        </w:rPr>
        <w:t>муниципальног</w:t>
      </w:r>
      <w:r>
        <w:rPr>
          <w:szCs w:val="28"/>
        </w:rPr>
        <w:t>о образования «Суоярвский район»</w:t>
      </w:r>
      <w:r w:rsidRPr="008A10C8">
        <w:rPr>
          <w:szCs w:val="28"/>
        </w:rPr>
        <w:t>:</w:t>
      </w:r>
    </w:p>
    <w:p w:rsidR="001827F4" w:rsidRDefault="001827F4" w:rsidP="00B64D46">
      <w:pPr>
        <w:pStyle w:val="1"/>
        <w:keepNext w:val="0"/>
        <w:widowControl w:val="0"/>
        <w:numPr>
          <w:ilvl w:val="0"/>
          <w:numId w:val="1"/>
        </w:numPr>
        <w:ind w:left="0" w:firstLine="709"/>
        <w:rPr>
          <w:i w:val="0"/>
          <w:color w:val="auto"/>
          <w:spacing w:val="0"/>
        </w:rPr>
      </w:pPr>
      <w:r w:rsidRPr="00766656">
        <w:rPr>
          <w:i w:val="0"/>
          <w:color w:val="auto"/>
          <w:spacing w:val="0"/>
        </w:rPr>
        <w:t xml:space="preserve">Утвердить </w:t>
      </w:r>
      <w:r>
        <w:rPr>
          <w:i w:val="0"/>
          <w:color w:val="auto"/>
          <w:spacing w:val="0"/>
        </w:rPr>
        <w:t xml:space="preserve">изменения в </w:t>
      </w:r>
      <w:r w:rsidRPr="00766656">
        <w:rPr>
          <w:i w:val="0"/>
          <w:color w:val="auto"/>
          <w:spacing w:val="0"/>
        </w:rPr>
        <w:t>муниципальную программу «Управление муниципальными</w:t>
      </w:r>
      <w:r>
        <w:rPr>
          <w:i w:val="0"/>
          <w:color w:val="auto"/>
          <w:spacing w:val="0"/>
        </w:rPr>
        <w:t xml:space="preserve"> финансами</w:t>
      </w:r>
      <w:r w:rsidRPr="00766656">
        <w:rPr>
          <w:i w:val="0"/>
          <w:color w:val="auto"/>
          <w:spacing w:val="0"/>
        </w:rPr>
        <w:t>»</w:t>
      </w:r>
      <w:r>
        <w:rPr>
          <w:i w:val="0"/>
          <w:color w:val="auto"/>
          <w:spacing w:val="0"/>
        </w:rPr>
        <w:t>:</w:t>
      </w:r>
    </w:p>
    <w:p w:rsidR="005F6BDD" w:rsidRDefault="00EE7D4B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132433">
        <w:rPr>
          <w:szCs w:val="28"/>
        </w:rPr>
        <w:t>Утвердить приложение</w:t>
      </w:r>
      <w:r w:rsidR="003C0881">
        <w:rPr>
          <w:szCs w:val="28"/>
        </w:rPr>
        <w:t xml:space="preserve"> №1</w:t>
      </w:r>
      <w:r w:rsidRPr="00132433">
        <w:rPr>
          <w:szCs w:val="28"/>
        </w:rPr>
        <w:t xml:space="preserve"> к настоящему постановлению</w:t>
      </w:r>
      <w:r w:rsidR="00B64D46">
        <w:rPr>
          <w:szCs w:val="28"/>
        </w:rPr>
        <w:t>.</w:t>
      </w:r>
    </w:p>
    <w:p w:rsidR="005F6BDD" w:rsidRDefault="005F6BDD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5F6BDD">
        <w:rPr>
          <w:rFonts w:eastAsia="Calibri"/>
          <w:szCs w:val="28"/>
        </w:rPr>
        <w:t>изложить в новой редакции приложение № 2, № 3 к муниц</w:t>
      </w:r>
      <w:r w:rsidR="003C0881">
        <w:rPr>
          <w:rFonts w:eastAsia="Calibri"/>
          <w:szCs w:val="28"/>
        </w:rPr>
        <w:t>ипальной программе</w:t>
      </w:r>
      <w:r w:rsidRPr="005F6BDD">
        <w:rPr>
          <w:rFonts w:eastAsia="Calibri"/>
          <w:szCs w:val="28"/>
        </w:rPr>
        <w:t xml:space="preserve">. </w:t>
      </w:r>
    </w:p>
    <w:p w:rsidR="005F6BDD" w:rsidRDefault="005F6BDD" w:rsidP="000839B7">
      <w:pPr>
        <w:pStyle w:val="1"/>
        <w:keepNext w:val="0"/>
        <w:widowControl w:val="0"/>
        <w:ind w:firstLine="709"/>
        <w:rPr>
          <w:i w:val="0"/>
          <w:color w:val="auto"/>
          <w:spacing w:val="0"/>
        </w:rPr>
      </w:pPr>
      <w:r w:rsidRPr="00366E29">
        <w:rPr>
          <w:i w:val="0"/>
          <w:color w:val="auto"/>
          <w:szCs w:val="28"/>
        </w:rPr>
        <w:t>2</w:t>
      </w:r>
      <w:r w:rsidRPr="00366E29">
        <w:rPr>
          <w:color w:val="auto"/>
          <w:szCs w:val="28"/>
        </w:rPr>
        <w:t xml:space="preserve">. </w:t>
      </w:r>
      <w:r w:rsidRPr="00366E29">
        <w:rPr>
          <w:i w:val="0"/>
          <w:color w:val="auto"/>
          <w:spacing w:val="0"/>
        </w:rPr>
        <w:t xml:space="preserve">Настоящее постановление разместить на официальном сайте администрации </w:t>
      </w:r>
      <w:r w:rsidRPr="00366E29">
        <w:rPr>
          <w:i w:val="0"/>
          <w:color w:val="auto"/>
          <w:szCs w:val="28"/>
        </w:rPr>
        <w:t>муниципального</w:t>
      </w:r>
      <w:r w:rsidRPr="00766656">
        <w:rPr>
          <w:i w:val="0"/>
          <w:szCs w:val="28"/>
        </w:rPr>
        <w:t xml:space="preserve"> образования «Суоярвский район»</w:t>
      </w:r>
      <w:r>
        <w:rPr>
          <w:i w:val="0"/>
          <w:color w:val="auto"/>
          <w:spacing w:val="0"/>
        </w:rPr>
        <w:t xml:space="preserve"> </w:t>
      </w:r>
      <w:r w:rsidRPr="00766656">
        <w:rPr>
          <w:i w:val="0"/>
          <w:color w:val="auto"/>
          <w:spacing w:val="0"/>
        </w:rPr>
        <w:t>в информационно-телекоммуникационной сети «Интернет».</w:t>
      </w:r>
    </w:p>
    <w:p w:rsidR="005F6BDD" w:rsidRPr="00684A96" w:rsidRDefault="005F6BDD" w:rsidP="000839B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66656">
        <w:rPr>
          <w:szCs w:val="28"/>
        </w:rPr>
        <w:t xml:space="preserve">Контроль за </w:t>
      </w:r>
      <w:r w:rsidRPr="00684A96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Pr="00684A96">
        <w:rPr>
          <w:szCs w:val="28"/>
        </w:rPr>
        <w:t xml:space="preserve">возложить на </w:t>
      </w:r>
      <w:r>
        <w:rPr>
          <w:szCs w:val="28"/>
        </w:rPr>
        <w:t>начальника финансового управления</w:t>
      </w:r>
      <w:r w:rsidRPr="00684A96">
        <w:rPr>
          <w:szCs w:val="28"/>
        </w:rPr>
        <w:t>.</w:t>
      </w:r>
    </w:p>
    <w:p w:rsidR="005F6BDD" w:rsidRDefault="005F6BDD" w:rsidP="005F6BDD">
      <w:pPr>
        <w:ind w:firstLine="709"/>
        <w:jc w:val="both"/>
        <w:rPr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rPr>
          <w:szCs w:val="28"/>
        </w:rPr>
      </w:pPr>
      <w:r w:rsidRPr="008A10C8">
        <w:rPr>
          <w:szCs w:val="28"/>
        </w:rPr>
        <w:t>Глава</w:t>
      </w:r>
      <w:r>
        <w:rPr>
          <w:szCs w:val="28"/>
        </w:rPr>
        <w:t xml:space="preserve"> </w:t>
      </w:r>
      <w:r w:rsidRPr="008A10C8">
        <w:rPr>
          <w:szCs w:val="28"/>
        </w:rPr>
        <w:t>Администра</w:t>
      </w:r>
      <w:r>
        <w:rPr>
          <w:szCs w:val="28"/>
        </w:rPr>
        <w:t>ции                                                                                Р.В. Петров</w:t>
      </w: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Pr="008A10C8" w:rsidRDefault="00B64D46" w:rsidP="005F6BDD">
      <w:pPr>
        <w:rPr>
          <w:szCs w:val="28"/>
        </w:rPr>
      </w:pPr>
    </w:p>
    <w:p w:rsidR="005F6BDD" w:rsidRPr="008A10C8" w:rsidRDefault="005F6BDD" w:rsidP="005F6BDD">
      <w:pPr>
        <w:rPr>
          <w:szCs w:val="28"/>
        </w:rPr>
      </w:pPr>
    </w:p>
    <w:p w:rsidR="005F6BDD" w:rsidRPr="008A10C8" w:rsidRDefault="005F6BDD" w:rsidP="005F6BD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8A10C8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5F6BDD" w:rsidRPr="0060562C" w:rsidRDefault="005F6BDD" w:rsidP="005F6BDD">
      <w:pPr>
        <w:pStyle w:val="ConsNormal"/>
        <w:widowControl/>
        <w:ind w:firstLine="0"/>
        <w:rPr>
          <w:rFonts w:ascii="Times New Roman" w:hAnsi="Times New Roman"/>
          <w:sz w:val="20"/>
        </w:rPr>
      </w:pPr>
      <w:r w:rsidRPr="0060562C">
        <w:rPr>
          <w:rFonts w:ascii="Times New Roman" w:hAnsi="Times New Roman"/>
          <w:sz w:val="20"/>
        </w:rPr>
        <w:t>Дело, финансовое управление, отдел</w:t>
      </w:r>
      <w:r>
        <w:rPr>
          <w:rFonts w:ascii="Times New Roman" w:hAnsi="Times New Roman"/>
          <w:sz w:val="20"/>
        </w:rPr>
        <w:t xml:space="preserve"> по развитию предпринимательства и инвестиционной политики</w:t>
      </w:r>
    </w:p>
    <w:p w:rsidR="000839B7" w:rsidRDefault="000839B7" w:rsidP="000839B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Cs w:val="28"/>
        </w:rPr>
        <w:sectPr w:rsidR="000839B7" w:rsidSect="000839B7">
          <w:type w:val="continuous"/>
          <w:pgSz w:w="11906" w:h="16838" w:code="9"/>
          <w:pgMar w:top="992" w:right="709" w:bottom="992" w:left="1418" w:header="709" w:footer="709" w:gutter="0"/>
          <w:cols w:space="708"/>
          <w:titlePg/>
          <w:docGrid w:linePitch="381"/>
        </w:sectPr>
      </w:pPr>
    </w:p>
    <w:p w:rsidR="007D1A8B" w:rsidRPr="007D1A8B" w:rsidRDefault="000839B7" w:rsidP="000839B7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7D1A8B" w:rsidRPr="007D1A8B">
        <w:rPr>
          <w:rFonts w:eastAsia="Calibri"/>
          <w:sz w:val="24"/>
          <w:szCs w:val="24"/>
        </w:rPr>
        <w:t>Приложение</w:t>
      </w:r>
      <w:r w:rsidR="003C0881">
        <w:rPr>
          <w:rFonts w:eastAsia="Calibri"/>
          <w:sz w:val="24"/>
          <w:szCs w:val="24"/>
        </w:rPr>
        <w:t xml:space="preserve"> №1</w:t>
      </w:r>
      <w:r w:rsidR="007D1A8B" w:rsidRPr="007D1A8B">
        <w:rPr>
          <w:rFonts w:eastAsia="Calibri"/>
          <w:sz w:val="24"/>
          <w:szCs w:val="24"/>
        </w:rPr>
        <w:t xml:space="preserve"> 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Утверждено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</w:t>
      </w:r>
      <w:r w:rsidRPr="007D1A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7D1A8B">
        <w:rPr>
          <w:rFonts w:eastAsia="Calibri"/>
          <w:sz w:val="24"/>
          <w:szCs w:val="24"/>
        </w:rPr>
        <w:t>остановлением администрации</w:t>
      </w:r>
    </w:p>
    <w:p w:rsidR="007D1A8B" w:rsidRDefault="007D1A8B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м</w:t>
      </w:r>
      <w:r w:rsidRPr="007D1A8B">
        <w:rPr>
          <w:rFonts w:eastAsia="Calibri"/>
          <w:sz w:val="24"/>
          <w:szCs w:val="24"/>
        </w:rPr>
        <w:t>униципального образования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02.03.2022 № 161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szCs w:val="28"/>
        </w:rPr>
        <w:t>В паспорте программы объемы и источники финансирования муниципальной Программы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6C011C" w:rsidTr="00C2632B">
        <w:trPr>
          <w:trHeight w:val="265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A4691C" w:rsidRDefault="00D66926" w:rsidP="00EB11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150133,7</w:t>
            </w:r>
          </w:p>
        </w:tc>
        <w:tc>
          <w:tcPr>
            <w:tcW w:w="1134" w:type="dxa"/>
            <w:shd w:val="clear" w:color="auto" w:fill="auto"/>
          </w:tcPr>
          <w:p w:rsidR="000839B7" w:rsidRPr="00A469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4691C">
              <w:rPr>
                <w:rFonts w:eastAsia="Calibri"/>
                <w:spacing w:val="-2"/>
                <w:sz w:val="24"/>
                <w:szCs w:val="24"/>
              </w:rPr>
              <w:t>12136,7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44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633184">
              <w:rPr>
                <w:rFonts w:eastAsia="Calibri"/>
                <w:spacing w:val="-2"/>
                <w:sz w:val="24"/>
                <w:szCs w:val="24"/>
              </w:rPr>
              <w:t>1457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8</w:t>
            </w:r>
            <w:r w:rsidRPr="00633184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D059E1">
              <w:rPr>
                <w:rFonts w:eastAsia="Calibri"/>
                <w:spacing w:val="-2"/>
                <w:sz w:val="24"/>
                <w:szCs w:val="24"/>
              </w:rPr>
              <w:t>21824,3</w:t>
            </w:r>
          </w:p>
        </w:tc>
        <w:tc>
          <w:tcPr>
            <w:tcW w:w="1276" w:type="dxa"/>
            <w:shd w:val="clear" w:color="auto" w:fill="auto"/>
          </w:tcPr>
          <w:p w:rsidR="000839B7" w:rsidRPr="00C36A94" w:rsidRDefault="000839B7" w:rsidP="009409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09785E">
              <w:rPr>
                <w:rFonts w:eastAsia="Calibri"/>
                <w:spacing w:val="-2"/>
                <w:sz w:val="24"/>
                <w:szCs w:val="24"/>
              </w:rPr>
              <w:t>11</w:t>
            </w:r>
            <w:r w:rsidR="009409C2">
              <w:rPr>
                <w:rFonts w:eastAsia="Calibri"/>
                <w:spacing w:val="-2"/>
                <w:sz w:val="24"/>
                <w:szCs w:val="24"/>
              </w:rPr>
              <w:t>1</w:t>
            </w:r>
            <w:r w:rsidRPr="0009785E">
              <w:rPr>
                <w:rFonts w:eastAsia="Calibri"/>
                <w:spacing w:val="-2"/>
                <w:sz w:val="24"/>
                <w:szCs w:val="24"/>
              </w:rPr>
              <w:t>22,2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E45F13">
              <w:rPr>
                <w:rFonts w:eastAsia="Calibri"/>
                <w:spacing w:val="-2"/>
                <w:sz w:val="24"/>
                <w:szCs w:val="24"/>
              </w:rPr>
              <w:t>33911,5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5E1E3D">
              <w:rPr>
                <w:rFonts w:eastAsia="Calibri"/>
                <w:spacing w:val="-2"/>
                <w:sz w:val="24"/>
                <w:szCs w:val="24"/>
              </w:rPr>
              <w:t>15169,0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164845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19241,1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EB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3D10ED">
              <w:rPr>
                <w:rFonts w:eastAsia="Calibri"/>
                <w:spacing w:val="-2"/>
                <w:sz w:val="24"/>
                <w:szCs w:val="24"/>
              </w:rPr>
              <w:t>221</w:t>
            </w:r>
            <w:r w:rsidR="00EB0123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3D10ED">
              <w:rPr>
                <w:rFonts w:eastAsia="Calibri"/>
                <w:spacing w:val="-2"/>
                <w:sz w:val="24"/>
                <w:szCs w:val="24"/>
              </w:rPr>
              <w:t>0,0</w:t>
            </w:r>
          </w:p>
        </w:tc>
      </w:tr>
      <w:tr w:rsidR="000839B7" w:rsidRPr="006C011C" w:rsidTr="00C2632B">
        <w:trPr>
          <w:trHeight w:val="131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19301,6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</w:tr>
      <w:tr w:rsidR="000839B7" w:rsidRPr="006C011C" w:rsidTr="00C2632B">
        <w:trPr>
          <w:trHeight w:val="24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9E3DB4" w:rsidRDefault="000839B7" w:rsidP="00270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31524</w:t>
            </w:r>
            <w:r w:rsidR="00270A80" w:rsidRPr="009E3DB4">
              <w:rPr>
                <w:rFonts w:eastAsia="Calibri"/>
                <w:spacing w:val="-2"/>
                <w:sz w:val="24"/>
                <w:szCs w:val="24"/>
              </w:rPr>
              <w:t>2</w:t>
            </w:r>
            <w:r w:rsidRPr="009E3DB4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270A80" w:rsidRPr="009E3DB4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16582,8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270A80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16368,3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4857,8</w:t>
            </w:r>
          </w:p>
        </w:tc>
      </w:tr>
      <w:tr w:rsidR="000839B7" w:rsidRPr="006C011C" w:rsidTr="00C2632B">
        <w:trPr>
          <w:trHeight w:val="12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839B7" w:rsidRPr="00754AC3" w:rsidRDefault="00B12140" w:rsidP="00094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484677,8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287FF7">
              <w:rPr>
                <w:rFonts w:eastAsia="Calibri"/>
                <w:spacing w:val="-2"/>
                <w:sz w:val="24"/>
                <w:szCs w:val="24"/>
              </w:rPr>
              <w:t>29484,3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31623,4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485FB3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485FB3">
              <w:rPr>
                <w:rFonts w:eastAsia="Calibri"/>
                <w:spacing w:val="-2"/>
                <w:sz w:val="24"/>
                <w:szCs w:val="24"/>
              </w:rPr>
              <w:t>95041,9</w:t>
            </w:r>
          </w:p>
        </w:tc>
        <w:tc>
          <w:tcPr>
            <w:tcW w:w="1276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135986,7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48950,0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50499,9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164845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62925,2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2E2D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2E2DBD">
              <w:rPr>
                <w:rFonts w:eastAsia="Calibri"/>
                <w:spacing w:val="-2"/>
                <w:sz w:val="24"/>
                <w:szCs w:val="24"/>
              </w:rPr>
              <w:t>301</w:t>
            </w:r>
            <w:r w:rsidR="002E2DBD" w:rsidRPr="002E2DBD">
              <w:rPr>
                <w:rFonts w:eastAsia="Calibri"/>
                <w:spacing w:val="-2"/>
                <w:sz w:val="24"/>
                <w:szCs w:val="24"/>
              </w:rPr>
              <w:t>6</w:t>
            </w:r>
            <w:r w:rsidRPr="002E2DBD">
              <w:rPr>
                <w:rFonts w:eastAsia="Calibri"/>
                <w:spacing w:val="-2"/>
                <w:sz w:val="24"/>
                <w:szCs w:val="24"/>
              </w:rPr>
              <w:t>6,4</w:t>
            </w:r>
          </w:p>
        </w:tc>
      </w:tr>
    </w:tbl>
    <w:p w:rsidR="000839B7" w:rsidRPr="005F6BDD" w:rsidRDefault="000839B7" w:rsidP="000839B7">
      <w:pPr>
        <w:pStyle w:val="a3"/>
        <w:ind w:left="900"/>
        <w:jc w:val="both"/>
        <w:rPr>
          <w:szCs w:val="28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rFonts w:eastAsia="Calibri"/>
          <w:spacing w:val="-2"/>
          <w:szCs w:val="28"/>
        </w:rPr>
        <w:t>В паспорте</w:t>
      </w:r>
      <w:r w:rsidRPr="00B64D46">
        <w:rPr>
          <w:bCs/>
          <w:szCs w:val="28"/>
        </w:rPr>
        <w:t xml:space="preserve"> подпрограммы «</w:t>
      </w:r>
      <w:r w:rsidRPr="00B64D46">
        <w:rPr>
          <w:rFonts w:eastAsia="Calibri"/>
          <w:bCs/>
          <w:iCs/>
          <w:szCs w:val="28"/>
        </w:rPr>
        <w:t>Управление муниципальным долгом муниципального образования «Суоярвский район»</w:t>
      </w:r>
      <w:r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-2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4324E" w:rsidP="00C2632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106353,6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8585,6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13302,1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7867,5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4324E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17400,0</w:t>
            </w:r>
          </w:p>
        </w:tc>
      </w:tr>
      <w:tr w:rsidR="000839B7" w:rsidRPr="008920AA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6536F8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107471,6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8729,6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14276,1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7867,5</w:t>
            </w:r>
          </w:p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4324E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17400,0</w:t>
            </w:r>
          </w:p>
        </w:tc>
      </w:tr>
    </w:tbl>
    <w:p w:rsidR="000839B7" w:rsidRPr="00D93A44" w:rsidRDefault="000839B7" w:rsidP="000839B7">
      <w:pPr>
        <w:pStyle w:val="a3"/>
        <w:ind w:left="900"/>
        <w:jc w:val="both"/>
        <w:rPr>
          <w:sz w:val="24"/>
          <w:szCs w:val="24"/>
        </w:rPr>
      </w:pPr>
    </w:p>
    <w:p w:rsidR="000839B7" w:rsidRPr="00B64D46" w:rsidRDefault="00EE7D4B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bCs/>
          <w:szCs w:val="28"/>
        </w:rPr>
        <w:lastRenderedPageBreak/>
        <w:t xml:space="preserve">В </w:t>
      </w:r>
      <w:r w:rsidR="000839B7" w:rsidRPr="00B64D46">
        <w:rPr>
          <w:bCs/>
          <w:szCs w:val="28"/>
        </w:rPr>
        <w:t>паспорт</w:t>
      </w:r>
      <w:r w:rsidRPr="00B64D46">
        <w:rPr>
          <w:bCs/>
          <w:szCs w:val="28"/>
        </w:rPr>
        <w:t>е</w:t>
      </w:r>
      <w:r w:rsidR="000839B7" w:rsidRPr="00B64D46">
        <w:rPr>
          <w:bCs/>
          <w:szCs w:val="28"/>
        </w:rPr>
        <w:t xml:space="preserve"> подпрограммы «</w:t>
      </w:r>
      <w:r w:rsidR="000839B7" w:rsidRPr="00B64D46">
        <w:rPr>
          <w:rFonts w:eastAsia="Calibri"/>
          <w:szCs w:val="28"/>
        </w:rPr>
        <w:t>Предоставление межбюджетных трансфертов»</w:t>
      </w:r>
      <w:r w:rsidR="000839B7"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ind w:left="28" w:right="-20"/>
              <w:rPr>
                <w:rFonts w:eastAsia="Arial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4A46BF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42712,6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4A46BF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3154,7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12570,8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6823,1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5632,6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4700,0</w:t>
            </w:r>
          </w:p>
        </w:tc>
      </w:tr>
      <w:tr w:rsidR="000839B7" w:rsidRPr="00680228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19301,6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</w:tr>
      <w:tr w:rsidR="000839B7" w:rsidRPr="00B458BF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FF59DA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31412</w:t>
            </w:r>
            <w:r w:rsidR="00FF59DA">
              <w:rPr>
                <w:sz w:val="24"/>
                <w:szCs w:val="24"/>
              </w:rPr>
              <w:t>4</w:t>
            </w:r>
            <w:r w:rsidRPr="00131CE5">
              <w:rPr>
                <w:sz w:val="24"/>
                <w:szCs w:val="24"/>
              </w:rPr>
              <w:t>,</w:t>
            </w:r>
            <w:r w:rsidR="00FF59D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16438,8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3821A0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1539</w:t>
            </w:r>
            <w:r w:rsidR="003821A0">
              <w:rPr>
                <w:sz w:val="24"/>
                <w:szCs w:val="24"/>
              </w:rPr>
              <w:t>4</w:t>
            </w:r>
            <w:r w:rsidRPr="00131CE5">
              <w:rPr>
                <w:sz w:val="24"/>
                <w:szCs w:val="24"/>
              </w:rPr>
              <w:t>,</w:t>
            </w:r>
            <w:r w:rsidR="003821A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4857,8</w:t>
            </w: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376138,7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20567,6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17041,9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78713,6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128019,2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27609,3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49316,7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12716,4</w:t>
            </w:r>
          </w:p>
        </w:tc>
      </w:tr>
    </w:tbl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7D1A8B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7D1A8B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</w:p>
    <w:p w:rsidR="007D1A8B" w:rsidRPr="008A0D2E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  <w:sectPr w:rsidR="007D1A8B" w:rsidRPr="008A0D2E" w:rsidSect="000839B7">
          <w:pgSz w:w="16838" w:h="11906" w:orient="landscape" w:code="9"/>
          <w:pgMar w:top="1418" w:right="992" w:bottom="709" w:left="992" w:header="709" w:footer="709" w:gutter="0"/>
          <w:cols w:space="708"/>
          <w:titlePg/>
          <w:docGrid w:linePitch="381"/>
        </w:sectPr>
      </w:pPr>
    </w:p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3843"/>
        <w:gridCol w:w="5712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F6BDD" w:rsidRDefault="005F6BDD" w:rsidP="005F6BDD">
            <w:pPr>
              <w:pStyle w:val="a3"/>
              <w:widowControl w:val="0"/>
              <w:ind w:left="90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2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8A0D2E" w:rsidRDefault="005F6BDD" w:rsidP="005F6BDD">
      <w:pPr>
        <w:widowControl w:val="0"/>
        <w:rPr>
          <w:rFonts w:eastAsia="Calibri"/>
          <w:sz w:val="20"/>
        </w:rPr>
      </w:pP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РЕСУРСНОЕ ОБЕСПЕЧЕНИЕ</w:t>
      </w: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реализации муниципальной программы «Управление муниципальными финансами» за счет всех источников финансирования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1623"/>
        <w:gridCol w:w="6"/>
        <w:gridCol w:w="1955"/>
        <w:gridCol w:w="853"/>
        <w:gridCol w:w="1035"/>
        <w:gridCol w:w="8"/>
        <w:gridCol w:w="954"/>
        <w:gridCol w:w="8"/>
        <w:gridCol w:w="957"/>
        <w:gridCol w:w="8"/>
        <w:gridCol w:w="957"/>
        <w:gridCol w:w="6"/>
        <w:gridCol w:w="1093"/>
        <w:gridCol w:w="6"/>
        <w:gridCol w:w="957"/>
        <w:gridCol w:w="6"/>
        <w:gridCol w:w="959"/>
        <w:gridCol w:w="6"/>
        <w:gridCol w:w="957"/>
        <w:gridCol w:w="6"/>
        <w:gridCol w:w="1102"/>
        <w:gridCol w:w="8"/>
      </w:tblGrid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3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</w:tr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5F6BDD" w:rsidRPr="008A0D2E" w:rsidTr="00744657">
        <w:trPr>
          <w:gridAfter w:val="1"/>
          <w:wAfter w:w="3" w:type="pct"/>
          <w:trHeight w:val="328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Статус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  <w:r w:rsidRPr="00964112">
              <w:rPr>
                <w:rFonts w:eastAsia="Calibri"/>
                <w:bCs/>
                <w:sz w:val="24"/>
                <w:szCs w:val="24"/>
              </w:rPr>
              <w:t xml:space="preserve"> муниципальной программы, подпрограммы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r w:rsidRPr="00964112">
              <w:rPr>
                <w:rFonts w:eastAsia="Calibri"/>
                <w:bCs/>
                <w:sz w:val="24"/>
                <w:szCs w:val="24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</w:tr>
      <w:tr w:rsidR="005F6BDD" w:rsidRPr="008A0D2E" w:rsidTr="00744657">
        <w:trPr>
          <w:gridAfter w:val="1"/>
          <w:wAfter w:w="3" w:type="pct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BB5E6B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Программа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bCs/>
                <w:sz w:val="24"/>
                <w:szCs w:val="24"/>
              </w:rPr>
              <w:t>«Упра</w:t>
            </w:r>
            <w:r>
              <w:rPr>
                <w:rFonts w:eastAsia="Calibri"/>
                <w:bCs/>
                <w:sz w:val="24"/>
                <w:szCs w:val="24"/>
              </w:rPr>
              <w:t>вление муниципальными финансами</w:t>
            </w:r>
            <w:r w:rsidRPr="008A0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6F3FD8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29484,3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DD00F9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31623,4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000EE4" w:rsidRDefault="00BB5E6B" w:rsidP="00000EE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95</w:t>
            </w:r>
            <w:r w:rsidR="00000EE4" w:rsidRPr="00000EE4">
              <w:rPr>
                <w:rFonts w:eastAsia="Calibri"/>
                <w:sz w:val="24"/>
                <w:szCs w:val="24"/>
              </w:rPr>
              <w:t>041</w:t>
            </w:r>
            <w:r w:rsidRPr="00000EE4">
              <w:rPr>
                <w:rFonts w:eastAsia="Calibri"/>
                <w:sz w:val="24"/>
                <w:szCs w:val="24"/>
              </w:rPr>
              <w:t>,9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D52C4D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135986,7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5620FE" w:rsidRDefault="00BB5E6B" w:rsidP="00BB5E6B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48950,0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C36A94" w:rsidRDefault="00BB5E6B" w:rsidP="00BB5E6B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50499,9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EA4978" w:rsidRDefault="00EA4978" w:rsidP="001560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EA4978">
              <w:rPr>
                <w:rFonts w:eastAsia="Calibri"/>
                <w:spacing w:val="-2"/>
                <w:sz w:val="24"/>
                <w:szCs w:val="24"/>
              </w:rPr>
              <w:t>6292</w:t>
            </w:r>
            <w:r w:rsidR="001560C4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EA4978">
              <w:rPr>
                <w:rFonts w:eastAsia="Calibri"/>
                <w:spacing w:val="-2"/>
                <w:sz w:val="24"/>
                <w:szCs w:val="24"/>
              </w:rPr>
              <w:t>,2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C36A94" w:rsidRDefault="00BB5E6B" w:rsidP="00E961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E96134">
              <w:rPr>
                <w:rFonts w:eastAsia="Calibri"/>
                <w:spacing w:val="-2"/>
                <w:sz w:val="24"/>
                <w:szCs w:val="24"/>
              </w:rPr>
              <w:t>301</w:t>
            </w:r>
            <w:r w:rsidR="00E96134" w:rsidRPr="00E96134">
              <w:rPr>
                <w:rFonts w:eastAsia="Calibri"/>
                <w:spacing w:val="-2"/>
                <w:sz w:val="24"/>
                <w:szCs w:val="24"/>
              </w:rPr>
              <w:t>6</w:t>
            </w:r>
            <w:r w:rsidRPr="00E96134">
              <w:rPr>
                <w:rFonts w:eastAsia="Calibri"/>
                <w:spacing w:val="-2"/>
                <w:sz w:val="24"/>
                <w:szCs w:val="24"/>
              </w:rPr>
              <w:t>6,4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6F3FD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17347,6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DD00F9" w:rsidRDefault="005F6BDD" w:rsidP="00DD00F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1704</w:t>
            </w:r>
            <w:r w:rsidR="00DD00F9" w:rsidRPr="00DD00F9">
              <w:rPr>
                <w:rFonts w:eastAsia="Calibri"/>
                <w:sz w:val="24"/>
                <w:szCs w:val="24"/>
              </w:rPr>
              <w:t>4</w:t>
            </w:r>
            <w:r w:rsidRPr="00DD00F9">
              <w:rPr>
                <w:rFonts w:eastAsia="Calibri"/>
                <w:sz w:val="24"/>
                <w:szCs w:val="24"/>
              </w:rPr>
              <w:t>,</w:t>
            </w:r>
            <w:r w:rsidR="00DD00F9" w:rsidRPr="00DD00F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000EE4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D52C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5620FE" w:rsidRDefault="005F6BDD" w:rsidP="00EB5256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EA4978" w:rsidRDefault="00641114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3D6224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96134">
              <w:rPr>
                <w:rFonts w:eastAsia="Calibri"/>
                <w:sz w:val="24"/>
                <w:szCs w:val="24"/>
              </w:rPr>
              <w:t>8016,4</w:t>
            </w:r>
          </w:p>
        </w:tc>
      </w:tr>
      <w:tr w:rsidR="00744657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C36A94" w:rsidRDefault="00744657" w:rsidP="00744657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12136,7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DD00F9" w:rsidRDefault="0017400A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14578,9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000EE4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21824,3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9409C2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9785E">
              <w:rPr>
                <w:rFonts w:eastAsia="Calibri"/>
                <w:sz w:val="24"/>
                <w:szCs w:val="24"/>
              </w:rPr>
              <w:t>11</w:t>
            </w:r>
            <w:r w:rsidR="009409C2">
              <w:rPr>
                <w:rFonts w:eastAsia="Calibri"/>
                <w:sz w:val="24"/>
                <w:szCs w:val="24"/>
              </w:rPr>
              <w:t>1</w:t>
            </w:r>
            <w:r w:rsidRPr="0009785E">
              <w:rPr>
                <w:rFonts w:eastAsia="Calibri"/>
                <w:sz w:val="24"/>
                <w:szCs w:val="24"/>
              </w:rPr>
              <w:t>22,2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E45F13">
              <w:rPr>
                <w:sz w:val="24"/>
                <w:szCs w:val="24"/>
              </w:rPr>
              <w:t>33911,5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5E1E3D">
              <w:rPr>
                <w:sz w:val="24"/>
                <w:szCs w:val="24"/>
              </w:rPr>
              <w:t>15169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EA4978" w:rsidRDefault="00EA4978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EA4978">
              <w:rPr>
                <w:rFonts w:eastAsia="Calibri"/>
                <w:spacing w:val="-2"/>
                <w:sz w:val="24"/>
                <w:szCs w:val="24"/>
              </w:rPr>
              <w:t>19241,1</w:t>
            </w:r>
          </w:p>
          <w:p w:rsidR="00894E52" w:rsidRPr="00EA4978" w:rsidRDefault="00894E52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EB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3D10ED">
              <w:rPr>
                <w:rFonts w:eastAsia="Calibri"/>
                <w:spacing w:val="-2"/>
                <w:sz w:val="24"/>
                <w:szCs w:val="24"/>
              </w:rPr>
              <w:t>221</w:t>
            </w:r>
            <w:r w:rsidR="00EB0123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3D10ED">
              <w:rPr>
                <w:rFonts w:eastAsia="Calibri"/>
                <w:spacing w:val="-2"/>
                <w:sz w:val="24"/>
                <w:szCs w:val="24"/>
              </w:rPr>
              <w:t>0,0</w:t>
            </w: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 в рамках программы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Резервный фонд и погашение кредиторской задолженности по ЦРБ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187,1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305,4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425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780145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Управление муниципальным </w:t>
            </w: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долгом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t>«Суоярвский район»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8729,6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14276,1</w:t>
            </w:r>
          </w:p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EA4978" w:rsidRDefault="00F03BF1" w:rsidP="00C20E2C">
            <w:pPr>
              <w:jc w:val="center"/>
              <w:rPr>
                <w:sz w:val="24"/>
                <w:szCs w:val="24"/>
              </w:rPr>
            </w:pPr>
            <w:r w:rsidRPr="00EA4978">
              <w:rPr>
                <w:sz w:val="24"/>
                <w:szCs w:val="24"/>
              </w:rPr>
              <w:t>13608,5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jc w:val="center"/>
              <w:rPr>
                <w:color w:val="FF0000"/>
                <w:sz w:val="24"/>
                <w:szCs w:val="24"/>
              </w:rPr>
            </w:pPr>
            <w:r w:rsidRPr="00E51AC2">
              <w:rPr>
                <w:sz w:val="24"/>
                <w:szCs w:val="24"/>
              </w:rPr>
              <w:t>17400,0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144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974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95F40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C8">
              <w:rPr>
                <w:rFonts w:eastAsia="Calibri"/>
                <w:sz w:val="24"/>
                <w:szCs w:val="24"/>
              </w:rPr>
              <w:t>8585,6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12EEE">
              <w:rPr>
                <w:rFonts w:eastAsia="Calibri"/>
                <w:sz w:val="24"/>
                <w:szCs w:val="24"/>
              </w:rPr>
              <w:t>13302,1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36C25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19138C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045CCE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F03BF1" w:rsidP="00C20E2C">
            <w:pPr>
              <w:jc w:val="center"/>
              <w:rPr>
                <w:sz w:val="24"/>
                <w:szCs w:val="24"/>
              </w:rPr>
            </w:pPr>
            <w:r w:rsidRPr="00EA4978">
              <w:rPr>
                <w:sz w:val="24"/>
                <w:szCs w:val="24"/>
              </w:rPr>
              <w:t>13608,5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17400,0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46B9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2</w:t>
            </w:r>
          </w:p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2</w:t>
            </w: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20567,6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17041,9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78713,6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128019,2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27 609,3</w:t>
            </w:r>
          </w:p>
          <w:p w:rsidR="00C20E2C" w:rsidRPr="00FA69D5" w:rsidRDefault="00C20E2C" w:rsidP="00C20E2C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42154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49316,7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12716,4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17203,6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17400A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81349">
              <w:rPr>
                <w:rFonts w:eastAsia="Calibri"/>
                <w:spacing w:val="-20"/>
                <w:sz w:val="24"/>
                <w:szCs w:val="24"/>
              </w:rPr>
              <w:t>1607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Pr="00F81349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C20E2C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9216C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8016,4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3364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3943E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971,4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5496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3154,7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12570,8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6823,1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5632,6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4700,0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  <w:sectPr w:rsidR="005F6BDD" w:rsidRPr="008A0D2E" w:rsidSect="005F6BDD">
          <w:head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3932"/>
        <w:gridCol w:w="5795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3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3E2ABC" w:rsidRDefault="005F6BDD" w:rsidP="005F6BDD">
      <w:pPr>
        <w:widowControl w:val="0"/>
        <w:rPr>
          <w:rFonts w:eastAsia="Calibri"/>
          <w:szCs w:val="28"/>
        </w:rPr>
      </w:pP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МЕРОПРИЯТИЯ</w:t>
      </w: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муниципальной программы «</w:t>
      </w:r>
      <w:r w:rsidRPr="003E2ABC">
        <w:rPr>
          <w:rFonts w:eastAsia="Calibri"/>
          <w:bCs/>
          <w:spacing w:val="-2"/>
          <w:szCs w:val="28"/>
        </w:rPr>
        <w:t>Управление муниципальными финансами</w:t>
      </w:r>
      <w:r w:rsidRPr="003E2ABC">
        <w:rPr>
          <w:rFonts w:eastAsia="Calibri"/>
          <w:bCs/>
          <w:szCs w:val="28"/>
        </w:rPr>
        <w:t>»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60"/>
        <w:gridCol w:w="2552"/>
        <w:gridCol w:w="1275"/>
        <w:gridCol w:w="1560"/>
        <w:gridCol w:w="1559"/>
        <w:gridCol w:w="1276"/>
        <w:gridCol w:w="2268"/>
      </w:tblGrid>
      <w:tr w:rsidR="005F6BDD" w:rsidRPr="0059038E" w:rsidTr="00EB5256">
        <w:trPr>
          <w:trHeight w:val="513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№</w:t>
            </w:r>
          </w:p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п/п</w:t>
            </w:r>
          </w:p>
          <w:p w:rsidR="005F6BDD" w:rsidRPr="00964112" w:rsidRDefault="005F6BDD" w:rsidP="00EB5256">
            <w:pPr>
              <w:widowControl w:val="0"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Срок исполнения (год)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Объем финансирования, тыс. рублей</w:t>
            </w:r>
          </w:p>
        </w:tc>
      </w:tr>
      <w:tr w:rsidR="005F6BDD" w:rsidRPr="0059038E" w:rsidTr="00EB5256">
        <w:trPr>
          <w:trHeight w:val="787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муниципального образования «Суоярвский</w:t>
            </w:r>
            <w:r>
              <w:rPr>
                <w:rFonts w:eastAsia="Calibri"/>
                <w:bCs/>
                <w:spacing w:val="-20"/>
                <w:sz w:val="24"/>
                <w:szCs w:val="24"/>
              </w:rPr>
              <w:t xml:space="preserve"> р</w:t>
            </w: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айон»</w:t>
            </w:r>
          </w:p>
        </w:tc>
      </w:tr>
      <w:tr w:rsidR="005F6BDD" w:rsidRPr="0059038E" w:rsidTr="00EB5256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Подпрограмма 1«Управление муниципальным долгом муниципального образования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Цель подпрограммы - оптимизация управления муниципальным долго</w:t>
            </w:r>
            <w:r w:rsidR="00E2036D">
              <w:rPr>
                <w:rFonts w:eastAsia="Calibri"/>
                <w:sz w:val="24"/>
                <w:szCs w:val="24"/>
              </w:rPr>
              <w:t>м муниципального образования</w:t>
            </w:r>
            <w:r w:rsidRPr="00964112">
              <w:rPr>
                <w:rFonts w:eastAsia="Calibri"/>
                <w:sz w:val="24"/>
                <w:szCs w:val="24"/>
              </w:rPr>
              <w:t xml:space="preserve">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47" w:rsidRPr="00964112" w:rsidRDefault="005F6BDD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1 </w:t>
            </w:r>
            <w:r w:rsidR="00201847" w:rsidRPr="00964112">
              <w:rPr>
                <w:rFonts w:eastAsia="Calibri"/>
                <w:sz w:val="24"/>
                <w:szCs w:val="24"/>
              </w:rPr>
              <w:t>«Соблюдение установленного законодательством ограничения предельного объема расходов на обслуживание</w:t>
            </w:r>
          </w:p>
          <w:p w:rsidR="005F6BDD" w:rsidRPr="00964112" w:rsidRDefault="00201847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 муниципального долга»</w:t>
            </w:r>
          </w:p>
        </w:tc>
      </w:tr>
      <w:tr w:rsidR="005F6BDD" w:rsidRPr="0059038E" w:rsidTr="00EB5256">
        <w:trPr>
          <w:trHeight w:val="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Своевременное погашение долговых обязательств Суоярвского района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AE66F7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22391,6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  <w:lang w:eastAsia="en-US"/>
              </w:rPr>
              <w:t>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AE66F7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21273,6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2015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1933,6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1789,6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2617,1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2189,3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2189,3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2085,5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2 345,7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2 345,7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3257,9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3257,9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0295E">
              <w:rPr>
                <w:rFonts w:eastAsia="Calibri"/>
                <w:sz w:val="24"/>
                <w:szCs w:val="24"/>
              </w:rPr>
              <w:t>3088,5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029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029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0295E">
              <w:rPr>
                <w:rFonts w:eastAsia="Calibri"/>
                <w:sz w:val="24"/>
                <w:szCs w:val="24"/>
              </w:rPr>
              <w:t>3088,5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7161C7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7161C7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61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61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7161C7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7161C7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47" w:rsidRPr="00964112" w:rsidRDefault="005F6BDD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2. </w:t>
            </w:r>
            <w:r w:rsidR="00201847" w:rsidRPr="00964112">
              <w:rPr>
                <w:rFonts w:eastAsia="Calibri"/>
                <w:sz w:val="24"/>
                <w:szCs w:val="24"/>
              </w:rPr>
              <w:t xml:space="preserve">«Оптимизация объема и структуры муниципального долга муниципального образования </w:t>
            </w:r>
          </w:p>
          <w:p w:rsidR="005F6BDD" w:rsidRPr="00964112" w:rsidRDefault="00201847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Суоярвский район, соблюдение установленного законодательством ограничения объема муниципального долга»</w:t>
            </w:r>
          </w:p>
        </w:tc>
      </w:tr>
      <w:tr w:rsidR="005F6BDD" w:rsidRPr="0059038E" w:rsidTr="00EB5256">
        <w:trPr>
          <w:trHeight w:val="4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2.1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>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Своевременное исполнение 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обязательств по погашению муниципального внутреннего долга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C210BE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85080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C210BE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85080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7126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201847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201847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10520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iCs/>
                <w:sz w:val="24"/>
                <w:szCs w:val="24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13500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Подпрограмма 2 «Предоставление межбюджетных трансфертов»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Цель подпрограммы – создание условий для эффективного выполнения полномочий органов местного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самоуправления муниципальных образований Суоярвского района </w:t>
            </w:r>
          </w:p>
        </w:tc>
      </w:tr>
      <w:tr w:rsidR="005F6BDD" w:rsidRPr="0059038E" w:rsidTr="00EB5256">
        <w:trPr>
          <w:trHeight w:val="67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Задача 1 «Внедрение объективных и прозрачных механизмов распределения межбюджетных трансфертов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>муниципальным образованиям Суоярвского района»</w:t>
            </w:r>
          </w:p>
        </w:tc>
      </w:tr>
      <w:tr w:rsidR="005F6BDD" w:rsidRPr="0059038E" w:rsidTr="00EB5256">
        <w:trPr>
          <w:trHeight w:val="4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57793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28563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29230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8167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2834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5496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1777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3316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6E83">
              <w:rPr>
                <w:rFonts w:eastAsia="Calibri"/>
                <w:sz w:val="22"/>
                <w:szCs w:val="22"/>
              </w:rPr>
              <w:t>Задача 2 «Финансовое обеспечение полномочий, переданных органам местного самоуправления»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2.1.</w:t>
            </w:r>
          </w:p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 xml:space="preserve">Обеспечение предоставления </w:t>
            </w:r>
            <w:r w:rsidRPr="00704232">
              <w:rPr>
                <w:rFonts w:eastAsia="Calibri"/>
                <w:sz w:val="22"/>
                <w:szCs w:val="22"/>
              </w:rPr>
              <w:lastRenderedPageBreak/>
              <w:t>местным бюджетам субвенций, субсидий. Иных межбюджетных трансфертов в объеме, установленном федеральным и (или) региональным законодательством.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rPr>
                <w:rFonts w:eastAsia="Calibri"/>
                <w:sz w:val="22"/>
                <w:szCs w:val="22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54295A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54295A">
              <w:rPr>
                <w:rFonts w:eastAsia="Calibri"/>
                <w:sz w:val="24"/>
                <w:szCs w:val="24"/>
              </w:rPr>
              <w:t>318345,7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6045F3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6045F3">
              <w:rPr>
                <w:rFonts w:eastAsia="Calibri"/>
                <w:sz w:val="24"/>
                <w:szCs w:val="24"/>
              </w:rPr>
              <w:t>285561,5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945E42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945E42">
              <w:rPr>
                <w:rFonts w:eastAsia="Calibri"/>
                <w:sz w:val="24"/>
                <w:szCs w:val="24"/>
              </w:rPr>
              <w:t>19301,6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945E42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945E42">
              <w:rPr>
                <w:rFonts w:eastAsia="Calibri"/>
                <w:sz w:val="24"/>
                <w:szCs w:val="24"/>
              </w:rPr>
              <w:t>13482,6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12400,6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11105,8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764,8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530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9958,9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8811,3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676,2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471,4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71455,6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67768,8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3686,8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124287,2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116061,4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7071,1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1154,7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21832,3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11507,8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1753,7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63C1">
              <w:rPr>
                <w:rFonts w:eastAsia="Calibri"/>
                <w:sz w:val="24"/>
                <w:szCs w:val="24"/>
              </w:rPr>
              <w:t>8570,8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33838,0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30825,1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1189,8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604A">
              <w:rPr>
                <w:rFonts w:eastAsia="Calibri"/>
                <w:sz w:val="24"/>
                <w:szCs w:val="24"/>
                <w:lang w:eastAsia="en-US"/>
              </w:rPr>
              <w:t>1823,1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40581,7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38648,5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797C4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B5256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932,6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3B7476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3991,4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3B7476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832,8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797C42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E020F2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Программа «Управление муниципальными финансами»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Цель программы –обеспечение сбалансированности и устойчивости бюджетной системы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Задача 1 «предотвращение возникновения ЧС»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Создание резервного фонда Администрации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265,3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1902DB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1902DB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50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4112">
              <w:rPr>
                <w:rFonts w:eastAsia="Calibri"/>
                <w:sz w:val="22"/>
                <w:szCs w:val="22"/>
              </w:rPr>
              <w:t xml:space="preserve">Задача 2 «погашение просроченной задолженности по </w:t>
            </w:r>
            <w:r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964112">
              <w:rPr>
                <w:rFonts w:eastAsia="Calibri"/>
                <w:sz w:val="22"/>
                <w:szCs w:val="22"/>
              </w:rPr>
              <w:t>Суоярвской</w:t>
            </w:r>
            <w:proofErr w:type="spellEnd"/>
            <w:r w:rsidRPr="00964112">
              <w:rPr>
                <w:rFonts w:eastAsia="Calibri"/>
                <w:sz w:val="22"/>
                <w:szCs w:val="22"/>
              </w:rPr>
              <w:t xml:space="preserve"> ЦРБ»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 xml:space="preserve">Уменьшение просроченной задолженности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7D4D7F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802</w:t>
            </w:r>
            <w:r w:rsidR="005F6BDD" w:rsidRPr="00704232"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7D4D7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8</w:t>
            </w:r>
            <w:r w:rsidR="007D4D7F">
              <w:rPr>
                <w:rFonts w:eastAsia="Calibri"/>
                <w:sz w:val="24"/>
                <w:szCs w:val="24"/>
              </w:rPr>
              <w:t>02</w:t>
            </w:r>
            <w:r w:rsidRPr="00704232">
              <w:rPr>
                <w:rFonts w:eastAsia="Calibri"/>
                <w:sz w:val="24"/>
                <w:szCs w:val="24"/>
              </w:rPr>
              <w:t>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</w:tr>
    </w:tbl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p w:rsidR="00517037" w:rsidRPr="006C011C" w:rsidRDefault="00517037" w:rsidP="00D93A44">
      <w:pPr>
        <w:pStyle w:val="a3"/>
        <w:ind w:left="900"/>
        <w:jc w:val="both"/>
        <w:rPr>
          <w:sz w:val="24"/>
          <w:szCs w:val="24"/>
        </w:rPr>
      </w:pPr>
    </w:p>
    <w:sectPr w:rsidR="00517037" w:rsidRPr="006C011C" w:rsidSect="00067C1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2B" w:rsidRDefault="00C2632B">
      <w:r>
        <w:separator/>
      </w:r>
    </w:p>
  </w:endnote>
  <w:endnote w:type="continuationSeparator" w:id="0">
    <w:p w:rsidR="00C2632B" w:rsidRDefault="00C2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2B" w:rsidRDefault="00C2632B">
      <w:r>
        <w:separator/>
      </w:r>
    </w:p>
  </w:footnote>
  <w:footnote w:type="continuationSeparator" w:id="0">
    <w:p w:rsidR="00C2632B" w:rsidRDefault="00C2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2B" w:rsidRPr="0074601E" w:rsidRDefault="00C2632B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CFF"/>
    <w:multiLevelType w:val="hybridMultilevel"/>
    <w:tmpl w:val="25D014F0"/>
    <w:lvl w:ilvl="0" w:tplc="20500820">
      <w:start w:val="1"/>
      <w:numFmt w:val="decimal"/>
      <w:lvlText w:val="%1."/>
      <w:lvlJc w:val="left"/>
      <w:pPr>
        <w:ind w:left="153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66F42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C9B"/>
    <w:multiLevelType w:val="hybridMultilevel"/>
    <w:tmpl w:val="B2D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0A4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7"/>
    <w:rsid w:val="00000EE4"/>
    <w:rsid w:val="0000420F"/>
    <w:rsid w:val="00014534"/>
    <w:rsid w:val="00015FF4"/>
    <w:rsid w:val="00035CBC"/>
    <w:rsid w:val="00037E81"/>
    <w:rsid w:val="000425DC"/>
    <w:rsid w:val="0004324E"/>
    <w:rsid w:val="00045CCE"/>
    <w:rsid w:val="00050819"/>
    <w:rsid w:val="000653E3"/>
    <w:rsid w:val="00067C18"/>
    <w:rsid w:val="00070943"/>
    <w:rsid w:val="00070BDF"/>
    <w:rsid w:val="0007676E"/>
    <w:rsid w:val="000839B7"/>
    <w:rsid w:val="00093C05"/>
    <w:rsid w:val="00094AE4"/>
    <w:rsid w:val="0009785E"/>
    <w:rsid w:val="00122201"/>
    <w:rsid w:val="00131CE5"/>
    <w:rsid w:val="0013258A"/>
    <w:rsid w:val="001560C4"/>
    <w:rsid w:val="0016146B"/>
    <w:rsid w:val="0016165B"/>
    <w:rsid w:val="00164845"/>
    <w:rsid w:val="00167845"/>
    <w:rsid w:val="0017400A"/>
    <w:rsid w:val="001827F4"/>
    <w:rsid w:val="001902DB"/>
    <w:rsid w:val="0019138C"/>
    <w:rsid w:val="001B2701"/>
    <w:rsid w:val="001C57F1"/>
    <w:rsid w:val="00201847"/>
    <w:rsid w:val="00210FB0"/>
    <w:rsid w:val="00266EB2"/>
    <w:rsid w:val="00267A9E"/>
    <w:rsid w:val="00270A80"/>
    <w:rsid w:val="00275ECE"/>
    <w:rsid w:val="00287FF7"/>
    <w:rsid w:val="00290B45"/>
    <w:rsid w:val="002D4A6A"/>
    <w:rsid w:val="002E19C4"/>
    <w:rsid w:val="002E2DBD"/>
    <w:rsid w:val="002F71E8"/>
    <w:rsid w:val="003063C1"/>
    <w:rsid w:val="00324119"/>
    <w:rsid w:val="00324D94"/>
    <w:rsid w:val="00336C25"/>
    <w:rsid w:val="00344DF7"/>
    <w:rsid w:val="00351A68"/>
    <w:rsid w:val="00357CC8"/>
    <w:rsid w:val="0036038E"/>
    <w:rsid w:val="003653D5"/>
    <w:rsid w:val="003821A0"/>
    <w:rsid w:val="00383FD0"/>
    <w:rsid w:val="00384F1B"/>
    <w:rsid w:val="003943EC"/>
    <w:rsid w:val="003A43C0"/>
    <w:rsid w:val="003B29FD"/>
    <w:rsid w:val="003B7476"/>
    <w:rsid w:val="003C0881"/>
    <w:rsid w:val="003D10ED"/>
    <w:rsid w:val="003D6224"/>
    <w:rsid w:val="00444FEE"/>
    <w:rsid w:val="004478BE"/>
    <w:rsid w:val="00485FB3"/>
    <w:rsid w:val="00492755"/>
    <w:rsid w:val="004A1452"/>
    <w:rsid w:val="004A46BF"/>
    <w:rsid w:val="004B6310"/>
    <w:rsid w:val="004C18D4"/>
    <w:rsid w:val="00517037"/>
    <w:rsid w:val="0054295A"/>
    <w:rsid w:val="005620FE"/>
    <w:rsid w:val="00566AF1"/>
    <w:rsid w:val="0059216C"/>
    <w:rsid w:val="0059624D"/>
    <w:rsid w:val="005A6A50"/>
    <w:rsid w:val="005E1E3D"/>
    <w:rsid w:val="005E6BF6"/>
    <w:rsid w:val="005F66F2"/>
    <w:rsid w:val="005F6BDD"/>
    <w:rsid w:val="006045F3"/>
    <w:rsid w:val="00633184"/>
    <w:rsid w:val="00641114"/>
    <w:rsid w:val="00641328"/>
    <w:rsid w:val="006536F8"/>
    <w:rsid w:val="006567E0"/>
    <w:rsid w:val="006C011C"/>
    <w:rsid w:val="006C79A8"/>
    <w:rsid w:val="006F363D"/>
    <w:rsid w:val="006F3FD8"/>
    <w:rsid w:val="007161C7"/>
    <w:rsid w:val="00744657"/>
    <w:rsid w:val="00754AC3"/>
    <w:rsid w:val="00761B42"/>
    <w:rsid w:val="00780145"/>
    <w:rsid w:val="0078585B"/>
    <w:rsid w:val="00797C42"/>
    <w:rsid w:val="007B01A6"/>
    <w:rsid w:val="007B49CD"/>
    <w:rsid w:val="007D1A8B"/>
    <w:rsid w:val="007D4D7F"/>
    <w:rsid w:val="007E4B1E"/>
    <w:rsid w:val="0080295E"/>
    <w:rsid w:val="008068AF"/>
    <w:rsid w:val="00863042"/>
    <w:rsid w:val="00867EA1"/>
    <w:rsid w:val="00883CEE"/>
    <w:rsid w:val="00894E52"/>
    <w:rsid w:val="008E6E2D"/>
    <w:rsid w:val="008F381E"/>
    <w:rsid w:val="0090691F"/>
    <w:rsid w:val="009072AA"/>
    <w:rsid w:val="0093669B"/>
    <w:rsid w:val="009409C2"/>
    <w:rsid w:val="00945E42"/>
    <w:rsid w:val="00962A93"/>
    <w:rsid w:val="00975CEC"/>
    <w:rsid w:val="009E0947"/>
    <w:rsid w:val="009E3DB4"/>
    <w:rsid w:val="00A23644"/>
    <w:rsid w:val="00A4691C"/>
    <w:rsid w:val="00A52AED"/>
    <w:rsid w:val="00A53C7A"/>
    <w:rsid w:val="00A85120"/>
    <w:rsid w:val="00AD4330"/>
    <w:rsid w:val="00AE66F7"/>
    <w:rsid w:val="00AE68C1"/>
    <w:rsid w:val="00AF338E"/>
    <w:rsid w:val="00B12140"/>
    <w:rsid w:val="00B47368"/>
    <w:rsid w:val="00B61996"/>
    <w:rsid w:val="00B64D46"/>
    <w:rsid w:val="00B84E07"/>
    <w:rsid w:val="00BA51A4"/>
    <w:rsid w:val="00BB5E6B"/>
    <w:rsid w:val="00BC7351"/>
    <w:rsid w:val="00C20E2C"/>
    <w:rsid w:val="00C210BE"/>
    <w:rsid w:val="00C25869"/>
    <w:rsid w:val="00C2632B"/>
    <w:rsid w:val="00C32D0D"/>
    <w:rsid w:val="00C36A94"/>
    <w:rsid w:val="00C37D87"/>
    <w:rsid w:val="00C53F1F"/>
    <w:rsid w:val="00C63F82"/>
    <w:rsid w:val="00C80D5E"/>
    <w:rsid w:val="00CB4AC5"/>
    <w:rsid w:val="00CE6536"/>
    <w:rsid w:val="00D059E1"/>
    <w:rsid w:val="00D3492E"/>
    <w:rsid w:val="00D521B9"/>
    <w:rsid w:val="00D52C4D"/>
    <w:rsid w:val="00D66926"/>
    <w:rsid w:val="00D745F1"/>
    <w:rsid w:val="00D93A44"/>
    <w:rsid w:val="00DA2125"/>
    <w:rsid w:val="00DA7383"/>
    <w:rsid w:val="00DB224A"/>
    <w:rsid w:val="00DD00F9"/>
    <w:rsid w:val="00DD1D5B"/>
    <w:rsid w:val="00DE4F00"/>
    <w:rsid w:val="00E020F2"/>
    <w:rsid w:val="00E12EEE"/>
    <w:rsid w:val="00E13C8E"/>
    <w:rsid w:val="00E2036D"/>
    <w:rsid w:val="00E45F13"/>
    <w:rsid w:val="00E51AC2"/>
    <w:rsid w:val="00E52546"/>
    <w:rsid w:val="00E8570E"/>
    <w:rsid w:val="00E927B4"/>
    <w:rsid w:val="00E95F40"/>
    <w:rsid w:val="00E96134"/>
    <w:rsid w:val="00EA4978"/>
    <w:rsid w:val="00EB0123"/>
    <w:rsid w:val="00EB113B"/>
    <w:rsid w:val="00EB5256"/>
    <w:rsid w:val="00EC00C2"/>
    <w:rsid w:val="00EC5712"/>
    <w:rsid w:val="00EE7D4B"/>
    <w:rsid w:val="00EF76A8"/>
    <w:rsid w:val="00F01014"/>
    <w:rsid w:val="00F03BF1"/>
    <w:rsid w:val="00F44DD8"/>
    <w:rsid w:val="00F51DD8"/>
    <w:rsid w:val="00F62175"/>
    <w:rsid w:val="00F64129"/>
    <w:rsid w:val="00F81349"/>
    <w:rsid w:val="00FA69D5"/>
    <w:rsid w:val="00FC2AB5"/>
    <w:rsid w:val="00FE604A"/>
    <w:rsid w:val="00FF384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8757-3387-46E8-BA3A-6FB6319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F4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F4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val="x-none" w:eastAsia="x-none"/>
    </w:rPr>
  </w:style>
  <w:style w:type="paragraph" w:customStyle="1" w:styleId="ConsPlusNormal">
    <w:name w:val="ConsPlusNormal"/>
    <w:rsid w:val="00182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037"/>
    <w:pPr>
      <w:ind w:left="720"/>
      <w:contextualSpacing/>
    </w:pPr>
  </w:style>
  <w:style w:type="character" w:customStyle="1" w:styleId="a4">
    <w:name w:val="Цветовое выделение"/>
    <w:rsid w:val="00D93A4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rsid w:val="005F6BDD"/>
    <w:pPr>
      <w:widowControl w:val="0"/>
      <w:tabs>
        <w:tab w:val="center" w:pos="4153"/>
        <w:tab w:val="right" w:pos="8306"/>
      </w:tabs>
    </w:pPr>
    <w:rPr>
      <w:rFonts w:eastAsia="Calibri"/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5F6BD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F6B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9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2022-03-18T07:37:00Z</cp:lastPrinted>
  <dcterms:created xsi:type="dcterms:W3CDTF">2022-02-24T05:50:00Z</dcterms:created>
  <dcterms:modified xsi:type="dcterms:W3CDTF">2022-04-05T06:10:00Z</dcterms:modified>
</cp:coreProperties>
</file>