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6DF4" w:rsidRPr="000F477D" w:rsidRDefault="00374CB7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</w:t>
      </w:r>
      <w:r w:rsidR="00F45068">
        <w:rPr>
          <w:rFonts w:ascii="Times New Roman" w:hAnsi="Times New Roman" w:cs="Times New Roman"/>
          <w:sz w:val="24"/>
          <w:szCs w:val="24"/>
        </w:rPr>
        <w:t>апреля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202</w:t>
      </w:r>
      <w:r w:rsidR="003A345D">
        <w:rPr>
          <w:rFonts w:ascii="Times New Roman" w:hAnsi="Times New Roman" w:cs="Times New Roman"/>
          <w:sz w:val="24"/>
          <w:szCs w:val="24"/>
        </w:rPr>
        <w:t>2</w:t>
      </w:r>
      <w:r w:rsidR="00A5772F" w:rsidRPr="000F477D">
        <w:rPr>
          <w:rFonts w:ascii="Times New Roman" w:hAnsi="Times New Roman" w:cs="Times New Roman"/>
          <w:sz w:val="24"/>
          <w:szCs w:val="24"/>
        </w:rPr>
        <w:t xml:space="preserve"> года состоялось очередное заседание комиссии по делам несовершеннолетних и защите их прав Суоярвского района под председательством заместителя главы администрации Смирновой Елены Николаевны.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На рассмотрение комиссии поступило </w:t>
      </w:r>
      <w:r w:rsidR="00374CB7">
        <w:rPr>
          <w:rFonts w:ascii="Times New Roman" w:hAnsi="Times New Roman" w:cs="Times New Roman"/>
          <w:sz w:val="24"/>
          <w:szCs w:val="24"/>
        </w:rPr>
        <w:t>4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материал</w:t>
      </w:r>
      <w:r w:rsidR="00374CB7">
        <w:rPr>
          <w:rFonts w:ascii="Times New Roman" w:hAnsi="Times New Roman" w:cs="Times New Roman"/>
          <w:sz w:val="24"/>
          <w:szCs w:val="24"/>
        </w:rPr>
        <w:t>а</w:t>
      </w:r>
      <w:r w:rsidRPr="000F477D">
        <w:rPr>
          <w:rFonts w:ascii="Times New Roman" w:hAnsi="Times New Roman" w:cs="Times New Roman"/>
          <w:sz w:val="24"/>
          <w:szCs w:val="24"/>
        </w:rPr>
        <w:t>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 xml:space="preserve">Из них </w:t>
      </w:r>
      <w:r w:rsidR="00F45068">
        <w:rPr>
          <w:rFonts w:ascii="Times New Roman" w:hAnsi="Times New Roman" w:cs="Times New Roman"/>
          <w:sz w:val="24"/>
          <w:szCs w:val="24"/>
        </w:rPr>
        <w:t>4</w:t>
      </w:r>
      <w:r w:rsidRPr="000F477D">
        <w:rPr>
          <w:rFonts w:ascii="Times New Roman" w:hAnsi="Times New Roman" w:cs="Times New Roman"/>
          <w:sz w:val="24"/>
          <w:szCs w:val="24"/>
        </w:rPr>
        <w:t xml:space="preserve"> административных дела в отношении законных представителей, привлеченных к административной ответственности по 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несовершеннолетних.</w:t>
      </w:r>
    </w:p>
    <w:p w:rsidR="00A5772F" w:rsidRPr="000F477D" w:rsidRDefault="00A5772F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0F477D">
        <w:rPr>
          <w:rFonts w:ascii="Times New Roman" w:hAnsi="Times New Roman" w:cs="Times New Roman"/>
          <w:sz w:val="24"/>
          <w:szCs w:val="24"/>
        </w:rPr>
        <w:t>Ч.1 ст.5.35 КоАП РФ - неисполнение или ненадлежащее исполнение родителями или иными законными представителями несовершеннолетних обязанностей по содержанию, воспитанию, обучению, защите прав и интересов несовершеннолетних - влечет предупреждение или наложение административного штрафа в размере от ста до пятисот рублей.</w:t>
      </w:r>
    </w:p>
    <w:p w:rsidR="00444506" w:rsidRDefault="00374CB7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3 </w:t>
      </w:r>
      <w:r w:rsidRPr="00374CB7">
        <w:rPr>
          <w:rFonts w:ascii="Times New Roman" w:hAnsi="Times New Roman" w:cs="Times New Roman"/>
          <w:sz w:val="24"/>
          <w:szCs w:val="24"/>
        </w:rPr>
        <w:t>административным делам были составлены постановления о назначении административного наказания в виде штрафов и предупреждений.</w:t>
      </w:r>
      <w:r>
        <w:rPr>
          <w:rFonts w:ascii="Times New Roman" w:hAnsi="Times New Roman" w:cs="Times New Roman"/>
          <w:sz w:val="24"/>
          <w:szCs w:val="24"/>
        </w:rPr>
        <w:t xml:space="preserve"> 1 дело было перенесено на следующее заседание КДН и ЗП в</w:t>
      </w:r>
      <w:r w:rsidRPr="00374CB7">
        <w:rPr>
          <w:rFonts w:ascii="Times New Roman" w:hAnsi="Times New Roman" w:cs="Times New Roman"/>
          <w:sz w:val="24"/>
          <w:szCs w:val="24"/>
        </w:rPr>
        <w:t xml:space="preserve"> целях всестороннего, полного и объективного выяснения обстоятельств дела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D04F50" w:rsidRDefault="00D04F50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CD159C" w:rsidRPr="000F477D" w:rsidRDefault="00CD159C" w:rsidP="000F477D">
      <w:pPr>
        <w:ind w:firstLine="709"/>
        <w:rPr>
          <w:rFonts w:ascii="Times New Roman" w:hAnsi="Times New Roman" w:cs="Times New Roman"/>
          <w:sz w:val="24"/>
          <w:szCs w:val="24"/>
        </w:rPr>
      </w:pPr>
    </w:p>
    <w:sectPr w:rsidR="00CD159C" w:rsidRPr="000F47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36F1"/>
    <w:rsid w:val="000F477D"/>
    <w:rsid w:val="003007CC"/>
    <w:rsid w:val="0035637B"/>
    <w:rsid w:val="00374CB7"/>
    <w:rsid w:val="003A345D"/>
    <w:rsid w:val="00444506"/>
    <w:rsid w:val="004A36F1"/>
    <w:rsid w:val="00806DF4"/>
    <w:rsid w:val="009B0888"/>
    <w:rsid w:val="00A5772F"/>
    <w:rsid w:val="00BE4B34"/>
    <w:rsid w:val="00CD159C"/>
    <w:rsid w:val="00D04F50"/>
    <w:rsid w:val="00F12076"/>
    <w:rsid w:val="00F45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6F2F1C-65AA-4660-85A1-31879CC1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50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15</cp:revision>
  <dcterms:created xsi:type="dcterms:W3CDTF">2022-01-11T11:59:00Z</dcterms:created>
  <dcterms:modified xsi:type="dcterms:W3CDTF">2022-04-27T06:49:00Z</dcterms:modified>
</cp:coreProperties>
</file>