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F4" w:rsidRPr="000F477D" w:rsidRDefault="00E70EBC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C1F2C">
        <w:rPr>
          <w:rFonts w:ascii="Times New Roman" w:hAnsi="Times New Roman" w:cs="Times New Roman"/>
          <w:sz w:val="24"/>
          <w:szCs w:val="24"/>
        </w:rPr>
        <w:t xml:space="preserve"> мая</w:t>
      </w:r>
      <w:r w:rsidR="00A5772F" w:rsidRPr="000F477D">
        <w:rPr>
          <w:rFonts w:ascii="Times New Roman" w:hAnsi="Times New Roman" w:cs="Times New Roman"/>
          <w:sz w:val="24"/>
          <w:szCs w:val="24"/>
        </w:rPr>
        <w:t xml:space="preserve"> 202</w:t>
      </w:r>
      <w:r w:rsidR="003A345D">
        <w:rPr>
          <w:rFonts w:ascii="Times New Roman" w:hAnsi="Times New Roman" w:cs="Times New Roman"/>
          <w:sz w:val="24"/>
          <w:szCs w:val="24"/>
        </w:rPr>
        <w:t>2</w:t>
      </w:r>
      <w:r w:rsidR="00A5772F" w:rsidRPr="000F477D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комиссии по делам несовершеннолетних и защите их прав Суоярвского района под председательством заместителя главы администрации Смирновой Елены Николаевны.</w:t>
      </w:r>
    </w:p>
    <w:p w:rsidR="00A5772F" w:rsidRPr="000F477D" w:rsidRDefault="00A5772F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На рассмотрение комиссии поступило </w:t>
      </w:r>
      <w:r w:rsidR="004C1F2C">
        <w:rPr>
          <w:rFonts w:ascii="Times New Roman" w:hAnsi="Times New Roman" w:cs="Times New Roman"/>
          <w:sz w:val="24"/>
          <w:szCs w:val="24"/>
        </w:rPr>
        <w:t>1</w:t>
      </w:r>
      <w:r w:rsidR="00E70EBC">
        <w:rPr>
          <w:rFonts w:ascii="Times New Roman" w:hAnsi="Times New Roman" w:cs="Times New Roman"/>
          <w:sz w:val="24"/>
          <w:szCs w:val="24"/>
        </w:rPr>
        <w:t>1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материал</w:t>
      </w:r>
      <w:r w:rsidR="005339F6">
        <w:rPr>
          <w:rFonts w:ascii="Times New Roman" w:hAnsi="Times New Roman" w:cs="Times New Roman"/>
          <w:sz w:val="24"/>
          <w:szCs w:val="24"/>
        </w:rPr>
        <w:t>а</w:t>
      </w:r>
      <w:r w:rsidRPr="000F477D">
        <w:rPr>
          <w:rFonts w:ascii="Times New Roman" w:hAnsi="Times New Roman" w:cs="Times New Roman"/>
          <w:sz w:val="24"/>
          <w:szCs w:val="24"/>
        </w:rPr>
        <w:t>.</w:t>
      </w:r>
    </w:p>
    <w:p w:rsidR="002377AC" w:rsidRDefault="00A5772F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E70EBC">
        <w:rPr>
          <w:rFonts w:ascii="Times New Roman" w:hAnsi="Times New Roman" w:cs="Times New Roman"/>
          <w:sz w:val="24"/>
          <w:szCs w:val="24"/>
        </w:rPr>
        <w:t>6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дел в отношении законных представителей, привлеченных к административной ответственности по ч.1 ст.5.35 КоАП РФ</w:t>
      </w:r>
      <w:r w:rsidR="002377AC">
        <w:rPr>
          <w:rFonts w:ascii="Times New Roman" w:hAnsi="Times New Roman" w:cs="Times New Roman"/>
          <w:sz w:val="24"/>
          <w:szCs w:val="24"/>
        </w:rPr>
        <w:t>.</w:t>
      </w:r>
    </w:p>
    <w:p w:rsidR="00A5772F" w:rsidRDefault="00A5772F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477D">
        <w:rPr>
          <w:rFonts w:ascii="Times New Roman" w:hAnsi="Times New Roman" w:cs="Times New Roman"/>
          <w:sz w:val="24"/>
          <w:szCs w:val="24"/>
        </w:rPr>
        <w:t>Ч.1 ст.5.35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ста до пятисот рублей.</w:t>
      </w:r>
    </w:p>
    <w:p w:rsidR="00E70EBC" w:rsidRDefault="00E70EBC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несовершеннолетних были привлечены к административной ответственности по ч.1 ст.12.7 КоАП РФ за управление транспортным средством </w:t>
      </w:r>
      <w:r w:rsidRPr="00E70EBC">
        <w:rPr>
          <w:rFonts w:ascii="Times New Roman" w:hAnsi="Times New Roman" w:cs="Times New Roman"/>
          <w:sz w:val="24"/>
          <w:szCs w:val="24"/>
        </w:rPr>
        <w:t>водителем, не имеющим права управления транспортным средством</w:t>
      </w:r>
      <w:r>
        <w:rPr>
          <w:rFonts w:ascii="Times New Roman" w:hAnsi="Times New Roman" w:cs="Times New Roman"/>
          <w:sz w:val="24"/>
          <w:szCs w:val="24"/>
        </w:rPr>
        <w:t>. 1 несовершеннолетний привлечен к административной ответственности по ч.1 ст.20.20 КоАП РФ за потребление</w:t>
      </w:r>
      <w:r w:rsidRPr="00E70EBC">
        <w:rPr>
          <w:rFonts w:ascii="Times New Roman" w:hAnsi="Times New Roman" w:cs="Times New Roman"/>
          <w:sz w:val="24"/>
          <w:szCs w:val="24"/>
        </w:rPr>
        <w:t xml:space="preserve"> (распитие) алкогольной продукции в местах, запрещенных федеральным законом</w:t>
      </w:r>
      <w:r>
        <w:rPr>
          <w:rFonts w:ascii="Times New Roman" w:hAnsi="Times New Roman" w:cs="Times New Roman"/>
          <w:sz w:val="24"/>
          <w:szCs w:val="24"/>
        </w:rPr>
        <w:t>. В отношении 1 несовершеннолетнего рассмотрено постановление об отказе в возбуждении уголовного дела.</w:t>
      </w:r>
    </w:p>
    <w:p w:rsidR="00444506" w:rsidRDefault="00374CB7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70EB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CB7">
        <w:rPr>
          <w:rFonts w:ascii="Times New Roman" w:hAnsi="Times New Roman" w:cs="Times New Roman"/>
          <w:sz w:val="24"/>
          <w:szCs w:val="24"/>
        </w:rPr>
        <w:t>административным делам были составлены постановления о назначении административного наказания в виде штрафов и предупреждений.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E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дел</w:t>
      </w:r>
      <w:r w:rsidR="00E70EB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="00E70EB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перенесен</w:t>
      </w:r>
      <w:r w:rsidR="00E70EB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на следующее заседание КДН и ЗП в</w:t>
      </w:r>
      <w:r w:rsidRPr="00374CB7">
        <w:rPr>
          <w:rFonts w:ascii="Times New Roman" w:hAnsi="Times New Roman" w:cs="Times New Roman"/>
          <w:sz w:val="24"/>
          <w:szCs w:val="24"/>
        </w:rPr>
        <w:t xml:space="preserve"> целях всестороннего, полного и объективного выяснения обстоятельств дела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F50" w:rsidRDefault="00D04F50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D159C" w:rsidRPr="000F477D" w:rsidRDefault="00CD159C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CD159C" w:rsidRPr="000F477D" w:rsidSect="0092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6F1"/>
    <w:rsid w:val="000F477D"/>
    <w:rsid w:val="002377AC"/>
    <w:rsid w:val="003007CC"/>
    <w:rsid w:val="0035637B"/>
    <w:rsid w:val="00374CB7"/>
    <w:rsid w:val="003A345D"/>
    <w:rsid w:val="00444506"/>
    <w:rsid w:val="004A36F1"/>
    <w:rsid w:val="004C1F2C"/>
    <w:rsid w:val="005339F6"/>
    <w:rsid w:val="0053739A"/>
    <w:rsid w:val="00806DF4"/>
    <w:rsid w:val="00927CE9"/>
    <w:rsid w:val="009B0888"/>
    <w:rsid w:val="00A5772F"/>
    <w:rsid w:val="00BE4B34"/>
    <w:rsid w:val="00CD159C"/>
    <w:rsid w:val="00D04F50"/>
    <w:rsid w:val="00E70EBC"/>
    <w:rsid w:val="00F12076"/>
    <w:rsid w:val="00F4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</cp:lastModifiedBy>
  <cp:revision>2</cp:revision>
  <dcterms:created xsi:type="dcterms:W3CDTF">2022-07-26T11:07:00Z</dcterms:created>
  <dcterms:modified xsi:type="dcterms:W3CDTF">2022-07-26T11:07:00Z</dcterms:modified>
</cp:coreProperties>
</file>