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9F" w:rsidRDefault="00B13D9F" w:rsidP="00B13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9F">
        <w:rPr>
          <w:rFonts w:ascii="Times New Roman" w:hAnsi="Times New Roman" w:cs="Times New Roman"/>
          <w:b/>
          <w:sz w:val="28"/>
          <w:szCs w:val="28"/>
        </w:rPr>
        <w:t>ЦЕЛИ ПО ПОВЫШЕНИЮ КАЧЕСТВА ОБРАЗОВАТЕЛЬНЫХ УСЛОВИЙ В ДО</w:t>
      </w:r>
      <w:r w:rsidR="00E77036">
        <w:rPr>
          <w:rFonts w:ascii="Times New Roman" w:hAnsi="Times New Roman" w:cs="Times New Roman"/>
          <w:b/>
          <w:sz w:val="28"/>
          <w:szCs w:val="28"/>
        </w:rPr>
        <w:t>У</w:t>
      </w:r>
      <w:r w:rsidRPr="00B13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D9F" w:rsidRPr="00B13D9F" w:rsidRDefault="00B13D9F" w:rsidP="00B13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D9F">
        <w:rPr>
          <w:rFonts w:ascii="Times New Roman" w:hAnsi="Times New Roman" w:cs="Times New Roman"/>
          <w:sz w:val="28"/>
          <w:szCs w:val="28"/>
        </w:rPr>
        <w:t>(КАДРОВЫЕ УСЛОВИЯ, РАЗВИВАЮЩАЯ ПРЕДМЕТНО-ПРОСТРАНСТВЕННАЯ СРЕДА, ПСИХОЛОГО-ПЕДАГОГИЧЕСКИЕ УСЛОВИЯ)</w:t>
      </w:r>
    </w:p>
    <w:p w:rsidR="00B13D9F" w:rsidRDefault="00B13D9F">
      <w:pPr>
        <w:rPr>
          <w:rFonts w:ascii="Times New Roman" w:hAnsi="Times New Roman" w:cs="Times New Roman"/>
          <w:sz w:val="28"/>
          <w:szCs w:val="28"/>
        </w:rPr>
      </w:pPr>
    </w:p>
    <w:p w:rsidR="00096C08" w:rsidRDefault="004862BF" w:rsidP="00FA7C98">
      <w:pPr>
        <w:jc w:val="both"/>
        <w:rPr>
          <w:rFonts w:ascii="Times New Roman" w:hAnsi="Times New Roman" w:cs="Times New Roman"/>
          <w:sz w:val="24"/>
          <w:szCs w:val="24"/>
        </w:rPr>
      </w:pPr>
      <w:r w:rsidRPr="004862B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96C08" w:rsidRPr="004862BF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096C08">
        <w:rPr>
          <w:rFonts w:ascii="Times New Roman" w:hAnsi="Times New Roman" w:cs="Times New Roman"/>
          <w:sz w:val="24"/>
          <w:szCs w:val="24"/>
        </w:rPr>
        <w:t xml:space="preserve"> по </w:t>
      </w:r>
      <w:r w:rsidR="00735E34">
        <w:rPr>
          <w:rFonts w:ascii="Times New Roman" w:hAnsi="Times New Roman" w:cs="Times New Roman"/>
          <w:sz w:val="24"/>
          <w:szCs w:val="24"/>
        </w:rPr>
        <w:t>повышению качества</w:t>
      </w:r>
      <w:r w:rsidR="00096C08">
        <w:rPr>
          <w:rFonts w:ascii="Times New Roman" w:hAnsi="Times New Roman" w:cs="Times New Roman"/>
          <w:sz w:val="24"/>
          <w:szCs w:val="24"/>
        </w:rPr>
        <w:t xml:space="preserve"> кадровых условий в ДОО являются:</w:t>
      </w:r>
    </w:p>
    <w:p w:rsidR="00874531" w:rsidRDefault="00F60B77" w:rsidP="00874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5C91" w:rsidRPr="007A5C91">
        <w:rPr>
          <w:rFonts w:ascii="Times New Roman" w:hAnsi="Times New Roman" w:cs="Times New Roman"/>
          <w:sz w:val="24"/>
          <w:szCs w:val="24"/>
        </w:rPr>
        <w:t xml:space="preserve">- </w:t>
      </w:r>
      <w:r w:rsidR="00874531">
        <w:rPr>
          <w:rFonts w:ascii="Times New Roman" w:hAnsi="Times New Roman" w:cs="Times New Roman"/>
          <w:sz w:val="24"/>
          <w:szCs w:val="24"/>
        </w:rPr>
        <w:t xml:space="preserve">проведение самооценки/оценки профессионального развития педагогов ДОО с учётом результатов </w:t>
      </w:r>
      <w:r w:rsidR="00874531" w:rsidRPr="00874531">
        <w:rPr>
          <w:rFonts w:ascii="Times New Roman" w:hAnsi="Times New Roman" w:cs="Times New Roman"/>
          <w:sz w:val="24"/>
          <w:szCs w:val="24"/>
        </w:rPr>
        <w:t>внутренней оценки качества образовательной деятельности по реали</w:t>
      </w:r>
      <w:r w:rsidR="00874531">
        <w:rPr>
          <w:rFonts w:ascii="Times New Roman" w:hAnsi="Times New Roman" w:cs="Times New Roman"/>
          <w:sz w:val="24"/>
          <w:szCs w:val="24"/>
        </w:rPr>
        <w:t>зации Образовательной программы в ДОО;</w:t>
      </w:r>
    </w:p>
    <w:p w:rsidR="00F77C14" w:rsidRPr="0005372C" w:rsidRDefault="00F60B77" w:rsidP="00053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4531">
        <w:rPr>
          <w:rFonts w:ascii="Times New Roman" w:hAnsi="Times New Roman" w:cs="Times New Roman"/>
          <w:sz w:val="24"/>
          <w:szCs w:val="24"/>
        </w:rPr>
        <w:t xml:space="preserve">- </w:t>
      </w:r>
      <w:r w:rsidR="00411507">
        <w:rPr>
          <w:rFonts w:ascii="Times New Roman" w:hAnsi="Times New Roman" w:cs="Times New Roman"/>
          <w:sz w:val="24"/>
          <w:szCs w:val="24"/>
        </w:rPr>
        <w:t xml:space="preserve">реализация комплексной программы </w:t>
      </w:r>
      <w:r w:rsidR="00411507" w:rsidRPr="00411507">
        <w:rPr>
          <w:rFonts w:ascii="Times New Roman" w:hAnsi="Times New Roman" w:cs="Times New Roman"/>
          <w:sz w:val="24"/>
          <w:szCs w:val="24"/>
        </w:rPr>
        <w:t>профессионального развития педагогов</w:t>
      </w:r>
      <w:r w:rsidR="00411507">
        <w:rPr>
          <w:rFonts w:ascii="Times New Roman" w:hAnsi="Times New Roman" w:cs="Times New Roman"/>
          <w:sz w:val="24"/>
          <w:szCs w:val="24"/>
        </w:rPr>
        <w:t xml:space="preserve"> ДОО с учётом результатов </w:t>
      </w:r>
      <w:r w:rsidR="00C11685" w:rsidRPr="00C11685">
        <w:rPr>
          <w:rFonts w:ascii="Times New Roman" w:hAnsi="Times New Roman" w:cs="Times New Roman"/>
          <w:sz w:val="24"/>
          <w:szCs w:val="24"/>
        </w:rPr>
        <w:t>самооценки/оценки</w:t>
      </w:r>
      <w:r w:rsidR="006371D1">
        <w:rPr>
          <w:rFonts w:ascii="Times New Roman" w:hAnsi="Times New Roman" w:cs="Times New Roman"/>
          <w:sz w:val="24"/>
          <w:szCs w:val="24"/>
        </w:rPr>
        <w:t xml:space="preserve"> их </w:t>
      </w:r>
      <w:r w:rsidR="006371D1" w:rsidRPr="006371D1">
        <w:rPr>
          <w:rFonts w:ascii="Times New Roman" w:hAnsi="Times New Roman" w:cs="Times New Roman"/>
          <w:sz w:val="24"/>
          <w:szCs w:val="24"/>
        </w:rPr>
        <w:t>профессионального развития</w:t>
      </w:r>
      <w:r w:rsidR="006371D1">
        <w:rPr>
          <w:rFonts w:ascii="Times New Roman" w:hAnsi="Times New Roman" w:cs="Times New Roman"/>
          <w:sz w:val="24"/>
          <w:szCs w:val="24"/>
        </w:rPr>
        <w:t>.</w:t>
      </w:r>
    </w:p>
    <w:p w:rsidR="00E77036" w:rsidRDefault="00E77036" w:rsidP="00792E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036" w:rsidRDefault="00E77036" w:rsidP="00792E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1C33" w:rsidRPr="00D674E9" w:rsidRDefault="00224CAB" w:rsidP="00792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52BF4" w:rsidRPr="00EC6F04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по повышению</w:t>
      </w:r>
      <w:r w:rsidR="00052BF4">
        <w:rPr>
          <w:rFonts w:ascii="Times New Roman" w:hAnsi="Times New Roman" w:cs="Times New Roman"/>
          <w:sz w:val="24"/>
          <w:szCs w:val="24"/>
        </w:rPr>
        <w:t xml:space="preserve"> качества материально-технических условий в ДОО являются:</w:t>
      </w:r>
    </w:p>
    <w:p w:rsidR="00461626" w:rsidRDefault="00224CAB" w:rsidP="0012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C33" w:rsidRPr="009F1EEA">
        <w:rPr>
          <w:rFonts w:ascii="Times New Roman" w:hAnsi="Times New Roman" w:cs="Times New Roman"/>
          <w:sz w:val="24"/>
          <w:szCs w:val="24"/>
        </w:rPr>
        <w:t xml:space="preserve">- определение критериев качества </w:t>
      </w:r>
      <w:r w:rsidR="0046162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61626" w:rsidRPr="00461626">
        <w:rPr>
          <w:rFonts w:ascii="Times New Roman" w:hAnsi="Times New Roman" w:cs="Times New Roman"/>
          <w:sz w:val="24"/>
          <w:szCs w:val="24"/>
        </w:rPr>
        <w:t>пространств в группах, на участках</w:t>
      </w:r>
      <w:r w:rsidR="00E35547">
        <w:rPr>
          <w:rFonts w:ascii="Times New Roman" w:hAnsi="Times New Roman" w:cs="Times New Roman"/>
          <w:sz w:val="24"/>
          <w:szCs w:val="24"/>
        </w:rPr>
        <w:t xml:space="preserve"> ДОО</w:t>
      </w:r>
      <w:r w:rsidR="00BA116F">
        <w:rPr>
          <w:rFonts w:ascii="Times New Roman" w:hAnsi="Times New Roman" w:cs="Times New Roman"/>
          <w:sz w:val="24"/>
          <w:szCs w:val="24"/>
        </w:rPr>
        <w:t xml:space="preserve"> и их оснащения</w:t>
      </w:r>
      <w:r w:rsidR="00461626" w:rsidRPr="00461626">
        <w:rPr>
          <w:rFonts w:ascii="Times New Roman" w:hAnsi="Times New Roman" w:cs="Times New Roman"/>
          <w:sz w:val="24"/>
          <w:szCs w:val="24"/>
        </w:rPr>
        <w:t xml:space="preserve"> содержательно-насыщенной, вариативной и полифункциональной предметно-пространственной средой для освоения </w:t>
      </w:r>
      <w:r w:rsidR="00BA116F">
        <w:rPr>
          <w:rFonts w:ascii="Times New Roman" w:hAnsi="Times New Roman" w:cs="Times New Roman"/>
          <w:sz w:val="24"/>
          <w:szCs w:val="24"/>
        </w:rPr>
        <w:t xml:space="preserve">содержания образования </w:t>
      </w:r>
      <w:r w:rsidR="00461626" w:rsidRPr="00461626">
        <w:rPr>
          <w:rFonts w:ascii="Times New Roman" w:hAnsi="Times New Roman" w:cs="Times New Roman"/>
          <w:sz w:val="24"/>
          <w:szCs w:val="24"/>
        </w:rPr>
        <w:t>всех образовательных областей;</w:t>
      </w:r>
    </w:p>
    <w:p w:rsidR="00EC423E" w:rsidRDefault="00224CAB" w:rsidP="00EC4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01E0">
        <w:rPr>
          <w:rFonts w:ascii="Times New Roman" w:hAnsi="Times New Roman" w:cs="Times New Roman"/>
          <w:sz w:val="24"/>
          <w:szCs w:val="24"/>
        </w:rPr>
        <w:t xml:space="preserve">- </w:t>
      </w:r>
      <w:r w:rsidR="00DF01E0" w:rsidRPr="00DF01E0">
        <w:rPr>
          <w:rFonts w:ascii="Times New Roman" w:hAnsi="Times New Roman" w:cs="Times New Roman"/>
          <w:sz w:val="24"/>
          <w:szCs w:val="24"/>
        </w:rPr>
        <w:t xml:space="preserve">определение критериев качества организации пространств в группах, на участках </w:t>
      </w:r>
      <w:r w:rsidR="00206DFF">
        <w:rPr>
          <w:rFonts w:ascii="Times New Roman" w:hAnsi="Times New Roman" w:cs="Times New Roman"/>
          <w:sz w:val="24"/>
          <w:szCs w:val="24"/>
        </w:rPr>
        <w:t xml:space="preserve">ДОО </w:t>
      </w:r>
      <w:r w:rsidR="002F1FB8">
        <w:rPr>
          <w:rFonts w:ascii="Times New Roman" w:hAnsi="Times New Roman" w:cs="Times New Roman"/>
          <w:sz w:val="24"/>
          <w:szCs w:val="24"/>
        </w:rPr>
        <w:t>и их оснащения</w:t>
      </w:r>
      <w:r w:rsidR="00DF01E0">
        <w:rPr>
          <w:rFonts w:ascii="Times New Roman" w:hAnsi="Times New Roman" w:cs="Times New Roman"/>
          <w:sz w:val="24"/>
          <w:szCs w:val="24"/>
        </w:rPr>
        <w:t xml:space="preserve"> </w:t>
      </w:r>
      <w:r w:rsidR="00DF01E0" w:rsidRPr="00DF01E0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средой </w:t>
      </w:r>
      <w:r w:rsidR="00DF01E0">
        <w:rPr>
          <w:rFonts w:ascii="Times New Roman" w:hAnsi="Times New Roman" w:cs="Times New Roman"/>
          <w:sz w:val="24"/>
          <w:szCs w:val="24"/>
        </w:rPr>
        <w:t>для возможности реализации разли</w:t>
      </w:r>
      <w:r w:rsidR="002F1FB8">
        <w:rPr>
          <w:rFonts w:ascii="Times New Roman" w:hAnsi="Times New Roman" w:cs="Times New Roman"/>
          <w:sz w:val="24"/>
          <w:szCs w:val="24"/>
        </w:rPr>
        <w:t xml:space="preserve">чной активности по выбору детей, </w:t>
      </w:r>
      <w:r w:rsidR="00EC423E">
        <w:rPr>
          <w:rFonts w:ascii="Times New Roman" w:hAnsi="Times New Roman" w:cs="Times New Roman"/>
          <w:sz w:val="24"/>
          <w:szCs w:val="24"/>
        </w:rPr>
        <w:t xml:space="preserve">с учетом их </w:t>
      </w:r>
      <w:r w:rsidR="00EC423E" w:rsidRPr="00EC423E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EC423E">
        <w:rPr>
          <w:rFonts w:ascii="Times New Roman" w:hAnsi="Times New Roman" w:cs="Times New Roman"/>
          <w:sz w:val="24"/>
          <w:szCs w:val="24"/>
        </w:rPr>
        <w:t>и интересов;</w:t>
      </w:r>
    </w:p>
    <w:p w:rsidR="00121C33" w:rsidRPr="009F1EEA" w:rsidRDefault="00224CAB" w:rsidP="0012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26">
        <w:rPr>
          <w:rFonts w:ascii="Times New Roman" w:hAnsi="Times New Roman" w:cs="Times New Roman"/>
          <w:sz w:val="24"/>
          <w:szCs w:val="24"/>
        </w:rPr>
        <w:t xml:space="preserve">-  </w:t>
      </w:r>
      <w:r w:rsidR="00121C33" w:rsidRPr="009F1EEA">
        <w:rPr>
          <w:rFonts w:ascii="Times New Roman" w:hAnsi="Times New Roman" w:cs="Times New Roman"/>
          <w:sz w:val="24"/>
          <w:szCs w:val="24"/>
        </w:rPr>
        <w:t xml:space="preserve">получение информации об уровне </w:t>
      </w:r>
      <w:r w:rsidR="009F1EEA" w:rsidRPr="009F1EEA">
        <w:rPr>
          <w:rFonts w:ascii="Times New Roman" w:hAnsi="Times New Roman" w:cs="Times New Roman"/>
          <w:sz w:val="24"/>
          <w:szCs w:val="24"/>
        </w:rPr>
        <w:t xml:space="preserve">их </w:t>
      </w:r>
      <w:r w:rsidR="00121C33" w:rsidRPr="009F1EEA">
        <w:rPr>
          <w:rFonts w:ascii="Times New Roman" w:hAnsi="Times New Roman" w:cs="Times New Roman"/>
          <w:sz w:val="24"/>
          <w:szCs w:val="24"/>
        </w:rPr>
        <w:t>качества</w:t>
      </w:r>
      <w:r w:rsidR="00461626" w:rsidRPr="00461626">
        <w:t xml:space="preserve"> </w:t>
      </w:r>
      <w:r w:rsidR="00461626" w:rsidRPr="00461626">
        <w:rPr>
          <w:rFonts w:ascii="Times New Roman" w:hAnsi="Times New Roman" w:cs="Times New Roman"/>
          <w:sz w:val="24"/>
          <w:szCs w:val="24"/>
        </w:rPr>
        <w:t>материально-технических условий и РППС</w:t>
      </w:r>
      <w:r w:rsidR="00121C33" w:rsidRPr="00461626">
        <w:rPr>
          <w:rFonts w:ascii="Times New Roman" w:hAnsi="Times New Roman" w:cs="Times New Roman"/>
          <w:sz w:val="24"/>
          <w:szCs w:val="24"/>
        </w:rPr>
        <w:t xml:space="preserve"> </w:t>
      </w:r>
      <w:r w:rsidR="00461626">
        <w:rPr>
          <w:rFonts w:ascii="Times New Roman" w:hAnsi="Times New Roman" w:cs="Times New Roman"/>
          <w:sz w:val="24"/>
          <w:szCs w:val="24"/>
        </w:rPr>
        <w:t>в ДОО и её анализ;</w:t>
      </w:r>
    </w:p>
    <w:p w:rsidR="00121C33" w:rsidRPr="009F1EEA" w:rsidRDefault="00224CAB" w:rsidP="0012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C33" w:rsidRPr="009F1EEA">
        <w:rPr>
          <w:rFonts w:ascii="Times New Roman" w:hAnsi="Times New Roman" w:cs="Times New Roman"/>
          <w:sz w:val="24"/>
          <w:szCs w:val="24"/>
        </w:rPr>
        <w:t xml:space="preserve">- </w:t>
      </w:r>
      <w:r w:rsidR="009F1EEA" w:rsidRPr="009F1EEA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пространств и РППС в группах, </w:t>
      </w:r>
      <w:r w:rsidR="00B94C70">
        <w:rPr>
          <w:rFonts w:ascii="Times New Roman" w:hAnsi="Times New Roman" w:cs="Times New Roman"/>
          <w:sz w:val="24"/>
          <w:szCs w:val="24"/>
        </w:rPr>
        <w:t>ДОО</w:t>
      </w:r>
      <w:r w:rsidR="009F1EEA" w:rsidRPr="009F1EEA">
        <w:rPr>
          <w:rFonts w:ascii="Times New Roman" w:hAnsi="Times New Roman" w:cs="Times New Roman"/>
          <w:sz w:val="24"/>
          <w:szCs w:val="24"/>
        </w:rPr>
        <w:t xml:space="preserve"> и участках </w:t>
      </w:r>
      <w:r w:rsidR="00121C33" w:rsidRPr="009F1EEA">
        <w:rPr>
          <w:rFonts w:ascii="Times New Roman" w:hAnsi="Times New Roman" w:cs="Times New Roman"/>
          <w:sz w:val="24"/>
          <w:szCs w:val="24"/>
        </w:rPr>
        <w:t xml:space="preserve">с </w:t>
      </w:r>
      <w:r w:rsidR="00206DFF">
        <w:rPr>
          <w:rFonts w:ascii="Times New Roman" w:hAnsi="Times New Roman" w:cs="Times New Roman"/>
          <w:sz w:val="24"/>
          <w:szCs w:val="24"/>
        </w:rPr>
        <w:t>учётом результатов</w:t>
      </w:r>
      <w:r w:rsidR="00121C33" w:rsidRPr="009F1EEA">
        <w:rPr>
          <w:rFonts w:ascii="Times New Roman" w:hAnsi="Times New Roman" w:cs="Times New Roman"/>
          <w:sz w:val="24"/>
          <w:szCs w:val="24"/>
        </w:rPr>
        <w:t xml:space="preserve"> внутренней оценки качества </w:t>
      </w:r>
      <w:r w:rsidR="009F1EEA" w:rsidRPr="009F1EEA">
        <w:rPr>
          <w:rFonts w:ascii="Times New Roman" w:hAnsi="Times New Roman" w:cs="Times New Roman"/>
          <w:sz w:val="24"/>
          <w:szCs w:val="24"/>
        </w:rPr>
        <w:t>матер</w:t>
      </w:r>
      <w:r w:rsidR="00582EF6">
        <w:rPr>
          <w:rFonts w:ascii="Times New Roman" w:hAnsi="Times New Roman" w:cs="Times New Roman"/>
          <w:sz w:val="24"/>
          <w:szCs w:val="24"/>
        </w:rPr>
        <w:t>иально-технических условий</w:t>
      </w:r>
      <w:r w:rsidR="00461626">
        <w:rPr>
          <w:rFonts w:ascii="Times New Roman" w:hAnsi="Times New Roman" w:cs="Times New Roman"/>
          <w:sz w:val="24"/>
          <w:szCs w:val="24"/>
        </w:rPr>
        <w:t xml:space="preserve"> и РППС</w:t>
      </w:r>
      <w:r w:rsidR="00B94C70">
        <w:rPr>
          <w:rFonts w:ascii="Times New Roman" w:hAnsi="Times New Roman" w:cs="Times New Roman"/>
          <w:sz w:val="24"/>
          <w:szCs w:val="24"/>
        </w:rPr>
        <w:t xml:space="preserve"> в ДОО. </w:t>
      </w:r>
    </w:p>
    <w:p w:rsidR="00121C33" w:rsidRPr="00B13D9F" w:rsidRDefault="00121C33" w:rsidP="00792E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C33" w:rsidRPr="00B13D9F" w:rsidSect="0064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C1"/>
    <w:rsid w:val="000273C4"/>
    <w:rsid w:val="00036A4B"/>
    <w:rsid w:val="00052BF4"/>
    <w:rsid w:val="0005372C"/>
    <w:rsid w:val="00072DAF"/>
    <w:rsid w:val="0009214C"/>
    <w:rsid w:val="00096C08"/>
    <w:rsid w:val="00121C33"/>
    <w:rsid w:val="00166B9D"/>
    <w:rsid w:val="00171FC7"/>
    <w:rsid w:val="001D2D03"/>
    <w:rsid w:val="00206DFF"/>
    <w:rsid w:val="00224CAB"/>
    <w:rsid w:val="00231BEC"/>
    <w:rsid w:val="0023481C"/>
    <w:rsid w:val="00257471"/>
    <w:rsid w:val="002C4B4F"/>
    <w:rsid w:val="002F1FB8"/>
    <w:rsid w:val="00372EA5"/>
    <w:rsid w:val="00411507"/>
    <w:rsid w:val="004471C0"/>
    <w:rsid w:val="00461626"/>
    <w:rsid w:val="004862BF"/>
    <w:rsid w:val="005050DB"/>
    <w:rsid w:val="005217EB"/>
    <w:rsid w:val="0052366A"/>
    <w:rsid w:val="00527D47"/>
    <w:rsid w:val="00581A0B"/>
    <w:rsid w:val="00582EF6"/>
    <w:rsid w:val="005867B9"/>
    <w:rsid w:val="005B07C2"/>
    <w:rsid w:val="005B6155"/>
    <w:rsid w:val="006371D1"/>
    <w:rsid w:val="00643540"/>
    <w:rsid w:val="006D31F4"/>
    <w:rsid w:val="006E5A7E"/>
    <w:rsid w:val="00735E34"/>
    <w:rsid w:val="0077275A"/>
    <w:rsid w:val="0077747B"/>
    <w:rsid w:val="0078299F"/>
    <w:rsid w:val="0078722A"/>
    <w:rsid w:val="00792EAC"/>
    <w:rsid w:val="007A05EB"/>
    <w:rsid w:val="007A5C91"/>
    <w:rsid w:val="007E7BBD"/>
    <w:rsid w:val="00802460"/>
    <w:rsid w:val="008667A1"/>
    <w:rsid w:val="00874531"/>
    <w:rsid w:val="00875A8D"/>
    <w:rsid w:val="00982731"/>
    <w:rsid w:val="009E59D2"/>
    <w:rsid w:val="009F1EEA"/>
    <w:rsid w:val="00A362E6"/>
    <w:rsid w:val="00A64C0E"/>
    <w:rsid w:val="00AB28A5"/>
    <w:rsid w:val="00AD30C1"/>
    <w:rsid w:val="00AD3458"/>
    <w:rsid w:val="00AD6969"/>
    <w:rsid w:val="00B0410F"/>
    <w:rsid w:val="00B13D9F"/>
    <w:rsid w:val="00B175C4"/>
    <w:rsid w:val="00B279EE"/>
    <w:rsid w:val="00B94C70"/>
    <w:rsid w:val="00BA116F"/>
    <w:rsid w:val="00BA3CAB"/>
    <w:rsid w:val="00C07950"/>
    <w:rsid w:val="00C11685"/>
    <w:rsid w:val="00C5600C"/>
    <w:rsid w:val="00CB43F9"/>
    <w:rsid w:val="00CC3BCD"/>
    <w:rsid w:val="00D50F67"/>
    <w:rsid w:val="00D663F3"/>
    <w:rsid w:val="00D674E9"/>
    <w:rsid w:val="00D82C02"/>
    <w:rsid w:val="00DF01E0"/>
    <w:rsid w:val="00DF7675"/>
    <w:rsid w:val="00E12BE5"/>
    <w:rsid w:val="00E35547"/>
    <w:rsid w:val="00E61DA4"/>
    <w:rsid w:val="00E77036"/>
    <w:rsid w:val="00EC423E"/>
    <w:rsid w:val="00EC6F04"/>
    <w:rsid w:val="00EE300C"/>
    <w:rsid w:val="00F03EC6"/>
    <w:rsid w:val="00F267E9"/>
    <w:rsid w:val="00F31201"/>
    <w:rsid w:val="00F5067E"/>
    <w:rsid w:val="00F60B77"/>
    <w:rsid w:val="00F77C14"/>
    <w:rsid w:val="00FA4265"/>
    <w:rsid w:val="00FA7C98"/>
    <w:rsid w:val="00FB5E26"/>
    <w:rsid w:val="00FC1C0C"/>
    <w:rsid w:val="00FD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2022-08-05T09:37:00Z</dcterms:created>
  <dcterms:modified xsi:type="dcterms:W3CDTF">2022-08-05T09:37:00Z</dcterms:modified>
</cp:coreProperties>
</file>