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2" w:rsidRPr="009A6E49" w:rsidRDefault="00701D32" w:rsidP="00701D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РОССИЙСКАЯ ФЕДЕРАЦИЯ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РЕСПУБЛИКА КАРЕЛИЯ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 xml:space="preserve"> «СУОЯРВСКИЙ РАЙОН»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D32" w:rsidRPr="0014189D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8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1D32" w:rsidRPr="009A6E49" w:rsidRDefault="002363E7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.202</w:t>
      </w:r>
      <w:r w:rsidR="008722BC">
        <w:rPr>
          <w:rFonts w:ascii="Times New Roman" w:hAnsi="Times New Roman"/>
          <w:sz w:val="28"/>
          <w:szCs w:val="28"/>
        </w:rPr>
        <w:t>2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701D32" w:rsidRPr="009A6E49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питания </w:t>
      </w:r>
      <w:r w:rsidR="0043319E" w:rsidRPr="002363E7">
        <w:rPr>
          <w:b/>
          <w:szCs w:val="28"/>
        </w:rPr>
        <w:t>с ограниченными возможностями здоровья и детей-инвалидов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района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701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  <w:r w:rsidR="002363E7" w:rsidRPr="00CA4C8E">
        <w:rPr>
          <w:rFonts w:ascii="Times New Roman" w:hAnsi="Times New Roman" w:cs="Times New Roman"/>
          <w:sz w:val="28"/>
          <w:szCs w:val="28"/>
        </w:rPr>
        <w:t>Постановлени</w:t>
      </w:r>
      <w:r w:rsidR="002363E7">
        <w:rPr>
          <w:rFonts w:ascii="Times New Roman" w:hAnsi="Times New Roman" w:cs="Times New Roman"/>
          <w:sz w:val="28"/>
          <w:szCs w:val="28"/>
        </w:rPr>
        <w:t>ем</w:t>
      </w:r>
      <w:r w:rsidR="002363E7" w:rsidRPr="00CA4C8E">
        <w:rPr>
          <w:rFonts w:ascii="Times New Roman" w:hAnsi="Times New Roman" w:cs="Times New Roman"/>
          <w:sz w:val="28"/>
          <w:szCs w:val="28"/>
        </w:rPr>
        <w:t xml:space="preserve"> </w:t>
      </w:r>
      <w:r w:rsidR="002363E7">
        <w:rPr>
          <w:rFonts w:ascii="Times New Roman" w:hAnsi="Times New Roman" w:cs="Times New Roman"/>
          <w:sz w:val="28"/>
          <w:szCs w:val="28"/>
        </w:rPr>
        <w:t xml:space="preserve">Правительства Республики Карелия </w:t>
      </w:r>
      <w:r w:rsidR="002363E7" w:rsidRPr="00CA4C8E">
        <w:rPr>
          <w:rFonts w:ascii="Times New Roman" w:hAnsi="Times New Roman" w:cs="Times New Roman"/>
          <w:sz w:val="28"/>
          <w:szCs w:val="28"/>
        </w:rPr>
        <w:t>489-П от 07.09.2022 «Об установлении порядка обеспечения питания обучающихся за счет бюджетных ассигнований бюджета Республики Карелия»</w:t>
      </w:r>
    </w:p>
    <w:p w:rsidR="00701D32" w:rsidRPr="008722BC" w:rsidRDefault="008722BC" w:rsidP="0043319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питания детей </w:t>
      </w:r>
      <w:r w:rsidR="0043319E" w:rsidRPr="0043319E">
        <w:rPr>
          <w:rFonts w:ascii="Times New Roman" w:hAnsi="Times New Roman"/>
          <w:sz w:val="28"/>
          <w:szCs w:val="28"/>
        </w:rPr>
        <w:t>с ограниченными возможностями здоровья и детей-инвалидов, получающих образование  на дому в муниципальных общеобразовательных организациях  Суоярвского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701D32" w:rsidRDefault="00701D32" w:rsidP="00701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722BC">
        <w:rPr>
          <w:rFonts w:ascii="Times New Roman" w:hAnsi="Times New Roman"/>
          <w:sz w:val="28"/>
          <w:szCs w:val="28"/>
        </w:rPr>
        <w:t>начальника отдела образования</w:t>
      </w:r>
      <w:r w:rsidR="00B16BD2">
        <w:rPr>
          <w:rFonts w:ascii="Times New Roman" w:hAnsi="Times New Roman"/>
          <w:sz w:val="28"/>
          <w:szCs w:val="28"/>
        </w:rPr>
        <w:t xml:space="preserve"> и социальной политики</w:t>
      </w:r>
      <w:r>
        <w:rPr>
          <w:rFonts w:ascii="Times New Roman" w:hAnsi="Times New Roman"/>
          <w:sz w:val="28"/>
          <w:szCs w:val="28"/>
        </w:rPr>
        <w:t xml:space="preserve"> Смирнову Е.Н.</w:t>
      </w: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«Суоярвский район»            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</w:p>
    <w:p w:rsidR="008722BC" w:rsidRPr="00D74CA2" w:rsidRDefault="008722BC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питания детей с ограниченными возможностями здоровья и детей-инвалидов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>в муниципальных общеобразовательных организациях  Суоярвского района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в соответствии </w:t>
      </w:r>
      <w:r w:rsidR="00182313">
        <w:rPr>
          <w:rFonts w:ascii="Times New Roman" w:hAnsi="Times New Roman" w:cs="Times New Roman"/>
          <w:sz w:val="28"/>
          <w:szCs w:val="28"/>
        </w:rPr>
        <w:t>с</w:t>
      </w:r>
      <w:r w:rsidR="00596877">
        <w:rPr>
          <w:rFonts w:ascii="Times New Roman" w:hAnsi="Times New Roman" w:cs="Times New Roman"/>
          <w:sz w:val="28"/>
          <w:szCs w:val="28"/>
        </w:rPr>
        <w:t xml:space="preserve"> </w:t>
      </w:r>
      <w:r w:rsidR="00182313" w:rsidRPr="00182313">
        <w:rPr>
          <w:rFonts w:ascii="Times New Roman" w:hAnsi="Times New Roman" w:cs="Times New Roman"/>
          <w:sz w:val="28"/>
          <w:szCs w:val="28"/>
        </w:rPr>
        <w:t>Федеральны</w:t>
      </w:r>
      <w:r w:rsidR="00182313">
        <w:rPr>
          <w:rFonts w:ascii="Times New Roman" w:hAnsi="Times New Roman" w:cs="Times New Roman"/>
          <w:sz w:val="28"/>
          <w:szCs w:val="28"/>
        </w:rPr>
        <w:t>м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2313">
        <w:rPr>
          <w:rFonts w:ascii="Times New Roman" w:hAnsi="Times New Roman" w:cs="Times New Roman"/>
          <w:sz w:val="28"/>
          <w:szCs w:val="28"/>
        </w:rPr>
        <w:t>ом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N 273-ФЗ</w:t>
      </w:r>
      <w:r w:rsidR="00182313">
        <w:rPr>
          <w:rFonts w:ascii="Times New Roman" w:hAnsi="Times New Roman" w:cs="Times New Roman"/>
          <w:sz w:val="28"/>
          <w:szCs w:val="28"/>
        </w:rPr>
        <w:t>,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со  статьей 22</w:t>
      </w:r>
      <w:r w:rsidR="00596877"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877" w:rsidRPr="00A94338">
        <w:rPr>
          <w:rFonts w:ascii="Times New Roman" w:hAnsi="Times New Roman" w:cs="Times New Roman"/>
          <w:sz w:val="28"/>
          <w:szCs w:val="28"/>
        </w:rPr>
        <w:t>Закона</w:t>
      </w:r>
      <w:r w:rsidR="00596877"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596877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«Суоярвский район»</w:t>
      </w:r>
      <w:r w:rsidR="00D46E3C">
        <w:rPr>
          <w:rFonts w:ascii="Times New Roman" w:hAnsi="Times New Roman" w:cs="Times New Roman"/>
          <w:sz w:val="28"/>
          <w:szCs w:val="28"/>
        </w:rPr>
        <w:t xml:space="preserve"> от </w:t>
      </w:r>
      <w:r w:rsidR="00596877" w:rsidRPr="00596877">
        <w:rPr>
          <w:rFonts w:ascii="Times New Roman" w:hAnsi="Times New Roman" w:cs="Times New Roman"/>
          <w:sz w:val="28"/>
          <w:szCs w:val="28"/>
        </w:rPr>
        <w:t>11.09.2014 г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№ 671</w:t>
      </w:r>
      <w:r w:rsidR="00D46E3C">
        <w:rPr>
          <w:rFonts w:ascii="Times New Roman" w:hAnsi="Times New Roman" w:cs="Times New Roman"/>
          <w:sz w:val="28"/>
          <w:szCs w:val="28"/>
        </w:rPr>
        <w:t xml:space="preserve"> «</w:t>
      </w:r>
      <w:r w:rsidR="00596877" w:rsidRPr="00596877">
        <w:rPr>
          <w:rFonts w:ascii="Times New Roman" w:hAnsi="Times New Roman" w:cs="Times New Roman"/>
          <w:sz w:val="28"/>
          <w:szCs w:val="28"/>
        </w:rPr>
        <w:t>О Порядке расходования субвенции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на обеспечение мер социальной поддержки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и  социального обслуживания обучающихся (воспитанников)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proofErr w:type="gramEnd"/>
      <w:r w:rsidR="00596877" w:rsidRPr="005968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6877" w:rsidRPr="00596877">
        <w:rPr>
          <w:rFonts w:ascii="Times New Roman" w:hAnsi="Times New Roman" w:cs="Times New Roman"/>
          <w:sz w:val="28"/>
          <w:szCs w:val="28"/>
        </w:rPr>
        <w:t>детей-инвалидов 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детей-инвалидов со сложной структурой нарушений, не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обслуживающих себя самостоятельно) обучающихся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воспитываемых в муниципальных дошкольных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общеобразовательных организациях Суоярвского района</w:t>
      </w:r>
      <w:r w:rsidR="00C14883">
        <w:rPr>
          <w:rFonts w:ascii="Times New Roman" w:hAnsi="Times New Roman" w:cs="Times New Roman"/>
          <w:sz w:val="28"/>
          <w:szCs w:val="28"/>
        </w:rPr>
        <w:t>,</w:t>
      </w:r>
      <w:r w:rsid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182313" w:rsidRPr="00CA4C8E">
        <w:rPr>
          <w:rFonts w:ascii="Times New Roman" w:hAnsi="Times New Roman" w:cs="Times New Roman"/>
          <w:sz w:val="28"/>
          <w:szCs w:val="28"/>
        </w:rPr>
        <w:t>Постановлени</w:t>
      </w:r>
      <w:r w:rsidR="00182313">
        <w:rPr>
          <w:rFonts w:ascii="Times New Roman" w:hAnsi="Times New Roman" w:cs="Times New Roman"/>
          <w:sz w:val="28"/>
          <w:szCs w:val="28"/>
        </w:rPr>
        <w:t>ем</w:t>
      </w:r>
      <w:r w:rsidR="00182313" w:rsidRPr="00CA4C8E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 xml:space="preserve">Правительства Республики Карелия </w:t>
      </w:r>
      <w:r w:rsidR="00182313" w:rsidRPr="00CA4C8E">
        <w:rPr>
          <w:rFonts w:ascii="Times New Roman" w:hAnsi="Times New Roman" w:cs="Times New Roman"/>
          <w:sz w:val="28"/>
          <w:szCs w:val="28"/>
        </w:rPr>
        <w:t>489-П от 07.09.2022 «Об установлении порядка обеспечения питания обучающихся за счет бюджетных ассигнований бюджета Республики Карелия»</w:t>
      </w:r>
      <w:r w:rsidR="00182313">
        <w:rPr>
          <w:rFonts w:ascii="Times New Roman" w:hAnsi="Times New Roman" w:cs="Times New Roman"/>
          <w:sz w:val="28"/>
          <w:szCs w:val="28"/>
        </w:rPr>
        <w:t xml:space="preserve">,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>орядок организации бесплатного 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182313" w:rsidRPr="00182313">
        <w:rPr>
          <w:rFonts w:ascii="Times New Roman" w:hAnsi="Times New Roman" w:cs="Times New Roman"/>
          <w:sz w:val="28"/>
          <w:szCs w:val="28"/>
        </w:rPr>
        <w:t>на дому</w:t>
      </w:r>
      <w:r w:rsidR="00131076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орядок.).</w:t>
      </w:r>
      <w:proofErr w:type="gramEnd"/>
    </w:p>
    <w:p w:rsidR="002D59B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питания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>тями здоровья</w:t>
      </w:r>
      <w:r w:rsidR="005B42B6">
        <w:rPr>
          <w:rFonts w:ascii="Times New Roman" w:hAnsi="Times New Roman" w:cs="Times New Roman"/>
          <w:sz w:val="28"/>
          <w:szCs w:val="28"/>
        </w:rPr>
        <w:t xml:space="preserve"> (далее - ОВЗ) </w:t>
      </w:r>
      <w:r w:rsidR="002D59B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182313" w:rsidRPr="00182313">
        <w:rPr>
          <w:rFonts w:ascii="Times New Roman" w:hAnsi="Times New Roman" w:cs="Times New Roman"/>
          <w:sz w:val="28"/>
          <w:szCs w:val="28"/>
        </w:rPr>
        <w:t>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имеют право на получение бесплатного двухразового питания в виде продуктового набора </w:t>
      </w:r>
      <w:r w:rsidR="005B42B6">
        <w:rPr>
          <w:rFonts w:ascii="Times New Roman" w:hAnsi="Times New Roman" w:cs="Times New Roman"/>
          <w:sz w:val="28"/>
          <w:szCs w:val="28"/>
        </w:rPr>
        <w:t xml:space="preserve">(далее – продуктового набора) </w:t>
      </w:r>
      <w:r w:rsidR="002D59B3" w:rsidRPr="002D59B3">
        <w:rPr>
          <w:rFonts w:ascii="Times New Roman" w:hAnsi="Times New Roman" w:cs="Times New Roman"/>
          <w:sz w:val="28"/>
          <w:szCs w:val="28"/>
        </w:rPr>
        <w:t>в дни учебных занятий, за исключением случаев нахождения обучающегося с OB3 или ребенка-инвалида на стационарном (амбулаторном) лечении</w:t>
      </w:r>
      <w:proofErr w:type="gramEnd"/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 xml:space="preserve">. </w:t>
      </w:r>
      <w:r w:rsidR="002D59B3">
        <w:rPr>
          <w:rFonts w:ascii="Times New Roman" w:hAnsi="Times New Roman" w:cs="Times New Roman"/>
          <w:sz w:val="28"/>
          <w:szCs w:val="28"/>
        </w:rPr>
        <w:t xml:space="preserve">Перечень продуктового набора устанавливается </w:t>
      </w:r>
      <w:r w:rsidR="005B42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D59B3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="005B42B6">
        <w:rPr>
          <w:rFonts w:ascii="Times New Roman" w:hAnsi="Times New Roman" w:cs="Times New Roman"/>
          <w:sz w:val="28"/>
          <w:szCs w:val="28"/>
        </w:rPr>
        <w:t xml:space="preserve"> Суоярвского района </w:t>
      </w:r>
      <w:r w:rsidR="005B42B6" w:rsidRPr="00D74CA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="005B42B6" w:rsidRPr="00D74CA2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2D59B3">
        <w:rPr>
          <w:rFonts w:ascii="Times New Roman" w:hAnsi="Times New Roman" w:cs="Times New Roman"/>
          <w:sz w:val="28"/>
          <w:szCs w:val="28"/>
        </w:rPr>
        <w:t>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Для </w:t>
      </w:r>
      <w:r w:rsidR="005B42B6"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обучающегося 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>приложению 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заявлению прикладываются следующие документы: </w:t>
      </w:r>
    </w:p>
    <w:p w:rsidR="00920046" w:rsidRP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справкой</w:t>
      </w:r>
      <w:r w:rsidR="004A770C">
        <w:rPr>
          <w:rFonts w:ascii="Times New Roman" w:hAnsi="Times New Roman" w:cs="Times New Roman"/>
          <w:sz w:val="28"/>
          <w:szCs w:val="28"/>
        </w:rPr>
        <w:t xml:space="preserve"> об инвалидности</w:t>
      </w:r>
      <w:r w:rsidR="00920046" w:rsidRPr="00D74CA2">
        <w:rPr>
          <w:rFonts w:ascii="Times New Roman" w:hAnsi="Times New Roman" w:cs="Times New Roman"/>
          <w:sz w:val="28"/>
          <w:szCs w:val="28"/>
        </w:rPr>
        <w:t>.</w:t>
      </w:r>
    </w:p>
    <w:p w:rsidR="00AD4A53" w:rsidRP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53">
        <w:rPr>
          <w:rFonts w:ascii="Times New Roman" w:hAnsi="Times New Roman" w:cs="Times New Roman"/>
          <w:sz w:val="28"/>
          <w:szCs w:val="28"/>
        </w:rPr>
        <w:t>и детям-инвалидам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Pr="00AD4A53">
        <w:rPr>
          <w:rFonts w:ascii="Times New Roman" w:hAnsi="Times New Roman" w:cs="Times New Roman"/>
          <w:sz w:val="28"/>
          <w:szCs w:val="28"/>
        </w:rPr>
        <w:t xml:space="preserve"> являются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AD4A53" w:rsidRPr="00AD4A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A53" w:rsidRPr="00AD4A53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5B42B6"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подачи документов родителями (законными представит</w:t>
      </w:r>
      <w:r w:rsidR="00AD4A53">
        <w:rPr>
          <w:rFonts w:ascii="Times New Roman" w:hAnsi="Times New Roman" w:cs="Times New Roman"/>
          <w:sz w:val="28"/>
          <w:szCs w:val="28"/>
        </w:rPr>
        <w:t>елями</w:t>
      </w:r>
      <w:r w:rsidR="004A7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70C" w:rsidRDefault="004A770C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Основанием для прекращения </w:t>
      </w:r>
      <w:r w:rsidR="005B42B6">
        <w:rPr>
          <w:rFonts w:ascii="Times New Roman" w:hAnsi="Times New Roman" w:cs="Times New Roman"/>
          <w:sz w:val="28"/>
          <w:szCs w:val="28"/>
        </w:rPr>
        <w:t>выдачи продуктового набора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 является его отчисление из общеобразовательной организации, окончание срока действия, подтверждающих документов.</w:t>
      </w:r>
    </w:p>
    <w:p w:rsidR="005B42B6" w:rsidRPr="00D74CA2" w:rsidRDefault="005B42B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Родители (законные представители) несут ответственность за своевременное предоставление необходимых документов и их достоверность</w:t>
      </w:r>
      <w:r w:rsidR="00B16BD2">
        <w:rPr>
          <w:rFonts w:ascii="Times New Roman" w:hAnsi="Times New Roman" w:cs="Times New Roman"/>
          <w:sz w:val="28"/>
          <w:szCs w:val="28"/>
        </w:rPr>
        <w:t>.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B16BD2" w:rsidRPr="002363E7">
        <w:rPr>
          <w:rFonts w:ascii="Times New Roman" w:hAnsi="Times New Roman"/>
          <w:sz w:val="28"/>
          <w:szCs w:val="28"/>
        </w:rPr>
        <w:t>организации бесплатного питания детей с ограниченными возможностями здоровья и детей-инвалидов</w:t>
      </w:r>
      <w:r w:rsidR="00B16BD2">
        <w:rPr>
          <w:rFonts w:ascii="Times New Roman" w:hAnsi="Times New Roman"/>
          <w:sz w:val="28"/>
          <w:szCs w:val="28"/>
        </w:rPr>
        <w:t xml:space="preserve">, получающих образование </w:t>
      </w:r>
      <w:r w:rsidR="00B16BD2" w:rsidRPr="002363E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16BD2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 Суоярвского района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413B08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13B0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 ребенком-инвалидом,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413B08" w:rsidRDefault="009200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3B08">
        <w:rPr>
          <w:rFonts w:ascii="Times New Roman" w:hAnsi="Times New Roman" w:cs="Times New Roman"/>
          <w:sz w:val="16"/>
          <w:szCs w:val="16"/>
        </w:rPr>
        <w:t>наименование образовател</w:t>
      </w:r>
      <w:r w:rsidR="00413B08">
        <w:rPr>
          <w:rFonts w:ascii="Times New Roman" w:hAnsi="Times New Roman" w:cs="Times New Roman"/>
          <w:sz w:val="16"/>
          <w:szCs w:val="16"/>
        </w:rPr>
        <w:t>ьной организации, класс, группа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02" w:rsidRDefault="00B07102" w:rsidP="002363E7">
      <w:pPr>
        <w:spacing w:after="0" w:line="240" w:lineRule="auto"/>
      </w:pPr>
      <w:r>
        <w:separator/>
      </w:r>
    </w:p>
  </w:endnote>
  <w:endnote w:type="continuationSeparator" w:id="0">
    <w:p w:rsidR="00B07102" w:rsidRDefault="00B07102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02" w:rsidRDefault="00B07102" w:rsidP="002363E7">
      <w:pPr>
        <w:spacing w:after="0" w:line="240" w:lineRule="auto"/>
      </w:pPr>
      <w:r>
        <w:separator/>
      </w:r>
    </w:p>
  </w:footnote>
  <w:footnote w:type="continuationSeparator" w:id="0">
    <w:p w:rsidR="00B07102" w:rsidRDefault="00B07102" w:rsidP="0023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13" w:rsidRDefault="00182313" w:rsidP="0018231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538A9"/>
    <w:rsid w:val="000E23FD"/>
    <w:rsid w:val="00131076"/>
    <w:rsid w:val="00182313"/>
    <w:rsid w:val="002363E7"/>
    <w:rsid w:val="002D59B3"/>
    <w:rsid w:val="002F544A"/>
    <w:rsid w:val="003E00BF"/>
    <w:rsid w:val="00413B08"/>
    <w:rsid w:val="0043319E"/>
    <w:rsid w:val="004669C1"/>
    <w:rsid w:val="004A770C"/>
    <w:rsid w:val="0055450F"/>
    <w:rsid w:val="00565A57"/>
    <w:rsid w:val="005745CB"/>
    <w:rsid w:val="00596877"/>
    <w:rsid w:val="005B42B6"/>
    <w:rsid w:val="005D5014"/>
    <w:rsid w:val="00701D32"/>
    <w:rsid w:val="00795327"/>
    <w:rsid w:val="008476BF"/>
    <w:rsid w:val="008722BC"/>
    <w:rsid w:val="008866DE"/>
    <w:rsid w:val="008D2963"/>
    <w:rsid w:val="00915F6E"/>
    <w:rsid w:val="00920046"/>
    <w:rsid w:val="00955DDD"/>
    <w:rsid w:val="00A94338"/>
    <w:rsid w:val="00AD4A53"/>
    <w:rsid w:val="00B07102"/>
    <w:rsid w:val="00B10060"/>
    <w:rsid w:val="00B16BD2"/>
    <w:rsid w:val="00B42D6E"/>
    <w:rsid w:val="00C14883"/>
    <w:rsid w:val="00C6351A"/>
    <w:rsid w:val="00D46E3C"/>
    <w:rsid w:val="00D74CA2"/>
    <w:rsid w:val="00D94EC4"/>
    <w:rsid w:val="00F079FE"/>
    <w:rsid w:val="00F133A0"/>
    <w:rsid w:val="00F2464B"/>
    <w:rsid w:val="00FB4E3A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0F82-9678-40B5-B858-AA57455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Hewlett-Packard Company</cp:lastModifiedBy>
  <cp:revision>6</cp:revision>
  <cp:lastPrinted>2022-10-26T09:04:00Z</cp:lastPrinted>
  <dcterms:created xsi:type="dcterms:W3CDTF">2022-10-26T06:38:00Z</dcterms:created>
  <dcterms:modified xsi:type="dcterms:W3CDTF">2022-10-26T09:11:00Z</dcterms:modified>
</cp:coreProperties>
</file>