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DA" w:rsidRPr="00E378D6" w:rsidRDefault="008839DA" w:rsidP="005D0C7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E378D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Правила поведения населения при эвакуации</w:t>
      </w:r>
    </w:p>
    <w:p w:rsidR="008839DA" w:rsidRPr="008839DA" w:rsidRDefault="008839DA" w:rsidP="00E07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DA">
        <w:rPr>
          <w:rFonts w:ascii="Times New Roman" w:eastAsia="Times New Roman" w:hAnsi="Times New Roman" w:cs="Times New Roman"/>
          <w:b/>
          <w:bCs/>
          <w:sz w:val="24"/>
          <w:szCs w:val="24"/>
        </w:rPr>
        <w:t>Эвакуация</w:t>
      </w:r>
      <w:r w:rsidRPr="008839DA">
        <w:rPr>
          <w:rFonts w:ascii="Times New Roman" w:eastAsia="Times New Roman" w:hAnsi="Times New Roman" w:cs="Times New Roman"/>
          <w:sz w:val="24"/>
          <w:szCs w:val="24"/>
        </w:rPr>
        <w:t> является одним из способов защиты населения в период стихийных бедствий, крупных промышленных аварий и катастроф</w:t>
      </w:r>
      <w:r w:rsidR="00014B4E">
        <w:rPr>
          <w:rFonts w:ascii="Times New Roman" w:eastAsia="Times New Roman" w:hAnsi="Times New Roman" w:cs="Times New Roman"/>
          <w:sz w:val="24"/>
          <w:szCs w:val="24"/>
        </w:rPr>
        <w:t>, при ведении гражданской обороны</w:t>
      </w:r>
      <w:r w:rsidRPr="008839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39DA" w:rsidRPr="008839DA" w:rsidRDefault="008839DA" w:rsidP="00E07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DA">
        <w:rPr>
          <w:rFonts w:ascii="Times New Roman" w:eastAsia="Times New Roman" w:hAnsi="Times New Roman" w:cs="Times New Roman"/>
          <w:sz w:val="24"/>
          <w:szCs w:val="24"/>
        </w:rPr>
        <w:t>Эвакуация заключается в организованном выводе (вывозе) населения из крупных городов, других населенных пунктов и размещение его в безопасных районах, а также выводе (вывозе) населения из зон возможного катастрофического затопления, землетрясения, районов, которым угрожают селевые потоки, снежные заносы, крупные пожары и другие стихийные бедствия. О начале эвакуации населению объявляет местная администрация органов самоуправления.</w:t>
      </w:r>
    </w:p>
    <w:p w:rsidR="008839DA" w:rsidRPr="008839DA" w:rsidRDefault="008839DA" w:rsidP="00E07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9DA">
        <w:rPr>
          <w:rFonts w:ascii="Times New Roman" w:eastAsia="Times New Roman" w:hAnsi="Times New Roman" w:cs="Times New Roman"/>
          <w:sz w:val="24"/>
          <w:szCs w:val="24"/>
        </w:rPr>
        <w:t>Получив извещение о начале эвакуации, каждый гражданин обязан: собрать все необходимые документы и вещи, паспорт, военный билет, документы об образовании и специальности, трудовую книжку, свидетельства о браке и рождении детей, страховые полисы, деньги, имеющиеся средства индивидуальной защиты, одежду и обувь приспособленные для защиты кожи, аптечку индивидуальную и другие лекарства, индивидуальный противохимический пакет, пакет перевязочный медицинский или другие перевязочные материалы, йод</w:t>
      </w:r>
      <w:proofErr w:type="gramEnd"/>
      <w:r w:rsidRPr="008839DA">
        <w:rPr>
          <w:rFonts w:ascii="Times New Roman" w:eastAsia="Times New Roman" w:hAnsi="Times New Roman" w:cs="Times New Roman"/>
          <w:sz w:val="24"/>
          <w:szCs w:val="24"/>
        </w:rPr>
        <w:t>, комплект верхней одежды и обуви по сезону (в летнее время необходимо взять и теплые вещи), постельное белье и туалетные принадлежности, трехдневный запас продуктов.</w:t>
      </w:r>
    </w:p>
    <w:p w:rsidR="008839DA" w:rsidRPr="008839DA" w:rsidRDefault="008839DA" w:rsidP="00E07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DA">
        <w:rPr>
          <w:rFonts w:ascii="Times New Roman" w:eastAsia="Times New Roman" w:hAnsi="Times New Roman" w:cs="Times New Roman"/>
          <w:sz w:val="24"/>
          <w:szCs w:val="24"/>
        </w:rPr>
        <w:t>Продукты и вещи сложить в чемоданы, рюкзаки, сумки или завернуть в свертки для удобства, переноски и транспортировки, к каждому переносимому предмету прикрепить бирку с указанием фамилии и инициалов, адреса проживания и конечного пункта эвакуации.</w:t>
      </w:r>
    </w:p>
    <w:p w:rsidR="008839DA" w:rsidRPr="008839DA" w:rsidRDefault="008839DA" w:rsidP="00E07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DA">
        <w:rPr>
          <w:rFonts w:ascii="Times New Roman" w:eastAsia="Times New Roman" w:hAnsi="Times New Roman" w:cs="Times New Roman"/>
          <w:sz w:val="24"/>
          <w:szCs w:val="24"/>
        </w:rPr>
        <w:t>На одежде и белье детей дошкольного возраста должна быть сделана вышивка с указанием фамилии, имени, отчества ребенка, года рождения, места постоянного жительства и конечного пункта эвакуации.</w:t>
      </w:r>
    </w:p>
    <w:p w:rsidR="008839DA" w:rsidRPr="008839DA" w:rsidRDefault="008839DA" w:rsidP="00E07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DA">
        <w:rPr>
          <w:rFonts w:ascii="Times New Roman" w:eastAsia="Times New Roman" w:hAnsi="Times New Roman" w:cs="Times New Roman"/>
          <w:sz w:val="24"/>
          <w:szCs w:val="24"/>
        </w:rPr>
        <w:t>Уходя из квартиры, необходимо выключить все осветительные и нагревательные приборы, закрыть краны водопроводной и газовой сети, окна и форточки. К установленному сроку прибыть на эвакуационный пункт для регистрации и отправки в загородную зону или безопасный район.</w:t>
      </w:r>
    </w:p>
    <w:p w:rsidR="008839DA" w:rsidRPr="008839DA" w:rsidRDefault="008839DA" w:rsidP="00E07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DA">
        <w:rPr>
          <w:rFonts w:ascii="Times New Roman" w:eastAsia="Times New Roman" w:hAnsi="Times New Roman" w:cs="Times New Roman"/>
          <w:sz w:val="24"/>
          <w:szCs w:val="24"/>
        </w:rPr>
        <w:t>В пути следования необходимо соблюдать установленный порядок, неукоснительно выполнять распоряжения старшего команды, быстро и грамотно действовать по сигналам оповещения.</w:t>
      </w:r>
    </w:p>
    <w:p w:rsidR="008839DA" w:rsidRPr="008839DA" w:rsidRDefault="008839DA" w:rsidP="00E07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DA">
        <w:rPr>
          <w:rFonts w:ascii="Times New Roman" w:eastAsia="Times New Roman" w:hAnsi="Times New Roman" w:cs="Times New Roman"/>
          <w:sz w:val="24"/>
          <w:szCs w:val="24"/>
        </w:rPr>
        <w:t>Эвакуируемые не имеют права самостоятельно, без разрешения местных эвакуационных органов, выбирать пункты и место жительства и перемещаться из одного района в другой. Они обязаны точно выполнять все указания местных органов власти. Все эвакуируемые должны оказывать друг другу помощь.</w:t>
      </w:r>
    </w:p>
    <w:p w:rsidR="00D13C54" w:rsidRDefault="00D13C54" w:rsidP="00E07512">
      <w:pPr>
        <w:spacing w:after="0" w:line="240" w:lineRule="auto"/>
        <w:ind w:firstLine="709"/>
        <w:jc w:val="both"/>
      </w:pPr>
      <w:bookmarkStart w:id="0" w:name="_GoBack"/>
      <w:bookmarkEnd w:id="0"/>
    </w:p>
    <w:sectPr w:rsidR="00D13C54" w:rsidSect="00D0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39DA"/>
    <w:rsid w:val="00014B4E"/>
    <w:rsid w:val="005D0C79"/>
    <w:rsid w:val="008839DA"/>
    <w:rsid w:val="00D04390"/>
    <w:rsid w:val="00D13C54"/>
    <w:rsid w:val="00E07512"/>
    <w:rsid w:val="00E3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90"/>
  </w:style>
  <w:style w:type="paragraph" w:styleId="1">
    <w:name w:val="heading 1"/>
    <w:basedOn w:val="a"/>
    <w:link w:val="10"/>
    <w:uiPriority w:val="9"/>
    <w:qFormat/>
    <w:rsid w:val="00883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9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8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39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penki</dc:creator>
  <cp:keywords/>
  <dc:description/>
  <cp:lastModifiedBy>Пользователь Windows</cp:lastModifiedBy>
  <cp:revision>8</cp:revision>
  <dcterms:created xsi:type="dcterms:W3CDTF">2022-04-11T07:53:00Z</dcterms:created>
  <dcterms:modified xsi:type="dcterms:W3CDTF">2022-05-05T12:43:00Z</dcterms:modified>
</cp:coreProperties>
</file>