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14" w:rsidRDefault="00D00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документов и (или) информации, необходимых для осуществления муниципального жилищного контроля и достижения целей и задач проведения проверки</w:t>
      </w:r>
    </w:p>
    <w:p w:rsidR="00470B14" w:rsidRDefault="0047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B14" w:rsidRDefault="00D00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Документы,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проверки лично у проверяемого юридического лица,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предпринимателя, гражданина:</w:t>
      </w:r>
    </w:p>
    <w:p w:rsidR="00470B14" w:rsidRDefault="00D00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его уполномоченного представителя и документы, подтверждающие полномочия;</w:t>
      </w:r>
      <w:proofErr w:type="gramEnd"/>
    </w:p>
    <w:p w:rsidR="00470B14" w:rsidRDefault="00D00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управления многоквартирным домом, подписанный собственниками помещений, обладающими более чем 50 процентами голосов от общего числа голосов собственников помещений в многокв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артирном доме;</w:t>
      </w:r>
    </w:p>
    <w:p w:rsidR="00470B14" w:rsidRDefault="00D00B5F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управления общим имуществом в многоквартирном доме (при наличии);</w:t>
      </w:r>
    </w:p>
    <w:p w:rsidR="00470B14" w:rsidRDefault="00D00B5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приемки оказанных услуг и (или) выполненных работ по содержанию и теку</w:t>
      </w:r>
      <w:r>
        <w:rPr>
          <w:rFonts w:ascii="Times New Roman" w:hAnsi="Times New Roman" w:cs="Times New Roman"/>
          <w:sz w:val="28"/>
          <w:szCs w:val="28"/>
        </w:rPr>
        <w:t xml:space="preserve">щему ремонту общего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многоквартирном доме</w:t>
      </w:r>
      <w:r>
        <w:rPr>
          <w:rFonts w:ascii="Times New Roman" w:hAnsi="Times New Roman" w:cs="Times New Roman"/>
          <w:sz w:val="28"/>
          <w:szCs w:val="28"/>
        </w:rPr>
        <w:t>, утверждённой приказом Министерства строительства и жилищно-коммунального хозяйства РФ от 26.10.2015 № 761/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0B14" w:rsidRDefault="00D00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иными специализированными организациями, подтверждающих факт</w:t>
      </w:r>
      <w:r>
        <w:rPr>
          <w:rFonts w:ascii="Times New Roman" w:hAnsi="Times New Roman" w:cs="Times New Roman"/>
          <w:sz w:val="28"/>
          <w:szCs w:val="28"/>
        </w:rPr>
        <w:t>ы оказания услуг по управлению многоквартирным домом, оказанию услуг и выполнения работ по надлежащему содержанию и ремонту общего имущества, предоставления коммунальных услуг собственникам помещений в таком доме и пользующимся помещениями в этом доме лица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470B14" w:rsidRDefault="00D00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представляются юридическим лицом, индивидуальным предпринимателем на основании запроса управления земельно-имущественных отношений и градостроительства в виде копий, заверенных подписью руководителя, иного должностного лица или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юридического лица, индивидуального предпринимателя или его уполномоченного представителя и печатью (при ее наличии).</w:t>
      </w:r>
    </w:p>
    <w:p w:rsidR="00470B14" w:rsidRDefault="00D00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представляются гражданином на основании запроса управления земельно-имущественных отношений и градостроительства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копий.</w:t>
      </w:r>
    </w:p>
    <w:p w:rsidR="00470B14" w:rsidRDefault="00D00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запрашиваемые документы размещены в необходимом объеме на официальном сайте в информационно-телекоммуникационной сети «Интернет» и (или) в официальных печатных изданиях, юридические лица, индивидуальные предприниматели вправе,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раскрывая запрашиваемую информацию, сообщить адрес указанного официального сайта и (или) наименования и реквизиты официальных печатных изданий, где размещены документы;</w:t>
      </w:r>
    </w:p>
    <w:p w:rsidR="00470B14" w:rsidRDefault="00D00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Документы и (или) информация, запрашиваемые и получаемые в ходе проверки в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межведомственного информационного взаимодействия от иных государственных органов, органов местного самоуправления:</w:t>
      </w:r>
    </w:p>
    <w:p w:rsidR="00D00B5F" w:rsidRDefault="00D00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5" w:type="dxa"/>
        <w:tblInd w:w="3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29" w:type="dxa"/>
          <w:right w:w="75" w:type="dxa"/>
        </w:tblCellMar>
        <w:tblLook w:val="04A0"/>
      </w:tblPr>
      <w:tblGrid>
        <w:gridCol w:w="565"/>
        <w:gridCol w:w="8790"/>
      </w:tblGrid>
      <w:tr w:rsidR="00D00B5F" w:rsidTr="00D00B5F"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 и (или) информации,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осуществления муниципального контроля</w:t>
            </w:r>
          </w:p>
        </w:tc>
      </w:tr>
      <w:tr w:rsidR="00D00B5F" w:rsidTr="00D00B5F"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</w:tr>
      <w:tr w:rsidR="00D00B5F" w:rsidTr="00D00B5F"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</w:t>
            </w:r>
          </w:p>
        </w:tc>
      </w:tr>
      <w:tr w:rsidR="00D00B5F" w:rsidTr="00D00B5F"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среднесписочной численности работников за предшествующий календарный год</w:t>
            </w:r>
          </w:p>
        </w:tc>
      </w:tr>
      <w:tr w:rsidR="00D00B5F" w:rsidTr="00D00B5F"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недвижимости (содержащая общедоступные сведения о зарегистрированных правах на объект недвижимости)</w:t>
            </w:r>
          </w:p>
        </w:tc>
      </w:tr>
      <w:tr w:rsidR="00D00B5F" w:rsidTr="00D00B5F"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  <w:vAlign w:val="center"/>
          </w:tcPr>
          <w:p w:rsidR="00D00B5F" w:rsidRDefault="00D0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</w:t>
            </w:r>
          </w:p>
        </w:tc>
      </w:tr>
    </w:tbl>
    <w:p w:rsidR="00470B14" w:rsidRDefault="00470B14">
      <w:pPr>
        <w:rPr>
          <w:rFonts w:ascii="Times New Roman" w:hAnsi="Times New Roman" w:cs="Times New Roman"/>
          <w:sz w:val="24"/>
          <w:szCs w:val="24"/>
        </w:rPr>
      </w:pPr>
    </w:p>
    <w:p w:rsidR="00470B14" w:rsidRDefault="00470B14"/>
    <w:sectPr w:rsidR="00470B14" w:rsidSect="00470B1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14"/>
    <w:rsid w:val="00470B14"/>
    <w:rsid w:val="00D0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A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BA00A4"/>
    <w:rPr>
      <w:rFonts w:ascii="Arial" w:eastAsia="Calibri" w:hAnsi="Arial" w:cs="Arial"/>
    </w:rPr>
  </w:style>
  <w:style w:type="paragraph" w:customStyle="1" w:styleId="a3">
    <w:name w:val="Заголовок"/>
    <w:basedOn w:val="a"/>
    <w:next w:val="a4"/>
    <w:qFormat/>
    <w:rsid w:val="00470B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70B14"/>
    <w:pPr>
      <w:spacing w:after="140" w:line="288" w:lineRule="auto"/>
    </w:pPr>
  </w:style>
  <w:style w:type="paragraph" w:styleId="a5">
    <w:name w:val="List"/>
    <w:basedOn w:val="a4"/>
    <w:rsid w:val="00470B14"/>
    <w:rPr>
      <w:rFonts w:cs="Mangal"/>
    </w:rPr>
  </w:style>
  <w:style w:type="paragraph" w:customStyle="1" w:styleId="Caption">
    <w:name w:val="Caption"/>
    <w:basedOn w:val="a"/>
    <w:qFormat/>
    <w:rsid w:val="00470B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70B14"/>
    <w:pPr>
      <w:suppressLineNumbers/>
    </w:pPr>
    <w:rPr>
      <w:rFonts w:cs="Mangal"/>
    </w:rPr>
  </w:style>
  <w:style w:type="paragraph" w:customStyle="1" w:styleId="ConsPlusNormal0">
    <w:name w:val="ConsPlusNormal"/>
    <w:link w:val="ConsPlusNormal"/>
    <w:qFormat/>
    <w:rsid w:val="00BA00A4"/>
    <w:pPr>
      <w:widowControl w:val="0"/>
    </w:pPr>
    <w:rPr>
      <w:rFonts w:ascii="Arial" w:hAnsi="Arial" w:cs="Arial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Munkontrol</dc:creator>
  <dc:description/>
  <cp:lastModifiedBy>economic</cp:lastModifiedBy>
  <cp:revision>3</cp:revision>
  <dcterms:created xsi:type="dcterms:W3CDTF">2021-12-03T11:51:00Z</dcterms:created>
  <dcterms:modified xsi:type="dcterms:W3CDTF">2022-11-16T13:53:00Z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