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94" w:rsidRDefault="00720E94">
      <w:pPr>
        <w:widowControl w:val="0"/>
        <w:spacing w:line="240" w:lineRule="auto"/>
        <w:ind w:left="5673" w:righ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4_0"/>
    </w:p>
    <w:p w:rsidR="00720E94" w:rsidRPr="00720E94" w:rsidRDefault="00720E94" w:rsidP="00720E94">
      <w:pPr>
        <w:pStyle w:val="a3"/>
        <w:rPr>
          <w:b/>
          <w:bCs/>
          <w:kern w:val="1"/>
          <w:lang w:eastAsia="zh-CN"/>
        </w:rPr>
      </w:pPr>
      <w:r w:rsidRPr="00720E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FE9C2" wp14:editId="54A76A94">
                <wp:simplePos x="0" y="0"/>
                <wp:positionH relativeFrom="column">
                  <wp:posOffset>5073015</wp:posOffset>
                </wp:positionH>
                <wp:positionV relativeFrom="paragraph">
                  <wp:posOffset>76200</wp:posOffset>
                </wp:positionV>
                <wp:extent cx="904875" cy="424180"/>
                <wp:effectExtent l="0" t="0" r="28575" b="2032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CF6" w:rsidRDefault="00E84CF6" w:rsidP="00720E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399.45pt;margin-top:6pt;width:71.25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" strokecolor="window">
                <v:textbox style="mso-fit-shape-to-text:t">
                  <w:txbxContent>
                    <w:p w:rsidR="00E84CF6" w:rsidRDefault="00E84CF6" w:rsidP="00720E94"/>
                  </w:txbxContent>
                </v:textbox>
              </v:shape>
            </w:pict>
          </mc:Fallback>
        </mc:AlternateContent>
      </w:r>
      <w:r w:rsidRPr="00720E94">
        <w:rPr>
          <w:noProof/>
          <w:lang w:eastAsia="en-US"/>
        </w:rPr>
        <w:t xml:space="preserve">                                                                               </w:t>
      </w:r>
      <w:r w:rsidRPr="00720E94">
        <w:rPr>
          <w:noProof/>
        </w:rPr>
        <w:drawing>
          <wp:inline distT="0" distB="0" distL="0" distR="0" wp14:anchorId="35B084F6" wp14:editId="4FE9B000">
            <wp:extent cx="596127" cy="803275"/>
            <wp:effectExtent l="0" t="0" r="0" b="0"/>
            <wp:docPr id="67" name="Рисунок 67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81" cy="8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E94">
        <w:rPr>
          <w:noProof/>
          <w:lang w:eastAsia="en-US"/>
        </w:rPr>
        <w:t xml:space="preserve">         </w:t>
      </w:r>
    </w:p>
    <w:p w:rsidR="00720E94" w:rsidRPr="00720E94" w:rsidRDefault="00720E94" w:rsidP="00720E94">
      <w:pPr>
        <w:pStyle w:val="a3"/>
        <w:jc w:val="center"/>
        <w:rPr>
          <w:sz w:val="28"/>
          <w:szCs w:val="28"/>
          <w:lang w:eastAsia="zh-CN"/>
        </w:rPr>
      </w:pPr>
      <w:r w:rsidRPr="00720E94">
        <w:rPr>
          <w:sz w:val="28"/>
          <w:szCs w:val="28"/>
          <w:lang w:eastAsia="zh-CN"/>
        </w:rPr>
        <w:t>РОССИЙСКАЯ ФЕДЕРАЦИЯ</w:t>
      </w:r>
    </w:p>
    <w:p w:rsidR="00720E94" w:rsidRPr="00720E94" w:rsidRDefault="00720E94" w:rsidP="00720E94">
      <w:pPr>
        <w:pStyle w:val="a3"/>
        <w:jc w:val="center"/>
        <w:rPr>
          <w:sz w:val="28"/>
          <w:szCs w:val="28"/>
          <w:lang w:eastAsia="zh-CN"/>
        </w:rPr>
      </w:pPr>
      <w:r w:rsidRPr="00720E94">
        <w:rPr>
          <w:sz w:val="28"/>
          <w:szCs w:val="28"/>
          <w:lang w:eastAsia="zh-CN"/>
        </w:rPr>
        <w:t>РЕСПУБЛИКА КАРЕЛИЯ</w:t>
      </w:r>
    </w:p>
    <w:p w:rsidR="00720E94" w:rsidRPr="00720E94" w:rsidRDefault="00720E94" w:rsidP="00720E94">
      <w:pPr>
        <w:keepNext/>
        <w:suppressAutoHyphens/>
        <w:spacing w:after="6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0E94" w:rsidRPr="00720E94" w:rsidRDefault="00720E94" w:rsidP="00720E94">
      <w:pPr>
        <w:keepNext/>
        <w:suppressAutoHyphens/>
        <w:spacing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20E94">
        <w:rPr>
          <w:rFonts w:ascii="Times New Roman" w:hAnsi="Times New Roman" w:cs="Times New Roman"/>
          <w:bCs/>
          <w:sz w:val="28"/>
          <w:szCs w:val="28"/>
          <w:lang w:eastAsia="zh-CN"/>
        </w:rPr>
        <w:t>СУОЯРВСКИЙ МУНИЦИПАЛЬНЫЙ ОКРУГ</w:t>
      </w:r>
    </w:p>
    <w:p w:rsidR="00720E94" w:rsidRPr="00720E94" w:rsidRDefault="00720E94" w:rsidP="00720E94">
      <w:pPr>
        <w:keepNext/>
        <w:suppressAutoHyphens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20E9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           </w:t>
      </w:r>
    </w:p>
    <w:p w:rsidR="00720E94" w:rsidRPr="00720E94" w:rsidRDefault="00720E94" w:rsidP="00720E94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line="240" w:lineRule="auto"/>
        <w:ind w:left="720" w:hanging="720"/>
        <w:jc w:val="center"/>
        <w:outlineLvl w:val="2"/>
        <w:rPr>
          <w:rFonts w:ascii="Times New Roman" w:hAnsi="Times New Roman" w:cs="Times New Roman"/>
          <w:b/>
          <w:bCs/>
          <w:lang w:eastAsia="zh-CN"/>
        </w:rPr>
      </w:pPr>
      <w:r w:rsidRPr="00720E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720E94" w:rsidRPr="00720E94" w:rsidRDefault="00720E94" w:rsidP="00720E94">
      <w:pPr>
        <w:suppressAutoHyphens/>
        <w:spacing w:after="20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20E94">
        <w:rPr>
          <w:rFonts w:ascii="Times New Roman" w:hAnsi="Times New Roman" w:cs="Times New Roman"/>
          <w:sz w:val="28"/>
          <w:szCs w:val="28"/>
          <w:lang w:eastAsia="zh-CN"/>
        </w:rPr>
        <w:t>00.00.0000 г.</w:t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720E94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№ 000  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20E94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720E9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администрации </w:t>
      </w:r>
      <w:r w:rsidR="00F54838">
        <w:rPr>
          <w:rFonts w:ascii="Times New Roman" w:hAnsi="Times New Roman" w:cs="Times New Roman"/>
          <w:bCs/>
          <w:sz w:val="28"/>
          <w:szCs w:val="28"/>
          <w:lang w:eastAsia="zh-CN"/>
        </w:rPr>
        <w:t>Суоярвского муниципального округа</w:t>
      </w:r>
      <w:r w:rsidRPr="00720E9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по предоставлению муниципальной услуги </w:t>
      </w:r>
      <w:r w:rsidRPr="00720E94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667E3E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Постановка граждан на учет в качестве нуждающихся в жилых помещениях</w:t>
      </w:r>
      <w:r w:rsidR="00023E4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Суоярвского муниципального округа»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20E94" w:rsidRPr="00667E3E" w:rsidRDefault="00AE0BB0" w:rsidP="00667E3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AE0BB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«Суоярвский район» от 13.06.2016 года № 425 «Об утверждении Порядка разработки и утверждения административных регламентов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муниципальных услуг».</w:t>
      </w:r>
      <w:proofErr w:type="gramEnd"/>
    </w:p>
    <w:p w:rsidR="00AE0BB0" w:rsidRDefault="00720E94" w:rsidP="00CE609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3E48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административный регламент администрации Суоярвского муниципального округа </w:t>
      </w:r>
      <w:r w:rsidRPr="00023E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Pr="00023E48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667E3E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Постановка граждан на учет в качестве нуждающихся в жилых помещениях</w:t>
      </w:r>
      <w:r w:rsidR="00023E48" w:rsidRPr="00023E4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Суоярвского муниципального округа»</w:t>
      </w:r>
      <w:r w:rsidRPr="00023E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  <w:lang w:eastAsia="en-US"/>
        </w:rPr>
        <w:t>(прилагается).</w:t>
      </w:r>
    </w:p>
    <w:p w:rsidR="00D27767" w:rsidRPr="00AE0BB0" w:rsidRDefault="00D27767" w:rsidP="00CE609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E0B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Постановление администрации муниципального обра</w:t>
      </w:r>
      <w:r w:rsidR="00AE0BB0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«Суоярвский район» от 18.03.2022 № 246</w:t>
      </w:r>
      <w:r w:rsidRPr="00AE0B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постановление администрации муниципального образования «Суоярвский район от 01.10.2015 года № 641», Постановление администрации муниципального образования «Суоярвский район» от 03.10.2016 № 470 «О внесении изменений в постановление администрации муниципального образования «Суоярвский район от 01.10.2015 года № 641», Постановление администрации муниципального образования «Суоярвский район» от 01.10.2015 № 641</w:t>
      </w:r>
      <w:r w:rsidRPr="00AE0BB0">
        <w:rPr>
          <w:rFonts w:eastAsia="Times New Roman"/>
          <w:sz w:val="28"/>
          <w:szCs w:val="28"/>
          <w:lang w:eastAsia="ar-SA"/>
        </w:rPr>
        <w:t xml:space="preserve"> «</w:t>
      </w:r>
      <w:r w:rsidRPr="00AE0B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</w:t>
      </w:r>
      <w:proofErr w:type="gramEnd"/>
      <w:r w:rsidRPr="00AE0B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 </w:t>
      </w:r>
      <w:r w:rsidRPr="00AE0BB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предоставлению</w:t>
      </w:r>
      <w:r w:rsidRPr="00AE0B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администрацией муниципального образования «Суоярвский район» муниципальной услуги "Постановка граждан на учет в качестве нуждающихся в жилых помещениях».</w:t>
      </w:r>
    </w:p>
    <w:p w:rsidR="00720E94" w:rsidRPr="00720E94" w:rsidRDefault="005D629A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720E94" w:rsidRPr="00720E94">
        <w:rPr>
          <w:rFonts w:ascii="Times New Roman" w:hAnsi="Times New Roman" w:cs="Times New Roman"/>
          <w:sz w:val="28"/>
          <w:szCs w:val="28"/>
          <w:lang w:eastAsia="en-US"/>
        </w:rPr>
        <w:t xml:space="preserve">. Разместить настоящее постановление на официальном сайте Суоярвского муниципального округа в информационно-телекоммуникационной сети «Интернет».  </w:t>
      </w:r>
    </w:p>
    <w:p w:rsidR="00AE0BB0" w:rsidRDefault="005D629A" w:rsidP="00AE0BB0">
      <w:pPr>
        <w:widowControl w:val="0"/>
        <w:tabs>
          <w:tab w:val="left" w:pos="463"/>
          <w:tab w:val="left" w:pos="550"/>
          <w:tab w:val="left" w:pos="1007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AE0BB0" w:rsidRDefault="00AE0BB0" w:rsidP="00AE0BB0">
      <w:pPr>
        <w:widowControl w:val="0"/>
        <w:tabs>
          <w:tab w:val="left" w:pos="463"/>
          <w:tab w:val="left" w:pos="550"/>
          <w:tab w:val="left" w:pos="1007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E0BB0" w:rsidRDefault="00AE0BB0" w:rsidP="00AE0BB0">
      <w:pPr>
        <w:widowControl w:val="0"/>
        <w:tabs>
          <w:tab w:val="left" w:pos="463"/>
          <w:tab w:val="left" w:pos="550"/>
          <w:tab w:val="left" w:pos="1007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E0BB0" w:rsidRDefault="00AE0BB0" w:rsidP="00AE0BB0">
      <w:pPr>
        <w:widowControl w:val="0"/>
        <w:tabs>
          <w:tab w:val="left" w:pos="463"/>
          <w:tab w:val="left" w:pos="550"/>
          <w:tab w:val="left" w:pos="1007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20E94" w:rsidRPr="00AE0BB0" w:rsidRDefault="00AE0BB0" w:rsidP="00AE0BB0">
      <w:pPr>
        <w:widowControl w:val="0"/>
        <w:tabs>
          <w:tab w:val="left" w:pos="463"/>
          <w:tab w:val="left" w:pos="550"/>
          <w:tab w:val="left" w:pos="1007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5D62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</w:t>
      </w:r>
      <w:r w:rsidR="00720E94" w:rsidRPr="00720E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720E94" w:rsidRPr="00720E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="00720E94" w:rsidRPr="00720E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исполнением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постановления возлагаю на себя.</w:t>
      </w:r>
    </w:p>
    <w:p w:rsidR="00AE0BB0" w:rsidRDefault="00AE0BB0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20E94" w:rsidRPr="005D629A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D62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Глава Администрации                                    </w:t>
      </w:r>
      <w:r w:rsidR="005D62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</w:t>
      </w:r>
      <w:r w:rsidRPr="005D62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Р. В. Петров                                                </w:t>
      </w: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Pr="00720E9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</w:p>
    <w:p w:rsidR="00720E94" w:rsidRPr="00720E94" w:rsidRDefault="00720E94" w:rsidP="00720E94">
      <w:pPr>
        <w:widowControl w:val="0"/>
        <w:pBdr>
          <w:bottom w:val="single" w:sz="12" w:space="1" w:color="auto"/>
        </w:pBdr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  <w:r w:rsidRPr="00720E94">
        <w:rPr>
          <w:rFonts w:ascii="Times New Roman" w:eastAsia="SimSun" w:hAnsi="Times New Roman" w:cs="Times New Roman"/>
          <w:iCs/>
          <w:color w:val="000000"/>
          <w:spacing w:val="4"/>
          <w:kern w:val="1"/>
          <w:sz w:val="20"/>
          <w:lang w:eastAsia="hi-IN" w:bidi="hi-IN"/>
        </w:rPr>
        <w:t>Разослать: Дело,</w:t>
      </w:r>
      <w:r w:rsidR="00AE0BB0">
        <w:rPr>
          <w:rFonts w:ascii="Times New Roman" w:eastAsia="SimSun" w:hAnsi="Times New Roman" w:cs="Times New Roman"/>
          <w:iCs/>
          <w:color w:val="000000"/>
          <w:spacing w:val="4"/>
          <w:kern w:val="1"/>
          <w:sz w:val="20"/>
          <w:lang w:eastAsia="hi-IN" w:bidi="hi-IN"/>
        </w:rPr>
        <w:t xml:space="preserve"> МКУ «ЦУМИ и ЗР Суоярвского муниципального округа»</w:t>
      </w:r>
    </w:p>
    <w:p w:rsidR="00720E94" w:rsidRDefault="00720E94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0BB0" w:rsidRPr="00720E94" w:rsidRDefault="00AE0BB0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5C2E" w:rsidRDefault="005F5C2E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5C2E" w:rsidRDefault="005F5C2E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УТВЕРЖДЁН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 Суоярвского муниципального округа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 от 00.00.0000 года № 000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E02BC" w:rsidRDefault="00CE02B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E94" w:rsidRPr="00E841BF" w:rsidRDefault="00D85310" w:rsidP="00720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1BF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23E48" w:rsidRPr="00023E48" w:rsidRDefault="00D85310" w:rsidP="00023E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841BF">
        <w:rPr>
          <w:rFonts w:ascii="Times New Roman" w:hAnsi="Times New Roman" w:cs="Times New Roman"/>
          <w:b/>
          <w:sz w:val="24"/>
          <w:szCs w:val="24"/>
        </w:rPr>
        <w:t>предос</w:t>
      </w:r>
      <w:r w:rsidR="00023E48" w:rsidRPr="00E841BF">
        <w:rPr>
          <w:rFonts w:ascii="Times New Roman" w:hAnsi="Times New Roman" w:cs="Times New Roman"/>
          <w:b/>
          <w:sz w:val="24"/>
          <w:szCs w:val="24"/>
        </w:rPr>
        <w:t>тавления муниципальной</w:t>
      </w:r>
      <w:r w:rsidR="00345D82">
        <w:rPr>
          <w:rFonts w:ascii="Times New Roman" w:hAnsi="Times New Roman" w:cs="Times New Roman"/>
          <w:b/>
          <w:sz w:val="24"/>
          <w:szCs w:val="24"/>
        </w:rPr>
        <w:t xml:space="preserve"> услуги «Постановка граждан на учет в качестве нуждающихся в жилых помещениях</w:t>
      </w:r>
      <w:r w:rsidR="00023E48" w:rsidRPr="00E841BF">
        <w:rPr>
          <w:rFonts w:ascii="Times New Roman" w:hAnsi="Times New Roman" w:cs="Times New Roman"/>
          <w:b/>
          <w:sz w:val="24"/>
          <w:szCs w:val="24"/>
        </w:rPr>
        <w:t xml:space="preserve"> на территории Суоярвского муниципального</w:t>
      </w:r>
      <w:r w:rsidR="00023E48" w:rsidRPr="00023E48">
        <w:rPr>
          <w:rFonts w:ascii="Times New Roman" w:hAnsi="Times New Roman" w:cs="Times New Roman"/>
          <w:b/>
          <w:sz w:val="24"/>
          <w:szCs w:val="24"/>
        </w:rPr>
        <w:t xml:space="preserve"> округа»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23E48" w:rsidRDefault="00023E48" w:rsidP="00720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85310" w:rsidRPr="00023E4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23E48" w:rsidRDefault="00023E48" w:rsidP="00720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48">
        <w:rPr>
          <w:rFonts w:ascii="Times New Roman" w:hAnsi="Times New Roman" w:cs="Times New Roman"/>
          <w:b/>
          <w:sz w:val="24"/>
          <w:szCs w:val="24"/>
        </w:rPr>
        <w:t>1.</w:t>
      </w:r>
      <w:r w:rsidR="00D85310" w:rsidRPr="00023E48">
        <w:rPr>
          <w:rFonts w:ascii="Times New Roman" w:hAnsi="Times New Roman" w:cs="Times New Roman"/>
          <w:b/>
          <w:sz w:val="24"/>
          <w:szCs w:val="24"/>
        </w:rPr>
        <w:t xml:space="preserve"> Предмет регулирования административного регламента</w:t>
      </w:r>
    </w:p>
    <w:p w:rsidR="00345D82" w:rsidRPr="00345D82" w:rsidRDefault="00345D82" w:rsidP="00345D8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Администрации </w:t>
      </w:r>
      <w:r w:rsidR="00662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Суоярвского 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</w:t>
      </w:r>
      <w:r w:rsidR="00662014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округа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Администрация) по предоставлению муниципальной услуги «Постановка граждан на учет в качестве нуждающихся в жилых помещениях» (далее – Административный регламент, муниципальная услуга) разработан в целях повышения качества исполнения муниципальной услуги, создания комфортных условий для участников отношений, возникающих при предоставлении муниципальной услуги, определяет порядок приема заявлений, документов, а также постановки граждан на учет в качестве нуждающихся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жилых помещениях, предоставляемых по договорам социального найма, сроки и последовательность действий (административные процедуры) при предоставлении муниципальной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Муниципальная услуга "Постановка граждан на учет в качестве нуждающихся в жилых помещениях" (далее - муниципальная услуга) предоставляется Администрацией </w:t>
      </w:r>
      <w:r w:rsidR="00662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Суоярвского 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</w:t>
      </w:r>
      <w:r w:rsidR="00662014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округа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лице</w:t>
      </w:r>
      <w:r w:rsidRPr="00345D8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«ЦУМИ и ЗР Суоярвского </w:t>
      </w:r>
      <w:r w:rsidR="0066201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МКУ ЦУМИ).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Заявителем муниципальной услуги является гражданин, желающий встать на учет в качестве нуждающегося в жилом помещении, предоставляемом по договору социального найма, или уполномоченный им представитель (далее - заявитель).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1.4. Требования к порядку информирования о порядке предоставления муниципальной услуги: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1.4.1. Информация о предоставлении муниципальной услуги «Постановка граждан на учет в качестве нуждающихся в жилых помещениях» предоставляется при личном или письменном обращении, а также с использованием средств телефонной связи, электронного информирования, а также на официальном сайте Администрации (</w:t>
      </w:r>
      <w:hyperlink r:id="rId8" w:history="1"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suojarvi</w:t>
        </w:r>
        <w:proofErr w:type="spellEnd"/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1.4.2. Информация о месте нахождения Администрации и МКУ «ЦУМИ.</w:t>
      </w:r>
    </w:p>
    <w:p w:rsidR="00345D82" w:rsidRPr="00345D82" w:rsidRDefault="00345D82" w:rsidP="00345D8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РК, Суоярвский район, г. Суоярви, ул. </w:t>
      </w:r>
      <w:proofErr w:type="spellStart"/>
      <w:r w:rsidRPr="00345D82">
        <w:rPr>
          <w:rFonts w:ascii="Times New Roman" w:eastAsia="Times New Roman" w:hAnsi="Times New Roman" w:cs="Times New Roman"/>
          <w:sz w:val="24"/>
          <w:szCs w:val="24"/>
        </w:rPr>
        <w:t>Шельшакова</w:t>
      </w:r>
      <w:proofErr w:type="spellEnd"/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, д. 6, </w:t>
      </w:r>
      <w:proofErr w:type="spellStart"/>
      <w:r w:rsidRPr="00345D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45D82">
        <w:rPr>
          <w:rFonts w:ascii="Times New Roman" w:eastAsia="Times New Roman" w:hAnsi="Times New Roman" w:cs="Times New Roman"/>
          <w:sz w:val="24"/>
          <w:szCs w:val="24"/>
        </w:rPr>
        <w:t>. № 2.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График работы Администрации и </w:t>
      </w:r>
      <w:r w:rsidRPr="00345D82">
        <w:rPr>
          <w:rFonts w:ascii="Times New Roman" w:eastAsia="Arial Unicode MS" w:hAnsi="Times New Roman" w:cs="Times New Roman"/>
          <w:color w:val="000000"/>
          <w:sz w:val="24"/>
          <w:szCs w:val="24"/>
        </w:rPr>
        <w:t>МКУ ЦУМИ</w:t>
      </w:r>
      <w:r w:rsidRPr="00345D82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pacing w:val="-6"/>
          <w:sz w:val="24"/>
          <w:szCs w:val="24"/>
        </w:rPr>
        <w:t>понедельник – четверг с 09 час. 00 мин. до 17 час. 15 мин.,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пятница - с 09 час. 00 мин. до 17 час. 00 мин, 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pacing w:val="-6"/>
          <w:sz w:val="24"/>
          <w:szCs w:val="24"/>
        </w:rPr>
        <w:t>в предпраздничные дни – с 9 час. 00 мин. до 16 час. 15 мин.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pacing w:val="-6"/>
          <w:sz w:val="24"/>
          <w:szCs w:val="24"/>
        </w:rPr>
        <w:t>выходные - суббота, воскресенье.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1.4.3. Контактные телефоны Администрации, по которым можно получить информацию о предоставляемой муниципальной услуге: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 8(81457) 5-14-50 – приемная Администрации; 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 8(81457) 5-16-58 –</w:t>
      </w:r>
      <w:r w:rsidRPr="00345D8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МКУ ЦУМИ</w:t>
      </w:r>
      <w:r w:rsidRPr="00345D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факс: 5-10-46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-  </w:t>
      </w:r>
      <w:hyperlink r:id="rId9" w:history="1"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suodistrict</w:t>
        </w:r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onego</w:t>
        </w:r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адрес официального сайта Администрации </w:t>
      </w:r>
      <w:hyperlink r:id="rId10" w:history="1"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suojarvi</w:t>
        </w:r>
        <w:proofErr w:type="spellEnd"/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4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1.5.4. Консультация, прием заявлений и документов от заявителей для получения муниципальной услуги осуществляются специалистом</w:t>
      </w:r>
      <w:r w:rsidRPr="00345D8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МКУ ЦУМИ</w:t>
      </w:r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 в отведенные для приема часы: понедельник - четверг с 9 час. 00 мин. до 17 час. 15 мин., перерыв с 13 час. 00 мин. до 14 час. 00 мин., пятница – </w:t>
      </w:r>
      <w:proofErr w:type="spellStart"/>
      <w:r w:rsidRPr="00345D82">
        <w:rPr>
          <w:rFonts w:ascii="Times New Roman" w:eastAsia="Times New Roman" w:hAnsi="Times New Roman" w:cs="Times New Roman"/>
          <w:sz w:val="24"/>
          <w:szCs w:val="24"/>
        </w:rPr>
        <w:t>неприемный</w:t>
      </w:r>
      <w:proofErr w:type="spellEnd"/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 день.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1.4.4. Информирование заявителя по вопросам предоставления муниципальной услуги организуется следующим образом: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- индивидуальное информирование;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- публичное информирование.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Индивидуальное устное информирование заявителей осуществляется специалистами Управления при обращении за информацией: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- при личном обращении;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- по телефону.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345D8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МКУ ЦУМИ</w:t>
      </w:r>
      <w:r w:rsidRPr="00345D82">
        <w:rPr>
          <w:rFonts w:ascii="Times New Roman" w:eastAsia="Times New Roman" w:hAnsi="Times New Roman" w:cs="Times New Roman"/>
          <w:sz w:val="24"/>
          <w:szCs w:val="24"/>
        </w:rPr>
        <w:t>, осуществляющий прием заявителей и консультирование, подробно и в вежливой (корректной) форме информирует обратившихся по интересующим их вопросам.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345D8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МКУ ЦУМИ</w:t>
      </w:r>
      <w:r w:rsidRPr="00345D82">
        <w:rPr>
          <w:rFonts w:ascii="Times New Roman" w:eastAsia="Times New Roman" w:hAnsi="Times New Roman" w:cs="Times New Roman"/>
          <w:sz w:val="24"/>
          <w:szCs w:val="24"/>
        </w:rPr>
        <w:t>, осуществляющий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каждого заявителя специалист</w:t>
      </w:r>
      <w:r w:rsidRPr="00345D8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МКУ ЦУМИ</w:t>
      </w:r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не более 15 минут. Время разговора по телефону не должно превышать 10 минут.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В случае если подготовка ответа требует продолжительного времени, заявителю может быть дана рекомендация направить письменное обращение или предложено другое время для устной консультации.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Индивидуальное письменное информирование осуществляется в срок, не превышающий 30 календарных дней, путем направления письменного ответа по почте, электронной почте, посредством факсимильной связи в зависимости от способа обращения заявителя за консультацией или способом, указанным в письменном обращении.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Письменная информация обратившимся заявителям предоставляется при наличии письменного обращения.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в</w:t>
      </w:r>
      <w:r w:rsidRPr="00345D8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МКУ ЦУМИ</w:t>
      </w:r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. Для получения сведений о прохождении рассмотрения документов заявитель указывает (называет) дату подачи заявления. Заявителю предоставляются сведения о том, на каком этапе </w:t>
      </w:r>
      <w:r w:rsidRPr="00345D82">
        <w:rPr>
          <w:rFonts w:ascii="Times New Roman" w:eastAsia="Times New Roman" w:hAnsi="Times New Roman" w:cs="Times New Roman"/>
          <w:spacing w:val="-8"/>
          <w:sz w:val="24"/>
          <w:szCs w:val="24"/>
        </w:rPr>
        <w:t>предоставления муниципальной услуги находится предоставленное им заявление.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осуществляется специалистом </w:t>
      </w:r>
      <w:r w:rsidRPr="00345D82">
        <w:rPr>
          <w:rFonts w:ascii="Times New Roman" w:eastAsia="Arial Unicode MS" w:hAnsi="Times New Roman" w:cs="Times New Roman"/>
          <w:color w:val="000000"/>
          <w:sz w:val="24"/>
          <w:szCs w:val="24"/>
        </w:rPr>
        <w:t>МКУ ЦУМИ</w:t>
      </w:r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 при непосредственном обращении заявителя или при обращении заявителя с использованием почтовой, электронной либо телефонной связи.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услуги. 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Публичное устное информирование осуществляется с привлечением средств массовой информации, радио, телевидения (далее - СМИ).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sz w:val="24"/>
          <w:szCs w:val="24"/>
        </w:rPr>
        <w:t>Публичное письменное информирование осуществляется путем публикации информационных материалов в СМИ, размещения на официальном сайте Администрации, путем использования информационных стендов, размещающихся в Администрации, размещения информации на Портале государственных и муниципальных услуг Республики Карелия и на Едином портале государственных и муниципальных услуг (функций).</w:t>
      </w: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45D82" w:rsidRPr="00345D82" w:rsidRDefault="00345D82" w:rsidP="00345D82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82">
        <w:rPr>
          <w:rFonts w:ascii="Times New Roman" w:eastAsia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Наименование муниципальной услуги: «Постановка граждан на учет в качестве нуждающихся в жилых помещениях».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Муниципальная услуга предоставляется Администрацией в лице МКУ ЦУМИ.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2.2.1. Муниципальную услугу предоставляют сотрудники МКУ ЦУМИ (далее - специалист ЦКУ ЦУМИ).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Правовыми основаниями для предоставления муниципальной услуги являются: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а) Конституция Российской Федерации;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б) Жилищный кодекс Российской Федерации;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в) Федеральный закон от 27.07.2010 № 210-ФЗ «Об организации предоставления государственных и муниципальных услуг»;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г) Федеральный закон от 02.05.2006 № 59-ФЗ «О порядке рассмотрения обращений граждан Российской Федерации»;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д) Федеральный закон от 29.12.2004 № 189-ФЗ «О введении в действие Жилищного кодекса Российской Федерации»;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е) Федеральный закон от 06.10.2003 № 131-ФЗ «Об общих принципах организации местного самоуправления в Российской Федерации»;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ж) Приказ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з) Постановление Правительства Российской Федерации от 28.01.2006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и) Закон Республики Карелия от 06.02.2006 № 958-ЗРК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некоторых вопросах предоставления жилых помещений по договорам социального найма в Республике Карелия»;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к) Закон Республики Карелия от 07.12.2006 № 1041-ЗРК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2.3. Р</w:t>
      </w:r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езультатом предоставления муниципальной услуги является: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- Направление письменного уведомления о постановке заявителя и (или) членов его семьи на учет в качестве нуждающихся в жилом помещении, предоставляемом по договору социального найма;  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направление письменного уведомления об отказе в предоставлении муниципальной услуги с указанием причин отказа.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Основанием для постановки заявителя на учет в качестве нуждающегося в жилом помещении является постановление Администрации </w:t>
      </w:r>
      <w:r w:rsidR="00A94EBC">
        <w:rPr>
          <w:rFonts w:ascii="Times New Roman" w:eastAsia="Times New Roman" w:hAnsi="Times New Roman" w:cs="Times New Roman"/>
          <w:sz w:val="24"/>
          <w:szCs w:val="24"/>
          <w:lang w:eastAsia="ar-SA"/>
        </w:rPr>
        <w:t>Суоярвского муниципального округа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2.5. Сроки предоставления муниципальной услуги: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решение о постановке заявителя на учет в качестве нуждающегося в жилом помещении или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отказе в постановке на учет в качестве нуждающегося в жилом помещении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принимается не позднее чем через 30 календарных дней со дня регистрации заявления и предоставления заявителем документов, указанных в </w:t>
      </w:r>
      <w:hyperlink w:anchor="Par62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2.7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A94EBC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о постановке заявителя на учет в качестве нуждающегося в жилом помещении направляется или выдается заявителю в течение 5 рабочих дней с момента принятия постановления Администрации</w:t>
      </w:r>
      <w:r w:rsidR="00A94E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Суоярвского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</w:t>
      </w:r>
      <w:r w:rsidR="00A94EBC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округа.</w:t>
      </w:r>
      <w:bookmarkStart w:id="1" w:name="Par62"/>
      <w:bookmarkEnd w:id="1"/>
    </w:p>
    <w:p w:rsidR="00A94EBC" w:rsidRDefault="00A94EBC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 Исчерпывающий перечень документов, необходимых для предоставления муниципальной услуги: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Par63"/>
      <w:bookmarkEnd w:id="2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2.6.1. </w:t>
      </w:r>
      <w:hyperlink w:anchor="Par243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заявление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постановке на учет в качестве нуждающегося в жилом помещении согласно приложению № 2 к настоящему административному регламенту;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2.6.2. паспорт или иной документ, удостоверяющий личность гражданина Российской Федерации;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2.6.3. документы, подтверждающие состав семьи заявителя (свидетельство о рождении, свидетельство о заключении/расторжении брака, судебное решение о признании членом семьи);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2.6.4. документы, подтверждающие право пользования жилым помещением, занимаемым заявителем и членами его семьи (ордер на жилое помещение, договор социального найма, 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ним);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2.6.5. выписка из домовой (поквартирной) книги с места жительства и (или) справка о регистрации граждан по месту жительства (месту пребывания) и о характеристике жилого помещения;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2.6.6. документы, подтверждающие наличие у заявителя и (или) членов его семьи тяжелой формы хронического заболевания, при которой совместное проживание с ним в одной квартире невозможно (при наличии);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2.6.7. документы, подтверждающие наличие у заявителя и (или) членов его семьи права на внеочередное получение жилых помещений по договору социального найма в соответствии с </w:t>
      </w:r>
      <w:hyperlink r:id="rId11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частью 2 статьи 57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Жилищного кодекса РФ (при наличии);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2.6.8. </w:t>
      </w:r>
      <w:hyperlink w:anchor="Par388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заявление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признании заявителя и (или) членов его семьи малоимущи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м(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и) в целях предоставления им по договорам социального найма жилого помещения муниципального жилищного фонда согласно приложению № 4 к настоящему административному регламенту, к заявлению необходимо приложить следующие документы: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2.6.9. правоустанавливающие документы на имущество, подлежащее налогообложению и находящееся в собственности у заявителя и членов его семьи, в том числе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 справки или документы о доходах заявителя и каждого члена его семьи (о видах и размере доходов за 12 месяцев, предшествующих подаче заявления):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Par74"/>
      <w:bookmarkEnd w:id="3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2.6.10.1. справки о доходах по месту работы заявителя и членов его семьи, выданные работодателем по форме № 2 НДФЛ;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2.6.10.2. справки с места службы о размере денежного довольствия (для военнослужащих и приравненных к ним лиц);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2.6.10.3. справки о размере стипендии или компенсационной выплаты в период нахождения в академическом отпуске по медицинским показаниям;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2.6.10.4. справки о получении пособия по уходу за ребенком по достижении им возраста 1,5 лет;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2.6.10.5. документы, подтверждающие наличие </w:t>
      </w:r>
      <w:proofErr w:type="spell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паенакоплений</w:t>
      </w:r>
      <w:proofErr w:type="spell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жилищно-строительном, гаражно-строительном, дачно-строительном и другом кооперативе (при наличии);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Par79"/>
      <w:bookmarkEnd w:id="4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2.6.10.6. справки Карельской региональной общественной организации охотников и рыболовов о наличии (отсутствии) заключенного договора на добычу пушнины, мехового и кожевенного сырья или мяса диких животных;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Par80"/>
      <w:bookmarkEnd w:id="5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2.6.10.7. справки о размере пенсии;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2.6.10.8. справки о размере пособия по безработице и других выплат безработным, выданные службами занятости;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2.6.10.9. справки о получении (неполучении) ежемесячного пособия на детей;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2.6.10.10. справки о размере получаемых социальных выплат;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Par84"/>
      <w:bookmarkEnd w:id="6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2.6.10.11. справки о доходах лица, являющегося индивидуальным предпринимателем;</w:t>
      </w:r>
    </w:p>
    <w:p w:rsid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Par85"/>
      <w:bookmarkEnd w:id="7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2.6.10.12. справки об иных доходах;</w:t>
      </w:r>
    </w:p>
    <w:p w:rsidR="00A94EBC" w:rsidRPr="00345D82" w:rsidRDefault="00A94EBC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Par86"/>
      <w:bookmarkEnd w:id="8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2.7. справка о рыночной стоимости движимого и недвижимого имущества заявителя и членов его семьи или отчет об оценке, содержащий сведения о стоимости движимого и недвижимого имущества заявителя и членов его семьи;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2.7.1. справка о состоянии расчетов за жилищно-коммунальные услуги, копия финансового лицевого счета;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Par88"/>
      <w:bookmarkEnd w:id="9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2.7.2. справки о состоянии расчетов по налогам и сборам на всех совершеннолетних членов семьи по форме № 39-1ф;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2.7.3. кадастровый паспорт или справка о кадастровой стоимости земельных участков, принадлежащих на праве собственности заявителю и (или) членам его семьи;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2.7.4. заключение межведомственной комиссии о несоответствии занимаемого заявителем и членами его семьи жилого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установленным для жилых помещений требованиям (при наличии);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2.7.5. акт технического обследования квартиры на соответствие санитарным и техническим правилам и нормам;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2.7.6. выписка из Единого государственного реестра прав на недвижимое имущество и сделок с ним о зарегистрированных правах заявителя и членов его семьи на объекты недвижимости, выданная уполномоченным органом в области государственной регистрации прав на недвижимое имущество и сделок с ним, в том числе за предыдущие 5 лет;</w:t>
      </w:r>
      <w:proofErr w:type="gramEnd"/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2.7.7. документы о постановке заявителя и членов его семьи на учет в системе обязательного пенсионного страхования (страховое свидетельство обязательного пенсионного страхования - СНИЛС);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2.7.8. документы о постановке заявителя и совершеннолетних членов его семьи на налоговый учет.</w:t>
      </w:r>
    </w:p>
    <w:p w:rsidR="00345D82" w:rsidRDefault="00345D82" w:rsidP="00345D82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документы представляются в копиях с одновременным представлением оригинала. Копии документов после их проверки на соответствие оригиналу заверяются специалистом МКУ ЦУМИ, принимающим документы, оригиналы документов возвращаются заявителю.</w:t>
      </w:r>
    </w:p>
    <w:p w:rsidR="00A94EBC" w:rsidRPr="00345D82" w:rsidRDefault="00A94EBC" w:rsidP="00345D82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Par99"/>
      <w:bookmarkEnd w:id="10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 Документы, указанные в </w:t>
      </w:r>
      <w:hyperlink w:anchor="Par63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пунктах 2.6.1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hyperlink w:anchor="Par72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2.6.10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.5, </w:t>
      </w:r>
      <w:hyperlink w:anchor="Par74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2.6.10.1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2-</w:t>
      </w:r>
      <w:hyperlink w:anchor="Par79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2.7.2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заявитель должен представить самостоятельно; документы, указанные в </w:t>
      </w:r>
      <w:hyperlink w:anchor="Par80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пунктах 2.6.10.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6-</w:t>
      </w:r>
      <w:hyperlink w:anchor="Par84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2.6.10.11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w:anchor="Par89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2.7.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3-</w:t>
      </w:r>
      <w:hyperlink w:anchor="Par94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2.7.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8, подлежат представлению в рамках межведомственного информационного взаимодействия и могут быть представлены заявителем по собственной инициативе.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Днем подачи заявления считается день представления заявителем всех необходимых документов.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Par100"/>
      <w:bookmarkEnd w:id="11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.:</w:t>
      </w:r>
      <w:proofErr w:type="gramEnd"/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представление документов ненадлежащим лицом;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представление неполного пакета документов, указанных в </w:t>
      </w:r>
      <w:hyperlink w:anchor="Par62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2.7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истечение срока действия документов;</w:t>
      </w:r>
    </w:p>
    <w:p w:rsid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 не поддаются проч</w:t>
      </w:r>
      <w:r w:rsidR="00A94EB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тению или исполнены карандашом.</w:t>
      </w:r>
    </w:p>
    <w:p w:rsidR="00A94EBC" w:rsidRPr="00345D82" w:rsidRDefault="00A94EBC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2" w:name="Par105"/>
      <w:bookmarkEnd w:id="12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2.9. Перечень оснований для отказа в предоставлении муниципальной услуги: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непредставление документов, подтверждающих право заявителя и (или) членов его семьи быть принятыми на учет в качестве нуждающихся в жилых помещениях, с учетом требований действующего законодательства Российской Федерации;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представление документов, которые не подтверждают право заявителя и (или) членов его семьи быть принятыми на учет в качестве нуждающихся в жилых помещениях, с учетом требований действующего законодательства Российской Федерации, или представление недостоверных сведений в указанных документах,</w:t>
      </w:r>
      <w:proofErr w:type="gramEnd"/>
    </w:p>
    <w:p w:rsid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неистечение</w:t>
      </w:r>
      <w:proofErr w:type="spell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срока, предусмотренного </w:t>
      </w:r>
      <w:hyperlink r:id="rId12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53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Жилищного кодекса Российской Федерации, со дня совершения заявителем и (или) членами его семьи действий, в результате которых они могут быть признаны </w:t>
      </w:r>
      <w:r w:rsidR="00A94EB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нуждающимися в жилом помещении.</w:t>
      </w:r>
    </w:p>
    <w:p w:rsidR="00A94EBC" w:rsidRPr="00345D82" w:rsidRDefault="00A94EBC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2.10. Информация о платности (бесплатности) предоставления муниципальной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2.10.1. Муниципальная услуга предоставляется бесплатно.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2.11. Требования к помещениям, в которых предоставляется муниципальная услуга, к местам ожидания, местам для заполнения запросов о предоставлении муниципальной услуги, информационным стендам о порядке предоставления муниципальной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2.11.1. Вход в здание, в котором предоставляется муниципальная услуга, должен быть оборудован информационной табличкой (вывеской), содержащей наименование и режим работы организации, осуществляющей предоставление муниципальной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2.11.2. 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специальным пандусом, обеспечивается беспрепятственное перемещение и разворот специальных сре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дств дл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я передвижения (кресел-колясок). Столы, предназначенные для лиц с ограниченными физическими возможностями, размещаются в стороне от входа, с учетом беспрепятственного подъезда и поворота специальных сре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дств дл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я передвижения (кресел-колясок).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2.11.3. Помещения для ожидания и приема заявителей должны обеспечивать возможность реализации прав заявителей, в том числе инвалидов, на предоставление государственной услуги. Инвалиды и лица с ограниченными возможностями могут вызвать специалиста МКУ ЦУМИ, с помощью диспетчера Единой дежурно-диспетчерской службы (1-й этаж здания Администрации </w:t>
      </w:r>
      <w:r w:rsidR="00A94EBC">
        <w:rPr>
          <w:rFonts w:ascii="Times New Roman" w:eastAsia="Times New Roman" w:hAnsi="Times New Roman" w:cs="Times New Roman"/>
          <w:sz w:val="24"/>
          <w:szCs w:val="24"/>
          <w:lang w:eastAsia="ar-SA"/>
        </w:rPr>
        <w:t>Суоярвского муниципального округа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2.11.4.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2.11.5. Рабочие места специалистов, ответственных за предоставление муниципальной услуги, оборудуются необходимой функциональной мебелью, оргтехникой и телефонной связью.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2.11.6. Для ожидания приема заявителям отводится специальное место, оборудованное стульями, столами (стойками), образцами документов для возможности оформления документов. 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2.11.7. Места для заполнения запросов о предоставлении муниципальной услуги должны быть оборудованы стульями, столом, письменными принадлежностями для возможности оформления документов.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2.11.8. Информационные стенды о порядке предоставления муниципальной услуги должны содержать: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перечень документов, необходимых для предоставления муниципальной услуги;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образец заявления о предоставлении муниципальной услуги (приложение № 1 к настоящему административному регламенту);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в) фамилии, имена, отчества и контактные телефоны работников, оказывающих муниципальную услугу.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2.12. Максимальный срок ожидания заявителем в очереди при подаче заявления и документов, а также при получении уведомления или постановления Администрации </w:t>
      </w:r>
      <w:r w:rsidR="009C1ED1">
        <w:rPr>
          <w:rFonts w:ascii="Times New Roman" w:eastAsia="Times New Roman" w:hAnsi="Times New Roman" w:cs="Times New Roman"/>
          <w:sz w:val="24"/>
          <w:szCs w:val="24"/>
          <w:lang w:eastAsia="ar-SA"/>
        </w:rPr>
        <w:t>Суоярвского муниципального округа -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 минут.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2.13. Срок регистрации запроса заявителя о предоставлении муниципальной услуги составляет 1 рабочий день.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2.14. Помещение для оказания муниципальной услуги должно быть оснащено стульями, столами, компьютером с возможностью печати и выхода в Интернет.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" w:name="Par127"/>
      <w:bookmarkEnd w:id="13"/>
      <w:r w:rsidRPr="00345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</w:t>
      </w:r>
      <w:hyperlink w:anchor="Par186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Блок-схема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предоставления муниципальной услуги приведена в приложении № 1 к настоящему административному регламенту.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Предоставление муниципальной услуги включает в себя следующие административные процедуры: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прием и регистрация заявлений и документов о принятии на учет в качестве нуждающихся в жилых помещениях;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рассмотрение заявления и документов, подготовка предложений о принятии заявителя и (или) членов его семьи на учет в качестве нуждающихся в жилом помещении либо, об отказе в принятии на учет нуждающихся в жилом помещении о принятии на учет;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принятие решения и подготовка проекта постановления о принятии на учет в качестве нуждающегося в жилом помещении;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уведомление заявителя о результате предоставления муниципальной услуги, внесение записи в книгу учета граждан.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Основанием для начала административной процедуры является поступление заявления о предоставлении муниципальной услуги и документов, указанных в пункте 2.7 Административного регламента</w:t>
      </w:r>
    </w:p>
    <w:p w:rsidR="00345D82" w:rsidRPr="00345D82" w:rsidRDefault="00345D82" w:rsidP="00345D82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МКУ ЦУМИ проверяет документы на предмет наличия оснований для отказа в приеме документов, указанных в </w:t>
      </w:r>
      <w:hyperlink w:anchor="Par100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2.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8 настоящего административного регламента;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3.3.1. при наличии оснований для отказа в приеме документов специалист МКУ ЦУМИ возвращает документы заявителю и предлагает устранить недостатки;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3.3.2. при отсутствии оснований для отказа в приеме документов заявление и прилагаемые к нему документы регистрируется специалистом МКУ ЦУМИ в день поступления в книге регистрации заявлений граждан, нуждающихся в жилых помещениях;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3.3.3. заявителю выдается </w:t>
      </w:r>
      <w:hyperlink w:anchor="Par300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расписка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получении документов с указанием их перечня и даты получения согласно приложению № 3 к настоящему административному регламенту.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3.3.4. Срок действия административной процедуры составляет 1 рабочий день.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3.3.5. </w:t>
      </w:r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Результатом административной процедуры является прием и регистрация заявления и приложенных к нему документов.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Основанием для начала административной процедуры является поступление на рассмотрение поступившего заявления и документов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заявителя для подготовки предложения о принятии на учет в качестве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нуждающегося в жилом помещении.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3.4.1.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МКУ ЦУМИ с учетом анализа поступивших заявлений и документов от заявителя рассматривает заявления и документы, готовит предложения о принятии заявителя и (или) членов его семьи на учет в качестве нуждающихся в жилом помещении либо об отказе в принятии на учет нуждающихся в жилом помещении для рассмотрения на заседании районной жилищной комиссии при Администрации</w:t>
      </w:r>
      <w:r w:rsidR="00194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Суоярвского муниципального округа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жилищная комиссия).</w:t>
      </w:r>
      <w:proofErr w:type="gramEnd"/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3.4.2. Срок действия административной процедуры составляет 10 рабочих дней.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3.4.3. </w:t>
      </w:r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Результатом административной процедуры является подготовка предложений о принятии заявителя и (или) членов его </w:t>
      </w:r>
      <w:proofErr w:type="gramStart"/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семьи</w:t>
      </w:r>
      <w:proofErr w:type="gramEnd"/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качестве нуждающихся в жилом помещении либо, об отказе в принятии на учет.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Основанием для начала административной процедуры является принятие решения жилищной комиссии. 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3.5.1.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учетом предложений специалиста МКУ ЦУМИ, при отсутствии оснований для отказа в предоставлении муниципальной услуги, указанных в </w:t>
      </w:r>
      <w:hyperlink w:anchor="Par105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пунктах 2.8, 2.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настоящего административного регламента, жилищная комиссия принимает решение о принятии заявителя и (или) членов его семьи на учет в качестве нуждающихся в жилом помещении либо, при наличии оснований для отказа в предоставлении муниципальной услуги, указанных в </w:t>
      </w:r>
      <w:hyperlink w:anchor="Par105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2.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9 настоящего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регламента, об отказе в принятии на учет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жилом помещении.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3.5.2. На основании решения районной жилищной комиссии специалист МКУ ЦУМИ готовит проект соответствующего постановления Администрации</w:t>
      </w:r>
      <w:r w:rsidR="00194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Суоярвского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</w:t>
      </w:r>
      <w:r w:rsidR="00194127">
        <w:rPr>
          <w:rFonts w:ascii="Times New Roman" w:eastAsia="Times New Roman" w:hAnsi="Times New Roman" w:cs="Times New Roman"/>
          <w:sz w:val="24"/>
          <w:szCs w:val="24"/>
          <w:lang w:eastAsia="ar-SA"/>
        </w:rPr>
        <w:t>ьного округа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направляет его на согласование и подписание в соответствии с </w:t>
      </w:r>
      <w:hyperlink r:id="rId13" w:history="1">
        <w:r w:rsidRPr="00345D8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Регламентом</w:t>
        </w:r>
      </w:hyperlink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 Администрации </w:t>
      </w:r>
      <w:r w:rsidR="00194127">
        <w:rPr>
          <w:rFonts w:ascii="Times New Roman" w:eastAsia="Times New Roman" w:hAnsi="Times New Roman" w:cs="Times New Roman"/>
          <w:sz w:val="24"/>
          <w:szCs w:val="24"/>
          <w:lang w:eastAsia="ar-SA"/>
        </w:rPr>
        <w:t>Суоярвского муниципального округа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3.5.3. Срок действия административной процедуры составляет 3 рабочих дня.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3.5.4. </w:t>
      </w:r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Результатом административной процедуры является подготовка проекта постановления о принятии заявителя и (или) членов его </w:t>
      </w:r>
      <w:proofErr w:type="gramStart"/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семьи</w:t>
      </w:r>
      <w:proofErr w:type="gramEnd"/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качестве нуждающихся в жилом помещении либо, об отказе в принятии на учет.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 Основанием для начала административной процедуры является принятие решения </w:t>
      </w:r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о принятии заявителя и (или) членов его </w:t>
      </w:r>
      <w:proofErr w:type="gramStart"/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семьи</w:t>
      </w:r>
      <w:proofErr w:type="gramEnd"/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качестве нуждающихся в жилом помещении либо, об отказе в принятии на учет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жилищной комиссии.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3.6.1. В течение 3 рабочих дня с момента принятия постановления Администрации </w:t>
      </w:r>
      <w:r w:rsidR="00194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Суоярвского 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</w:t>
      </w:r>
      <w:r w:rsidR="00194127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округа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МКУ ЦУМИ письменно уведомляет заявителя о результате предоставления муниципальной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3.6.2. На основании принятого постановления Администрации </w:t>
      </w:r>
      <w:r w:rsidR="00194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Суоярвского 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</w:t>
      </w:r>
      <w:r w:rsidR="00194127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округа</w:t>
      </w: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МКУ ЦУМИ: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каждого заявителя, принятого на учет в качестве нуждающегося в жилом помещении, заводит учетное дело, где содержатся все необходимые документы, являющиеся основанием для принятия на учет;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включает заявителей, принятых на учет в качестве нуждающихся в жилом помещении, в книгу учета граждан, нуждающихся в жилых помещениях.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3.6.3. Срок действия административной процедуры составляет 3 рабочих дня.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3.6.4. </w:t>
      </w:r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Результатом административной процедуры является уведомление заявителя о результате предоставления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4" w:name="Par143"/>
      <w:bookmarkEnd w:id="14"/>
    </w:p>
    <w:p w:rsidR="00345D82" w:rsidRPr="00345D82" w:rsidRDefault="00345D82" w:rsidP="00345D8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Порядок и формы </w:t>
      </w:r>
      <w:proofErr w:type="gramStart"/>
      <w:r w:rsidRPr="00345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345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исполнением административного регламента и предоставлением муниципальной услуги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 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4.1.1. Текущий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4.1.2. Текущий контроль осуществляется путем проведения должностными лицами Учреждения,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Порядок и периодичность осуществления плановых и внеплановых проверок, полноты и качества предоставления муниципальной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осуществляется в формах: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1) проведения проверок;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2) рассмотрения жалоб заявителей на действия (бездействие) Учреждения, а также их должностных лиц, муниципальных служащих Администрации.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4.2.1. В целях осуществления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Учреждения.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4.2.2.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Учреждения, а также их должностных лиц, муниципальных служащих.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4.2.3.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4.3.1. По результатам проведенных проверок, в случае выявления нарушений соблюдения положений регламента, виновные должностные лица Учреждения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4.3.2.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4.4.1.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деятельности Администрации,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5" w:name="Par154"/>
      <w:bookmarkStart w:id="16" w:name="Par183"/>
      <w:bookmarkEnd w:id="15"/>
      <w:bookmarkEnd w:id="16"/>
      <w:r w:rsidRPr="00345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и лиц, ответственных за предоставление муниципальной услуги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Заинтересованные лица имеют право на обжалование действий (бездействия) и решений, принятых в ходе предоставления муниципальной услуги лицами, ответственными за предоставление муниципальной услуги, нарушений положений настоящего административного регламента, на обжалование некорректного поведения и (или) нарушения служебной этики лицами, ответственными за предоставление муниципальной услуги, во внесудебном и судебном порядке.</w:t>
      </w:r>
      <w:proofErr w:type="gramEnd"/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Во внесудебном порядке заинтересованные лица имеют право обратиться лично или направить заявление на действия (бездействие) лиц, ответственных за предоставление муниципальной услуги, а также на принятые ими решения при предоставлении муниципальной услуги в администрацию на имя главы администрации. 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5.2.1.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 или лица, ответственного за предоставление муниципальной услуги, могут быть: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запроса заявителя о предоставлении муниципальной услуги;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Карелия, муниципальными правовыми актами для предоставления муниципальной услуги;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для предоставления муниципальной услуги, у заявителя;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Карелия, муниципальными правовыми актами;</w:t>
      </w:r>
      <w:proofErr w:type="gramEnd"/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актами;</w:t>
      </w:r>
    </w:p>
    <w:p w:rsid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B59CE" w:rsidRPr="00345D82" w:rsidRDefault="000B59CE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9CE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B59CE" w:rsidRPr="000B59CE" w:rsidRDefault="00AB7AAD" w:rsidP="000B59CE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8) </w:t>
      </w:r>
      <w:r w:rsidR="000B59CE" w:rsidRPr="000B59CE">
        <w:rPr>
          <w:rFonts w:ascii="Times New Roman" w:eastAsia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государст</w:t>
      </w:r>
      <w:r>
        <w:rPr>
          <w:rFonts w:ascii="Times New Roman" w:eastAsia="Times New Roman" w:hAnsi="Times New Roman" w:cs="Times New Roman"/>
          <w:sz w:val="24"/>
          <w:szCs w:val="24"/>
        </w:rPr>
        <w:t>венной или муниципальной услуги</w:t>
      </w:r>
      <w:r w:rsidR="000B59CE" w:rsidRPr="000B59CE">
        <w:rPr>
          <w:rFonts w:ascii="Times New Roman" w:eastAsia="Times New Roman" w:hAnsi="Times New Roman" w:cs="Times New Roman"/>
          <w:sz w:val="24"/>
          <w:szCs w:val="24"/>
        </w:rPr>
        <w:t xml:space="preserve">;     </w:t>
      </w:r>
    </w:p>
    <w:p w:rsidR="000B59CE" w:rsidRPr="000B59CE" w:rsidRDefault="000B59CE" w:rsidP="000B59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59CE">
        <w:rPr>
          <w:rFonts w:ascii="Times New Roman" w:eastAsia="Times New Roman" w:hAnsi="Times New Roman" w:cs="Times New Roman"/>
          <w:sz w:val="24"/>
          <w:szCs w:val="24"/>
        </w:rPr>
        <w:t>9)</w:t>
      </w:r>
      <w:r w:rsidR="00AB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9CE">
        <w:rPr>
          <w:rFonts w:ascii="Times New Roman" w:eastAsia="Times New Roman" w:hAnsi="Times New Roman" w:cs="Times New Roman"/>
          <w:sz w:val="24"/>
          <w:szCs w:val="24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B59CE">
        <w:rPr>
          <w:rFonts w:ascii="Times New Roman" w:eastAsia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</w:t>
      </w:r>
      <w:r w:rsidR="00AB7AAD">
        <w:rPr>
          <w:rFonts w:ascii="Times New Roman" w:eastAsia="Times New Roman" w:hAnsi="Times New Roman" w:cs="Times New Roman"/>
          <w:sz w:val="24"/>
          <w:szCs w:val="24"/>
        </w:rPr>
        <w:t>атьи 16 настоящего ФЗ</w:t>
      </w:r>
      <w:r w:rsidRPr="000B59CE">
        <w:rPr>
          <w:rFonts w:ascii="Times New Roman" w:eastAsia="Times New Roman" w:hAnsi="Times New Roman" w:cs="Times New Roman"/>
          <w:sz w:val="24"/>
          <w:szCs w:val="24"/>
        </w:rPr>
        <w:t xml:space="preserve">;     </w:t>
      </w:r>
    </w:p>
    <w:p w:rsidR="000B59CE" w:rsidRPr="000B59CE" w:rsidRDefault="00AB7AAD" w:rsidP="000B59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10) </w:t>
      </w:r>
      <w:r w:rsidR="000B59CE" w:rsidRPr="000B59CE">
        <w:rPr>
          <w:rFonts w:ascii="Times New Roman" w:eastAsia="Times New Roman" w:hAnsi="Times New Roman" w:cs="Times New Roman"/>
          <w:sz w:val="24"/>
          <w:szCs w:val="24"/>
        </w:rPr>
        <w:t>Требования у заявителя при предоставлении муниципальной услуги документов или информации, отсутствие 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оставлении муниципальной услуги</w:t>
      </w:r>
      <w:bookmarkStart w:id="17" w:name="_GoBack"/>
      <w:bookmarkEnd w:id="17"/>
      <w:r w:rsidR="000B59CE" w:rsidRPr="000B5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9CE" w:rsidRDefault="000B59CE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5.2.2</w:t>
      </w:r>
      <w:r w:rsidR="000B59CE" w:rsidRPr="000B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59CE"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услугу, может быть направлена по почте, с использованием информационно-телекоммуникационной сети «Интернет», официального сайта администрации, а также может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ыть принята при личном приеме заявителя.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5.2.3. Жалоба должна содержать: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5.2.4. </w:t>
      </w:r>
      <w:proofErr w:type="gramStart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течение пяти рабочих дней со дня ее регистрации.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5.2.5. Основания для отказа в рассмотрении жалобы: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указаны фамилия лица, направившего жалобу, и почтовый адрес, по которому должен быть направлен ответ;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текст жалобы не поддается прочтению, о чем сообщается лицу, направившему жалобу, если его фамилия и почтовый адрес поддаются прочтению;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ответ по существу жалобы не может быть дан без разглашения сведений, составляющих государственную или иную охраняемую законом тайну.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5.2.6. По результатам рассмотрения жалобы администрация принимает одно из следующих решений: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жалобу;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5.2.7.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п. 5.2.4 настоящего административного регламента.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t>5.3. Заинтересованные лица вправе обжаловать действия (бездействие) и решения, принятые в ходе предоставления муниципальной услуги, в судебном порядке, обратившись в течение трех месяцев со дня, когда им стало известно о нарушении их прав, свобод и (или) законных интересов.</w:t>
      </w:r>
    </w:p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345D82" w:rsidP="00E84CF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82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E84CF6"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"Постановка граждан на учет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качестве </w:t>
      </w:r>
      <w:proofErr w:type="gramStart"/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в жилых помещениях"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8" w:name="Par186"/>
      <w:bookmarkEnd w:id="18"/>
      <w:r w:rsidRPr="00E84C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Блок-схема предоставления муниципальной услуги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┌─────────────────────────┐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│    Прием и регистрация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заявления и документов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│            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102870</wp:posOffset>
                </wp:positionV>
                <wp:extent cx="0" cy="219075"/>
                <wp:effectExtent l="55245" t="6985" r="59055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8.1pt" to="224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└────────────┬────────────┘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┌────────────────────────────────────────────-----┐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│ Рассмотрение заявления и документов, подготовка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│ предложений о принятии заявителя и (или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)ч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>ленов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│его семьи на учет в качестве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нуждающихся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в жилом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помещении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, либо об отказе в принятии решения 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│                                    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106045</wp:posOffset>
                </wp:positionV>
                <wp:extent cx="0" cy="219075"/>
                <wp:effectExtent l="55245" t="8890" r="59055" b="196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5pt,8.35pt" to="320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└──────────────────────────────────────┬──────----┘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┌────────────────────────────────┐        ┌──────────────────────────────-─┐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│Уведомление заявителя о </w:t>
      </w:r>
      <w:proofErr w:type="spellStart"/>
      <w:r w:rsidRPr="00E84CF6">
        <w:rPr>
          <w:rFonts w:ascii="Courier New" w:eastAsia="Times New Roman" w:hAnsi="Courier New" w:cs="Courier New"/>
          <w:sz w:val="20"/>
          <w:szCs w:val="20"/>
        </w:rPr>
        <w:t>результа</w:t>
      </w:r>
      <w:proofErr w:type="spellEnd"/>
      <w:r w:rsidRPr="00E84CF6">
        <w:rPr>
          <w:rFonts w:ascii="Courier New" w:eastAsia="Times New Roman" w:hAnsi="Courier New" w:cs="Courier New"/>
          <w:sz w:val="20"/>
          <w:szCs w:val="20"/>
        </w:rPr>
        <w:t>│        │Принятие решения и подготовка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73660</wp:posOffset>
                </wp:positionV>
                <wp:extent cx="171450" cy="9525"/>
                <wp:effectExtent l="20955" t="46990" r="7620" b="577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5.8pt" to="22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">
                <v:stroke endarrow="block"/>
              </v:line>
            </w:pict>
          </mc:Fallback>
        </mc:AlternateContent>
      </w: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│те предоставления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муниципальной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│ ───────┤ проекта постановления о принятии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        услуги                  │        │на учет в качестве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нуждающегося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В жилом помещении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└────────────────────┬───────────┘        └──────────┬───────────────────-─┘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│ </w:t>
      </w:r>
      <w:bookmarkStart w:id="19" w:name="Par230"/>
      <w:bookmarkEnd w:id="19"/>
    </w:p>
    <w:p w:rsidR="00E84CF6" w:rsidRPr="00E84CF6" w:rsidRDefault="00E84CF6" w:rsidP="00E84CF6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eastAsia="Times New Roman"/>
          <w:lang w:eastAsia="ar-SA"/>
        </w:rPr>
        <w:br w:type="page"/>
      </w: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E84CF6" w:rsidRPr="00E84CF6" w:rsidRDefault="00E84CF6" w:rsidP="00E84CF6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84CF6" w:rsidRPr="00E84CF6" w:rsidRDefault="00E84CF6" w:rsidP="00E84CF6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"Постановка граждан на учет</w:t>
      </w:r>
    </w:p>
    <w:p w:rsidR="00E84CF6" w:rsidRPr="00E84CF6" w:rsidRDefault="00E84CF6" w:rsidP="00E84CF6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качестве </w:t>
      </w:r>
      <w:proofErr w:type="gramStart"/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</w:t>
      </w:r>
      <w:proofErr w:type="gramEnd"/>
    </w:p>
    <w:p w:rsidR="00E84CF6" w:rsidRPr="00E84CF6" w:rsidRDefault="00E84CF6" w:rsidP="00E84CF6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в жилых помещениях"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В районную жилищную комиссию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Администрации </w:t>
      </w:r>
      <w:r w:rsidR="005F5C2E">
        <w:rPr>
          <w:rFonts w:ascii="Courier New" w:eastAsia="Times New Roman" w:hAnsi="Courier New" w:cs="Courier New"/>
          <w:sz w:val="20"/>
          <w:szCs w:val="20"/>
        </w:rPr>
        <w:t xml:space="preserve">Суоярвского </w:t>
      </w:r>
      <w:r w:rsidRPr="00E84CF6">
        <w:rPr>
          <w:rFonts w:ascii="Courier New" w:eastAsia="Times New Roman" w:hAnsi="Courier New" w:cs="Courier New"/>
          <w:sz w:val="20"/>
          <w:szCs w:val="20"/>
        </w:rPr>
        <w:t>муниципальног</w:t>
      </w:r>
      <w:r w:rsidR="005F5C2E">
        <w:rPr>
          <w:rFonts w:ascii="Courier New" w:eastAsia="Times New Roman" w:hAnsi="Courier New" w:cs="Courier New"/>
          <w:sz w:val="20"/>
          <w:szCs w:val="20"/>
        </w:rPr>
        <w:t>о округа</w:t>
      </w:r>
      <w:r w:rsidR="005F5C2E" w:rsidRPr="00E84CF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от 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проживающег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о(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>ей) по адресу 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______________________________________тел._________________________________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bookmarkStart w:id="20" w:name="Par243"/>
      <w:bookmarkEnd w:id="20"/>
      <w:r w:rsidRPr="00E84CF6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ЗАЯВЛЕНИЕ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В связи 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16"/>
          <w:szCs w:val="16"/>
        </w:rPr>
      </w:pPr>
      <w:r w:rsidRPr="00E84CF6">
        <w:rPr>
          <w:rFonts w:ascii="Courier New" w:eastAsia="Times New Roman" w:hAnsi="Courier New" w:cs="Courier New"/>
          <w:sz w:val="16"/>
          <w:szCs w:val="16"/>
        </w:rPr>
        <w:t>указать причины отсутствия жилой площади или необходимости замены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16"/>
          <w:szCs w:val="16"/>
        </w:rPr>
        <w:t>ее, дать краткую характеристику занимаемой жилой площади, а также указать,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16"/>
          <w:szCs w:val="16"/>
        </w:rPr>
      </w:pPr>
      <w:proofErr w:type="gramStart"/>
      <w:r w:rsidRPr="00E84CF6">
        <w:rPr>
          <w:rFonts w:ascii="Courier New" w:eastAsia="Times New Roman" w:hAnsi="Courier New" w:cs="Courier New"/>
          <w:sz w:val="16"/>
          <w:szCs w:val="16"/>
        </w:rPr>
        <w:t>имеет ли заявитель и совместно проживающие с ним члены семьи дом (или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16"/>
          <w:szCs w:val="16"/>
        </w:rPr>
      </w:pPr>
      <w:r w:rsidRPr="00E84CF6">
        <w:rPr>
          <w:rFonts w:ascii="Courier New" w:eastAsia="Times New Roman" w:hAnsi="Courier New" w:cs="Courier New"/>
          <w:sz w:val="16"/>
          <w:szCs w:val="16"/>
        </w:rPr>
        <w:t>часть его), квартиру (или часть ее) на правах личной собственности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Прошу внести на обсуждение районной жилищной комиссии Администрации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Муниципального образования «Суоярвский район» мою просьбу о принятии меня и членов моей семьи на учет в качестве нуждающихся в жилом помещении.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О себе сообщаю, что я работаю 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16"/>
          <w:szCs w:val="16"/>
        </w:rPr>
      </w:pPr>
      <w:r w:rsidRPr="00E84CF6">
        <w:rPr>
          <w:rFonts w:ascii="Courier New" w:eastAsia="Times New Roman" w:hAnsi="Courier New" w:cs="Courier New"/>
          <w:sz w:val="16"/>
          <w:szCs w:val="16"/>
        </w:rPr>
        <w:t>(наименование учреждения, предприятия, организации)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В должности 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Моя семья состоит из ________ человек: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  "__"____ 201__ г.  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84CF6">
        <w:rPr>
          <w:rFonts w:ascii="Courier New" w:eastAsia="Times New Roman" w:hAnsi="Courier New" w:cs="Courier New"/>
          <w:sz w:val="16"/>
          <w:szCs w:val="16"/>
        </w:rPr>
        <w:t>(фамилия, имя, отчество)                                    число, подпись заявителя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  "__"____ 201__ г.  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84CF6">
        <w:rPr>
          <w:rFonts w:ascii="Courier New" w:eastAsia="Times New Roman" w:hAnsi="Courier New" w:cs="Courier New"/>
          <w:sz w:val="16"/>
          <w:szCs w:val="16"/>
        </w:rPr>
        <w:t>(фамилия, имя, отчество)                                    число, подпись члена семьи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  "__"____ 201__ г.  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84CF6">
        <w:rPr>
          <w:rFonts w:ascii="Courier New" w:eastAsia="Times New Roman" w:hAnsi="Courier New" w:cs="Courier New"/>
          <w:sz w:val="16"/>
          <w:szCs w:val="16"/>
        </w:rPr>
        <w:t>(фамилия, имя, отчество)                                     число, подпись члена семьи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  "__"____ 201__ г.  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E84CF6">
        <w:rPr>
          <w:rFonts w:ascii="Courier New" w:eastAsia="Times New Roman" w:hAnsi="Courier New" w:cs="Courier New"/>
          <w:sz w:val="16"/>
          <w:szCs w:val="16"/>
        </w:rPr>
        <w:t>(фамилия, имя, отчество)                                     число, подпись члена семьи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Я (и вышеуказанные дееспособные члены мой семьи) даю (даем) согласие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на получение уполномоченным органом по учету любых данных, необходимых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для проверки предоставленных мною сведений и восполнения отсутствующей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информации, от соответствующих федеральных органов государственной власти,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органов местного самоуправления, организаций всех форм собственности,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а также на обработку и использование моих (наших) персональных данных.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Я (мы) предупрежде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н(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ы) о  последствиях, предусмотренных </w:t>
      </w:r>
      <w:hyperlink r:id="rId14" w:history="1">
        <w:r w:rsidRPr="00E84CF6">
          <w:rPr>
            <w:rFonts w:ascii="Courier New" w:eastAsia="Times New Roman" w:hAnsi="Courier New" w:cs="Courier New"/>
            <w:sz w:val="20"/>
            <w:szCs w:val="20"/>
          </w:rPr>
          <w:t>частью 1</w:t>
        </w:r>
      </w:hyperlink>
      <w:r w:rsidRPr="00E84CF6">
        <w:rPr>
          <w:rFonts w:ascii="Courier New" w:eastAsia="Times New Roman" w:hAnsi="Courier New" w:cs="Courier New"/>
          <w:sz w:val="20"/>
          <w:szCs w:val="20"/>
        </w:rPr>
        <w:t xml:space="preserve"> статьи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56 Жилищного кодекса Российской Федерации,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наступающих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при выявлении в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предоставленных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документах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сведений, не соответствующих действительности,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а  также об ответственности, предусмотренной </w:t>
      </w:r>
      <w:hyperlink r:id="rId15" w:history="1">
        <w:r w:rsidRPr="00E84CF6">
          <w:rPr>
            <w:rFonts w:ascii="Courier New" w:eastAsia="Times New Roman" w:hAnsi="Courier New" w:cs="Courier New"/>
            <w:sz w:val="20"/>
            <w:szCs w:val="20"/>
          </w:rPr>
          <w:t>статьей 327</w:t>
        </w:r>
      </w:hyperlink>
      <w:r w:rsidRPr="00E84CF6">
        <w:rPr>
          <w:rFonts w:ascii="Courier New" w:eastAsia="Times New Roman" w:hAnsi="Courier New" w:cs="Courier New"/>
          <w:sz w:val="20"/>
          <w:szCs w:val="20"/>
        </w:rPr>
        <w:t xml:space="preserve"> Уголовного кодекса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Российской Федерации, за подделку документов.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Приложение: на _________ листах.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Подпись лица, принявшего документы __________________ "__"______ 20__ г.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21" w:name="Par294"/>
      <w:bookmarkEnd w:id="21"/>
    </w:p>
    <w:p w:rsid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C2E" w:rsidRDefault="005F5C2E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"Постановка граждан на учет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качестве </w:t>
      </w:r>
      <w:proofErr w:type="gramStart"/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в жилых помещениях"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Фамилия, имя, отчество 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Адрес проживания 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bookmarkStart w:id="22" w:name="Par300"/>
      <w:bookmarkEnd w:id="22"/>
      <w:r w:rsidRPr="00E84CF6">
        <w:rPr>
          <w:rFonts w:ascii="Courier New" w:eastAsia="Times New Roman" w:hAnsi="Courier New" w:cs="Courier New"/>
          <w:b/>
          <w:sz w:val="20"/>
          <w:szCs w:val="20"/>
        </w:rPr>
        <w:t>РАСПИСКА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E84CF6">
        <w:rPr>
          <w:rFonts w:ascii="Courier New" w:eastAsia="Times New Roman" w:hAnsi="Courier New" w:cs="Courier New"/>
          <w:b/>
          <w:sz w:val="20"/>
          <w:szCs w:val="20"/>
        </w:rPr>
        <w:t>в получении заявления и документов, предоставляемых гражданами,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proofErr w:type="gramStart"/>
      <w:r w:rsidRPr="00E84CF6">
        <w:rPr>
          <w:rFonts w:ascii="Courier New" w:eastAsia="Times New Roman" w:hAnsi="Courier New" w:cs="Courier New"/>
          <w:b/>
          <w:sz w:val="20"/>
          <w:szCs w:val="20"/>
        </w:rPr>
        <w:t>нуждающимися</w:t>
      </w:r>
      <w:proofErr w:type="gramEnd"/>
      <w:r w:rsidRPr="00E84CF6">
        <w:rPr>
          <w:rFonts w:ascii="Courier New" w:eastAsia="Times New Roman" w:hAnsi="Courier New" w:cs="Courier New"/>
          <w:b/>
          <w:sz w:val="20"/>
          <w:szCs w:val="20"/>
        </w:rPr>
        <w:t xml:space="preserve"> в  улучшении  жилищных условий, в соответствии со </w:t>
      </w:r>
      <w:hyperlink r:id="rId16" w:history="1">
        <w:r w:rsidRPr="00E84CF6">
          <w:rPr>
            <w:rFonts w:ascii="Courier New" w:eastAsia="Times New Roman" w:hAnsi="Courier New" w:cs="Courier New"/>
            <w:b/>
            <w:sz w:val="20"/>
            <w:szCs w:val="20"/>
          </w:rPr>
          <w:t>ст. 4</w:t>
        </w:r>
      </w:hyperlink>
      <w:r w:rsidRPr="00E84CF6">
        <w:rPr>
          <w:rFonts w:ascii="Courier New" w:eastAsia="Times New Roman" w:hAnsi="Courier New" w:cs="Courier New"/>
          <w:b/>
          <w:sz w:val="20"/>
          <w:szCs w:val="20"/>
        </w:rPr>
        <w:t xml:space="preserve"> Закона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E84CF6">
        <w:rPr>
          <w:rFonts w:ascii="Courier New" w:eastAsia="Times New Roman" w:hAnsi="Courier New" w:cs="Courier New"/>
          <w:b/>
          <w:sz w:val="20"/>
          <w:szCs w:val="20"/>
        </w:rPr>
        <w:t>Республики Карелия от 6 февраля 2006 года N 958-ЗРК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808"/>
        <w:gridCol w:w="952"/>
        <w:gridCol w:w="1309"/>
        <w:gridCol w:w="1428"/>
        <w:gridCol w:w="1428"/>
      </w:tblGrid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N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Наименование документа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кол-во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листов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Дата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получения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Подпись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принявшего</w:t>
            </w:r>
            <w:proofErr w:type="gramEnd"/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Примечание</w:t>
            </w:r>
          </w:p>
        </w:tc>
      </w:tr>
      <w:tr w:rsidR="00E84CF6" w:rsidRPr="00E84CF6" w:rsidTr="00E84C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Заявление о принятии на учет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Документы, подтверждающие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состав семьи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документы, подтверждающие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право гражданина состоять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на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учете в качестве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нуждающегося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в жилом помещении: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а) справка о составе семьи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и занимаемой жилой площади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б) выписка из домовой книги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1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в) документы, подтверждающие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право пользования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жилым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помещением, занимаемым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гражданином и членами его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семьи (договор, ордер, решение</w:t>
            </w:r>
            <w:proofErr w:type="gramEnd"/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о предоставлении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жилого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помещения и др.)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г) акт проверки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жилищных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условий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20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д) выписка из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Единого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государственного реестра прав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на недвижимость и сделок с ним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о правах гражданина и членов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его семьи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на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имеющиеся у них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объекты недвижимого имущества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за предыдущие пять лет,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предоставляемая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каждым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дееспособным членом семьи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гражданина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е) копия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финансового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лицевого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счета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ж) документы о несоответствии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жилого помещения установленным</w:t>
            </w:r>
            <w:proofErr w:type="gramEnd"/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требованиям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10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з) документы о наличии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тяжелой формы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хронического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заболевания, при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которой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совместное проживание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невозможно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</w:tbl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Специалист МКУ ЦУМИ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"__"____________ 20__ года</w:t>
      </w:r>
    </w:p>
    <w:p w:rsid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3" w:name="Par368"/>
      <w:bookmarkEnd w:id="23"/>
    </w:p>
    <w:p w:rsid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4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"Постановка граждан на учет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качестве </w:t>
      </w:r>
      <w:proofErr w:type="gramStart"/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в жилых помещениях"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В районную жилищную комиссию Администрации</w:t>
      </w:r>
    </w:p>
    <w:p w:rsidR="00E84CF6" w:rsidRPr="00E84CF6" w:rsidRDefault="005F5C2E" w:rsidP="00E84C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Суоярвского </w:t>
      </w:r>
      <w:r w:rsidR="00E84CF6" w:rsidRPr="00E84CF6">
        <w:rPr>
          <w:rFonts w:ascii="Courier New" w:eastAsia="Times New Roman" w:hAnsi="Courier New" w:cs="Courier New"/>
          <w:sz w:val="20"/>
          <w:szCs w:val="20"/>
        </w:rPr>
        <w:t>муниципальног</w:t>
      </w:r>
      <w:r>
        <w:rPr>
          <w:rFonts w:ascii="Courier New" w:eastAsia="Times New Roman" w:hAnsi="Courier New" w:cs="Courier New"/>
          <w:sz w:val="20"/>
          <w:szCs w:val="20"/>
        </w:rPr>
        <w:t>о округа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От___________________________________________________________________________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16"/>
          <w:szCs w:val="16"/>
        </w:rPr>
      </w:pPr>
      <w:r w:rsidRPr="00E84CF6">
        <w:rPr>
          <w:rFonts w:ascii="Courier New" w:eastAsia="Times New Roman" w:hAnsi="Courier New" w:cs="Courier New"/>
          <w:sz w:val="16"/>
          <w:szCs w:val="16"/>
        </w:rPr>
        <w:t>(Фамилия, имя, отчество)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дата рождения____________________________месторождения_______________________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Паспорт: </w:t>
      </w:r>
      <w:proofErr w:type="spellStart"/>
      <w:r w:rsidRPr="00E84CF6">
        <w:rPr>
          <w:rFonts w:ascii="Courier New" w:eastAsia="Times New Roman" w:hAnsi="Courier New" w:cs="Courier New"/>
          <w:sz w:val="20"/>
          <w:szCs w:val="20"/>
        </w:rPr>
        <w:t>серия_________№______________кем</w:t>
      </w:r>
      <w:proofErr w:type="spell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выдан______________________________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адрес регистрации по месту жительства________________________________________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Телефон___________________СНИЛС______________________________________________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24" w:name="Par388"/>
      <w:bookmarkEnd w:id="24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E84CF6">
        <w:rPr>
          <w:rFonts w:ascii="Courier New" w:eastAsia="Times New Roman" w:hAnsi="Courier New" w:cs="Courier New"/>
          <w:b/>
          <w:sz w:val="20"/>
          <w:szCs w:val="20"/>
        </w:rPr>
        <w:t>ЗАЯВЛЕНИЕ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Прошу признать меня и членов моей семьи малоимущими в целях постановки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на учет в качестве нуждающихся в жилых помещениях, предоставляемых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договорам социального найма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Сведения о составе семьи: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┌─────────────────┬─────────────────┬───────────────────────┬─────────────┐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│1. Фамилия, имя, │Родственные      │Адрес регистрации по   │Отношение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│отчество члена   │отношения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│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месту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жительства       │работе, учебе│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│семьи            │заявителем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├─────────────────┼─────────────────┼───────────────────────┼─────────────┤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          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├─────────────────┼──────────────┬──┴─────────┬─────────────┼─────────────┤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│Паспортные </w:t>
      </w:r>
      <w:proofErr w:type="spellStart"/>
      <w:r w:rsidRPr="00E84CF6">
        <w:rPr>
          <w:rFonts w:ascii="Courier New" w:eastAsia="Times New Roman" w:hAnsi="Courier New" w:cs="Courier New"/>
          <w:sz w:val="20"/>
          <w:szCs w:val="20"/>
        </w:rPr>
        <w:t>данные│Серия</w:t>
      </w:r>
      <w:proofErr w:type="spellEnd"/>
      <w:r w:rsidRPr="00E84CF6">
        <w:rPr>
          <w:rFonts w:ascii="Courier New" w:eastAsia="Times New Roman" w:hAnsi="Courier New" w:cs="Courier New"/>
          <w:sz w:val="20"/>
          <w:szCs w:val="20"/>
        </w:rPr>
        <w:t>, номер  │            │Дата выдачи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├──────────────┼────────────┼─────────────┼─────────────┤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│Место         │            │Дата рождения│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│СНИЛС:           │рождения      │            │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├──────────────┴────────────┴─────────────┴─────────────┤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                 │Кем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выдан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├─────────────────┼─────────────────┬───────────────────────┬─────────────┤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│2. Фамилия, имя, │Родственные      │Адрес регистрации по   │Отношение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│отчество члена   │отношения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│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месту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жительства       │работе, учебе│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│семьи            │заявителем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├─────────────────┼─────────────────┼───────────────────────┼─────────────┤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          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├─────────────────┼──────────────┬──┴─────────┬─────────────┼─────────────┤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│Паспортные </w:t>
      </w:r>
      <w:proofErr w:type="spellStart"/>
      <w:r w:rsidRPr="00E84CF6">
        <w:rPr>
          <w:rFonts w:ascii="Courier New" w:eastAsia="Times New Roman" w:hAnsi="Courier New" w:cs="Courier New"/>
          <w:sz w:val="20"/>
          <w:szCs w:val="20"/>
        </w:rPr>
        <w:t>данные│Серия</w:t>
      </w:r>
      <w:proofErr w:type="spellEnd"/>
      <w:r w:rsidRPr="00E84CF6">
        <w:rPr>
          <w:rFonts w:ascii="Courier New" w:eastAsia="Times New Roman" w:hAnsi="Courier New" w:cs="Courier New"/>
          <w:sz w:val="20"/>
          <w:szCs w:val="20"/>
        </w:rPr>
        <w:t>, номер  │            │Дата выдачи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├──────────────┼────────────┼─────────────┼─────────────┤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│Место         │            │Дата рождения│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│СНИЛС:           │рождения      │            │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├──────────────┴────────────┴─────────────┴─────────────┤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                 │Кем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выдан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├─────────────────┼─────────────────┬───────────────────────┬─────────────┤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│3. Фамилия, имя, │Родственные      │Адрес регистрации по   │Отношение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│отчество члена   │отношения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│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месту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жительства       │работе, учебе│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│семьи            │заявителем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├─────────────────┼─────────────────┼───────────────────────┼─────────────┤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          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├─────────────────┼──────────────┬──┴─────────┬─────────────┼─────────────┤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│Паспортные </w:t>
      </w:r>
      <w:proofErr w:type="spellStart"/>
      <w:r w:rsidRPr="00E84CF6">
        <w:rPr>
          <w:rFonts w:ascii="Courier New" w:eastAsia="Times New Roman" w:hAnsi="Courier New" w:cs="Courier New"/>
          <w:sz w:val="20"/>
          <w:szCs w:val="20"/>
        </w:rPr>
        <w:t>данные│Серия</w:t>
      </w:r>
      <w:proofErr w:type="spellEnd"/>
      <w:r w:rsidRPr="00E84CF6">
        <w:rPr>
          <w:rFonts w:ascii="Courier New" w:eastAsia="Times New Roman" w:hAnsi="Courier New" w:cs="Courier New"/>
          <w:sz w:val="20"/>
          <w:szCs w:val="20"/>
        </w:rPr>
        <w:t>, номер  │            │Дата выдачи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├──────────────┼────────────┼─────────────┼─────────────┤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│Место         │            │Дата рождения│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│СНИЛС:           │рождения      │            │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├──────────────┴────────────┴─────────────┴─────────────┤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                 │Кем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выдан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├─────────────────┼─────────────────┬───────────────────────┬─────────────┤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│4. Фамилия, имя, │Родственные      │Адрес регистрации по   │Отношение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│отчество члена   │отношения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│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месту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жительства       │работе, учебе│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lastRenderedPageBreak/>
        <w:t>│семьи            │заявителем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├─────────────────┼─────────────────┼───────────────────────┼─────────────┤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          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├─────────────────┼──────────────┬──┴─────────┬─────────────┼─────────────┤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│Паспортные </w:t>
      </w:r>
      <w:proofErr w:type="spellStart"/>
      <w:r w:rsidRPr="00E84CF6">
        <w:rPr>
          <w:rFonts w:ascii="Courier New" w:eastAsia="Times New Roman" w:hAnsi="Courier New" w:cs="Courier New"/>
          <w:sz w:val="20"/>
          <w:szCs w:val="20"/>
        </w:rPr>
        <w:t>данные│Серия</w:t>
      </w:r>
      <w:proofErr w:type="spellEnd"/>
      <w:r w:rsidRPr="00E84CF6">
        <w:rPr>
          <w:rFonts w:ascii="Courier New" w:eastAsia="Times New Roman" w:hAnsi="Courier New" w:cs="Courier New"/>
          <w:sz w:val="20"/>
          <w:szCs w:val="20"/>
        </w:rPr>
        <w:t>, номер  │            │Дата выдачи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├──────────────┼────────────┼─────────────┼─────────────┤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│Место         │            │Дата рождения│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│СНИЛС:           │рождения      │            │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├──────────────┴────────────┴─────────────┴─────────────┤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                 │Кем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выдан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├─────────────────┼─────────────────┬───────────────────────┬─────────────┤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│5. Фамилия, имя, │Родственные      │Адрес регистрации по   │Отношение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│отчество члена   │отношения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│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месту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жительства       │работе, учебе│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│семьи            │заявителем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├─────────────────┼─────────────────┼───────────────────────┼─────────────┤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          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├─────────────────┼──────────────┬──┴─────────┬─────────────┼─────────────┤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│Паспортные </w:t>
      </w:r>
      <w:proofErr w:type="spellStart"/>
      <w:r w:rsidRPr="00E84CF6">
        <w:rPr>
          <w:rFonts w:ascii="Courier New" w:eastAsia="Times New Roman" w:hAnsi="Courier New" w:cs="Courier New"/>
          <w:sz w:val="20"/>
          <w:szCs w:val="20"/>
        </w:rPr>
        <w:t>данные│Серия</w:t>
      </w:r>
      <w:proofErr w:type="spellEnd"/>
      <w:r w:rsidRPr="00E84CF6">
        <w:rPr>
          <w:rFonts w:ascii="Courier New" w:eastAsia="Times New Roman" w:hAnsi="Courier New" w:cs="Courier New"/>
          <w:sz w:val="20"/>
          <w:szCs w:val="20"/>
        </w:rPr>
        <w:t>, номер  │            │Дата выдачи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├──────────────┼────────────┼─────────────┼─────────────┤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│Место         │            │Дата рождения│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│СНИЛС:           │рождения      │            │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├──────────────┴────────────┴─────────────┴─────────────┤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                 │Кем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выдан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├─────────────────┼─────────────────┬───────────────────────┬─────────────┤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│6. Фамилия, имя, │Родственные      │Адрес регистрации по   │Отношение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│отчество члена   │отношения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│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месту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жительства       │работе, учебе│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│семьи            │заявителем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├─────────────────┼─────────────────┼───────────────────────┼─────────────┤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                 │          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├─────────────────┼──────────────┬──┴─────────┬─────────────┼─────────────┤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│Паспортные </w:t>
      </w:r>
      <w:proofErr w:type="spellStart"/>
      <w:r w:rsidRPr="00E84CF6">
        <w:rPr>
          <w:rFonts w:ascii="Courier New" w:eastAsia="Times New Roman" w:hAnsi="Courier New" w:cs="Courier New"/>
          <w:sz w:val="20"/>
          <w:szCs w:val="20"/>
        </w:rPr>
        <w:t>данные│Серия</w:t>
      </w:r>
      <w:proofErr w:type="spellEnd"/>
      <w:r w:rsidRPr="00E84CF6">
        <w:rPr>
          <w:rFonts w:ascii="Courier New" w:eastAsia="Times New Roman" w:hAnsi="Courier New" w:cs="Courier New"/>
          <w:sz w:val="20"/>
          <w:szCs w:val="20"/>
        </w:rPr>
        <w:t>, номер  │            │Дата выдачи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├──────────────┼────────────┼─────────────┼─────────────┤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│Место         │            │Дата рождения│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│СНИЛС:           │рождения      │            │             │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│                 ├──────────────┴────────────┴─────────────┴─────────────┤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│                 │Кем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выдан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Сведения о доходе семьи и составе принадлежащего ей имущества прилагаются.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Я и члены моей семьи предупреждены об ответственности, предусмотренной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законодательством, за предоставление недостоверных сведений. Даем согласие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на проведение проверки представленных сведений.  С Перечнем видов доходов,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а также имущества, учитываемых при отнесении граждан к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малоимущим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в целях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постановки на учет в качестве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нуждающихся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в жилом помещении, ознакомлены.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Дата ______________________ Подпись заявителя 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Подписи совершеннолетних членов семьи (с расшифровкой) 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Паспортные данные (данные свидетельств о рождении) сверены 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ind w:firstLine="5812"/>
        <w:jc w:val="center"/>
        <w:rPr>
          <w:rFonts w:ascii="Courier New" w:eastAsia="Times New Roman" w:hAnsi="Courier New" w:cs="Courier New"/>
          <w:sz w:val="16"/>
          <w:szCs w:val="16"/>
        </w:rPr>
      </w:pPr>
      <w:r w:rsidRPr="00E84CF6">
        <w:rPr>
          <w:rFonts w:ascii="Courier New" w:eastAsia="Times New Roman" w:hAnsi="Courier New" w:cs="Courier New"/>
          <w:sz w:val="16"/>
          <w:szCs w:val="16"/>
        </w:rPr>
        <w:t xml:space="preserve">         подпись специалиста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ind w:firstLine="581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Courier New" w:eastAsia="Times New Roman" w:hAnsi="Courier New" w:cs="Courier New"/>
          <w:sz w:val="16"/>
          <w:szCs w:val="16"/>
        </w:rPr>
        <w:t xml:space="preserve">        </w:t>
      </w:r>
      <w:bookmarkStart w:id="25" w:name="Par499"/>
      <w:bookmarkEnd w:id="25"/>
      <w:r w:rsidRPr="00E84CF6">
        <w:rPr>
          <w:rFonts w:ascii="Courier New" w:eastAsia="Times New Roman" w:hAnsi="Courier New" w:cs="Courier New"/>
          <w:sz w:val="16"/>
          <w:szCs w:val="16"/>
        </w:rPr>
        <w:t>МКУ ЦУМИ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4CF6">
        <w:rPr>
          <w:rFonts w:ascii="Times New Roman" w:eastAsia="Times New Roman" w:hAnsi="Times New Roman" w:cs="Times New Roman"/>
          <w:sz w:val="16"/>
          <w:szCs w:val="16"/>
          <w:lang w:eastAsia="ar-SA"/>
        </w:rPr>
        <w:br w:type="page"/>
      </w:r>
      <w:r w:rsidRPr="00E84CF6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Приложение к заявлению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4C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 признании </w:t>
      </w:r>
      <w:proofErr w:type="gramStart"/>
      <w:r w:rsidRPr="00E84CF6">
        <w:rPr>
          <w:rFonts w:ascii="Times New Roman" w:eastAsia="Times New Roman" w:hAnsi="Times New Roman" w:cs="Times New Roman"/>
          <w:sz w:val="16"/>
          <w:szCs w:val="16"/>
          <w:lang w:eastAsia="ar-SA"/>
        </w:rPr>
        <w:t>малоимущими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Сведения о доходе семьи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Сообщаю, что (за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предыдущие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12 месяцев) моя семья  имела  следующий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доход: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451"/>
        <w:gridCol w:w="2261"/>
        <w:gridCol w:w="1190"/>
        <w:gridCol w:w="1904"/>
      </w:tblGrid>
      <w:tr w:rsidR="00E84CF6" w:rsidRPr="00E84CF6" w:rsidTr="00E84CF6">
        <w:trPr>
          <w:trHeight w:val="12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N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Виды полученного дохода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Кем получен доход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Сумма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дохода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(руб., </w:t>
            </w:r>
            <w:proofErr w:type="gramEnd"/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коп.)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Название,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номер и дата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документа,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на основании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которого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указан доход </w:t>
            </w:r>
          </w:p>
        </w:tc>
      </w:tr>
      <w:tr w:rsidR="00E84CF6" w:rsidRPr="00E84CF6" w:rsidTr="00E84C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      2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 3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4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5       </w:t>
            </w:r>
          </w:p>
        </w:tc>
      </w:tr>
      <w:tr w:rsidR="00E84CF6" w:rsidRPr="00E84CF6" w:rsidTr="00E84CF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1.</w:t>
            </w:r>
          </w:p>
        </w:tc>
        <w:tc>
          <w:tcPr>
            <w:tcW w:w="34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Доходы, полученные в связи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с трудовой деятельностью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(все виды заработной платы,</w:t>
            </w:r>
            <w:proofErr w:type="gramEnd"/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денежного вознаграждения,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содержания) и     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дополнительного   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вознаграждения по всем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местам работы.    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Указываются начисленные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суммы после вычета налогов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и сборов в соответствии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с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</w:t>
            </w:r>
          </w:p>
          <w:p w:rsidR="00E84CF6" w:rsidRPr="00E84CF6" w:rsidRDefault="00AB7AAD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hyperlink r:id="rId17" w:history="1">
              <w:r w:rsidR="00E84CF6" w:rsidRPr="00E84CF6">
                <w:rPr>
                  <w:rFonts w:ascii="Courier New" w:eastAsia="Times New Roman" w:hAnsi="Courier New" w:cs="Courier New"/>
                  <w:sz w:val="20"/>
                  <w:szCs w:val="20"/>
                  <w:lang w:eastAsia="ar-SA"/>
                </w:rPr>
                <w:t>законодательством</w:t>
              </w:r>
            </w:hyperlink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Российской Федерации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1.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2.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3.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4.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5.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2.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Денежное довольствие и иные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выплаты военнослужащим и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приравненным к ним лицам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blCellSpacing w:w="5" w:type="nil"/>
        </w:trPr>
        <w:tc>
          <w:tcPr>
            <w:tcW w:w="940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Социальные выплаты                                                       </w:t>
            </w:r>
          </w:p>
        </w:tc>
      </w:tr>
      <w:tr w:rsidR="00E84CF6" w:rsidRPr="00E84CF6" w:rsidTr="00E84C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3.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Пенсии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4.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Стипендии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5.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Пособие по безработице и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другие выплаты безработным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6.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Ежемесячное пособие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на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ребенка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7.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Иные социальные выплаты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blCellSpacing w:w="5" w:type="nil"/>
        </w:trPr>
        <w:tc>
          <w:tcPr>
            <w:tcW w:w="940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Другие выплаты                                                           </w:t>
            </w:r>
          </w:p>
        </w:tc>
      </w:tr>
      <w:tr w:rsidR="00E84CF6" w:rsidRPr="00E84CF6" w:rsidTr="00E84C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8.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Алименты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9.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Оплата работ по договорам,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заключенным в соответствии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с гражданским              </w:t>
            </w:r>
          </w:p>
          <w:p w:rsidR="00E84CF6" w:rsidRPr="00E84CF6" w:rsidRDefault="00AB7AAD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hyperlink r:id="rId18" w:history="1">
              <w:r w:rsidR="00E84CF6" w:rsidRPr="00E84CF6">
                <w:rPr>
                  <w:rFonts w:ascii="Courier New" w:eastAsia="Times New Roman" w:hAnsi="Courier New" w:cs="Courier New"/>
                  <w:sz w:val="20"/>
                  <w:szCs w:val="20"/>
                  <w:lang w:eastAsia="ar-SA"/>
                </w:rPr>
                <w:t>законодательством</w:t>
              </w:r>
            </w:hyperlink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10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Доходы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от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  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предпринимательской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деятельности, в том числе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без образования   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юридического лица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Доходы по акциям, 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дивиденды, выплаты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по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долевым паям и т.п.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Доходы от сдачи в аренду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(наем)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недвижимого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имущества, принадлежащего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на праве собственности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Проценты по вкладам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1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Доходы, полученные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от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заготовки древесных соков,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сбора и реализации (сдачи)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дикорастущих плодов,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орехов, грибов, ягод,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лекарственных и пищевых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растений и т.д.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10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Доходы охотников-любителей,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получаемые от сдачи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добытых</w:t>
            </w:r>
            <w:proofErr w:type="gramEnd"/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ими пушнины,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мехового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или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кожевенного сырья или мяса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диких животных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Другие доходы (указать     </w:t>
            </w:r>
            <w:proofErr w:type="gramEnd"/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какие)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blCellSpacing w:w="5" w:type="nil"/>
        </w:trPr>
        <w:tc>
          <w:tcPr>
            <w:tcW w:w="940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ИТОГО                                                                    </w:t>
            </w:r>
          </w:p>
        </w:tc>
      </w:tr>
    </w:tbl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Прошу исключить из общей суммы дохода моей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семьи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выплаченные алименты в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сумме _______________________ руб. ________________ коп., 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удерживаемые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по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 xml:space="preserve">(основание для удержания алиментов, </w:t>
      </w:r>
      <w:proofErr w:type="spellStart"/>
      <w:r w:rsidRPr="00E84CF6">
        <w:rPr>
          <w:rFonts w:ascii="Courier New" w:eastAsia="Times New Roman" w:hAnsi="Courier New" w:cs="Courier New"/>
          <w:sz w:val="20"/>
          <w:szCs w:val="20"/>
        </w:rPr>
        <w:t>ф.и.о.</w:t>
      </w:r>
      <w:proofErr w:type="spellEnd"/>
      <w:r w:rsidRPr="00E84CF6">
        <w:rPr>
          <w:rFonts w:ascii="Courier New" w:eastAsia="Times New Roman" w:hAnsi="Courier New" w:cs="Courier New"/>
          <w:sz w:val="20"/>
          <w:szCs w:val="20"/>
        </w:rPr>
        <w:t xml:space="preserve">  лица, в пользу которого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производятся удержания)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Иных доходов семья   не имеет.    Правильность сообщаемых сведений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подтверждаю.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Дата 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Подпись заявителя 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Подписи совершеннолетних членов семьи 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к заявлению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признании </w:t>
      </w:r>
      <w:proofErr w:type="gramStart"/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СВЕДЕНИЯ ОБ ИМУЩЕСТВЕ СЕМЬИ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1. Дачи, гаражи, иные строения, помещения и сооружения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1"/>
        <w:gridCol w:w="3332"/>
        <w:gridCol w:w="1547"/>
        <w:gridCol w:w="3332"/>
      </w:tblGrid>
      <w:tr w:rsidR="00E84CF6" w:rsidRPr="00E84CF6" w:rsidTr="00E84CF6">
        <w:trPr>
          <w:trHeight w:val="600"/>
          <w:tblCellSpacing w:w="5" w:type="nil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N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Наименование и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местонахождение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 имущества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Стоимость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Документ, </w:t>
            </w:r>
            <w:proofErr w:type="spell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подтв</w:t>
            </w:r>
            <w:proofErr w:type="spell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. право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собственности       </w:t>
            </w:r>
          </w:p>
        </w:tc>
      </w:tr>
      <w:tr w:rsidR="00E84CF6" w:rsidRPr="00E84CF6" w:rsidTr="00E84CF6">
        <w:trPr>
          <w:tblCellSpacing w:w="5" w:type="nil"/>
        </w:trPr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2. Земельные участки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1"/>
        <w:gridCol w:w="3332"/>
        <w:gridCol w:w="1547"/>
        <w:gridCol w:w="3332"/>
      </w:tblGrid>
      <w:tr w:rsidR="00E84CF6" w:rsidRPr="00E84CF6" w:rsidTr="00E84CF6">
        <w:trPr>
          <w:trHeight w:val="600"/>
          <w:tblCellSpacing w:w="5" w:type="nil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N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Местонахождение,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  площадь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Стоимость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Документ, </w:t>
            </w:r>
            <w:proofErr w:type="spell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подтв</w:t>
            </w:r>
            <w:proofErr w:type="spell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. право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собственности       </w:t>
            </w:r>
          </w:p>
        </w:tc>
      </w:tr>
      <w:tr w:rsidR="00E84CF6" w:rsidRPr="00E84CF6" w:rsidTr="00E84CF6">
        <w:trPr>
          <w:tblCellSpacing w:w="5" w:type="nil"/>
        </w:trPr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3. Транспортные средства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1"/>
        <w:gridCol w:w="3332"/>
        <w:gridCol w:w="1547"/>
        <w:gridCol w:w="3332"/>
      </w:tblGrid>
      <w:tr w:rsidR="00E84CF6" w:rsidRPr="00E84CF6" w:rsidTr="00E84CF6">
        <w:trPr>
          <w:trHeight w:val="600"/>
          <w:tblCellSpacing w:w="5" w:type="nil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N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Наименование имущества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Стоимость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Документ, </w:t>
            </w:r>
            <w:proofErr w:type="spell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подтв</w:t>
            </w:r>
            <w:proofErr w:type="spell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. право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собственности       </w:t>
            </w:r>
          </w:p>
        </w:tc>
      </w:tr>
      <w:tr w:rsidR="00E84CF6" w:rsidRPr="00E84CF6" w:rsidTr="00E84CF6">
        <w:trPr>
          <w:tblCellSpacing w:w="5" w:type="nil"/>
        </w:trPr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4. Иное имущество (</w:t>
      </w:r>
      <w:proofErr w:type="spellStart"/>
      <w:r w:rsidRPr="00E84CF6">
        <w:rPr>
          <w:rFonts w:ascii="Courier New" w:eastAsia="Times New Roman" w:hAnsi="Courier New" w:cs="Courier New"/>
          <w:sz w:val="20"/>
          <w:szCs w:val="20"/>
        </w:rPr>
        <w:t>паенакопления</w:t>
      </w:r>
      <w:proofErr w:type="spellEnd"/>
      <w:r w:rsidRPr="00E84CF6">
        <w:rPr>
          <w:rFonts w:ascii="Courier New" w:eastAsia="Times New Roman" w:hAnsi="Courier New" w:cs="Courier New"/>
          <w:sz w:val="20"/>
          <w:szCs w:val="20"/>
        </w:rPr>
        <w:t>, доли, акции)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1"/>
        <w:gridCol w:w="3332"/>
        <w:gridCol w:w="1547"/>
        <w:gridCol w:w="3332"/>
      </w:tblGrid>
      <w:tr w:rsidR="00E84CF6" w:rsidRPr="00E84CF6" w:rsidTr="00E84CF6">
        <w:trPr>
          <w:trHeight w:val="600"/>
          <w:tblCellSpacing w:w="5" w:type="nil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N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Наименование имущества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Стоимость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Документ, </w:t>
            </w:r>
            <w:proofErr w:type="spell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подтв</w:t>
            </w:r>
            <w:proofErr w:type="spell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. право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собственности       </w:t>
            </w:r>
          </w:p>
        </w:tc>
      </w:tr>
      <w:tr w:rsidR="00E84CF6" w:rsidRPr="00E84CF6" w:rsidTr="00E84CF6">
        <w:trPr>
          <w:tblCellSpacing w:w="5" w:type="nil"/>
        </w:trPr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Другого имущества семья не имеет.  Правильность сообщаемых сведений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подтверждаю.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Дата 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Подпись заявителя 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Подпись совершеннолетних членов семьи 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к заявлению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признании </w:t>
      </w:r>
      <w:proofErr w:type="gramStart"/>
      <w:r w:rsidRPr="00E84CF6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РАСПИСКА-УВЕДОМЛЕНИЕ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Дана гр. 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в том, что от него (нее) получены следующие документы и копии документов: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дата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808"/>
        <w:gridCol w:w="952"/>
        <w:gridCol w:w="1309"/>
        <w:gridCol w:w="1428"/>
        <w:gridCol w:w="1428"/>
      </w:tblGrid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N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Наименование документа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кол-во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листов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Дата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получения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Подпись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принявшего</w:t>
            </w:r>
            <w:proofErr w:type="gramEnd"/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Примечание</w:t>
            </w: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Заявление о признании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малоимущими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шт.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Документы о постановке </w:t>
            </w:r>
            <w:proofErr w:type="gramStart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на</w:t>
            </w:r>
            <w:proofErr w:type="gramEnd"/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налоговый учет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шт.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Документы о составе семьи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шт.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Документы о доходах заявителя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и членов семьи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шт.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Документы о составе имущества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шт.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  <w:tr w:rsidR="00E84CF6" w:rsidRPr="00E84CF6" w:rsidTr="00E84C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Документы о стоимости         </w:t>
            </w:r>
          </w:p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имущества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84CF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шт.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CF6" w:rsidRPr="00E84CF6" w:rsidRDefault="00E84CF6" w:rsidP="00E84C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</w:tr>
    </w:tbl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Документы зарегистрированы под номером 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Гр. ___________________________________________________________________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уведомле</w:t>
      </w: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н(</w:t>
      </w:r>
      <w:proofErr w:type="gramEnd"/>
      <w:r w:rsidRPr="00E84CF6">
        <w:rPr>
          <w:rFonts w:ascii="Courier New" w:eastAsia="Times New Roman" w:hAnsi="Courier New" w:cs="Courier New"/>
          <w:sz w:val="20"/>
          <w:szCs w:val="20"/>
        </w:rPr>
        <w:t>а), что решение о признании малоимущими в целях постановки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84CF6">
        <w:rPr>
          <w:rFonts w:ascii="Courier New" w:eastAsia="Times New Roman" w:hAnsi="Courier New" w:cs="Courier New"/>
          <w:sz w:val="20"/>
          <w:szCs w:val="20"/>
        </w:rPr>
        <w:t>на учет в качестве нуждающихся в жилых помещениях или об отказе в этом</w:t>
      </w:r>
      <w:proofErr w:type="gramEnd"/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принимается не позднее чем через тридцать рабочих дней со дня представления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в орган местного самоуправления всех необходимых документов.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____________________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дата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>Специалист МКУ ЦУМИ                     ________________________________/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E84CF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  <w:r w:rsidRPr="00E84CF6">
        <w:rPr>
          <w:rFonts w:ascii="Courier New" w:eastAsia="Times New Roman" w:hAnsi="Courier New" w:cs="Courier New"/>
          <w:sz w:val="16"/>
          <w:szCs w:val="16"/>
        </w:rPr>
        <w:t>подпись, фамилия, имя, отчество</w:t>
      </w: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F6" w:rsidRPr="00E84CF6" w:rsidRDefault="00E84CF6" w:rsidP="00E84CF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CF6" w:rsidRPr="00E84CF6" w:rsidRDefault="00E84CF6" w:rsidP="00E84CF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bookmarkEnd w:id="0"/>
    <w:p w:rsidR="00345D82" w:rsidRPr="00345D82" w:rsidRDefault="00345D82" w:rsidP="00345D8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45D82" w:rsidRPr="00345D82" w:rsidSect="00686FF3">
      <w:pgSz w:w="11906" w:h="16840"/>
      <w:pgMar w:top="1124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1355"/>
    <w:multiLevelType w:val="multilevel"/>
    <w:tmpl w:val="CEB20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052255"/>
    <w:multiLevelType w:val="hybridMultilevel"/>
    <w:tmpl w:val="259C572C"/>
    <w:lvl w:ilvl="0" w:tplc="4B0EC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134A38"/>
    <w:multiLevelType w:val="multilevel"/>
    <w:tmpl w:val="72441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16D2DF2"/>
    <w:multiLevelType w:val="hybridMultilevel"/>
    <w:tmpl w:val="6B200788"/>
    <w:lvl w:ilvl="0" w:tplc="D7F8F1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BC"/>
    <w:rsid w:val="00023E48"/>
    <w:rsid w:val="00092620"/>
    <w:rsid w:val="000B59CE"/>
    <w:rsid w:val="000D3AB7"/>
    <w:rsid w:val="000F135D"/>
    <w:rsid w:val="001242E9"/>
    <w:rsid w:val="00194127"/>
    <w:rsid w:val="0019424C"/>
    <w:rsid w:val="001D5320"/>
    <w:rsid w:val="00213B40"/>
    <w:rsid w:val="00225035"/>
    <w:rsid w:val="00266300"/>
    <w:rsid w:val="002D6260"/>
    <w:rsid w:val="003210AC"/>
    <w:rsid w:val="00342663"/>
    <w:rsid w:val="00345D82"/>
    <w:rsid w:val="00351106"/>
    <w:rsid w:val="00393E82"/>
    <w:rsid w:val="00410849"/>
    <w:rsid w:val="00465CBF"/>
    <w:rsid w:val="004703E0"/>
    <w:rsid w:val="004A38A7"/>
    <w:rsid w:val="005C4B47"/>
    <w:rsid w:val="005D629A"/>
    <w:rsid w:val="005F5C2E"/>
    <w:rsid w:val="00605A38"/>
    <w:rsid w:val="00662014"/>
    <w:rsid w:val="00667E3E"/>
    <w:rsid w:val="00686FF3"/>
    <w:rsid w:val="00720E94"/>
    <w:rsid w:val="00731C4F"/>
    <w:rsid w:val="007F40B2"/>
    <w:rsid w:val="007F6040"/>
    <w:rsid w:val="008914E9"/>
    <w:rsid w:val="008D1DE1"/>
    <w:rsid w:val="009C1ED1"/>
    <w:rsid w:val="009F3E20"/>
    <w:rsid w:val="00A46BD3"/>
    <w:rsid w:val="00A86FCD"/>
    <w:rsid w:val="00A94EBC"/>
    <w:rsid w:val="00AA74DD"/>
    <w:rsid w:val="00AB7AAD"/>
    <w:rsid w:val="00AE0BB0"/>
    <w:rsid w:val="00C8290F"/>
    <w:rsid w:val="00CC44CF"/>
    <w:rsid w:val="00CE02BC"/>
    <w:rsid w:val="00CE1227"/>
    <w:rsid w:val="00CE251D"/>
    <w:rsid w:val="00CE5CB2"/>
    <w:rsid w:val="00CE6099"/>
    <w:rsid w:val="00D27767"/>
    <w:rsid w:val="00D85310"/>
    <w:rsid w:val="00DC16AB"/>
    <w:rsid w:val="00E42DF8"/>
    <w:rsid w:val="00E841BF"/>
    <w:rsid w:val="00E84CF6"/>
    <w:rsid w:val="00E949B2"/>
    <w:rsid w:val="00EB5606"/>
    <w:rsid w:val="00F1046E"/>
    <w:rsid w:val="00F12037"/>
    <w:rsid w:val="00F54838"/>
    <w:rsid w:val="00F70977"/>
    <w:rsid w:val="00F81DDA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5D82"/>
    <w:pPr>
      <w:keepNext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45D82"/>
    <w:pPr>
      <w:keepNext/>
      <w:spacing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 w:val="36"/>
      <w:szCs w:val="36"/>
      <w:lang w:val="x-none" w:eastAsia="ar-SA"/>
    </w:rPr>
  </w:style>
  <w:style w:type="paragraph" w:styleId="3">
    <w:name w:val="heading 3"/>
    <w:basedOn w:val="a"/>
    <w:next w:val="a"/>
    <w:link w:val="30"/>
    <w:uiPriority w:val="99"/>
    <w:qFormat/>
    <w:rsid w:val="00345D82"/>
    <w:pPr>
      <w:keepNext/>
      <w:spacing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color w:val="800000"/>
      <w:sz w:val="28"/>
      <w:szCs w:val="28"/>
      <w:u w:val="single"/>
      <w:lang w:val="x-none" w:eastAsia="ar-SA"/>
    </w:rPr>
  </w:style>
  <w:style w:type="paragraph" w:styleId="4">
    <w:name w:val="heading 4"/>
    <w:basedOn w:val="a"/>
    <w:next w:val="a"/>
    <w:link w:val="40"/>
    <w:uiPriority w:val="99"/>
    <w:qFormat/>
    <w:rsid w:val="00345D82"/>
    <w:pPr>
      <w:keepNext/>
      <w:spacing w:line="360" w:lineRule="auto"/>
      <w:ind w:left="720" w:hanging="720"/>
      <w:jc w:val="both"/>
      <w:outlineLvl w:val="3"/>
    </w:pPr>
    <w:rPr>
      <w:rFonts w:ascii="Times New Roman" w:eastAsia="Times New Roman" w:hAnsi="Times New Roman" w:cs="Times New Roman"/>
      <w:color w:val="800000"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9"/>
    <w:qFormat/>
    <w:rsid w:val="00345D82"/>
    <w:pPr>
      <w:keepNext/>
      <w:spacing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color w:val="800000"/>
      <w:sz w:val="24"/>
      <w:szCs w:val="24"/>
      <w:u w:val="single"/>
      <w:lang w:val="x-none" w:eastAsia="ar-SA"/>
    </w:rPr>
  </w:style>
  <w:style w:type="paragraph" w:styleId="6">
    <w:name w:val="heading 6"/>
    <w:basedOn w:val="a"/>
    <w:next w:val="a"/>
    <w:link w:val="60"/>
    <w:uiPriority w:val="99"/>
    <w:qFormat/>
    <w:rsid w:val="00345D82"/>
    <w:pPr>
      <w:keepNext/>
      <w:spacing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color w:val="800000"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345D82"/>
    <w:pPr>
      <w:keepNext/>
      <w:spacing w:line="240" w:lineRule="auto"/>
      <w:ind w:left="1440" w:hanging="1440"/>
      <w:jc w:val="center"/>
      <w:outlineLvl w:val="6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345D8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94"/>
    <w:pPr>
      <w:spacing w:line="240" w:lineRule="auto"/>
    </w:pPr>
  </w:style>
  <w:style w:type="paragraph" w:styleId="a4">
    <w:name w:val="List Paragraph"/>
    <w:basedOn w:val="a"/>
    <w:uiPriority w:val="34"/>
    <w:qFormat/>
    <w:rsid w:val="00023E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E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45D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345D82"/>
    <w:rPr>
      <w:rFonts w:ascii="Times New Roman" w:eastAsia="Times New Roman" w:hAnsi="Times New Roman" w:cs="Times New Roman"/>
      <w:b/>
      <w:bCs/>
      <w:color w:val="000080"/>
      <w:sz w:val="36"/>
      <w:szCs w:val="36"/>
      <w:lang w:val="x-none" w:eastAsia="ar-SA"/>
    </w:rPr>
  </w:style>
  <w:style w:type="character" w:customStyle="1" w:styleId="30">
    <w:name w:val="Заголовок 3 Знак"/>
    <w:basedOn w:val="a0"/>
    <w:link w:val="3"/>
    <w:uiPriority w:val="99"/>
    <w:rsid w:val="00345D82"/>
    <w:rPr>
      <w:rFonts w:ascii="Times New Roman" w:eastAsia="Times New Roman" w:hAnsi="Times New Roman" w:cs="Times New Roman"/>
      <w:color w:val="800000"/>
      <w:sz w:val="28"/>
      <w:szCs w:val="28"/>
      <w:u w:val="single"/>
      <w:lang w:val="x-none" w:eastAsia="ar-SA"/>
    </w:rPr>
  </w:style>
  <w:style w:type="character" w:customStyle="1" w:styleId="40">
    <w:name w:val="Заголовок 4 Знак"/>
    <w:basedOn w:val="a0"/>
    <w:link w:val="4"/>
    <w:uiPriority w:val="99"/>
    <w:rsid w:val="00345D82"/>
    <w:rPr>
      <w:rFonts w:ascii="Times New Roman" w:eastAsia="Times New Roman" w:hAnsi="Times New Roman" w:cs="Times New Roman"/>
      <w:color w:val="800000"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uiPriority w:val="99"/>
    <w:rsid w:val="00345D82"/>
    <w:rPr>
      <w:rFonts w:ascii="Times New Roman" w:eastAsia="Times New Roman" w:hAnsi="Times New Roman" w:cs="Times New Roman"/>
      <w:b/>
      <w:bCs/>
      <w:color w:val="800000"/>
      <w:sz w:val="24"/>
      <w:szCs w:val="24"/>
      <w:u w:val="single"/>
      <w:lang w:val="x-none" w:eastAsia="ar-SA"/>
    </w:rPr>
  </w:style>
  <w:style w:type="character" w:customStyle="1" w:styleId="60">
    <w:name w:val="Заголовок 6 Знак"/>
    <w:basedOn w:val="a0"/>
    <w:link w:val="6"/>
    <w:uiPriority w:val="99"/>
    <w:rsid w:val="00345D82"/>
    <w:rPr>
      <w:rFonts w:ascii="Times New Roman" w:eastAsia="Times New Roman" w:hAnsi="Times New Roman" w:cs="Times New Roman"/>
      <w:b/>
      <w:bCs/>
      <w:color w:val="800000"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345D82"/>
    <w:rPr>
      <w:rFonts w:ascii="Palatino Linotype" w:eastAsia="Times New Roman" w:hAnsi="Palatino Linotype" w:cs="Times New Roman"/>
      <w:b/>
      <w:bCs/>
      <w:color w:val="000000"/>
      <w:sz w:val="28"/>
      <w:szCs w:val="28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345D82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345D82"/>
  </w:style>
  <w:style w:type="character" w:customStyle="1" w:styleId="12">
    <w:name w:val="Заголовок №1_"/>
    <w:link w:val="13"/>
    <w:rsid w:val="00345D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Знак"/>
    <w:link w:val="a8"/>
    <w:uiPriority w:val="99"/>
    <w:rsid w:val="00345D8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pt">
    <w:name w:val="Основной текст + Интервал 8 pt"/>
    <w:rsid w:val="00345D82"/>
    <w:rPr>
      <w:rFonts w:ascii="Times New Roman" w:hAnsi="Times New Roman" w:cs="Times New Roman"/>
      <w:spacing w:val="170"/>
      <w:sz w:val="24"/>
      <w:szCs w:val="24"/>
    </w:rPr>
  </w:style>
  <w:style w:type="character" w:customStyle="1" w:styleId="21">
    <w:name w:val="Основной текст (2)_"/>
    <w:link w:val="22"/>
    <w:rsid w:val="00345D82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styleId="a8">
    <w:name w:val="Body Text"/>
    <w:basedOn w:val="a"/>
    <w:link w:val="a7"/>
    <w:uiPriority w:val="99"/>
    <w:rsid w:val="00345D82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345D82"/>
  </w:style>
  <w:style w:type="paragraph" w:customStyle="1" w:styleId="13">
    <w:name w:val="Заголовок №1"/>
    <w:basedOn w:val="a"/>
    <w:link w:val="12"/>
    <w:rsid w:val="00345D82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345D82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45">
    <w:name w:val="Основной текст (4)5"/>
    <w:rsid w:val="00345D82"/>
    <w:rPr>
      <w:rFonts w:ascii="Times New Roman" w:hAnsi="Times New Roman" w:cs="Times New Roman"/>
      <w:color w:val="58585D"/>
      <w:spacing w:val="0"/>
      <w:sz w:val="27"/>
      <w:szCs w:val="27"/>
    </w:rPr>
  </w:style>
  <w:style w:type="character" w:customStyle="1" w:styleId="44">
    <w:name w:val="Основной текст (4)4"/>
    <w:rsid w:val="00345D82"/>
    <w:rPr>
      <w:rFonts w:ascii="Times New Roman" w:hAnsi="Times New Roman" w:cs="Times New Roman"/>
      <w:noProof/>
      <w:color w:val="56575C"/>
      <w:spacing w:val="0"/>
      <w:sz w:val="27"/>
      <w:szCs w:val="27"/>
    </w:rPr>
  </w:style>
  <w:style w:type="character" w:customStyle="1" w:styleId="31">
    <w:name w:val="Основной текст (3)_"/>
    <w:link w:val="310"/>
    <w:rsid w:val="00345D82"/>
    <w:rPr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345D82"/>
    <w:pPr>
      <w:shd w:val="clear" w:color="auto" w:fill="FFFFFF"/>
      <w:spacing w:before="360" w:after="360" w:line="240" w:lineRule="atLeast"/>
    </w:pPr>
    <w:rPr>
      <w:i/>
      <w:iCs/>
      <w:sz w:val="18"/>
      <w:szCs w:val="18"/>
    </w:rPr>
  </w:style>
  <w:style w:type="paragraph" w:customStyle="1" w:styleId="15">
    <w:name w:val="Абзац списка1"/>
    <w:basedOn w:val="a"/>
    <w:rsid w:val="00345D82"/>
    <w:pPr>
      <w:spacing w:after="200" w:line="276" w:lineRule="auto"/>
      <w:ind w:left="720"/>
    </w:pPr>
    <w:rPr>
      <w:rFonts w:eastAsia="Times New Roman"/>
      <w:lang w:eastAsia="en-US"/>
    </w:rPr>
  </w:style>
  <w:style w:type="paragraph" w:styleId="32">
    <w:name w:val="Body Text Indent 3"/>
    <w:basedOn w:val="a"/>
    <w:link w:val="33"/>
    <w:rsid w:val="00345D82"/>
    <w:pPr>
      <w:spacing w:after="120" w:line="240" w:lineRule="auto"/>
      <w:ind w:left="283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45D82"/>
    <w:rPr>
      <w:rFonts w:ascii="Arial Unicode MS" w:eastAsia="Arial Unicode MS" w:hAnsi="Arial Unicode MS" w:cs="Arial Unicode MS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345D82"/>
    <w:pPr>
      <w:shd w:val="clear" w:color="auto" w:fill="000080"/>
      <w:spacing w:line="240" w:lineRule="auto"/>
    </w:pPr>
    <w:rPr>
      <w:rFonts w:ascii="Tahoma" w:eastAsia="Arial Unicode MS" w:hAnsi="Tahoma" w:cs="Times New Roman"/>
      <w:color w:val="000000"/>
      <w:sz w:val="20"/>
      <w:szCs w:val="20"/>
      <w:lang w:val="x-none" w:eastAsia="x-none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45D82"/>
    <w:rPr>
      <w:rFonts w:ascii="Tahoma" w:eastAsia="Arial Unicode MS" w:hAnsi="Tahoma" w:cs="Times New Roman"/>
      <w:color w:val="000000"/>
      <w:sz w:val="20"/>
      <w:szCs w:val="20"/>
      <w:shd w:val="clear" w:color="auto" w:fill="000080"/>
      <w:lang w:val="x-none" w:eastAsia="x-none"/>
    </w:rPr>
  </w:style>
  <w:style w:type="paragraph" w:customStyle="1" w:styleId="ab">
    <w:name w:val="Знак Знак Знак Знак"/>
    <w:basedOn w:val="a"/>
    <w:rsid w:val="00345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45D82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c">
    <w:name w:val="Normal (Web)"/>
    <w:basedOn w:val="a"/>
    <w:uiPriority w:val="99"/>
    <w:unhideWhenUsed/>
    <w:rsid w:val="0034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345D82"/>
    <w:rPr>
      <w:color w:val="0000FF"/>
      <w:u w:val="single"/>
    </w:rPr>
  </w:style>
  <w:style w:type="paragraph" w:customStyle="1" w:styleId="ConsPlusNonformat">
    <w:name w:val="ConsPlusNonformat"/>
    <w:uiPriority w:val="99"/>
    <w:rsid w:val="00345D8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345D82"/>
  </w:style>
  <w:style w:type="character" w:customStyle="1" w:styleId="WW8Num1z0">
    <w:name w:val="WW8Num1z0"/>
    <w:uiPriority w:val="99"/>
    <w:rsid w:val="00345D82"/>
    <w:rPr>
      <w:rFonts w:ascii="Times New Roman" w:hAnsi="Times New Roman"/>
    </w:rPr>
  </w:style>
  <w:style w:type="character" w:customStyle="1" w:styleId="16">
    <w:name w:val="Основной шрифт абзаца1"/>
    <w:uiPriority w:val="99"/>
    <w:rsid w:val="00345D82"/>
  </w:style>
  <w:style w:type="character" w:styleId="ae">
    <w:name w:val="page number"/>
    <w:uiPriority w:val="99"/>
    <w:rsid w:val="00345D82"/>
    <w:rPr>
      <w:rFonts w:cs="Times New Roman"/>
    </w:rPr>
  </w:style>
  <w:style w:type="paragraph" w:customStyle="1" w:styleId="af">
    <w:basedOn w:val="a"/>
    <w:next w:val="a8"/>
    <w:uiPriority w:val="99"/>
    <w:rsid w:val="00345D82"/>
    <w:pPr>
      <w:keepNext/>
      <w:spacing w:before="240" w:after="120" w:line="240" w:lineRule="auto"/>
    </w:pPr>
    <w:rPr>
      <w:rFonts w:ascii="Arial" w:eastAsia="Microsoft YaHei" w:hAnsi="Arial" w:cs="Times New Roman"/>
      <w:sz w:val="28"/>
      <w:szCs w:val="28"/>
      <w:lang w:val="x-none" w:eastAsia="ar-SA"/>
    </w:rPr>
  </w:style>
  <w:style w:type="character" w:customStyle="1" w:styleId="17">
    <w:name w:val="Название Знак1"/>
    <w:link w:val="af0"/>
    <w:uiPriority w:val="99"/>
    <w:rsid w:val="00345D82"/>
    <w:rPr>
      <w:rFonts w:ascii="Arial" w:eastAsia="Microsoft YaHei" w:hAnsi="Arial" w:cs="Arial"/>
      <w:sz w:val="28"/>
      <w:szCs w:val="28"/>
      <w:lang w:eastAsia="ar-SA"/>
    </w:rPr>
  </w:style>
  <w:style w:type="paragraph" w:styleId="af1">
    <w:name w:val="List"/>
    <w:basedOn w:val="a8"/>
    <w:uiPriority w:val="99"/>
    <w:rsid w:val="00345D82"/>
    <w:pPr>
      <w:shd w:val="clear" w:color="auto" w:fill="auto"/>
      <w:spacing w:before="0" w:after="0" w:line="240" w:lineRule="auto"/>
      <w:jc w:val="both"/>
    </w:pPr>
    <w:rPr>
      <w:rFonts w:eastAsia="Times New Roman"/>
      <w:color w:val="800000"/>
      <w:lang w:eastAsia="ar-SA"/>
    </w:rPr>
  </w:style>
  <w:style w:type="paragraph" w:customStyle="1" w:styleId="18">
    <w:name w:val="Название1"/>
    <w:basedOn w:val="a"/>
    <w:uiPriority w:val="99"/>
    <w:rsid w:val="00345D82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345D82"/>
    <w:pPr>
      <w:suppressLineNumber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rsid w:val="00345D82"/>
    <w:pPr>
      <w:shd w:val="clear" w:color="auto" w:fill="FFFFFF"/>
      <w:spacing w:before="264" w:line="278" w:lineRule="exact"/>
      <w:ind w:firstLine="5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45D82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val="x-none" w:eastAsia="ar-SA"/>
    </w:rPr>
  </w:style>
  <w:style w:type="paragraph" w:customStyle="1" w:styleId="210">
    <w:name w:val="Основной текст с отступом 21"/>
    <w:basedOn w:val="a"/>
    <w:uiPriority w:val="99"/>
    <w:rsid w:val="00345D82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color w:val="800000"/>
      <w:sz w:val="28"/>
      <w:szCs w:val="28"/>
      <w:lang w:eastAsia="ar-SA"/>
    </w:rPr>
  </w:style>
  <w:style w:type="paragraph" w:styleId="af4">
    <w:name w:val="footer"/>
    <w:basedOn w:val="a"/>
    <w:link w:val="af5"/>
    <w:uiPriority w:val="99"/>
    <w:rsid w:val="00345D8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345D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6">
    <w:name w:val="Содержимое врезки"/>
    <w:basedOn w:val="a8"/>
    <w:uiPriority w:val="99"/>
    <w:rsid w:val="00345D82"/>
    <w:pPr>
      <w:shd w:val="clear" w:color="auto" w:fill="auto"/>
      <w:spacing w:before="0" w:after="0" w:line="240" w:lineRule="auto"/>
      <w:jc w:val="both"/>
    </w:pPr>
    <w:rPr>
      <w:rFonts w:eastAsia="Times New Roman"/>
      <w:color w:val="800000"/>
      <w:lang w:eastAsia="ar-SA"/>
    </w:rPr>
  </w:style>
  <w:style w:type="paragraph" w:styleId="af7">
    <w:name w:val="header"/>
    <w:basedOn w:val="a"/>
    <w:link w:val="af8"/>
    <w:uiPriority w:val="99"/>
    <w:rsid w:val="00345D82"/>
    <w:pPr>
      <w:suppressLineNumbers/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345D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Title">
    <w:name w:val="ConsPlusTitle"/>
    <w:uiPriority w:val="99"/>
    <w:rsid w:val="00345D8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mesNewRoman14">
    <w:name w:val="Times New Roman 14 пт"/>
    <w:link w:val="TimesNewRoman140"/>
    <w:uiPriority w:val="99"/>
    <w:rsid w:val="00345D8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mesNewRoman140">
    <w:name w:val="Times New Roman 14 пт Знак"/>
    <w:link w:val="TimesNewRoman14"/>
    <w:uiPriority w:val="99"/>
    <w:locked/>
    <w:rsid w:val="00345D8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45D82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character" w:styleId="af9">
    <w:name w:val="Emphasis"/>
    <w:uiPriority w:val="20"/>
    <w:qFormat/>
    <w:rsid w:val="00345D82"/>
    <w:rPr>
      <w:rFonts w:cs="Times New Roman"/>
      <w:i/>
      <w:iCs/>
    </w:rPr>
  </w:style>
  <w:style w:type="character" w:customStyle="1" w:styleId="apple-converted-space">
    <w:name w:val="apple-converted-space"/>
    <w:rsid w:val="00345D82"/>
    <w:rPr>
      <w:rFonts w:cs="Times New Roman"/>
    </w:rPr>
  </w:style>
  <w:style w:type="paragraph" w:customStyle="1" w:styleId="consplusnormal0">
    <w:name w:val="consplusnormal"/>
    <w:basedOn w:val="a"/>
    <w:rsid w:val="0034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17"/>
    <w:uiPriority w:val="99"/>
    <w:qFormat/>
    <w:rsid w:val="00345D8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a">
    <w:name w:val="Название Знак"/>
    <w:basedOn w:val="a0"/>
    <w:uiPriority w:val="10"/>
    <w:rsid w:val="00345D8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5D82"/>
    <w:pPr>
      <w:keepNext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45D82"/>
    <w:pPr>
      <w:keepNext/>
      <w:spacing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 w:val="36"/>
      <w:szCs w:val="36"/>
      <w:lang w:val="x-none" w:eastAsia="ar-SA"/>
    </w:rPr>
  </w:style>
  <w:style w:type="paragraph" w:styleId="3">
    <w:name w:val="heading 3"/>
    <w:basedOn w:val="a"/>
    <w:next w:val="a"/>
    <w:link w:val="30"/>
    <w:uiPriority w:val="99"/>
    <w:qFormat/>
    <w:rsid w:val="00345D82"/>
    <w:pPr>
      <w:keepNext/>
      <w:spacing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color w:val="800000"/>
      <w:sz w:val="28"/>
      <w:szCs w:val="28"/>
      <w:u w:val="single"/>
      <w:lang w:val="x-none" w:eastAsia="ar-SA"/>
    </w:rPr>
  </w:style>
  <w:style w:type="paragraph" w:styleId="4">
    <w:name w:val="heading 4"/>
    <w:basedOn w:val="a"/>
    <w:next w:val="a"/>
    <w:link w:val="40"/>
    <w:uiPriority w:val="99"/>
    <w:qFormat/>
    <w:rsid w:val="00345D82"/>
    <w:pPr>
      <w:keepNext/>
      <w:spacing w:line="360" w:lineRule="auto"/>
      <w:ind w:left="720" w:hanging="720"/>
      <w:jc w:val="both"/>
      <w:outlineLvl w:val="3"/>
    </w:pPr>
    <w:rPr>
      <w:rFonts w:ascii="Times New Roman" w:eastAsia="Times New Roman" w:hAnsi="Times New Roman" w:cs="Times New Roman"/>
      <w:color w:val="800000"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9"/>
    <w:qFormat/>
    <w:rsid w:val="00345D82"/>
    <w:pPr>
      <w:keepNext/>
      <w:spacing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color w:val="800000"/>
      <w:sz w:val="24"/>
      <w:szCs w:val="24"/>
      <w:u w:val="single"/>
      <w:lang w:val="x-none" w:eastAsia="ar-SA"/>
    </w:rPr>
  </w:style>
  <w:style w:type="paragraph" w:styleId="6">
    <w:name w:val="heading 6"/>
    <w:basedOn w:val="a"/>
    <w:next w:val="a"/>
    <w:link w:val="60"/>
    <w:uiPriority w:val="99"/>
    <w:qFormat/>
    <w:rsid w:val="00345D82"/>
    <w:pPr>
      <w:keepNext/>
      <w:spacing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color w:val="800000"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345D82"/>
    <w:pPr>
      <w:keepNext/>
      <w:spacing w:line="240" w:lineRule="auto"/>
      <w:ind w:left="1440" w:hanging="1440"/>
      <w:jc w:val="center"/>
      <w:outlineLvl w:val="6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345D8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94"/>
    <w:pPr>
      <w:spacing w:line="240" w:lineRule="auto"/>
    </w:pPr>
  </w:style>
  <w:style w:type="paragraph" w:styleId="a4">
    <w:name w:val="List Paragraph"/>
    <w:basedOn w:val="a"/>
    <w:uiPriority w:val="34"/>
    <w:qFormat/>
    <w:rsid w:val="00023E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E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45D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345D82"/>
    <w:rPr>
      <w:rFonts w:ascii="Times New Roman" w:eastAsia="Times New Roman" w:hAnsi="Times New Roman" w:cs="Times New Roman"/>
      <w:b/>
      <w:bCs/>
      <w:color w:val="000080"/>
      <w:sz w:val="36"/>
      <w:szCs w:val="36"/>
      <w:lang w:val="x-none" w:eastAsia="ar-SA"/>
    </w:rPr>
  </w:style>
  <w:style w:type="character" w:customStyle="1" w:styleId="30">
    <w:name w:val="Заголовок 3 Знак"/>
    <w:basedOn w:val="a0"/>
    <w:link w:val="3"/>
    <w:uiPriority w:val="99"/>
    <w:rsid w:val="00345D82"/>
    <w:rPr>
      <w:rFonts w:ascii="Times New Roman" w:eastAsia="Times New Roman" w:hAnsi="Times New Roman" w:cs="Times New Roman"/>
      <w:color w:val="800000"/>
      <w:sz w:val="28"/>
      <w:szCs w:val="28"/>
      <w:u w:val="single"/>
      <w:lang w:val="x-none" w:eastAsia="ar-SA"/>
    </w:rPr>
  </w:style>
  <w:style w:type="character" w:customStyle="1" w:styleId="40">
    <w:name w:val="Заголовок 4 Знак"/>
    <w:basedOn w:val="a0"/>
    <w:link w:val="4"/>
    <w:uiPriority w:val="99"/>
    <w:rsid w:val="00345D82"/>
    <w:rPr>
      <w:rFonts w:ascii="Times New Roman" w:eastAsia="Times New Roman" w:hAnsi="Times New Roman" w:cs="Times New Roman"/>
      <w:color w:val="800000"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uiPriority w:val="99"/>
    <w:rsid w:val="00345D82"/>
    <w:rPr>
      <w:rFonts w:ascii="Times New Roman" w:eastAsia="Times New Roman" w:hAnsi="Times New Roman" w:cs="Times New Roman"/>
      <w:b/>
      <w:bCs/>
      <w:color w:val="800000"/>
      <w:sz w:val="24"/>
      <w:szCs w:val="24"/>
      <w:u w:val="single"/>
      <w:lang w:val="x-none" w:eastAsia="ar-SA"/>
    </w:rPr>
  </w:style>
  <w:style w:type="character" w:customStyle="1" w:styleId="60">
    <w:name w:val="Заголовок 6 Знак"/>
    <w:basedOn w:val="a0"/>
    <w:link w:val="6"/>
    <w:uiPriority w:val="99"/>
    <w:rsid w:val="00345D82"/>
    <w:rPr>
      <w:rFonts w:ascii="Times New Roman" w:eastAsia="Times New Roman" w:hAnsi="Times New Roman" w:cs="Times New Roman"/>
      <w:b/>
      <w:bCs/>
      <w:color w:val="800000"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345D82"/>
    <w:rPr>
      <w:rFonts w:ascii="Palatino Linotype" w:eastAsia="Times New Roman" w:hAnsi="Palatino Linotype" w:cs="Times New Roman"/>
      <w:b/>
      <w:bCs/>
      <w:color w:val="000000"/>
      <w:sz w:val="28"/>
      <w:szCs w:val="28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345D82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345D82"/>
  </w:style>
  <w:style w:type="character" w:customStyle="1" w:styleId="12">
    <w:name w:val="Заголовок №1_"/>
    <w:link w:val="13"/>
    <w:rsid w:val="00345D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Знак"/>
    <w:link w:val="a8"/>
    <w:uiPriority w:val="99"/>
    <w:rsid w:val="00345D8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pt">
    <w:name w:val="Основной текст + Интервал 8 pt"/>
    <w:rsid w:val="00345D82"/>
    <w:rPr>
      <w:rFonts w:ascii="Times New Roman" w:hAnsi="Times New Roman" w:cs="Times New Roman"/>
      <w:spacing w:val="170"/>
      <w:sz w:val="24"/>
      <w:szCs w:val="24"/>
    </w:rPr>
  </w:style>
  <w:style w:type="character" w:customStyle="1" w:styleId="21">
    <w:name w:val="Основной текст (2)_"/>
    <w:link w:val="22"/>
    <w:rsid w:val="00345D82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styleId="a8">
    <w:name w:val="Body Text"/>
    <w:basedOn w:val="a"/>
    <w:link w:val="a7"/>
    <w:uiPriority w:val="99"/>
    <w:rsid w:val="00345D82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345D82"/>
  </w:style>
  <w:style w:type="paragraph" w:customStyle="1" w:styleId="13">
    <w:name w:val="Заголовок №1"/>
    <w:basedOn w:val="a"/>
    <w:link w:val="12"/>
    <w:rsid w:val="00345D82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345D82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45">
    <w:name w:val="Основной текст (4)5"/>
    <w:rsid w:val="00345D82"/>
    <w:rPr>
      <w:rFonts w:ascii="Times New Roman" w:hAnsi="Times New Roman" w:cs="Times New Roman"/>
      <w:color w:val="58585D"/>
      <w:spacing w:val="0"/>
      <w:sz w:val="27"/>
      <w:szCs w:val="27"/>
    </w:rPr>
  </w:style>
  <w:style w:type="character" w:customStyle="1" w:styleId="44">
    <w:name w:val="Основной текст (4)4"/>
    <w:rsid w:val="00345D82"/>
    <w:rPr>
      <w:rFonts w:ascii="Times New Roman" w:hAnsi="Times New Roman" w:cs="Times New Roman"/>
      <w:noProof/>
      <w:color w:val="56575C"/>
      <w:spacing w:val="0"/>
      <w:sz w:val="27"/>
      <w:szCs w:val="27"/>
    </w:rPr>
  </w:style>
  <w:style w:type="character" w:customStyle="1" w:styleId="31">
    <w:name w:val="Основной текст (3)_"/>
    <w:link w:val="310"/>
    <w:rsid w:val="00345D82"/>
    <w:rPr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345D82"/>
    <w:pPr>
      <w:shd w:val="clear" w:color="auto" w:fill="FFFFFF"/>
      <w:spacing w:before="360" w:after="360" w:line="240" w:lineRule="atLeast"/>
    </w:pPr>
    <w:rPr>
      <w:i/>
      <w:iCs/>
      <w:sz w:val="18"/>
      <w:szCs w:val="18"/>
    </w:rPr>
  </w:style>
  <w:style w:type="paragraph" w:customStyle="1" w:styleId="15">
    <w:name w:val="Абзац списка1"/>
    <w:basedOn w:val="a"/>
    <w:rsid w:val="00345D82"/>
    <w:pPr>
      <w:spacing w:after="200" w:line="276" w:lineRule="auto"/>
      <w:ind w:left="720"/>
    </w:pPr>
    <w:rPr>
      <w:rFonts w:eastAsia="Times New Roman"/>
      <w:lang w:eastAsia="en-US"/>
    </w:rPr>
  </w:style>
  <w:style w:type="paragraph" w:styleId="32">
    <w:name w:val="Body Text Indent 3"/>
    <w:basedOn w:val="a"/>
    <w:link w:val="33"/>
    <w:rsid w:val="00345D82"/>
    <w:pPr>
      <w:spacing w:after="120" w:line="240" w:lineRule="auto"/>
      <w:ind w:left="283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45D82"/>
    <w:rPr>
      <w:rFonts w:ascii="Arial Unicode MS" w:eastAsia="Arial Unicode MS" w:hAnsi="Arial Unicode MS" w:cs="Arial Unicode MS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345D82"/>
    <w:pPr>
      <w:shd w:val="clear" w:color="auto" w:fill="000080"/>
      <w:spacing w:line="240" w:lineRule="auto"/>
    </w:pPr>
    <w:rPr>
      <w:rFonts w:ascii="Tahoma" w:eastAsia="Arial Unicode MS" w:hAnsi="Tahoma" w:cs="Times New Roman"/>
      <w:color w:val="000000"/>
      <w:sz w:val="20"/>
      <w:szCs w:val="20"/>
      <w:lang w:val="x-none" w:eastAsia="x-none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45D82"/>
    <w:rPr>
      <w:rFonts w:ascii="Tahoma" w:eastAsia="Arial Unicode MS" w:hAnsi="Tahoma" w:cs="Times New Roman"/>
      <w:color w:val="000000"/>
      <w:sz w:val="20"/>
      <w:szCs w:val="20"/>
      <w:shd w:val="clear" w:color="auto" w:fill="000080"/>
      <w:lang w:val="x-none" w:eastAsia="x-none"/>
    </w:rPr>
  </w:style>
  <w:style w:type="paragraph" w:customStyle="1" w:styleId="ab">
    <w:name w:val="Знак Знак Знак Знак"/>
    <w:basedOn w:val="a"/>
    <w:rsid w:val="00345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45D82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c">
    <w:name w:val="Normal (Web)"/>
    <w:basedOn w:val="a"/>
    <w:uiPriority w:val="99"/>
    <w:unhideWhenUsed/>
    <w:rsid w:val="0034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345D82"/>
    <w:rPr>
      <w:color w:val="0000FF"/>
      <w:u w:val="single"/>
    </w:rPr>
  </w:style>
  <w:style w:type="paragraph" w:customStyle="1" w:styleId="ConsPlusNonformat">
    <w:name w:val="ConsPlusNonformat"/>
    <w:uiPriority w:val="99"/>
    <w:rsid w:val="00345D8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345D82"/>
  </w:style>
  <w:style w:type="character" w:customStyle="1" w:styleId="WW8Num1z0">
    <w:name w:val="WW8Num1z0"/>
    <w:uiPriority w:val="99"/>
    <w:rsid w:val="00345D82"/>
    <w:rPr>
      <w:rFonts w:ascii="Times New Roman" w:hAnsi="Times New Roman"/>
    </w:rPr>
  </w:style>
  <w:style w:type="character" w:customStyle="1" w:styleId="16">
    <w:name w:val="Основной шрифт абзаца1"/>
    <w:uiPriority w:val="99"/>
    <w:rsid w:val="00345D82"/>
  </w:style>
  <w:style w:type="character" w:styleId="ae">
    <w:name w:val="page number"/>
    <w:uiPriority w:val="99"/>
    <w:rsid w:val="00345D82"/>
    <w:rPr>
      <w:rFonts w:cs="Times New Roman"/>
    </w:rPr>
  </w:style>
  <w:style w:type="paragraph" w:customStyle="1" w:styleId="af">
    <w:basedOn w:val="a"/>
    <w:next w:val="a8"/>
    <w:uiPriority w:val="99"/>
    <w:rsid w:val="00345D82"/>
    <w:pPr>
      <w:keepNext/>
      <w:spacing w:before="240" w:after="120" w:line="240" w:lineRule="auto"/>
    </w:pPr>
    <w:rPr>
      <w:rFonts w:ascii="Arial" w:eastAsia="Microsoft YaHei" w:hAnsi="Arial" w:cs="Times New Roman"/>
      <w:sz w:val="28"/>
      <w:szCs w:val="28"/>
      <w:lang w:val="x-none" w:eastAsia="ar-SA"/>
    </w:rPr>
  </w:style>
  <w:style w:type="character" w:customStyle="1" w:styleId="17">
    <w:name w:val="Название Знак1"/>
    <w:link w:val="af0"/>
    <w:uiPriority w:val="99"/>
    <w:rsid w:val="00345D82"/>
    <w:rPr>
      <w:rFonts w:ascii="Arial" w:eastAsia="Microsoft YaHei" w:hAnsi="Arial" w:cs="Arial"/>
      <w:sz w:val="28"/>
      <w:szCs w:val="28"/>
      <w:lang w:eastAsia="ar-SA"/>
    </w:rPr>
  </w:style>
  <w:style w:type="paragraph" w:styleId="af1">
    <w:name w:val="List"/>
    <w:basedOn w:val="a8"/>
    <w:uiPriority w:val="99"/>
    <w:rsid w:val="00345D82"/>
    <w:pPr>
      <w:shd w:val="clear" w:color="auto" w:fill="auto"/>
      <w:spacing w:before="0" w:after="0" w:line="240" w:lineRule="auto"/>
      <w:jc w:val="both"/>
    </w:pPr>
    <w:rPr>
      <w:rFonts w:eastAsia="Times New Roman"/>
      <w:color w:val="800000"/>
      <w:lang w:eastAsia="ar-SA"/>
    </w:rPr>
  </w:style>
  <w:style w:type="paragraph" w:customStyle="1" w:styleId="18">
    <w:name w:val="Название1"/>
    <w:basedOn w:val="a"/>
    <w:uiPriority w:val="99"/>
    <w:rsid w:val="00345D82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345D82"/>
    <w:pPr>
      <w:suppressLineNumber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rsid w:val="00345D82"/>
    <w:pPr>
      <w:shd w:val="clear" w:color="auto" w:fill="FFFFFF"/>
      <w:spacing w:before="264" w:line="278" w:lineRule="exact"/>
      <w:ind w:firstLine="5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45D82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val="x-none" w:eastAsia="ar-SA"/>
    </w:rPr>
  </w:style>
  <w:style w:type="paragraph" w:customStyle="1" w:styleId="210">
    <w:name w:val="Основной текст с отступом 21"/>
    <w:basedOn w:val="a"/>
    <w:uiPriority w:val="99"/>
    <w:rsid w:val="00345D82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color w:val="800000"/>
      <w:sz w:val="28"/>
      <w:szCs w:val="28"/>
      <w:lang w:eastAsia="ar-SA"/>
    </w:rPr>
  </w:style>
  <w:style w:type="paragraph" w:styleId="af4">
    <w:name w:val="footer"/>
    <w:basedOn w:val="a"/>
    <w:link w:val="af5"/>
    <w:uiPriority w:val="99"/>
    <w:rsid w:val="00345D8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345D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6">
    <w:name w:val="Содержимое врезки"/>
    <w:basedOn w:val="a8"/>
    <w:uiPriority w:val="99"/>
    <w:rsid w:val="00345D82"/>
    <w:pPr>
      <w:shd w:val="clear" w:color="auto" w:fill="auto"/>
      <w:spacing w:before="0" w:after="0" w:line="240" w:lineRule="auto"/>
      <w:jc w:val="both"/>
    </w:pPr>
    <w:rPr>
      <w:rFonts w:eastAsia="Times New Roman"/>
      <w:color w:val="800000"/>
      <w:lang w:eastAsia="ar-SA"/>
    </w:rPr>
  </w:style>
  <w:style w:type="paragraph" w:styleId="af7">
    <w:name w:val="header"/>
    <w:basedOn w:val="a"/>
    <w:link w:val="af8"/>
    <w:uiPriority w:val="99"/>
    <w:rsid w:val="00345D82"/>
    <w:pPr>
      <w:suppressLineNumbers/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345D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Title">
    <w:name w:val="ConsPlusTitle"/>
    <w:uiPriority w:val="99"/>
    <w:rsid w:val="00345D8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mesNewRoman14">
    <w:name w:val="Times New Roman 14 пт"/>
    <w:link w:val="TimesNewRoman140"/>
    <w:uiPriority w:val="99"/>
    <w:rsid w:val="00345D8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mesNewRoman140">
    <w:name w:val="Times New Roman 14 пт Знак"/>
    <w:link w:val="TimesNewRoman14"/>
    <w:uiPriority w:val="99"/>
    <w:locked/>
    <w:rsid w:val="00345D8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45D82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character" w:styleId="af9">
    <w:name w:val="Emphasis"/>
    <w:uiPriority w:val="20"/>
    <w:qFormat/>
    <w:rsid w:val="00345D82"/>
    <w:rPr>
      <w:rFonts w:cs="Times New Roman"/>
      <w:i/>
      <w:iCs/>
    </w:rPr>
  </w:style>
  <w:style w:type="character" w:customStyle="1" w:styleId="apple-converted-space">
    <w:name w:val="apple-converted-space"/>
    <w:rsid w:val="00345D82"/>
    <w:rPr>
      <w:rFonts w:cs="Times New Roman"/>
    </w:rPr>
  </w:style>
  <w:style w:type="paragraph" w:customStyle="1" w:styleId="consplusnormal0">
    <w:name w:val="consplusnormal"/>
    <w:basedOn w:val="a"/>
    <w:rsid w:val="0034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17"/>
    <w:uiPriority w:val="99"/>
    <w:qFormat/>
    <w:rsid w:val="00345D8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a">
    <w:name w:val="Название Знак"/>
    <w:basedOn w:val="a0"/>
    <w:uiPriority w:val="10"/>
    <w:rsid w:val="00345D8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jarvi.ru" TargetMode="External"/><Relationship Id="rId13" Type="http://schemas.openxmlformats.org/officeDocument/2006/relationships/hyperlink" Target="consultantplus://offline/ref=78A692A9F0CE835E1D730B5001C1F0F2031A81EB5F80BA51E061BE05ACEE459EA4E35DFB7CA86FA77A969BVBg6K" TargetMode="External"/><Relationship Id="rId18" Type="http://schemas.openxmlformats.org/officeDocument/2006/relationships/hyperlink" Target="consultantplus://offline/ref=78A692A9F0CE835E1D73155D17ADA7FF0614D9E05D86B50EBA3EE558FBVEg7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A692A9F0CE835E1D73155D17ADA7FF0614D9E35480B50EBA3EE558FBE74FC9E3AC04B938A56DA0V7gCK" TargetMode="External"/><Relationship Id="rId17" Type="http://schemas.openxmlformats.org/officeDocument/2006/relationships/hyperlink" Target="consultantplus://offline/ref=78A692A9F0CE835E1D73155D17ADA7FF0614D9EF5984B50EBA3EE558FBVEg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A692A9F0CE835E1D730B5001C1F0F2031A81EB5E87B950E061BE05ACEE459EA4E35DFB7CA86FA77A9099VBg2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A692A9F0CE835E1D73155D17ADA7FF0614D9E35480B50EBA3EE558FBE74FC9E3AC04B938A56DAEV7g2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A692A9F0CE835E1D73155D17ADA7FF0614D7E35C82B50EBA3EE558FBE74FC9E3AC04B938A76FA7V7g8K" TargetMode="External"/><Relationship Id="rId10" Type="http://schemas.openxmlformats.org/officeDocument/2006/relationships/hyperlink" Target="http://www.suojarv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odistrict@onego.ru" TargetMode="External"/><Relationship Id="rId14" Type="http://schemas.openxmlformats.org/officeDocument/2006/relationships/hyperlink" Target="consultantplus://offline/ref=78A692A9F0CE835E1D73155D17ADA7FF0614D9E35480B50EBA3EE558FBE74FC9E3AC04B938A56DAFV7g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EB0E-2472-4C5A-BB8F-054B8EFC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8874</Words>
  <Characters>50582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Пользователь Windows</cp:lastModifiedBy>
  <cp:revision>23</cp:revision>
  <dcterms:created xsi:type="dcterms:W3CDTF">2022-11-30T11:26:00Z</dcterms:created>
  <dcterms:modified xsi:type="dcterms:W3CDTF">2022-12-19T08:17:00Z</dcterms:modified>
</cp:coreProperties>
</file>