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D" w:rsidRPr="005D2D2D" w:rsidRDefault="005D2D2D" w:rsidP="005D2D2D">
      <w:pPr>
        <w:spacing w:line="276" w:lineRule="auto"/>
        <w:jc w:val="center"/>
        <w:rPr>
          <w:rFonts w:ascii="Calibri" w:eastAsia="Times New Roman" w:hAnsi="Calibri"/>
          <w:noProof/>
          <w:sz w:val="22"/>
          <w:szCs w:val="22"/>
        </w:rPr>
      </w:pPr>
      <w:r w:rsidRPr="005D2D2D">
        <w:rPr>
          <w:rFonts w:ascii="Calibri" w:eastAsia="Times New Roman" w:hAnsi="Calibri"/>
          <w:noProof/>
          <w:sz w:val="22"/>
          <w:szCs w:val="22"/>
        </w:rPr>
        <w:t xml:space="preserve">  </w:t>
      </w:r>
      <w:r w:rsidRPr="005D2D2D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1AEF662" wp14:editId="102EF2FC">
            <wp:extent cx="553085" cy="893445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D2D">
        <w:rPr>
          <w:rFonts w:ascii="Calibri" w:eastAsia="Times New Roman" w:hAnsi="Calibri"/>
          <w:noProof/>
          <w:sz w:val="22"/>
          <w:szCs w:val="22"/>
        </w:rPr>
        <w:t xml:space="preserve">  </w:t>
      </w:r>
    </w:p>
    <w:p w:rsidR="005D2D2D" w:rsidRPr="005D2D2D" w:rsidRDefault="005D2D2D" w:rsidP="005D2D2D">
      <w:pPr>
        <w:jc w:val="center"/>
        <w:rPr>
          <w:rFonts w:eastAsia="Times New Roman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РОССИЙСКАЯ ФЕДЕРАЦИЯ</w:t>
      </w: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proofErr w:type="gramStart"/>
      <w:r w:rsidRPr="005D2D2D">
        <w:rPr>
          <w:rFonts w:eastAsia="Times New Roman"/>
          <w:sz w:val="26"/>
          <w:szCs w:val="26"/>
        </w:rPr>
        <w:t>РЕСПУБЛИКА  КАРЕЛИЯ</w:t>
      </w:r>
      <w:proofErr w:type="gramEnd"/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АДМИНИСТРАЦИЯ СУОЯРВСКОГО МУНИЦИПАЛЬНОГО ОКРУГА</w:t>
      </w: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jc w:val="center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П О С Т А Н О В Л Е Н И Е</w:t>
      </w:r>
    </w:p>
    <w:p w:rsidR="005D2D2D" w:rsidRPr="005D2D2D" w:rsidRDefault="005D2D2D" w:rsidP="005D2D2D">
      <w:pPr>
        <w:rPr>
          <w:rFonts w:eastAsia="Times New Roman"/>
          <w:sz w:val="26"/>
          <w:szCs w:val="26"/>
        </w:rPr>
      </w:pPr>
    </w:p>
    <w:p w:rsidR="005D2D2D" w:rsidRPr="005D2D2D" w:rsidRDefault="005D2D2D" w:rsidP="005D2D2D">
      <w:pPr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 xml:space="preserve">ПРОЕКТ                      </w:t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  <w:t xml:space="preserve">   </w:t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</w:r>
      <w:r w:rsidRPr="005D2D2D">
        <w:rPr>
          <w:rFonts w:eastAsia="Times New Roman"/>
          <w:sz w:val="26"/>
          <w:szCs w:val="26"/>
        </w:rPr>
        <w:tab/>
        <w:t xml:space="preserve">                                             № _</w:t>
      </w:r>
      <w:r w:rsidR="00F25432">
        <w:rPr>
          <w:rFonts w:eastAsia="Times New Roman"/>
          <w:sz w:val="26"/>
          <w:szCs w:val="26"/>
        </w:rPr>
        <w:t>__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</w:p>
    <w:p w:rsidR="005D2D2D" w:rsidRPr="00063CD1" w:rsidRDefault="005D2D2D" w:rsidP="00063CD1">
      <w:pPr>
        <w:jc w:val="center"/>
        <w:rPr>
          <w:rFonts w:eastAsia="Times New Roman"/>
          <w:sz w:val="26"/>
          <w:szCs w:val="26"/>
        </w:rPr>
      </w:pPr>
      <w:r w:rsidRPr="00063CD1">
        <w:rPr>
          <w:sz w:val="26"/>
          <w:szCs w:val="26"/>
        </w:rPr>
        <w:t>Об утверждении административного регламента</w:t>
      </w:r>
      <w:r w:rsidR="00F25432" w:rsidRPr="00063CD1">
        <w:rPr>
          <w:sz w:val="26"/>
          <w:szCs w:val="26"/>
        </w:rPr>
        <w:t xml:space="preserve"> администрации </w:t>
      </w:r>
      <w:proofErr w:type="spellStart"/>
      <w:r w:rsidR="00F25432" w:rsidRPr="00063CD1">
        <w:rPr>
          <w:sz w:val="26"/>
          <w:szCs w:val="26"/>
        </w:rPr>
        <w:t>Суоярвского</w:t>
      </w:r>
      <w:proofErr w:type="spellEnd"/>
      <w:r w:rsidR="00F25432" w:rsidRPr="00063CD1">
        <w:rPr>
          <w:sz w:val="26"/>
          <w:szCs w:val="26"/>
        </w:rPr>
        <w:t xml:space="preserve"> муниципального округа </w:t>
      </w:r>
      <w:r w:rsidRPr="00063CD1">
        <w:rPr>
          <w:sz w:val="26"/>
          <w:szCs w:val="26"/>
        </w:rPr>
        <w:t xml:space="preserve">по предоставлению муниципальной услуги </w:t>
      </w:r>
      <w:r w:rsidR="00063CD1" w:rsidRPr="00063CD1">
        <w:rPr>
          <w:sz w:val="26"/>
          <w:szCs w:val="26"/>
        </w:rPr>
        <w:t>«В</w:t>
      </w:r>
      <w:r w:rsidR="00063CD1" w:rsidRPr="00063CD1">
        <w:rPr>
          <w:sz w:val="26"/>
          <w:szCs w:val="26"/>
          <w:shd w:val="clear" w:color="auto" w:fill="FFFFFF"/>
        </w:rPr>
        <w:t>ыдача ордер</w:t>
      </w:r>
      <w:r w:rsidR="00063CD1">
        <w:rPr>
          <w:sz w:val="26"/>
          <w:szCs w:val="26"/>
          <w:shd w:val="clear" w:color="auto" w:fill="FFFFFF"/>
        </w:rPr>
        <w:t>ов</w:t>
      </w:r>
      <w:r w:rsidR="00063CD1" w:rsidRPr="00063CD1">
        <w:rPr>
          <w:sz w:val="26"/>
          <w:szCs w:val="26"/>
          <w:shd w:val="clear" w:color="auto" w:fill="FFFFFF"/>
        </w:rPr>
        <w:t xml:space="preserve"> на проведение земляных работ</w:t>
      </w:r>
      <w:r w:rsidR="00063CD1" w:rsidRPr="00063CD1">
        <w:rPr>
          <w:sz w:val="26"/>
          <w:szCs w:val="26"/>
        </w:rPr>
        <w:t xml:space="preserve"> на территории </w:t>
      </w:r>
      <w:proofErr w:type="spellStart"/>
      <w:r w:rsidR="00063CD1" w:rsidRPr="00063CD1">
        <w:rPr>
          <w:sz w:val="26"/>
          <w:szCs w:val="26"/>
        </w:rPr>
        <w:t>Суоярвского</w:t>
      </w:r>
      <w:proofErr w:type="spellEnd"/>
      <w:r w:rsidR="00063CD1" w:rsidRPr="00063CD1">
        <w:rPr>
          <w:sz w:val="26"/>
          <w:szCs w:val="26"/>
        </w:rPr>
        <w:t xml:space="preserve"> муниципального округа»</w:t>
      </w:r>
    </w:p>
    <w:p w:rsidR="00727B99" w:rsidRDefault="00727B99" w:rsidP="004735D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27B99" w:rsidRPr="00002A8E" w:rsidRDefault="00727B99" w:rsidP="00727B99">
      <w:pPr>
        <w:ind w:firstLine="720"/>
        <w:jc w:val="both"/>
        <w:rPr>
          <w:sz w:val="26"/>
          <w:szCs w:val="26"/>
        </w:rPr>
      </w:pPr>
      <w:r w:rsidRPr="00727B99">
        <w:rPr>
          <w:sz w:val="26"/>
          <w:szCs w:val="26"/>
        </w:rPr>
        <w:t xml:space="preserve">Во исполнение Федерального закона от 27.07.2020 № 210-ФЗ «Об организации предоставления государственных и муниципальных услуг», </w:t>
      </w:r>
      <w:r w:rsidR="008F3AC4" w:rsidRPr="008F3AC4">
        <w:rPr>
          <w:rFonts w:eastAsia="Times New Roman"/>
          <w:sz w:val="26"/>
          <w:szCs w:val="26"/>
        </w:rPr>
        <w:t xml:space="preserve"> в соответствии с </w:t>
      </w:r>
      <w:r w:rsidR="008F3AC4" w:rsidRPr="008F3AC4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="008F3AC4" w:rsidRPr="008F3AC4">
        <w:rPr>
          <w:sz w:val="26"/>
          <w:szCs w:val="26"/>
        </w:rPr>
        <w:t>Суоярвский</w:t>
      </w:r>
      <w:proofErr w:type="spellEnd"/>
      <w:r w:rsidR="008F3AC4" w:rsidRPr="008F3AC4">
        <w:rPr>
          <w:sz w:val="26"/>
          <w:szCs w:val="26"/>
        </w:rPr>
        <w:t xml:space="preserve"> район» от 13.06.2012 г. № 425 «О порядке разработки и утверждения </w:t>
      </w:r>
      <w:r w:rsidR="008F3AC4" w:rsidRPr="00002A8E">
        <w:rPr>
          <w:sz w:val="26"/>
          <w:szCs w:val="26"/>
        </w:rPr>
        <w:t xml:space="preserve">административных регламентов», </w:t>
      </w:r>
      <w:r w:rsidRPr="00002A8E">
        <w:rPr>
          <w:sz w:val="26"/>
          <w:szCs w:val="26"/>
        </w:rPr>
        <w:t xml:space="preserve">в соответствии с Правилами благоустройства и содержания территории </w:t>
      </w:r>
      <w:proofErr w:type="spellStart"/>
      <w:r w:rsidRPr="00002A8E">
        <w:rPr>
          <w:sz w:val="26"/>
          <w:szCs w:val="26"/>
        </w:rPr>
        <w:t>Суоярвского</w:t>
      </w:r>
      <w:proofErr w:type="spellEnd"/>
      <w:r w:rsidRPr="00002A8E">
        <w:rPr>
          <w:sz w:val="26"/>
          <w:szCs w:val="26"/>
        </w:rPr>
        <w:t xml:space="preserve"> </w:t>
      </w:r>
      <w:r w:rsidR="00063CD1" w:rsidRPr="00002A8E">
        <w:rPr>
          <w:sz w:val="26"/>
          <w:szCs w:val="26"/>
        </w:rPr>
        <w:t>муниципального округа</w:t>
      </w:r>
      <w:r w:rsidRPr="00002A8E">
        <w:rPr>
          <w:sz w:val="26"/>
          <w:szCs w:val="26"/>
        </w:rPr>
        <w:t xml:space="preserve">, утвержденными решением </w:t>
      </w:r>
      <w:r w:rsidRPr="00002A8E">
        <w:rPr>
          <w:sz w:val="26"/>
          <w:szCs w:val="26"/>
          <w:lang w:val="en-US"/>
        </w:rPr>
        <w:t>VI</w:t>
      </w:r>
      <w:r w:rsidRPr="00002A8E">
        <w:rPr>
          <w:sz w:val="26"/>
          <w:szCs w:val="26"/>
        </w:rPr>
        <w:t xml:space="preserve"> сессии  Совета </w:t>
      </w:r>
      <w:proofErr w:type="spellStart"/>
      <w:r w:rsidRPr="00002A8E">
        <w:rPr>
          <w:sz w:val="26"/>
          <w:szCs w:val="26"/>
        </w:rPr>
        <w:t>Суоярвско</w:t>
      </w:r>
      <w:r w:rsidR="00063CD1" w:rsidRPr="00002A8E">
        <w:rPr>
          <w:sz w:val="26"/>
          <w:szCs w:val="26"/>
        </w:rPr>
        <w:t>го</w:t>
      </w:r>
      <w:proofErr w:type="spellEnd"/>
      <w:r w:rsidR="00063CD1" w:rsidRPr="00002A8E">
        <w:rPr>
          <w:sz w:val="26"/>
          <w:szCs w:val="26"/>
        </w:rPr>
        <w:t xml:space="preserve"> муниципального округа</w:t>
      </w:r>
      <w:r w:rsidRPr="00002A8E">
        <w:rPr>
          <w:sz w:val="26"/>
          <w:szCs w:val="26"/>
        </w:rPr>
        <w:t xml:space="preserve"> </w:t>
      </w:r>
      <w:r w:rsidR="00063CD1" w:rsidRPr="00002A8E">
        <w:rPr>
          <w:sz w:val="26"/>
          <w:szCs w:val="26"/>
          <w:lang w:val="en-US"/>
        </w:rPr>
        <w:t>I</w:t>
      </w:r>
      <w:r w:rsidRPr="00002A8E">
        <w:rPr>
          <w:sz w:val="26"/>
          <w:szCs w:val="26"/>
        </w:rPr>
        <w:t xml:space="preserve"> созыва от </w:t>
      </w:r>
      <w:r w:rsidR="00063CD1" w:rsidRPr="00002A8E">
        <w:rPr>
          <w:sz w:val="26"/>
          <w:szCs w:val="26"/>
        </w:rPr>
        <w:t>15.12</w:t>
      </w:r>
      <w:r w:rsidRPr="00002A8E">
        <w:rPr>
          <w:sz w:val="26"/>
          <w:szCs w:val="26"/>
        </w:rPr>
        <w:t>.20</w:t>
      </w:r>
      <w:r w:rsidR="00063CD1" w:rsidRPr="00002A8E">
        <w:rPr>
          <w:sz w:val="26"/>
          <w:szCs w:val="26"/>
        </w:rPr>
        <w:t>22</w:t>
      </w:r>
      <w:r w:rsidRPr="00002A8E">
        <w:rPr>
          <w:sz w:val="26"/>
          <w:szCs w:val="26"/>
        </w:rPr>
        <w:t xml:space="preserve"> г. № </w:t>
      </w:r>
      <w:r w:rsidR="00063CD1" w:rsidRPr="00002A8E">
        <w:rPr>
          <w:sz w:val="26"/>
          <w:szCs w:val="26"/>
        </w:rPr>
        <w:t>57</w:t>
      </w:r>
      <w:r w:rsidRPr="00002A8E">
        <w:rPr>
          <w:sz w:val="26"/>
          <w:szCs w:val="26"/>
        </w:rPr>
        <w:t>:</w:t>
      </w:r>
    </w:p>
    <w:p w:rsidR="00727B99" w:rsidRPr="00002A8E" w:rsidRDefault="00727B99" w:rsidP="000024E4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2A8E">
        <w:rPr>
          <w:sz w:val="26"/>
          <w:szCs w:val="26"/>
        </w:rPr>
        <w:t xml:space="preserve">Утвердить Административный регламент администрации </w:t>
      </w:r>
      <w:proofErr w:type="spellStart"/>
      <w:r w:rsidR="00063CD1" w:rsidRPr="00002A8E">
        <w:rPr>
          <w:sz w:val="26"/>
          <w:szCs w:val="26"/>
        </w:rPr>
        <w:t>Суоярвского</w:t>
      </w:r>
      <w:proofErr w:type="spellEnd"/>
      <w:r w:rsidR="00063CD1" w:rsidRPr="00002A8E">
        <w:rPr>
          <w:sz w:val="26"/>
          <w:szCs w:val="26"/>
        </w:rPr>
        <w:t xml:space="preserve"> муниципального округа по </w:t>
      </w:r>
      <w:r w:rsidRPr="00002A8E">
        <w:rPr>
          <w:sz w:val="26"/>
          <w:szCs w:val="26"/>
        </w:rPr>
        <w:t xml:space="preserve">предоставлению муниципальной услуги </w:t>
      </w:r>
      <w:r w:rsidR="00063CD1" w:rsidRPr="00002A8E">
        <w:rPr>
          <w:sz w:val="26"/>
          <w:szCs w:val="26"/>
        </w:rPr>
        <w:t>«В</w:t>
      </w:r>
      <w:r w:rsidR="00063CD1" w:rsidRPr="00002A8E">
        <w:rPr>
          <w:sz w:val="26"/>
          <w:szCs w:val="26"/>
          <w:shd w:val="clear" w:color="auto" w:fill="FFFFFF"/>
        </w:rPr>
        <w:t>ыдача ордеров на проведение земляных работ</w:t>
      </w:r>
      <w:r w:rsidR="00063CD1" w:rsidRPr="00002A8E">
        <w:rPr>
          <w:sz w:val="26"/>
          <w:szCs w:val="26"/>
        </w:rPr>
        <w:t xml:space="preserve"> на территории </w:t>
      </w:r>
      <w:proofErr w:type="spellStart"/>
      <w:r w:rsidR="00063CD1" w:rsidRPr="00002A8E">
        <w:rPr>
          <w:sz w:val="26"/>
          <w:szCs w:val="26"/>
        </w:rPr>
        <w:t>Суоярвского</w:t>
      </w:r>
      <w:proofErr w:type="spellEnd"/>
      <w:r w:rsidR="00063CD1" w:rsidRPr="00002A8E">
        <w:rPr>
          <w:sz w:val="26"/>
          <w:szCs w:val="26"/>
        </w:rPr>
        <w:t xml:space="preserve"> муниципального округа»  </w:t>
      </w:r>
      <w:r w:rsidRPr="00002A8E">
        <w:rPr>
          <w:sz w:val="26"/>
          <w:szCs w:val="26"/>
        </w:rPr>
        <w:t>(прилагается).</w:t>
      </w:r>
    </w:p>
    <w:p w:rsidR="00727B99" w:rsidRPr="00002A8E" w:rsidRDefault="00727B99" w:rsidP="00466747">
      <w:pPr>
        <w:pStyle w:val="a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02A8E">
        <w:rPr>
          <w:sz w:val="26"/>
          <w:szCs w:val="26"/>
        </w:rPr>
        <w:t>Признать утратившим силу Постановление</w:t>
      </w:r>
      <w:r w:rsidR="000260D5" w:rsidRPr="00002A8E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 w:rsidR="000260D5" w:rsidRPr="00002A8E">
        <w:rPr>
          <w:sz w:val="26"/>
          <w:szCs w:val="26"/>
        </w:rPr>
        <w:t>Суоярвский</w:t>
      </w:r>
      <w:proofErr w:type="spellEnd"/>
      <w:r w:rsidR="000260D5" w:rsidRPr="00002A8E">
        <w:rPr>
          <w:sz w:val="26"/>
          <w:szCs w:val="26"/>
        </w:rPr>
        <w:t xml:space="preserve"> район»</w:t>
      </w:r>
      <w:r w:rsidRPr="00002A8E">
        <w:rPr>
          <w:sz w:val="26"/>
          <w:szCs w:val="26"/>
        </w:rPr>
        <w:t xml:space="preserve"> от 2</w:t>
      </w:r>
      <w:r w:rsidR="008F3AC4" w:rsidRPr="00002A8E">
        <w:rPr>
          <w:sz w:val="26"/>
          <w:szCs w:val="26"/>
        </w:rPr>
        <w:t>0.08.2021</w:t>
      </w:r>
      <w:r w:rsidRPr="00002A8E">
        <w:rPr>
          <w:sz w:val="26"/>
          <w:szCs w:val="26"/>
        </w:rPr>
        <w:t xml:space="preserve"> № </w:t>
      </w:r>
      <w:r w:rsidR="008F3AC4" w:rsidRPr="00002A8E">
        <w:rPr>
          <w:sz w:val="26"/>
          <w:szCs w:val="26"/>
        </w:rPr>
        <w:t>667</w:t>
      </w:r>
      <w:r w:rsidRPr="00002A8E">
        <w:rPr>
          <w:sz w:val="26"/>
          <w:szCs w:val="26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002A8E">
        <w:rPr>
          <w:sz w:val="26"/>
          <w:szCs w:val="26"/>
        </w:rPr>
        <w:t>Суоярвский</w:t>
      </w:r>
      <w:proofErr w:type="spellEnd"/>
      <w:r w:rsidRPr="00002A8E">
        <w:rPr>
          <w:sz w:val="26"/>
          <w:szCs w:val="26"/>
        </w:rPr>
        <w:t xml:space="preserve"> район» по предоставлению муниципальной услуги «Выдача ордеров на про</w:t>
      </w:r>
      <w:r w:rsidR="008F3AC4" w:rsidRPr="00002A8E">
        <w:rPr>
          <w:sz w:val="26"/>
          <w:szCs w:val="26"/>
        </w:rPr>
        <w:t>ведение</w:t>
      </w:r>
      <w:r w:rsidRPr="00002A8E">
        <w:rPr>
          <w:sz w:val="26"/>
          <w:szCs w:val="26"/>
        </w:rPr>
        <w:t xml:space="preserve"> земляных работ на территории </w:t>
      </w:r>
      <w:proofErr w:type="spellStart"/>
      <w:r w:rsidRPr="00002A8E">
        <w:rPr>
          <w:sz w:val="26"/>
          <w:szCs w:val="26"/>
        </w:rPr>
        <w:t>Суоярвского</w:t>
      </w:r>
      <w:proofErr w:type="spellEnd"/>
      <w:r w:rsidRPr="00002A8E">
        <w:rPr>
          <w:sz w:val="26"/>
          <w:szCs w:val="26"/>
        </w:rPr>
        <w:t xml:space="preserve"> городского поселения».</w:t>
      </w:r>
    </w:p>
    <w:p w:rsidR="000260D5" w:rsidRPr="00002A8E" w:rsidRDefault="00F00EF9" w:rsidP="000260D5">
      <w:pPr>
        <w:pStyle w:val="a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02A8E">
        <w:rPr>
          <w:sz w:val="26"/>
          <w:szCs w:val="26"/>
        </w:rPr>
        <w:t xml:space="preserve">Признать утратившим силу Постановление </w:t>
      </w:r>
      <w:r w:rsidR="000260D5" w:rsidRPr="00002A8E">
        <w:rPr>
          <w:sz w:val="26"/>
          <w:szCs w:val="26"/>
        </w:rPr>
        <w:t xml:space="preserve">администрации </w:t>
      </w:r>
      <w:proofErr w:type="spellStart"/>
      <w:r w:rsidR="000260D5" w:rsidRPr="00002A8E">
        <w:rPr>
          <w:sz w:val="26"/>
          <w:szCs w:val="26"/>
        </w:rPr>
        <w:t>Вешкельского</w:t>
      </w:r>
      <w:proofErr w:type="spellEnd"/>
      <w:r w:rsidR="000260D5" w:rsidRPr="00002A8E">
        <w:rPr>
          <w:sz w:val="26"/>
          <w:szCs w:val="26"/>
        </w:rPr>
        <w:t xml:space="preserve"> сельского поселения </w:t>
      </w:r>
      <w:r w:rsidRPr="00002A8E">
        <w:rPr>
          <w:sz w:val="26"/>
          <w:szCs w:val="26"/>
        </w:rPr>
        <w:t xml:space="preserve">от </w:t>
      </w:r>
      <w:r w:rsidR="000260D5" w:rsidRPr="00002A8E">
        <w:rPr>
          <w:sz w:val="26"/>
          <w:szCs w:val="26"/>
        </w:rPr>
        <w:t xml:space="preserve">05.10.2021 </w:t>
      </w:r>
      <w:r w:rsidRPr="00002A8E">
        <w:rPr>
          <w:sz w:val="26"/>
          <w:szCs w:val="26"/>
        </w:rPr>
        <w:t xml:space="preserve">№ </w:t>
      </w:r>
      <w:r w:rsidR="000260D5" w:rsidRPr="00002A8E">
        <w:rPr>
          <w:sz w:val="26"/>
          <w:szCs w:val="26"/>
        </w:rPr>
        <w:t>24</w:t>
      </w:r>
      <w:r w:rsidRPr="00002A8E">
        <w:rPr>
          <w:sz w:val="26"/>
          <w:szCs w:val="26"/>
        </w:rPr>
        <w:t xml:space="preserve"> «Об утверждении Административного регламента </w:t>
      </w:r>
      <w:r w:rsidR="000260D5" w:rsidRPr="00002A8E">
        <w:rPr>
          <w:sz w:val="26"/>
          <w:szCs w:val="26"/>
        </w:rPr>
        <w:t xml:space="preserve">по предоставлению муниципальной услуги «Выдача ордера на проведение земляных работ на территории </w:t>
      </w:r>
      <w:proofErr w:type="spellStart"/>
      <w:r w:rsidR="000260D5" w:rsidRPr="00002A8E">
        <w:rPr>
          <w:sz w:val="26"/>
          <w:szCs w:val="26"/>
        </w:rPr>
        <w:t>Вешкельского</w:t>
      </w:r>
      <w:proofErr w:type="spellEnd"/>
      <w:r w:rsidR="000260D5" w:rsidRPr="00002A8E">
        <w:rPr>
          <w:sz w:val="26"/>
          <w:szCs w:val="26"/>
        </w:rPr>
        <w:t xml:space="preserve"> сельского поселения».</w:t>
      </w:r>
    </w:p>
    <w:p w:rsidR="001C42DB" w:rsidRPr="00002A8E" w:rsidRDefault="001C42DB" w:rsidP="001C42D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2A8E"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002A8E">
        <w:rPr>
          <w:rFonts w:ascii="Times New Roman" w:hAnsi="Times New Roman" w:cs="Times New Roman"/>
          <w:b w:val="0"/>
          <w:sz w:val="26"/>
          <w:szCs w:val="26"/>
        </w:rPr>
        <w:t>Лоймольского</w:t>
      </w:r>
      <w:proofErr w:type="spellEnd"/>
      <w:r w:rsidRPr="00002A8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15.10.2021 № 53 «</w:t>
      </w:r>
      <w:r w:rsidRPr="00002A8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«Выдача ордера на проведение земляных работ на территории </w:t>
      </w:r>
      <w:proofErr w:type="spellStart"/>
      <w:r w:rsidRPr="00002A8E">
        <w:rPr>
          <w:rFonts w:ascii="Times New Roman" w:hAnsi="Times New Roman" w:cs="Times New Roman"/>
          <w:b w:val="0"/>
          <w:sz w:val="26"/>
          <w:szCs w:val="26"/>
        </w:rPr>
        <w:t>Лоймольского</w:t>
      </w:r>
      <w:proofErr w:type="spellEnd"/>
      <w:r w:rsidRPr="00002A8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поселения»</w:t>
      </w:r>
    </w:p>
    <w:p w:rsidR="00BA6D2E" w:rsidRPr="00002A8E" w:rsidRDefault="00BA6D2E" w:rsidP="00002A8E">
      <w:pPr>
        <w:pStyle w:val="a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02A8E">
        <w:rPr>
          <w:sz w:val="26"/>
          <w:szCs w:val="26"/>
        </w:rPr>
        <w:lastRenderedPageBreak/>
        <w:t xml:space="preserve">Признать утратившим силу Постановление администрации </w:t>
      </w:r>
      <w:proofErr w:type="spellStart"/>
      <w:r w:rsidRPr="00002A8E">
        <w:rPr>
          <w:sz w:val="26"/>
          <w:szCs w:val="26"/>
        </w:rPr>
        <w:t>Поросозерского</w:t>
      </w:r>
      <w:proofErr w:type="spellEnd"/>
      <w:r w:rsidRPr="00002A8E">
        <w:rPr>
          <w:sz w:val="26"/>
          <w:szCs w:val="26"/>
        </w:rPr>
        <w:t xml:space="preserve"> сельского поселения от 06.10.2021 № 31 «Об утверждении административного регламента по предоставлению муниципальной услуги «Выдача ордера на проведение земляных работ на территории </w:t>
      </w:r>
      <w:proofErr w:type="spellStart"/>
      <w:r w:rsidRPr="00002A8E">
        <w:rPr>
          <w:sz w:val="26"/>
          <w:szCs w:val="26"/>
        </w:rPr>
        <w:t>Поросозерского</w:t>
      </w:r>
      <w:proofErr w:type="spellEnd"/>
      <w:r w:rsidRPr="00002A8E">
        <w:rPr>
          <w:sz w:val="26"/>
          <w:szCs w:val="26"/>
        </w:rPr>
        <w:t xml:space="preserve"> сельского поселения»</w:t>
      </w:r>
    </w:p>
    <w:p w:rsidR="00002A8E" w:rsidRPr="00002A8E" w:rsidRDefault="00002A8E" w:rsidP="00002A8E">
      <w:pPr>
        <w:pStyle w:val="a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02A8E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002A8E">
        <w:rPr>
          <w:sz w:val="26"/>
          <w:szCs w:val="26"/>
        </w:rPr>
        <w:t>Найстенъярвского</w:t>
      </w:r>
      <w:proofErr w:type="spellEnd"/>
      <w:r w:rsidRPr="00002A8E">
        <w:rPr>
          <w:sz w:val="26"/>
          <w:szCs w:val="26"/>
        </w:rPr>
        <w:t xml:space="preserve"> сельского поселения от 01.09.2021 № 33 «Об утверждении административного регламента по предоставлению муниципальной услуги «Выдача ордера на проведение земляных работ на территории </w:t>
      </w:r>
      <w:proofErr w:type="spellStart"/>
      <w:r w:rsidRPr="00002A8E">
        <w:rPr>
          <w:sz w:val="26"/>
          <w:szCs w:val="26"/>
        </w:rPr>
        <w:t>Найстенъярвского</w:t>
      </w:r>
      <w:proofErr w:type="spellEnd"/>
      <w:r w:rsidRPr="00002A8E">
        <w:rPr>
          <w:sz w:val="26"/>
          <w:szCs w:val="26"/>
        </w:rPr>
        <w:t xml:space="preserve"> сельского поселения»</w:t>
      </w:r>
      <w:bookmarkStart w:id="0" w:name="_GoBack"/>
      <w:bookmarkEnd w:id="0"/>
    </w:p>
    <w:p w:rsidR="00727B99" w:rsidRPr="00002A8E" w:rsidRDefault="00F00EF9" w:rsidP="00002A8E">
      <w:pPr>
        <w:tabs>
          <w:tab w:val="left" w:pos="0"/>
          <w:tab w:val="left" w:pos="1560"/>
        </w:tabs>
        <w:ind w:right="-1" w:firstLine="709"/>
        <w:jc w:val="both"/>
        <w:rPr>
          <w:rFonts w:eastAsia="Times New Roman"/>
          <w:sz w:val="26"/>
          <w:szCs w:val="26"/>
        </w:rPr>
      </w:pPr>
      <w:r w:rsidRPr="00002A8E">
        <w:rPr>
          <w:rFonts w:eastAsia="Times New Roman"/>
          <w:sz w:val="28"/>
          <w:szCs w:val="28"/>
        </w:rPr>
        <w:t>7</w:t>
      </w:r>
      <w:r w:rsidR="00727B99" w:rsidRPr="00002A8E">
        <w:rPr>
          <w:rFonts w:eastAsia="Times New Roman"/>
          <w:sz w:val="28"/>
          <w:szCs w:val="28"/>
        </w:rPr>
        <w:t xml:space="preserve">.   </w:t>
      </w:r>
      <w:r w:rsidR="00466747" w:rsidRPr="00002A8E">
        <w:rPr>
          <w:rFonts w:eastAsia="Times New Roman"/>
          <w:sz w:val="26"/>
          <w:szCs w:val="26"/>
        </w:rPr>
        <w:t>Разместить</w:t>
      </w:r>
      <w:r w:rsidR="00727B99" w:rsidRPr="00002A8E">
        <w:rPr>
          <w:rFonts w:eastAsia="Times New Roman"/>
          <w:sz w:val="26"/>
          <w:szCs w:val="26"/>
        </w:rPr>
        <w:t xml:space="preserve"> настоящее </w:t>
      </w:r>
      <w:r w:rsidR="00466747" w:rsidRPr="00002A8E">
        <w:rPr>
          <w:rFonts w:eastAsia="Times New Roman"/>
          <w:sz w:val="26"/>
          <w:szCs w:val="26"/>
        </w:rPr>
        <w:t>П</w:t>
      </w:r>
      <w:r w:rsidR="00727B99" w:rsidRPr="00002A8E">
        <w:rPr>
          <w:rFonts w:eastAsia="Times New Roman"/>
          <w:sz w:val="26"/>
          <w:szCs w:val="26"/>
        </w:rPr>
        <w:t xml:space="preserve">остановление на официальном </w:t>
      </w:r>
      <w:proofErr w:type="gramStart"/>
      <w:r w:rsidR="00727B99" w:rsidRPr="00002A8E">
        <w:rPr>
          <w:rFonts w:eastAsia="Times New Roman"/>
          <w:sz w:val="26"/>
          <w:szCs w:val="26"/>
        </w:rPr>
        <w:t xml:space="preserve">сайте  </w:t>
      </w:r>
      <w:proofErr w:type="spellStart"/>
      <w:r w:rsidR="00466747" w:rsidRPr="00002A8E">
        <w:rPr>
          <w:rFonts w:eastAsia="Times New Roman"/>
          <w:sz w:val="26"/>
          <w:szCs w:val="26"/>
        </w:rPr>
        <w:t>Суоярвского</w:t>
      </w:r>
      <w:proofErr w:type="spellEnd"/>
      <w:proofErr w:type="gramEnd"/>
      <w:r w:rsidR="00466747" w:rsidRPr="00002A8E">
        <w:rPr>
          <w:rFonts w:eastAsia="Times New Roman"/>
          <w:sz w:val="26"/>
          <w:szCs w:val="26"/>
        </w:rPr>
        <w:t xml:space="preserve"> муниципального округа в и</w:t>
      </w:r>
      <w:r w:rsidR="00727B99" w:rsidRPr="00002A8E">
        <w:rPr>
          <w:rFonts w:eastAsia="Times New Roman"/>
          <w:sz w:val="26"/>
          <w:szCs w:val="26"/>
        </w:rPr>
        <w:t>нформационно-телекоммуникационной сети «Интернет».</w:t>
      </w:r>
    </w:p>
    <w:p w:rsidR="005D2D2D" w:rsidRPr="00002A8E" w:rsidRDefault="00F00EF9" w:rsidP="00002A8E">
      <w:pPr>
        <w:tabs>
          <w:tab w:val="left" w:pos="0"/>
          <w:tab w:val="left" w:pos="1560"/>
        </w:tabs>
        <w:ind w:right="-1" w:firstLine="709"/>
        <w:jc w:val="both"/>
        <w:rPr>
          <w:rFonts w:eastAsia="Times New Roman"/>
          <w:sz w:val="26"/>
          <w:szCs w:val="26"/>
        </w:rPr>
      </w:pPr>
      <w:r w:rsidRPr="00002A8E">
        <w:rPr>
          <w:rFonts w:eastAsia="Times New Roman"/>
          <w:sz w:val="26"/>
          <w:szCs w:val="26"/>
        </w:rPr>
        <w:t>8</w:t>
      </w:r>
      <w:r w:rsidR="0019202F" w:rsidRPr="00002A8E">
        <w:rPr>
          <w:rFonts w:eastAsia="Times New Roman"/>
          <w:sz w:val="26"/>
          <w:szCs w:val="26"/>
        </w:rPr>
        <w:t xml:space="preserve">.        </w:t>
      </w:r>
      <w:r w:rsidR="005D2D2D" w:rsidRPr="00002A8E">
        <w:rPr>
          <w:rFonts w:eastAsia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5D2D2D" w:rsidRPr="005D2D2D" w:rsidRDefault="005D2D2D" w:rsidP="005D2D2D">
      <w:pPr>
        <w:jc w:val="both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 xml:space="preserve"> 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5D2D2D">
        <w:rPr>
          <w:rFonts w:eastAsia="Times New Roman"/>
          <w:sz w:val="26"/>
          <w:szCs w:val="26"/>
        </w:rPr>
        <w:t>Глава Администрации</w:t>
      </w:r>
    </w:p>
    <w:p w:rsidR="005D2D2D" w:rsidRPr="005D2D2D" w:rsidRDefault="005D2D2D" w:rsidP="005D2D2D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proofErr w:type="spellStart"/>
      <w:r w:rsidRPr="005D2D2D">
        <w:rPr>
          <w:rFonts w:eastAsia="Times New Roman"/>
          <w:sz w:val="26"/>
          <w:szCs w:val="26"/>
        </w:rPr>
        <w:t>Суоярвского</w:t>
      </w:r>
      <w:proofErr w:type="spellEnd"/>
      <w:r w:rsidRPr="005D2D2D">
        <w:rPr>
          <w:rFonts w:eastAsia="Times New Roman"/>
          <w:sz w:val="26"/>
          <w:szCs w:val="26"/>
        </w:rPr>
        <w:t xml:space="preserve"> муниципального округа     </w:t>
      </w:r>
      <w:r w:rsidR="00466747">
        <w:rPr>
          <w:rFonts w:eastAsia="Times New Roman"/>
          <w:sz w:val="26"/>
          <w:szCs w:val="26"/>
        </w:rPr>
        <w:t xml:space="preserve">                                                      Р.В. Петров</w:t>
      </w:r>
      <w:r w:rsidRPr="005D2D2D">
        <w:rPr>
          <w:rFonts w:eastAsia="Times New Roman"/>
          <w:sz w:val="26"/>
          <w:szCs w:val="26"/>
        </w:rPr>
        <w:t xml:space="preserve">                                                                           </w:t>
      </w:r>
    </w:p>
    <w:p w:rsidR="005D2D2D" w:rsidRPr="005D2D2D" w:rsidRDefault="005D2D2D" w:rsidP="005D2D2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r w:rsidRPr="005D2D2D">
        <w:rPr>
          <w:rFonts w:eastAsia="Times New Roman"/>
          <w:sz w:val="27"/>
          <w:szCs w:val="27"/>
        </w:rPr>
        <w:tab/>
        <w:t xml:space="preserve">                                                </w:t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  <w:r w:rsidRPr="005D2D2D">
        <w:rPr>
          <w:rFonts w:eastAsia="Times New Roman"/>
          <w:sz w:val="27"/>
          <w:szCs w:val="27"/>
        </w:rPr>
        <w:tab/>
      </w:r>
    </w:p>
    <w:p w:rsidR="00721EC7" w:rsidRDefault="005D2D2D" w:rsidP="0019202F">
      <w:pPr>
        <w:autoSpaceDE w:val="0"/>
        <w:autoSpaceDN w:val="0"/>
        <w:adjustRightInd w:val="0"/>
        <w:jc w:val="both"/>
      </w:pPr>
      <w:r w:rsidRPr="005D2D2D">
        <w:rPr>
          <w:rFonts w:eastAsia="Times New Roman"/>
          <w:i/>
          <w:sz w:val="22"/>
          <w:szCs w:val="22"/>
        </w:rPr>
        <w:t xml:space="preserve">Разослать: дело, отдел по развитию инфраструктуры и благоустройства, юридический отдел, </w:t>
      </w:r>
      <w:r w:rsidR="0019202F">
        <w:rPr>
          <w:rFonts w:eastAsia="Times New Roman"/>
          <w:i/>
          <w:sz w:val="22"/>
          <w:szCs w:val="22"/>
        </w:rPr>
        <w:t xml:space="preserve">Прокуратура </w:t>
      </w:r>
      <w:proofErr w:type="spellStart"/>
      <w:r w:rsidR="0019202F">
        <w:rPr>
          <w:rFonts w:eastAsia="Times New Roman"/>
          <w:i/>
          <w:sz w:val="22"/>
          <w:szCs w:val="22"/>
        </w:rPr>
        <w:t>Суоярвского</w:t>
      </w:r>
      <w:proofErr w:type="spellEnd"/>
      <w:r w:rsidR="0019202F">
        <w:rPr>
          <w:rFonts w:eastAsia="Times New Roman"/>
          <w:i/>
          <w:sz w:val="22"/>
          <w:szCs w:val="22"/>
        </w:rPr>
        <w:t xml:space="preserve"> района</w:t>
      </w:r>
      <w:r w:rsidR="00295A7C">
        <w:rPr>
          <w:rFonts w:eastAsia="Times New Roman"/>
          <w:i/>
          <w:sz w:val="22"/>
          <w:szCs w:val="22"/>
        </w:rPr>
        <w:t xml:space="preserve">  </w:t>
      </w:r>
    </w:p>
    <w:sectPr w:rsidR="00721EC7" w:rsidSect="0019202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D" w:rsidRDefault="005D2D2D" w:rsidP="005D2D2D">
      <w:r>
        <w:separator/>
      </w:r>
    </w:p>
  </w:endnote>
  <w:endnote w:type="continuationSeparator" w:id="0">
    <w:p w:rsidR="005D2D2D" w:rsidRDefault="005D2D2D" w:rsidP="005D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D" w:rsidRDefault="005D2D2D" w:rsidP="005D2D2D">
      <w:r>
        <w:separator/>
      </w:r>
    </w:p>
  </w:footnote>
  <w:footnote w:type="continuationSeparator" w:id="0">
    <w:p w:rsidR="005D2D2D" w:rsidRDefault="005D2D2D" w:rsidP="005D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2D" w:rsidRDefault="005D2D2D" w:rsidP="005D2D2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A20111"/>
    <w:multiLevelType w:val="hybridMultilevel"/>
    <w:tmpl w:val="B1A467A4"/>
    <w:lvl w:ilvl="0" w:tplc="6BEE056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4A921603"/>
    <w:multiLevelType w:val="hybridMultilevel"/>
    <w:tmpl w:val="A49C9054"/>
    <w:lvl w:ilvl="0" w:tplc="DDA49898">
      <w:start w:val="1"/>
      <w:numFmt w:val="decimal"/>
      <w:lvlText w:val="%1."/>
      <w:lvlJc w:val="left"/>
      <w:pPr>
        <w:ind w:left="720" w:hanging="360"/>
      </w:pPr>
      <w:rPr>
        <w:rFonts w:hint="default"/>
        <w:color w:val="8064A2" w:themeColor="accent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D8"/>
    <w:rsid w:val="00002A8E"/>
    <w:rsid w:val="000260D5"/>
    <w:rsid w:val="00063CD1"/>
    <w:rsid w:val="000C66C1"/>
    <w:rsid w:val="001213FF"/>
    <w:rsid w:val="00160FD8"/>
    <w:rsid w:val="0019202F"/>
    <w:rsid w:val="001C42DB"/>
    <w:rsid w:val="001D18C7"/>
    <w:rsid w:val="00295A7C"/>
    <w:rsid w:val="002D58CF"/>
    <w:rsid w:val="00466747"/>
    <w:rsid w:val="004735D2"/>
    <w:rsid w:val="004C5DF7"/>
    <w:rsid w:val="00575494"/>
    <w:rsid w:val="005A4837"/>
    <w:rsid w:val="005B160E"/>
    <w:rsid w:val="005D2D2D"/>
    <w:rsid w:val="00633E6D"/>
    <w:rsid w:val="006F19B0"/>
    <w:rsid w:val="00721EC7"/>
    <w:rsid w:val="00727B99"/>
    <w:rsid w:val="007F3FEA"/>
    <w:rsid w:val="008201CA"/>
    <w:rsid w:val="008F3AC4"/>
    <w:rsid w:val="009D55ED"/>
    <w:rsid w:val="00AD5177"/>
    <w:rsid w:val="00B0137D"/>
    <w:rsid w:val="00BA6D2E"/>
    <w:rsid w:val="00BC151B"/>
    <w:rsid w:val="00C22E9D"/>
    <w:rsid w:val="00D54AC1"/>
    <w:rsid w:val="00DD7C9A"/>
    <w:rsid w:val="00EC30C6"/>
    <w:rsid w:val="00F00EF9"/>
    <w:rsid w:val="00F25432"/>
    <w:rsid w:val="00FC3256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EA9B-9B13-4908-BBFD-5408E7A6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2D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D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2D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D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AC4"/>
    <w:pPr>
      <w:ind w:left="720"/>
      <w:contextualSpacing/>
    </w:pPr>
  </w:style>
  <w:style w:type="paragraph" w:customStyle="1" w:styleId="ConsPlusTitle">
    <w:name w:val="ConsPlusTitle"/>
    <w:next w:val="a"/>
    <w:uiPriority w:val="99"/>
    <w:rsid w:val="001C42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pavlova</cp:lastModifiedBy>
  <cp:revision>11</cp:revision>
  <cp:lastPrinted>2021-06-15T11:52:00Z</cp:lastPrinted>
  <dcterms:created xsi:type="dcterms:W3CDTF">2022-12-20T14:32:00Z</dcterms:created>
  <dcterms:modified xsi:type="dcterms:W3CDTF">2022-12-26T08:13:00Z</dcterms:modified>
</cp:coreProperties>
</file>