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351DD8" w:rsidRPr="00BB0B68" w:rsidTr="00873C44">
        <w:tc>
          <w:tcPr>
            <w:tcW w:w="9923" w:type="dxa"/>
          </w:tcPr>
          <w:p w:rsidR="00351DD8" w:rsidRPr="00BB0B68" w:rsidRDefault="00351DD8" w:rsidP="00873C44">
            <w:pPr>
              <w:ind w:lef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508000" cy="793750"/>
                  <wp:effectExtent l="19050" t="0" r="635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51DD8" w:rsidRPr="00BB0B68" w:rsidRDefault="00351DD8" w:rsidP="00873C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351DD8" w:rsidRPr="00BB0B68" w:rsidRDefault="00351DD8" w:rsidP="00873C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1DD8" w:rsidRPr="00BB0B68" w:rsidRDefault="00351DD8" w:rsidP="00351DD8">
      <w:pPr>
        <w:jc w:val="center"/>
        <w:rPr>
          <w:b/>
          <w:bCs/>
          <w:sz w:val="28"/>
          <w:szCs w:val="28"/>
        </w:rPr>
      </w:pPr>
    </w:p>
    <w:p w:rsidR="00351DD8" w:rsidRPr="00BB0B68" w:rsidRDefault="00351DD8" w:rsidP="00351DD8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>РОССИЙСКАЯ ФЕДЕРАЦИЯ</w:t>
      </w:r>
    </w:p>
    <w:p w:rsidR="00351DD8" w:rsidRPr="00BB0B68" w:rsidRDefault="00351DD8" w:rsidP="00351DD8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 xml:space="preserve">РЕСПУБЛИКА  КАРЕЛИЯ </w:t>
      </w:r>
    </w:p>
    <w:p w:rsidR="00351DD8" w:rsidRPr="00BB0B68" w:rsidRDefault="00351DD8" w:rsidP="00351DD8">
      <w:pPr>
        <w:jc w:val="center"/>
        <w:rPr>
          <w:b/>
          <w:bCs/>
          <w:sz w:val="28"/>
          <w:szCs w:val="28"/>
        </w:rPr>
      </w:pPr>
    </w:p>
    <w:p w:rsidR="00351DD8" w:rsidRPr="00BB0B68" w:rsidRDefault="00351DD8" w:rsidP="00351DD8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>СОВЕТ СУОЯРВСКОГО МУНИЦИПАЛЬНОГО ОКРУГА</w:t>
      </w:r>
    </w:p>
    <w:p w:rsidR="00351DD8" w:rsidRPr="00BB0B68" w:rsidRDefault="00351DD8" w:rsidP="00351DD8">
      <w:pPr>
        <w:jc w:val="center"/>
        <w:rPr>
          <w:bCs/>
          <w:sz w:val="28"/>
          <w:szCs w:val="28"/>
        </w:rPr>
      </w:pPr>
    </w:p>
    <w:p w:rsidR="00351DD8" w:rsidRPr="00BB0B68" w:rsidRDefault="00351DD8" w:rsidP="00351DD8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BB0B68">
        <w:rPr>
          <w:bCs/>
          <w:sz w:val="28"/>
          <w:szCs w:val="28"/>
        </w:rPr>
        <w:t xml:space="preserve">   </w:t>
      </w:r>
      <w:r w:rsidRPr="00BB0B68">
        <w:rPr>
          <w:bCs/>
          <w:sz w:val="28"/>
          <w:szCs w:val="28"/>
          <w:lang w:val="en-US"/>
        </w:rPr>
        <w:t>VII</w:t>
      </w:r>
      <w:r w:rsidRPr="00BB0B68">
        <w:rPr>
          <w:bCs/>
          <w:sz w:val="28"/>
          <w:szCs w:val="28"/>
        </w:rPr>
        <w:t xml:space="preserve"> сессия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351DD8">
        <w:rPr>
          <w:bCs/>
          <w:sz w:val="28"/>
          <w:szCs w:val="28"/>
        </w:rPr>
        <w:t xml:space="preserve">       </w:t>
      </w:r>
      <w:proofErr w:type="gramStart"/>
      <w:r w:rsidRPr="00BB0B68">
        <w:rPr>
          <w:bCs/>
          <w:sz w:val="28"/>
          <w:szCs w:val="28"/>
        </w:rPr>
        <w:t>I  созыв</w:t>
      </w:r>
      <w:proofErr w:type="gramEnd"/>
    </w:p>
    <w:p w:rsidR="00351DD8" w:rsidRPr="00BB0B68" w:rsidRDefault="00351DD8" w:rsidP="00351DD8">
      <w:pPr>
        <w:rPr>
          <w:bCs/>
          <w:sz w:val="28"/>
          <w:szCs w:val="28"/>
        </w:rPr>
      </w:pPr>
      <w:r w:rsidRPr="00BB0B68">
        <w:rPr>
          <w:bCs/>
          <w:sz w:val="28"/>
          <w:szCs w:val="28"/>
        </w:rPr>
        <w:t xml:space="preserve"> </w:t>
      </w:r>
    </w:p>
    <w:p w:rsidR="00351DD8" w:rsidRPr="00BB0B68" w:rsidRDefault="00351DD8" w:rsidP="00351DD8">
      <w:pPr>
        <w:jc w:val="center"/>
        <w:rPr>
          <w:b/>
          <w:bCs/>
          <w:sz w:val="28"/>
          <w:szCs w:val="28"/>
        </w:rPr>
      </w:pPr>
      <w:r w:rsidRPr="00BB0B68">
        <w:rPr>
          <w:b/>
          <w:bCs/>
          <w:sz w:val="28"/>
          <w:szCs w:val="28"/>
        </w:rPr>
        <w:t>РЕШЕНИЕ</w:t>
      </w:r>
    </w:p>
    <w:p w:rsidR="00351DD8" w:rsidRPr="00BB0B68" w:rsidRDefault="00351DD8" w:rsidP="00351DD8">
      <w:pPr>
        <w:rPr>
          <w:bCs/>
          <w:sz w:val="28"/>
          <w:szCs w:val="28"/>
        </w:rPr>
      </w:pPr>
    </w:p>
    <w:p w:rsidR="00351DD8" w:rsidRPr="00BB0B68" w:rsidRDefault="00351DD8" w:rsidP="00351DD8">
      <w:pPr>
        <w:jc w:val="both"/>
        <w:rPr>
          <w:sz w:val="28"/>
          <w:szCs w:val="28"/>
        </w:rPr>
      </w:pPr>
      <w:r w:rsidRPr="00BB0B68">
        <w:rPr>
          <w:bCs/>
          <w:sz w:val="28"/>
          <w:szCs w:val="28"/>
        </w:rPr>
        <w:t xml:space="preserve">  </w:t>
      </w:r>
      <w:r w:rsidRPr="00A73B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</w:t>
      </w:r>
      <w:r w:rsidRPr="00BB0B68">
        <w:rPr>
          <w:bCs/>
          <w:sz w:val="28"/>
          <w:szCs w:val="28"/>
        </w:rPr>
        <w:t xml:space="preserve">.12.2022     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 w:rsidR="00DD2704">
        <w:rPr>
          <w:bCs/>
          <w:sz w:val="28"/>
          <w:szCs w:val="28"/>
        </w:rPr>
        <w:t xml:space="preserve">         № 81</w:t>
      </w:r>
    </w:p>
    <w:p w:rsidR="00351DD8" w:rsidRDefault="00351DD8" w:rsidP="00A2462B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462B" w:rsidRPr="00351DD8" w:rsidRDefault="00A2462B" w:rsidP="00351DD8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351DD8">
        <w:rPr>
          <w:b/>
          <w:bCs/>
          <w:sz w:val="28"/>
          <w:szCs w:val="28"/>
          <w:lang w:eastAsia="en-US"/>
        </w:rPr>
        <w:t>Об утверждении перечня имущества, предлагаемого  к передаче</w:t>
      </w:r>
    </w:p>
    <w:p w:rsidR="00A2462B" w:rsidRPr="00351DD8" w:rsidRDefault="00A2462B" w:rsidP="00351DD8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351DD8">
        <w:rPr>
          <w:b/>
          <w:bCs/>
          <w:sz w:val="28"/>
          <w:szCs w:val="28"/>
          <w:lang w:eastAsia="en-US"/>
        </w:rPr>
        <w:t>из  муниципальной собственности МО «Суоярвский район»</w:t>
      </w:r>
    </w:p>
    <w:p w:rsidR="00C05011" w:rsidRPr="00351DD8" w:rsidRDefault="00A2462B" w:rsidP="00351DD8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351DD8">
        <w:rPr>
          <w:b/>
          <w:bCs/>
          <w:sz w:val="28"/>
          <w:szCs w:val="28"/>
          <w:lang w:eastAsia="en-US"/>
        </w:rPr>
        <w:t xml:space="preserve">в </w:t>
      </w:r>
      <w:r w:rsidR="00200B47" w:rsidRPr="00351DD8">
        <w:rPr>
          <w:b/>
          <w:bCs/>
          <w:sz w:val="28"/>
          <w:szCs w:val="28"/>
          <w:lang w:eastAsia="en-US"/>
        </w:rPr>
        <w:t>г</w:t>
      </w:r>
      <w:r w:rsidR="001E580F" w:rsidRPr="00351DD8">
        <w:rPr>
          <w:b/>
          <w:bCs/>
          <w:sz w:val="28"/>
          <w:szCs w:val="28"/>
          <w:lang w:eastAsia="en-US"/>
        </w:rPr>
        <w:t xml:space="preserve">осударственную собственность </w:t>
      </w:r>
      <w:r w:rsidR="00C05011" w:rsidRPr="00351DD8">
        <w:rPr>
          <w:b/>
          <w:bCs/>
          <w:sz w:val="28"/>
          <w:szCs w:val="28"/>
          <w:lang w:eastAsia="en-US"/>
        </w:rPr>
        <w:t xml:space="preserve"> Республики Карелия </w:t>
      </w:r>
    </w:p>
    <w:p w:rsidR="00A2462B" w:rsidRPr="00351DD8" w:rsidRDefault="00C05011" w:rsidP="00351DD8">
      <w:pPr>
        <w:widowControl/>
        <w:autoSpaceDE/>
        <w:autoSpaceDN/>
        <w:adjustRightInd/>
        <w:ind w:right="-1"/>
        <w:jc w:val="center"/>
        <w:rPr>
          <w:b/>
          <w:bCs/>
          <w:sz w:val="28"/>
          <w:szCs w:val="28"/>
          <w:lang w:eastAsia="en-US"/>
        </w:rPr>
      </w:pPr>
      <w:r w:rsidRPr="00351DD8">
        <w:rPr>
          <w:b/>
          <w:bCs/>
          <w:sz w:val="28"/>
          <w:szCs w:val="28"/>
          <w:lang w:eastAsia="en-US"/>
        </w:rPr>
        <w:t>«Управление капитального строительства  Республики Карелия»</w:t>
      </w:r>
    </w:p>
    <w:p w:rsidR="001E580F" w:rsidRDefault="001E580F" w:rsidP="001E580F">
      <w:pPr>
        <w:pStyle w:val="ConsTitle"/>
        <w:widowControl/>
        <w:jc w:val="center"/>
        <w:rPr>
          <w:sz w:val="24"/>
          <w:szCs w:val="24"/>
        </w:rPr>
      </w:pPr>
    </w:p>
    <w:p w:rsidR="00A2462B" w:rsidRPr="00351DD8" w:rsidRDefault="00A2462B" w:rsidP="00351DD8">
      <w:pPr>
        <w:widowControl/>
        <w:suppressAutoHyphens/>
        <w:autoSpaceDE/>
        <w:autoSpaceDN/>
        <w:adjustRightInd/>
        <w:ind w:right="-1" w:firstLine="567"/>
        <w:jc w:val="both"/>
        <w:rPr>
          <w:sz w:val="28"/>
          <w:szCs w:val="28"/>
        </w:rPr>
      </w:pPr>
      <w:proofErr w:type="gramStart"/>
      <w:r w:rsidRPr="00351DD8">
        <w:rPr>
          <w:sz w:val="28"/>
          <w:szCs w:val="28"/>
        </w:rPr>
        <w:t xml:space="preserve">В соответствии частью 11 статьи 154 Федерального закона от 22 августа  </w:t>
      </w:r>
      <w:r w:rsidR="005D3C51" w:rsidRPr="00351DD8">
        <w:rPr>
          <w:sz w:val="28"/>
          <w:szCs w:val="28"/>
        </w:rPr>
        <w:t>200</w:t>
      </w:r>
      <w:r w:rsidRPr="00351DD8">
        <w:rPr>
          <w:sz w:val="28"/>
          <w:szCs w:val="28"/>
        </w:rPr>
        <w:t>4 года</w:t>
      </w:r>
      <w:r w:rsidR="00351DD8">
        <w:rPr>
          <w:sz w:val="28"/>
          <w:szCs w:val="28"/>
        </w:rPr>
        <w:t xml:space="preserve"> </w:t>
      </w:r>
      <w:r w:rsidRPr="00351DD8">
        <w:rPr>
          <w:sz w:val="28"/>
          <w:szCs w:val="28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r w:rsidR="005D3C51" w:rsidRPr="00351DD8">
        <w:rPr>
          <w:sz w:val="28"/>
          <w:szCs w:val="28"/>
        </w:rPr>
        <w:t xml:space="preserve"> Федерации в связи с принятием ф</w:t>
      </w:r>
      <w:r w:rsidRPr="00351DD8">
        <w:rPr>
          <w:sz w:val="28"/>
          <w:szCs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</w:t>
      </w:r>
      <w:proofErr w:type="gramEnd"/>
      <w:r w:rsidRPr="00351DD8">
        <w:rPr>
          <w:sz w:val="28"/>
          <w:szCs w:val="28"/>
        </w:rPr>
        <w:t xml:space="preserve"> </w:t>
      </w:r>
      <w:proofErr w:type="gramStart"/>
      <w:r w:rsidRPr="00351DD8">
        <w:rPr>
          <w:sz w:val="28"/>
          <w:szCs w:val="28"/>
        </w:rPr>
        <w:t>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Республики Карелия от 26 июня 2015 года №1908</w:t>
      </w:r>
      <w:r w:rsidR="005D3C51" w:rsidRPr="00351DD8">
        <w:rPr>
          <w:sz w:val="28"/>
          <w:szCs w:val="28"/>
        </w:rPr>
        <w:t>-ЗК</w:t>
      </w:r>
      <w:r w:rsidR="00351DD8">
        <w:rPr>
          <w:sz w:val="28"/>
          <w:szCs w:val="28"/>
        </w:rPr>
        <w:t xml:space="preserve"> «</w:t>
      </w:r>
      <w:r w:rsidRPr="00351DD8">
        <w:rPr>
          <w:sz w:val="28"/>
          <w:szCs w:val="28"/>
        </w:rPr>
        <w:t>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Карелия», частью IV пункта 4.2 Положения о порядке управления и распоряжения имуществом, находящимся в муниципальной собственности</w:t>
      </w:r>
      <w:proofErr w:type="gramEnd"/>
      <w:r w:rsidRPr="00351DD8">
        <w:rPr>
          <w:sz w:val="28"/>
          <w:szCs w:val="28"/>
        </w:rPr>
        <w:t xml:space="preserve"> муниципального образования «Суоярвский район», утвержденн</w:t>
      </w:r>
      <w:r w:rsidR="00351DD8">
        <w:rPr>
          <w:sz w:val="28"/>
          <w:szCs w:val="28"/>
        </w:rPr>
        <w:t>ого</w:t>
      </w:r>
      <w:r w:rsidRPr="00351DD8">
        <w:rPr>
          <w:sz w:val="28"/>
          <w:szCs w:val="28"/>
        </w:rPr>
        <w:t xml:space="preserve"> решением Совета депутатов муниципального образования «Суоярвский район» от 30 мая 2007 года № 70</w:t>
      </w:r>
      <w:r w:rsidR="00351DD8">
        <w:rPr>
          <w:sz w:val="28"/>
          <w:szCs w:val="28"/>
        </w:rPr>
        <w:t>,</w:t>
      </w:r>
      <w:r w:rsidRPr="00351DD8">
        <w:rPr>
          <w:sz w:val="28"/>
          <w:szCs w:val="28"/>
        </w:rPr>
        <w:t xml:space="preserve"> Совет </w:t>
      </w:r>
      <w:r w:rsidR="005D3C51" w:rsidRPr="00351DD8">
        <w:rPr>
          <w:sz w:val="28"/>
          <w:szCs w:val="28"/>
        </w:rPr>
        <w:t>Суоярвского муниципального округа</w:t>
      </w:r>
      <w:r w:rsidRPr="00351DD8">
        <w:rPr>
          <w:sz w:val="28"/>
          <w:szCs w:val="28"/>
        </w:rPr>
        <w:t xml:space="preserve">  РЕШИЛ:</w:t>
      </w:r>
    </w:p>
    <w:p w:rsidR="00A2462B" w:rsidRPr="00351DD8" w:rsidRDefault="00A2462B" w:rsidP="00351DD8">
      <w:pPr>
        <w:widowControl/>
        <w:autoSpaceDE/>
        <w:autoSpaceDN/>
        <w:adjustRightInd/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351DD8">
        <w:rPr>
          <w:color w:val="000000"/>
          <w:sz w:val="28"/>
          <w:szCs w:val="28"/>
          <w:lang w:eastAsia="en-US"/>
        </w:rPr>
        <w:t>1. Утвердить перечень недвижимого имущества, предлагаемого к передаче из  муниципальной собственности муниципального образования  «Суоярвский район»</w:t>
      </w:r>
      <w:r w:rsidR="00497DFE" w:rsidRPr="00351DD8">
        <w:rPr>
          <w:color w:val="000000"/>
          <w:sz w:val="28"/>
          <w:szCs w:val="28"/>
          <w:lang w:eastAsia="en-US"/>
        </w:rPr>
        <w:t xml:space="preserve"> в </w:t>
      </w:r>
      <w:r w:rsidR="00200B47" w:rsidRPr="00351DD8">
        <w:rPr>
          <w:color w:val="000000"/>
          <w:sz w:val="28"/>
          <w:szCs w:val="28"/>
          <w:lang w:eastAsia="en-US"/>
        </w:rPr>
        <w:t xml:space="preserve"> г</w:t>
      </w:r>
      <w:r w:rsidR="001E580F" w:rsidRPr="00351DD8">
        <w:rPr>
          <w:color w:val="000000"/>
          <w:sz w:val="28"/>
          <w:szCs w:val="28"/>
          <w:lang w:eastAsia="en-US"/>
        </w:rPr>
        <w:t>осударственную собственность (КУ</w:t>
      </w:r>
      <w:r w:rsidR="00497DFE" w:rsidRPr="00351DD8">
        <w:rPr>
          <w:color w:val="000000"/>
          <w:sz w:val="28"/>
          <w:szCs w:val="28"/>
          <w:lang w:eastAsia="en-US"/>
        </w:rPr>
        <w:t xml:space="preserve"> Республики Карелия «Управление капитального строительства Республики Карелия»</w:t>
      </w:r>
      <w:r w:rsidR="001E580F" w:rsidRPr="00351DD8">
        <w:rPr>
          <w:color w:val="000000"/>
          <w:sz w:val="28"/>
          <w:szCs w:val="28"/>
          <w:lang w:eastAsia="en-US"/>
        </w:rPr>
        <w:t>)</w:t>
      </w:r>
    </w:p>
    <w:p w:rsidR="00A2462B" w:rsidRPr="00351DD8" w:rsidRDefault="001E580F" w:rsidP="00351DD8">
      <w:pPr>
        <w:widowControl/>
        <w:autoSpaceDE/>
        <w:autoSpaceDN/>
        <w:adjustRightInd/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351DD8">
        <w:rPr>
          <w:color w:val="000000"/>
          <w:sz w:val="28"/>
          <w:szCs w:val="28"/>
          <w:lang w:eastAsia="en-US"/>
        </w:rPr>
        <w:t>2</w:t>
      </w:r>
      <w:r w:rsidR="00A2462B" w:rsidRPr="00351DD8">
        <w:rPr>
          <w:color w:val="000000"/>
          <w:sz w:val="28"/>
          <w:szCs w:val="28"/>
          <w:lang w:eastAsia="en-US"/>
        </w:rPr>
        <w:t xml:space="preserve">. Направить утвержденные </w:t>
      </w:r>
      <w:r w:rsidRPr="00351DD8">
        <w:rPr>
          <w:color w:val="000000"/>
          <w:sz w:val="28"/>
          <w:szCs w:val="28"/>
          <w:lang w:eastAsia="en-US"/>
        </w:rPr>
        <w:t>перечни</w:t>
      </w:r>
      <w:r w:rsidR="00A2462B" w:rsidRPr="00351DD8">
        <w:rPr>
          <w:color w:val="000000"/>
          <w:sz w:val="28"/>
          <w:szCs w:val="28"/>
          <w:lang w:eastAsia="en-US"/>
        </w:rPr>
        <w:t xml:space="preserve"> в Министерство имущественных и земельных отношений Республики Карели</w:t>
      </w:r>
      <w:r w:rsidR="00351DD8">
        <w:rPr>
          <w:color w:val="000000"/>
          <w:sz w:val="28"/>
          <w:szCs w:val="28"/>
          <w:lang w:eastAsia="en-US"/>
        </w:rPr>
        <w:t>я</w:t>
      </w:r>
      <w:r w:rsidR="00A2462B" w:rsidRPr="00351DD8">
        <w:rPr>
          <w:color w:val="000000"/>
          <w:sz w:val="28"/>
          <w:szCs w:val="28"/>
          <w:lang w:eastAsia="en-US"/>
        </w:rPr>
        <w:t>.</w:t>
      </w:r>
    </w:p>
    <w:p w:rsidR="00A2462B" w:rsidRDefault="00A2462B" w:rsidP="00A2462B">
      <w:pPr>
        <w:outlineLvl w:val="0"/>
        <w:rPr>
          <w:sz w:val="24"/>
          <w:szCs w:val="24"/>
        </w:rPr>
      </w:pPr>
    </w:p>
    <w:p w:rsidR="00351DD8" w:rsidRDefault="00351DD8" w:rsidP="00A2462B">
      <w:pPr>
        <w:outlineLvl w:val="0"/>
        <w:rPr>
          <w:sz w:val="24"/>
          <w:szCs w:val="24"/>
        </w:rPr>
      </w:pPr>
    </w:p>
    <w:p w:rsidR="00351DD8" w:rsidRPr="000C422F" w:rsidRDefault="00351DD8" w:rsidP="00351DD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C422F">
        <w:rPr>
          <w:sz w:val="28"/>
          <w:szCs w:val="28"/>
        </w:rPr>
        <w:t>Председатель Совета</w:t>
      </w:r>
    </w:p>
    <w:p w:rsidR="00351DD8" w:rsidRPr="000C422F" w:rsidRDefault="00351DD8" w:rsidP="00351DD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0C422F">
        <w:rPr>
          <w:sz w:val="28"/>
          <w:szCs w:val="28"/>
        </w:rPr>
        <w:t>Суоярвского муниципального округа</w:t>
      </w:r>
      <w:r w:rsidRPr="000C422F">
        <w:rPr>
          <w:sz w:val="28"/>
          <w:szCs w:val="28"/>
        </w:rPr>
        <w:tab/>
      </w:r>
      <w:r w:rsidRPr="000C422F">
        <w:rPr>
          <w:sz w:val="28"/>
          <w:szCs w:val="28"/>
        </w:rPr>
        <w:tab/>
        <w:t xml:space="preserve">         </w:t>
      </w:r>
      <w:r w:rsidRPr="000C422F">
        <w:rPr>
          <w:sz w:val="28"/>
          <w:szCs w:val="28"/>
        </w:rPr>
        <w:tab/>
        <w:t xml:space="preserve">    </w:t>
      </w:r>
      <w:r w:rsidRPr="000C422F">
        <w:rPr>
          <w:sz w:val="28"/>
          <w:szCs w:val="28"/>
        </w:rPr>
        <w:tab/>
        <w:t>Н.В. Васенина</w:t>
      </w:r>
    </w:p>
    <w:p w:rsidR="00A2462B" w:rsidRDefault="00A2462B" w:rsidP="00A2462B">
      <w:pPr>
        <w:ind w:left="360" w:firstLine="540"/>
        <w:rPr>
          <w:b/>
          <w:sz w:val="28"/>
          <w:szCs w:val="28"/>
        </w:rPr>
        <w:sectPr w:rsidR="00A2462B" w:rsidSect="00A2462B"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p w:rsidR="00351DD8" w:rsidRDefault="00351DD8" w:rsidP="00351DD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>
        <w:rPr>
          <w:sz w:val="24"/>
          <w:szCs w:val="24"/>
          <w:lang w:val="en-US"/>
        </w:rPr>
        <w:t>VII</w:t>
      </w:r>
      <w:r w:rsidRPr="007D5E17">
        <w:rPr>
          <w:sz w:val="24"/>
          <w:szCs w:val="24"/>
        </w:rPr>
        <w:t xml:space="preserve"> </w:t>
      </w:r>
      <w:r>
        <w:rPr>
          <w:sz w:val="24"/>
          <w:szCs w:val="24"/>
        </w:rPr>
        <w:t>сессии</w:t>
      </w:r>
    </w:p>
    <w:p w:rsidR="00351DD8" w:rsidRPr="007D5E17" w:rsidRDefault="00351DD8" w:rsidP="00351DD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Pr="007D5E17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C320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созыва </w:t>
      </w:r>
    </w:p>
    <w:p w:rsidR="00351DD8" w:rsidRDefault="00351DD8" w:rsidP="00351DD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7D5E17">
        <w:rPr>
          <w:sz w:val="24"/>
          <w:szCs w:val="24"/>
        </w:rPr>
        <w:t xml:space="preserve">28.12.2022 </w:t>
      </w:r>
      <w:r>
        <w:rPr>
          <w:sz w:val="24"/>
          <w:szCs w:val="24"/>
        </w:rPr>
        <w:t>№</w:t>
      </w:r>
      <w:r w:rsidRPr="00940566">
        <w:rPr>
          <w:sz w:val="24"/>
          <w:szCs w:val="24"/>
        </w:rPr>
        <w:t xml:space="preserve"> </w:t>
      </w:r>
      <w:r w:rsidR="00DD2704">
        <w:rPr>
          <w:sz w:val="24"/>
          <w:szCs w:val="24"/>
        </w:rPr>
        <w:t>81</w:t>
      </w:r>
      <w:r>
        <w:rPr>
          <w:sz w:val="24"/>
          <w:szCs w:val="24"/>
        </w:rPr>
        <w:t xml:space="preserve"> </w:t>
      </w:r>
    </w:p>
    <w:p w:rsidR="00A2462B" w:rsidRDefault="00A2462B" w:rsidP="00A2462B">
      <w:pPr>
        <w:ind w:left="360" w:firstLine="540"/>
        <w:rPr>
          <w:sz w:val="24"/>
          <w:szCs w:val="24"/>
        </w:rPr>
      </w:pPr>
    </w:p>
    <w:p w:rsidR="00A2462B" w:rsidRPr="00351DD8" w:rsidRDefault="00A2462B" w:rsidP="00351DD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51DD8">
        <w:rPr>
          <w:rFonts w:ascii="Times New Roman" w:hAnsi="Times New Roman" w:cs="Times New Roman"/>
          <w:sz w:val="24"/>
          <w:szCs w:val="24"/>
        </w:rPr>
        <w:t>ПЕРЕЧЕНЬ</w:t>
      </w:r>
    </w:p>
    <w:p w:rsidR="009956B7" w:rsidRPr="00661754" w:rsidRDefault="009956B7" w:rsidP="00351DD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661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61754">
        <w:rPr>
          <w:rFonts w:ascii="Times New Roman" w:hAnsi="Times New Roman" w:cs="Times New Roman"/>
          <w:sz w:val="24"/>
          <w:szCs w:val="24"/>
        </w:rPr>
        <w:t>передач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51DD8">
        <w:rPr>
          <w:rFonts w:ascii="Times New Roman" w:hAnsi="Times New Roman" w:cs="Times New Roman"/>
          <w:sz w:val="24"/>
          <w:szCs w:val="24"/>
        </w:rPr>
        <w:t xml:space="preserve"> </w:t>
      </w:r>
      <w:r w:rsidRPr="00661754">
        <w:rPr>
          <w:rFonts w:ascii="Times New Roman" w:hAnsi="Times New Roman" w:cs="Times New Roman"/>
          <w:sz w:val="24"/>
          <w:szCs w:val="24"/>
        </w:rPr>
        <w:t>из  муниципальной собственности МО «Суоярвский район»</w:t>
      </w:r>
    </w:p>
    <w:p w:rsidR="005D3C51" w:rsidRPr="005D3C51" w:rsidRDefault="00982C7C" w:rsidP="00351DD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61754">
        <w:rPr>
          <w:rFonts w:ascii="Times New Roman" w:hAnsi="Times New Roman" w:cs="Times New Roman"/>
          <w:sz w:val="24"/>
          <w:szCs w:val="24"/>
        </w:rPr>
        <w:t xml:space="preserve">в </w:t>
      </w:r>
      <w:r w:rsidR="005D3C5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осударственную собственность  </w:t>
      </w:r>
      <w:r w:rsidR="005D3C51" w:rsidRPr="005D3C51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</w:p>
    <w:p w:rsidR="005D3C51" w:rsidRDefault="005D3C51" w:rsidP="00351DD8">
      <w:pPr>
        <w:pStyle w:val="ConsTitle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5D3C51">
        <w:rPr>
          <w:rFonts w:ascii="Times New Roman" w:hAnsi="Times New Roman" w:cs="Times New Roman"/>
          <w:sz w:val="24"/>
          <w:szCs w:val="24"/>
        </w:rPr>
        <w:t>«Управление капитального строительства  Республики Карелия»</w:t>
      </w:r>
    </w:p>
    <w:p w:rsidR="00A2462B" w:rsidRDefault="00A2462B" w:rsidP="00A2462B">
      <w:pPr>
        <w:ind w:left="360" w:firstLine="540"/>
        <w:jc w:val="center"/>
        <w:rPr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3088"/>
        <w:gridCol w:w="2268"/>
        <w:gridCol w:w="2694"/>
        <w:gridCol w:w="2693"/>
        <w:gridCol w:w="3118"/>
      </w:tblGrid>
      <w:tr w:rsidR="000777DD" w:rsidRPr="00E6162A" w:rsidTr="000777DD">
        <w:trPr>
          <w:trHeight w:val="84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 xml:space="preserve">№ </w:t>
            </w:r>
            <w:proofErr w:type="gramStart"/>
            <w:r w:rsidRPr="00E6162A">
              <w:rPr>
                <w:sz w:val="24"/>
                <w:szCs w:val="24"/>
              </w:rPr>
              <w:t>п</w:t>
            </w:r>
            <w:proofErr w:type="gramEnd"/>
            <w:r w:rsidRPr="00E6162A">
              <w:rPr>
                <w:sz w:val="24"/>
                <w:szCs w:val="24"/>
              </w:rPr>
              <w:t>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Ведомость основных комплектов рабочих чертежей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ПИР-02К-Р-22-ВЧ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Генеральный план.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ПИР-02К-Р-22-ГП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Архитектурные решения.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Кладочные и маркировочные планы. Разрезы.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ПИР-02К-Р-22-АР1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Архитектурные решения. Фасады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ПИР-02К-Р-22-АР2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Архитектурные решения. Входные группы. Узлы.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ПИР-02К-Р-22-АР3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6.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Архитектурные решения. Ведомости и спецификации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ПИР-02К-Р-22-АР4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7.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Архитектурные решения. Ведомости и спецификации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ПИР-02К-Р-22-АР4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8.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«Управление капитального строительства  Республики </w:t>
            </w: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Фундаменты.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ПИР-02К-Р-22-КЖ0.1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Вертикальные конструкции подвала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ПИР-02К-Р-22-КЖ0.2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10.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Перекрытие над подвалом.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ПИР-02К-Р-22-КЖ0.3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Фундаменты для емкостей.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ПИР-02К-Р-22-КЖ0.4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 (выше нуля).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Крыльца. Навесы.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Крыльца. Навесы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Колонны и балки.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ПИР-02К-Р-22-КЖИ.1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16.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Лифтовые панели.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ПИР-02К-Р-22-КЖИ.2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17.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«Управление капитального строительства  Республики </w:t>
            </w: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Наружные панели. Часть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ПИР-02К-Р-22-КЖ.И3.1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Наружные панели. Часть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ПИР-02К-Р-22-КЖ.И3.2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19.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Наружные панели. Часть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ПИР-02К-Р-22-КЖ.И3.3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20.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Внутренние панели. Часть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ПИР-02К-Р-22-КЖ.И</w:t>
            </w:r>
            <w:proofErr w:type="gramStart"/>
            <w:r w:rsidRPr="00E6162A">
              <w:rPr>
                <w:sz w:val="24"/>
                <w:szCs w:val="24"/>
              </w:rPr>
              <w:t>4</w:t>
            </w:r>
            <w:proofErr w:type="gramEnd"/>
            <w:r w:rsidRPr="00E6162A">
              <w:rPr>
                <w:sz w:val="24"/>
                <w:szCs w:val="24"/>
              </w:rPr>
              <w:t>.1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Внутренние панели. Часть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ПИР-02К-Р-22-КЖ.И</w:t>
            </w:r>
            <w:proofErr w:type="gramStart"/>
            <w:r w:rsidRPr="00E6162A">
              <w:rPr>
                <w:sz w:val="24"/>
                <w:szCs w:val="24"/>
              </w:rPr>
              <w:t>4</w:t>
            </w:r>
            <w:proofErr w:type="gramEnd"/>
            <w:r w:rsidRPr="00E6162A">
              <w:rPr>
                <w:sz w:val="24"/>
                <w:szCs w:val="24"/>
              </w:rPr>
              <w:t>.2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Внутренние панели. Часть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ПИР-02К-Р-22-КЖ.И</w:t>
            </w:r>
            <w:proofErr w:type="gramStart"/>
            <w:r w:rsidRPr="00E6162A">
              <w:rPr>
                <w:sz w:val="24"/>
                <w:szCs w:val="24"/>
              </w:rPr>
              <w:t>4</w:t>
            </w:r>
            <w:proofErr w:type="gramEnd"/>
            <w:r w:rsidRPr="00E6162A">
              <w:rPr>
                <w:sz w:val="24"/>
                <w:szCs w:val="24"/>
              </w:rPr>
              <w:t>.3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Внутренние панели. Часть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ПИР-02К-Р-22-КЖ.И</w:t>
            </w:r>
            <w:proofErr w:type="gramStart"/>
            <w:r w:rsidRPr="00E6162A">
              <w:rPr>
                <w:sz w:val="24"/>
                <w:szCs w:val="24"/>
              </w:rPr>
              <w:t>4</w:t>
            </w:r>
            <w:proofErr w:type="gramEnd"/>
            <w:r w:rsidRPr="00E6162A">
              <w:rPr>
                <w:sz w:val="24"/>
                <w:szCs w:val="24"/>
              </w:rPr>
              <w:t>.4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Парапетные панели.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ПИР-02К-Р-22-КЖИ.5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железобетонные. Изделия. Парапетные панели.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ПИР-02К-Р-22-КЖИ.5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26.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«Управление капитального строительства  Республики </w:t>
            </w: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металлические.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ПИР-02К-Р-22-КМ1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металлические. Крыльца. Навесы.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ПИР-02К-Р-22-КМ2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28.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Конструкции металлические. Крыльца. Навесы.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ПИР-02К-Р-22-КМ2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29.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Силовое электрооборудование и электрическое освещение.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ПИР-02К-Р-22-ЭОМ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30.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Наружные сети электроснабжения.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 НЭС.1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Наружные сети электроснабжения. Вынос ВЛ-6 кВ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 НЭС.2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Наружные сети  электроосвещения.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 НЭС.3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Наружные сети  электроосвещения.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 НЭС.3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Наружные сети водоотведения.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ПИР-02К-Р-22-НК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«Управление капитального строительства  Республики </w:t>
            </w: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 xml:space="preserve">Наружные сети водоснабжения.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ПИР-02К-Р-22-НВ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Внутренние системы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ПИР-02К-Р-22-ВВ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37.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Внутренние системы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ПИР-02К-Р-22-ВК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38.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Внутренние системы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ПИР-02К-Р-22-ВК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39.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Отопление и теплоснабжение.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ПИР-02К-Р-22-ОВ1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Вентиляция и кондиционирование.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ПИР-02К-Р-22-ОВ2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41.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Вентиляция и кондиционирование.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ПИР-02К-Р-22-ОВ2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42.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Вынос тепловых сетей. Тепломеханические решения.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ПИР-02К-Р-22-ТС1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43.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Вынос тепловых сетей. Конструкции железобетонные.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ПИР-02К-Р-22-ТС1.КЖ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44.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«Управление капитального строительства  Республики </w:t>
            </w: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spacing w:line="276" w:lineRule="auto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Вынос тепловых сетей. Система оперативного дистанционного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ПИР-02К-Р-22-ТС1.ОДК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Подключение строящегося здания. Тепломеханические решения тепловых сетей.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ПИР-02К-Р-22-ТС2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46.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Подключение строящегося здания. Тепловые сети. Конструкции железобетонные.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 ТС</w:t>
            </w:r>
            <w:proofErr w:type="gramStart"/>
            <w:r w:rsidRPr="00E6162A">
              <w:rPr>
                <w:sz w:val="24"/>
                <w:szCs w:val="24"/>
              </w:rPr>
              <w:t>2</w:t>
            </w:r>
            <w:proofErr w:type="gramEnd"/>
            <w:r w:rsidRPr="00E6162A">
              <w:rPr>
                <w:sz w:val="24"/>
                <w:szCs w:val="24"/>
              </w:rPr>
              <w:t>.КЖ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47.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Подключение строящегося здания. Система оперативного дистанционного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ПИР-02К-Р-22-ТС2.ОДК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48.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Коммерческий узел учета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ПИР-02К-Р-22-УУТЭ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Индивидуальный тепловой пункт.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ПИР-02К-Р-22-ТМ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50.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Индивидуальный тепловой пункт.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ПИР-02К-Р-22-ТМ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Охранная сигнализация.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ПИР-02К-Р-22-ОС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Система охранного телевидения.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ПИР-02К-Р-22-СОТ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«Управление капитального строительства  Республики </w:t>
            </w: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Система контроля и управления доступом.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ПИР-02К-Р-22-СКУД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 xml:space="preserve">Структурированная кабельная система. ЛВС.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ПИР-02К-Р-22-СКС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Сети 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ПИР-02К-Р-22-СС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56.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Система пожарной сигнализации. Автоматизация противопожарной защиты. Система оповещения и управления эвакуацией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ПИР-02К-Р-22-ПБ</w:t>
            </w:r>
          </w:p>
          <w:p w:rsidR="000777DD" w:rsidRPr="00E6162A" w:rsidRDefault="000777DD" w:rsidP="00784E62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  <w:r w:rsidRPr="00E6162A">
              <w:rPr>
                <w:sz w:val="24"/>
                <w:szCs w:val="24"/>
              </w:rPr>
              <w:tab/>
            </w:r>
          </w:p>
          <w:p w:rsidR="000777DD" w:rsidRPr="00E6162A" w:rsidRDefault="000777DD" w:rsidP="00784E62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0777DD" w:rsidRPr="00E6162A" w:rsidRDefault="000777DD" w:rsidP="00784E62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57.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Наружные сети 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ПИР-02К-Р-22-НСС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Количество  экз.-5</w:t>
            </w:r>
          </w:p>
        </w:tc>
      </w:tr>
      <w:tr w:rsidR="000777DD" w:rsidRPr="00E6162A" w:rsidTr="000777DD">
        <w:trPr>
          <w:trHeight w:val="12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jc w:val="center"/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Государственная собственность  Республики Карелия </w:t>
            </w:r>
          </w:p>
          <w:p w:rsidR="000777DD" w:rsidRPr="00E6162A" w:rsidRDefault="000777DD" w:rsidP="00784E62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162A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капитального строительства  Республики Карелия»</w:t>
            </w:r>
          </w:p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 xml:space="preserve">Цифровая версия документации на </w:t>
            </w:r>
            <w:r w:rsidRPr="00E6162A">
              <w:rPr>
                <w:sz w:val="24"/>
                <w:szCs w:val="24"/>
                <w:lang w:val="en-US"/>
              </w:rPr>
              <w:t>CD</w:t>
            </w:r>
            <w:r w:rsidRPr="00E6162A">
              <w:rPr>
                <w:sz w:val="24"/>
                <w:szCs w:val="24"/>
              </w:rPr>
              <w:t>-диске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  <w:r w:rsidRPr="00E6162A">
              <w:rPr>
                <w:sz w:val="24"/>
                <w:szCs w:val="24"/>
              </w:rPr>
              <w:t>186870, г. Суоярви, ул. Шельшакова, д.6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D" w:rsidRPr="00E6162A" w:rsidRDefault="000777DD" w:rsidP="00784E62">
            <w:pPr>
              <w:rPr>
                <w:sz w:val="24"/>
                <w:szCs w:val="24"/>
              </w:rPr>
            </w:pPr>
          </w:p>
        </w:tc>
      </w:tr>
    </w:tbl>
    <w:p w:rsidR="00761133" w:rsidRDefault="00761133" w:rsidP="00761133"/>
    <w:p w:rsidR="0059497F" w:rsidRDefault="0059497F" w:rsidP="00761133"/>
    <w:p w:rsidR="00351DD8" w:rsidRDefault="00351DD8" w:rsidP="00761133"/>
    <w:p w:rsidR="00351DD8" w:rsidRDefault="00351DD8" w:rsidP="000777DD">
      <w:pPr>
        <w:ind w:left="284"/>
      </w:pPr>
      <w:r>
        <w:rPr>
          <w:sz w:val="24"/>
          <w:szCs w:val="24"/>
        </w:rPr>
        <w:t xml:space="preserve">Председатель Совета </w:t>
      </w:r>
      <w:r w:rsidRPr="008A6197">
        <w:rPr>
          <w:sz w:val="24"/>
          <w:szCs w:val="24"/>
        </w:rPr>
        <w:br/>
      </w:r>
      <w:r>
        <w:rPr>
          <w:sz w:val="24"/>
          <w:szCs w:val="24"/>
        </w:rPr>
        <w:t>Суоярвского муниципального  округа                                                                Н.В. Васенина</w:t>
      </w:r>
    </w:p>
    <w:sectPr w:rsidR="00351DD8" w:rsidSect="000777DD">
      <w:pgSz w:w="16834" w:h="11909" w:orient="landscape"/>
      <w:pgMar w:top="1701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110"/>
    <w:multiLevelType w:val="hybridMultilevel"/>
    <w:tmpl w:val="1BF4B398"/>
    <w:lvl w:ilvl="0" w:tplc="2CD0953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2462B"/>
    <w:rsid w:val="0000757D"/>
    <w:rsid w:val="000777DD"/>
    <w:rsid w:val="00091A62"/>
    <w:rsid w:val="00122319"/>
    <w:rsid w:val="0015676C"/>
    <w:rsid w:val="00184E0F"/>
    <w:rsid w:val="001E580F"/>
    <w:rsid w:val="00200B47"/>
    <w:rsid w:val="002C43D1"/>
    <w:rsid w:val="00351DD8"/>
    <w:rsid w:val="00417643"/>
    <w:rsid w:val="004273AB"/>
    <w:rsid w:val="00427A05"/>
    <w:rsid w:val="004565EB"/>
    <w:rsid w:val="00497DFE"/>
    <w:rsid w:val="004C16B2"/>
    <w:rsid w:val="0059497F"/>
    <w:rsid w:val="005D3C51"/>
    <w:rsid w:val="00647BD4"/>
    <w:rsid w:val="00660528"/>
    <w:rsid w:val="00761133"/>
    <w:rsid w:val="00805B3F"/>
    <w:rsid w:val="00877507"/>
    <w:rsid w:val="00982C7C"/>
    <w:rsid w:val="009956B7"/>
    <w:rsid w:val="009F4E93"/>
    <w:rsid w:val="00A2462B"/>
    <w:rsid w:val="00A36811"/>
    <w:rsid w:val="00B138E9"/>
    <w:rsid w:val="00C05011"/>
    <w:rsid w:val="00DD2704"/>
    <w:rsid w:val="00E45F10"/>
    <w:rsid w:val="00EC7698"/>
    <w:rsid w:val="00FD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462B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A2462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A24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1133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2022-12-30T06:40:00Z</cp:lastPrinted>
  <dcterms:created xsi:type="dcterms:W3CDTF">2022-12-21T07:28:00Z</dcterms:created>
  <dcterms:modified xsi:type="dcterms:W3CDTF">2022-12-30T06:41:00Z</dcterms:modified>
</cp:coreProperties>
</file>