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28" w:rsidRDefault="00FF3028" w:rsidP="00FF30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745" cy="7975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28" w:rsidRDefault="00FF3028" w:rsidP="00FF3028">
      <w:pPr>
        <w:jc w:val="center"/>
        <w:rPr>
          <w:sz w:val="28"/>
          <w:szCs w:val="28"/>
        </w:rPr>
      </w:pP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РЕСПУБЛИКА КАРЕЛИЯ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KARJALAN TAZAVALDU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</w:p>
    <w:p w:rsidR="00FF3028" w:rsidRDefault="00FF3028" w:rsidP="00FF30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FF3028" w:rsidRDefault="00FF3028" w:rsidP="00FF30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SUOJÄRVEN YMBÄRISTÖN HALLINDO</w:t>
      </w:r>
    </w:p>
    <w:p w:rsidR="00FF3028" w:rsidRDefault="00FF3028" w:rsidP="00FF3028">
      <w:pPr>
        <w:jc w:val="center"/>
        <w:rPr>
          <w:sz w:val="28"/>
          <w:szCs w:val="28"/>
        </w:rPr>
      </w:pPr>
    </w:p>
    <w:p w:rsidR="00FF3028" w:rsidRDefault="00FF3028" w:rsidP="00FF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FF3028" w:rsidP="00071D49">
      <w:pPr>
        <w:jc w:val="both"/>
        <w:rPr>
          <w:sz w:val="28"/>
        </w:rPr>
      </w:pPr>
      <w:r>
        <w:rPr>
          <w:sz w:val="28"/>
        </w:rPr>
        <w:t xml:space="preserve">     </w:t>
      </w:r>
      <w:r w:rsidR="00FA1BE8">
        <w:rPr>
          <w:sz w:val="28"/>
        </w:rPr>
        <w:t>______</w:t>
      </w:r>
      <w:r w:rsidR="00385A96">
        <w:rPr>
          <w:sz w:val="28"/>
        </w:rPr>
        <w:t>202</w:t>
      </w:r>
      <w:r>
        <w:rPr>
          <w:sz w:val="28"/>
        </w:rPr>
        <w:t>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>
        <w:rPr>
          <w:sz w:val="28"/>
        </w:rPr>
        <w:t xml:space="preserve">  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FA1BE8">
        <w:rPr>
          <w:sz w:val="28"/>
        </w:rPr>
        <w:t>___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FA1BE8" w:rsidRPr="00FA1BE8" w:rsidRDefault="00FA1BE8" w:rsidP="00FA1BE8">
      <w:pPr>
        <w:ind w:firstLine="709"/>
        <w:jc w:val="center"/>
        <w:rPr>
          <w:rFonts w:eastAsia="Calibri"/>
          <w:b/>
          <w:sz w:val="28"/>
          <w:szCs w:val="28"/>
        </w:rPr>
      </w:pPr>
      <w:r w:rsidRPr="00FA1BE8">
        <w:rPr>
          <w:b/>
          <w:sz w:val="28"/>
          <w:szCs w:val="28"/>
        </w:rPr>
        <w:t xml:space="preserve">Об утверждении положения </w:t>
      </w:r>
    </w:p>
    <w:p w:rsidR="00FA1BE8" w:rsidRDefault="00FA1BE8" w:rsidP="00FA1BE8">
      <w:pPr>
        <w:ind w:firstLine="709"/>
        <w:jc w:val="center"/>
        <w:rPr>
          <w:b/>
          <w:sz w:val="28"/>
          <w:szCs w:val="28"/>
        </w:rPr>
      </w:pPr>
      <w:r w:rsidRPr="00FA1BE8">
        <w:rPr>
          <w:rFonts w:eastAsia="Calibri"/>
          <w:b/>
          <w:sz w:val="28"/>
          <w:szCs w:val="28"/>
        </w:rPr>
        <w:t xml:space="preserve">о комиссии по </w:t>
      </w:r>
      <w:r w:rsidRPr="00FA1BE8">
        <w:rPr>
          <w:b/>
          <w:sz w:val="28"/>
          <w:szCs w:val="28"/>
        </w:rPr>
        <w:t>согласованию осуществления закупок у единственного поставщика (подрядчика, исполнителя)</w:t>
      </w:r>
    </w:p>
    <w:p w:rsidR="00FA1BE8" w:rsidRPr="00FA1BE8" w:rsidRDefault="00FA1BE8" w:rsidP="00FA1BE8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A1BE8" w:rsidRDefault="00FA1BE8" w:rsidP="00FA1BE8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>В соответствии с п.7 Постановления Правительсва Республики Карелия от 26.05.2022 №306-П «Об установлении случаев осуществления в 2022 году закупок товаров, работ, услуг у единственного поставщика (подрядчика, исполнителя) в редакции Постановления Правительства Республики Карелия от 29.12.2022 №799-П «О внесении изменений в Постановление Правительства Республики Карелия от 26 мая 2022 года №306-П» в целях обеспечения муниципальных нужд муниципальных районов, муниципальных округов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и городских округов в Республики Карелия и порядка их осуществления»</w:t>
      </w:r>
    </w:p>
    <w:p w:rsidR="00FA1BE8" w:rsidRDefault="00FA1BE8" w:rsidP="00FA1BE8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>
        <w:rPr>
          <w:b w:val="0"/>
          <w:color w:val="000000"/>
          <w:sz w:val="28"/>
          <w:szCs w:val="28"/>
        </w:rPr>
        <w:t>Положение о комиссии по согласованию осуществления закупок у единственного поставщика (подрядчика, исполнителя) (Прилагается)</w:t>
      </w:r>
    </w:p>
    <w:p w:rsidR="00FA1BE8" w:rsidRPr="00FA1BE8" w:rsidRDefault="00FA1BE8" w:rsidP="00FA1BE8">
      <w:pPr>
        <w:ind w:firstLine="708"/>
        <w:jc w:val="both"/>
        <w:rPr>
          <w:color w:val="000000"/>
          <w:sz w:val="28"/>
          <w:szCs w:val="28"/>
        </w:rPr>
      </w:pPr>
      <w:r w:rsidRPr="00FA1BE8">
        <w:rPr>
          <w:sz w:val="28"/>
          <w:szCs w:val="28"/>
        </w:rPr>
        <w:t xml:space="preserve">2. Создать комиссию </w:t>
      </w:r>
      <w:r w:rsidRPr="00FA1BE8">
        <w:rPr>
          <w:color w:val="000000"/>
          <w:sz w:val="28"/>
          <w:szCs w:val="28"/>
        </w:rPr>
        <w:t>по согласованию осуществления закупок у единственного поставщика (подрядчика, исполнителя)</w:t>
      </w:r>
    </w:p>
    <w:p w:rsidR="00FA1BE8" w:rsidRPr="00FA1BE8" w:rsidRDefault="00FA1BE8" w:rsidP="00FA1BE8">
      <w:pPr>
        <w:ind w:firstLine="708"/>
        <w:jc w:val="both"/>
        <w:rPr>
          <w:sz w:val="28"/>
          <w:szCs w:val="28"/>
        </w:rPr>
      </w:pPr>
      <w:r w:rsidRPr="00FA1BE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FA1BE8">
        <w:rPr>
          <w:sz w:val="28"/>
          <w:szCs w:val="28"/>
        </w:rPr>
        <w:t>Признать утратившим силу: Постановление Администрации муниципального образования «Суоярвский район» от 08.07.2022 № 536 «Об утверждении положения о комиссии по согласованию осуществлениюя закупок у единственного поставщика</w:t>
      </w:r>
      <w:r>
        <w:rPr>
          <w:sz w:val="28"/>
          <w:szCs w:val="28"/>
        </w:rPr>
        <w:t xml:space="preserve"> </w:t>
      </w:r>
      <w:r w:rsidRPr="00FA1BE8">
        <w:rPr>
          <w:sz w:val="28"/>
          <w:szCs w:val="28"/>
        </w:rPr>
        <w:t>(подрядчика, исполнителя) от 08.07.2022 №536.</w:t>
      </w:r>
    </w:p>
    <w:p w:rsidR="00FA1BE8" w:rsidRPr="00FA1BE8" w:rsidRDefault="00FA1BE8" w:rsidP="00FA1BE8">
      <w:pPr>
        <w:ind w:firstLine="708"/>
        <w:jc w:val="both"/>
        <w:rPr>
          <w:b/>
          <w:color w:val="000000"/>
          <w:sz w:val="28"/>
          <w:szCs w:val="28"/>
        </w:rPr>
      </w:pPr>
      <w:r w:rsidRPr="00FA1BE8">
        <w:rPr>
          <w:sz w:val="28"/>
          <w:szCs w:val="28"/>
        </w:rPr>
        <w:t>4.</w:t>
      </w:r>
      <w:r w:rsidRPr="00FA1BE8">
        <w:rPr>
          <w:color w:val="000000"/>
          <w:sz w:val="28"/>
          <w:szCs w:val="28"/>
        </w:rPr>
        <w:t xml:space="preserve"> </w:t>
      </w:r>
      <w:proofErr w:type="gramStart"/>
      <w:r w:rsidRPr="00FA1BE8">
        <w:rPr>
          <w:color w:val="000000"/>
          <w:sz w:val="28"/>
          <w:szCs w:val="28"/>
        </w:rPr>
        <w:t>Контроль за</w:t>
      </w:r>
      <w:proofErr w:type="gramEnd"/>
      <w:r w:rsidRPr="00FA1BE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A1BE8" w:rsidRPr="00FA1BE8" w:rsidRDefault="00FA1BE8" w:rsidP="00FA1BE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A1BE8"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FA1BE8">
        <w:rPr>
          <w:color w:val="000000"/>
          <w:sz w:val="28"/>
          <w:szCs w:val="28"/>
        </w:rPr>
        <w:t>настоящее постановление на официальном сайте Суоярвского муниципального округа.</w:t>
      </w:r>
    </w:p>
    <w:p w:rsidR="00FA1BE8" w:rsidRDefault="00FA1BE8" w:rsidP="00FA1BE8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FF3028" w:rsidRPr="00CE5F66" w:rsidRDefault="00FF3028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FF3028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CE5F66">
        <w:rPr>
          <w:sz w:val="28"/>
          <w:szCs w:val="28"/>
        </w:rPr>
        <w:t xml:space="preserve">Глава </w:t>
      </w:r>
      <w:r w:rsidR="00FF3028">
        <w:rPr>
          <w:sz w:val="28"/>
          <w:szCs w:val="28"/>
        </w:rPr>
        <w:t xml:space="preserve">Суоярвского </w:t>
      </w:r>
    </w:p>
    <w:p w:rsidR="00194179" w:rsidRPr="00CE5F66" w:rsidRDefault="00FF3028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071D49" w:rsidRPr="00CE5F66">
        <w:rPr>
          <w:sz w:val="28"/>
          <w:szCs w:val="28"/>
        </w:rPr>
        <w:t xml:space="preserve"> </w:t>
      </w:r>
      <w:r w:rsidR="000118D2" w:rsidRPr="00CE5F66">
        <w:rPr>
          <w:sz w:val="28"/>
          <w:szCs w:val="28"/>
        </w:rPr>
        <w:t>Р.В. Петр</w:t>
      </w:r>
      <w:r w:rsidR="00660938" w:rsidRPr="00CE5F66">
        <w:rPr>
          <w:sz w:val="28"/>
          <w:szCs w:val="28"/>
        </w:rPr>
        <w:t>ов</w:t>
      </w:r>
    </w:p>
    <w:p w:rsidR="00194179" w:rsidRPr="00CE5F66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E92D34" w:rsidRPr="00CE5F66" w:rsidRDefault="00194179" w:rsidP="00661E12">
      <w:pPr>
        <w:tabs>
          <w:tab w:val="num" w:pos="709"/>
        </w:tabs>
        <w:jc w:val="both"/>
        <w:rPr>
          <w:sz w:val="28"/>
          <w:szCs w:val="28"/>
        </w:rPr>
      </w:pPr>
      <w:r w:rsidRPr="00FF3028">
        <w:rPr>
          <w:i/>
          <w:sz w:val="24"/>
          <w:szCs w:val="24"/>
        </w:rPr>
        <w:t>Разослать:</w:t>
      </w:r>
      <w:r w:rsidRPr="00CE5F66">
        <w:rPr>
          <w:i/>
          <w:sz w:val="28"/>
          <w:szCs w:val="28"/>
        </w:rPr>
        <w:t xml:space="preserve"> </w:t>
      </w:r>
      <w:r w:rsidRPr="00CE5F66">
        <w:rPr>
          <w:i/>
          <w:sz w:val="24"/>
          <w:szCs w:val="24"/>
        </w:rPr>
        <w:t xml:space="preserve">Дело, </w:t>
      </w:r>
      <w:r w:rsidR="00F20F19">
        <w:rPr>
          <w:i/>
          <w:sz w:val="24"/>
          <w:szCs w:val="24"/>
        </w:rPr>
        <w:t xml:space="preserve">управление делами, </w:t>
      </w:r>
      <w:r w:rsidR="007B6E1B">
        <w:rPr>
          <w:i/>
          <w:sz w:val="24"/>
          <w:szCs w:val="24"/>
        </w:rPr>
        <w:t xml:space="preserve"> </w:t>
      </w:r>
      <w:r w:rsidR="00F20F19">
        <w:rPr>
          <w:i/>
          <w:sz w:val="24"/>
          <w:szCs w:val="24"/>
        </w:rPr>
        <w:t>отдел образования и социальной политики</w:t>
      </w:r>
      <w:proofErr w:type="gramStart"/>
      <w:r w:rsidR="00F20F19">
        <w:rPr>
          <w:i/>
          <w:sz w:val="24"/>
          <w:szCs w:val="24"/>
        </w:rPr>
        <w:t>,ф</w:t>
      </w:r>
      <w:proofErr w:type="gramEnd"/>
      <w:r w:rsidR="00F20F19">
        <w:rPr>
          <w:i/>
          <w:sz w:val="24"/>
          <w:szCs w:val="24"/>
        </w:rPr>
        <w:t>инансовое управление, МКУ «ЦИХО», МКУ «ЦУМИ и ЗР», МКУ «Централизованная бухгалтерия»</w:t>
      </w:r>
      <w:r w:rsidR="005D0AB6" w:rsidRPr="00CE5F66">
        <w:rPr>
          <w:sz w:val="28"/>
          <w:szCs w:val="28"/>
        </w:rPr>
        <w:t xml:space="preserve">         </w:t>
      </w:r>
    </w:p>
    <w:p w:rsidR="00032110" w:rsidRDefault="00661E12" w:rsidP="007F45A5">
      <w:pPr>
        <w:autoSpaceDE w:val="0"/>
        <w:ind w:left="6096"/>
        <w:jc w:val="right"/>
        <w:rPr>
          <w:sz w:val="24"/>
          <w:szCs w:val="24"/>
        </w:rPr>
      </w:pPr>
      <w:r w:rsidRPr="00032110">
        <w:rPr>
          <w:sz w:val="24"/>
          <w:szCs w:val="24"/>
        </w:rPr>
        <w:lastRenderedPageBreak/>
        <w:t>У</w:t>
      </w:r>
      <w:r w:rsidR="00032110" w:rsidRPr="00032110">
        <w:rPr>
          <w:sz w:val="24"/>
          <w:szCs w:val="24"/>
        </w:rPr>
        <w:t>тверждено</w:t>
      </w:r>
      <w:r w:rsidRPr="00032110">
        <w:rPr>
          <w:sz w:val="24"/>
          <w:szCs w:val="24"/>
        </w:rPr>
        <w:t xml:space="preserve">            </w:t>
      </w:r>
      <w:r w:rsidR="00D95707" w:rsidRPr="00032110">
        <w:rPr>
          <w:sz w:val="24"/>
          <w:szCs w:val="24"/>
        </w:rPr>
        <w:t xml:space="preserve"> </w:t>
      </w:r>
      <w:r w:rsidR="001A31AC" w:rsidRPr="00032110">
        <w:rPr>
          <w:sz w:val="24"/>
          <w:szCs w:val="24"/>
        </w:rPr>
        <w:t>постановлени</w:t>
      </w:r>
      <w:r w:rsidRPr="00032110">
        <w:rPr>
          <w:sz w:val="24"/>
          <w:szCs w:val="24"/>
        </w:rPr>
        <w:t>ем</w:t>
      </w:r>
    </w:p>
    <w:p w:rsidR="00C50AB2" w:rsidRPr="00032110" w:rsidRDefault="00D95707" w:rsidP="007F45A5">
      <w:pPr>
        <w:autoSpaceDE w:val="0"/>
        <w:ind w:left="6096"/>
        <w:jc w:val="right"/>
        <w:rPr>
          <w:sz w:val="24"/>
          <w:szCs w:val="24"/>
        </w:rPr>
      </w:pPr>
      <w:r w:rsidRPr="00032110">
        <w:rPr>
          <w:sz w:val="24"/>
          <w:szCs w:val="24"/>
        </w:rPr>
        <w:t xml:space="preserve"> </w:t>
      </w:r>
      <w:r w:rsidR="00EA0F91" w:rsidRPr="00032110">
        <w:rPr>
          <w:sz w:val="24"/>
          <w:szCs w:val="24"/>
        </w:rPr>
        <w:t>а</w:t>
      </w:r>
      <w:r w:rsidR="00B54B24" w:rsidRPr="00032110">
        <w:rPr>
          <w:sz w:val="24"/>
          <w:szCs w:val="24"/>
        </w:rPr>
        <w:t>дминистрации</w:t>
      </w:r>
      <w:r w:rsidRPr="00032110">
        <w:rPr>
          <w:sz w:val="24"/>
          <w:szCs w:val="24"/>
        </w:rPr>
        <w:t xml:space="preserve"> </w:t>
      </w:r>
      <w:r w:rsidR="00FA72F6" w:rsidRPr="00032110">
        <w:rPr>
          <w:sz w:val="24"/>
          <w:szCs w:val="24"/>
        </w:rPr>
        <w:t>Суоярвского муниципального округа</w:t>
      </w:r>
    </w:p>
    <w:p w:rsidR="00B54B24" w:rsidRPr="00FA72F6" w:rsidRDefault="00B54B24" w:rsidP="007F45A5">
      <w:pPr>
        <w:autoSpaceDE w:val="0"/>
        <w:ind w:left="6096"/>
        <w:jc w:val="right"/>
        <w:rPr>
          <w:sz w:val="26"/>
          <w:szCs w:val="26"/>
        </w:rPr>
      </w:pPr>
      <w:r w:rsidRPr="00FA72F6">
        <w:rPr>
          <w:sz w:val="26"/>
          <w:szCs w:val="26"/>
        </w:rPr>
        <w:t>от</w:t>
      </w:r>
      <w:r w:rsidR="00FF3028">
        <w:rPr>
          <w:sz w:val="26"/>
          <w:szCs w:val="26"/>
        </w:rPr>
        <w:t xml:space="preserve"> </w:t>
      </w:r>
      <w:r w:rsidR="00F20F19">
        <w:rPr>
          <w:sz w:val="26"/>
          <w:szCs w:val="26"/>
        </w:rPr>
        <w:t>_______</w:t>
      </w:r>
      <w:r w:rsidRPr="00FA72F6">
        <w:rPr>
          <w:sz w:val="26"/>
          <w:szCs w:val="26"/>
        </w:rPr>
        <w:t xml:space="preserve"> </w:t>
      </w:r>
      <w:r w:rsidR="00FA72F6">
        <w:rPr>
          <w:sz w:val="26"/>
          <w:szCs w:val="26"/>
        </w:rPr>
        <w:t xml:space="preserve"> </w:t>
      </w:r>
      <w:r w:rsidRPr="00FA72F6">
        <w:rPr>
          <w:sz w:val="26"/>
          <w:szCs w:val="26"/>
        </w:rPr>
        <w:t xml:space="preserve">№ </w:t>
      </w:r>
      <w:r w:rsidR="00F20F19">
        <w:rPr>
          <w:sz w:val="26"/>
          <w:szCs w:val="26"/>
        </w:rPr>
        <w:t>_____</w:t>
      </w:r>
    </w:p>
    <w:p w:rsidR="003C4A04" w:rsidRDefault="003C4A04" w:rsidP="007F45A5">
      <w:pPr>
        <w:autoSpaceDE w:val="0"/>
        <w:ind w:left="6096"/>
        <w:jc w:val="right"/>
        <w:rPr>
          <w:sz w:val="28"/>
          <w:szCs w:val="28"/>
        </w:rPr>
      </w:pPr>
    </w:p>
    <w:p w:rsidR="00F20F19" w:rsidRDefault="00F20F19" w:rsidP="00F20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61">
        <w:rPr>
          <w:rFonts w:ascii="Times New Roman" w:hAnsi="Times New Roman" w:cs="Times New Roman"/>
          <w:b/>
          <w:sz w:val="28"/>
          <w:szCs w:val="28"/>
        </w:rPr>
        <w:t>Положение о комиссии  по согласованию осуществления закупок у единственного поставщика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E6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F20F19" w:rsidRPr="00E90E61" w:rsidRDefault="00F20F19" w:rsidP="00F20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Комиссия по согласованию осуществления закупок у единственного поставщика (подрядчика, исполнителя) (далее - комиссия) образована в целях рассмотрения обращений заказчиков, содержащих предложения об осуществлении закупок товаров, работ, услуг (далее - закупка) у единственного поставщика (подрядчика, исполнителя) (далее соответственно - обращения, единственный источник), при осуществлении в 202</w:t>
      </w:r>
      <w:r w:rsidR="00EA0F91">
        <w:rPr>
          <w:rFonts w:ascii="Times New Roman" w:hAnsi="Times New Roman" w:cs="Times New Roman"/>
          <w:sz w:val="28"/>
          <w:szCs w:val="28"/>
        </w:rPr>
        <w:t>3</w:t>
      </w:r>
      <w:r w:rsidRPr="00167362">
        <w:rPr>
          <w:rFonts w:ascii="Times New Roman" w:hAnsi="Times New Roman" w:cs="Times New Roman"/>
          <w:sz w:val="28"/>
          <w:szCs w:val="28"/>
        </w:rPr>
        <w:t xml:space="preserve"> году закупок в целях обеспечения нужд муниципального образования в случаях, установленных муниципальным правовым актом администрации </w:t>
      </w:r>
      <w:r w:rsidR="00EA0F91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рассмотрение обращений заказчиков;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оценка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заказчиков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на предмет обоснованности содержащихся в них выводов о нецелесообразности осуществления закупки с использованием конкурентных способов определения поставщиков (подрядчиков, исполнителей);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оценка эффективности предлагаемых заказчиками решений, в том числе экономических, социальных и иных последствий предлагаемых решений;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подготовка решений по результатам рассмотрения обращений заказчиков.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3. В состав комиссии входят председатель, заместители председателя, секретарь, члены комиссии. Состав комиссии утверждается муниципальным правовым актом администрации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7362">
        <w:rPr>
          <w:rFonts w:ascii="Times New Roman" w:hAnsi="Times New Roman" w:cs="Times New Roman"/>
          <w:sz w:val="28"/>
          <w:szCs w:val="28"/>
        </w:rPr>
        <w:t>Обращение заказчика направляется в комиссию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5. В обращении заказчика должны указываться (содержаться):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а) наименование заказчика;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б) предмет контракта;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в)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г) предполагаемый срок осуществления закупки у единственного источника и его обоснование;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д) информация об ис</w:t>
      </w:r>
      <w:r>
        <w:rPr>
          <w:rFonts w:ascii="Times New Roman" w:hAnsi="Times New Roman" w:cs="Times New Roman"/>
          <w:sz w:val="28"/>
          <w:szCs w:val="28"/>
        </w:rPr>
        <w:t>точниках финансирования закупки;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lastRenderedPageBreak/>
        <w:t xml:space="preserve">е) информация об исполнении предполагаемым единственным источником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источником своих обязательств по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ж) информация о размере аванса (в случае,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и) подготовленное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167362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736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36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7362">
        <w:rPr>
          <w:rFonts w:ascii="Times New Roman" w:hAnsi="Times New Roman" w:cs="Times New Roman"/>
          <w:sz w:val="28"/>
          <w:szCs w:val="28"/>
        </w:rPr>
        <w:t xml:space="preserve"> (далее - Закон о контрактной системе) и подписанное заказчиком обоснование цены контракта, заключаемого с единственным источником (цены единицы (единиц) товара (работы, услуги));</w:t>
      </w:r>
      <w:proofErr w:type="gramEnd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к) информация о казначейском сопровождении расчетов по контракту (расчетов по контракту в части выплаты аванса).</w:t>
      </w:r>
      <w:bookmarkStart w:id="0" w:name="P64"/>
      <w:bookmarkEnd w:id="0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6. К обращению заказчика прилагается проект правового акта администрации муниципального образования об определении единственного источника в целях осуществления закупки для обеспечения муниципальных нужд муниципального образования, согласованный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7. Комиссия в пределах своей компетенции имеет право: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заказчиков, направивших обращение, информацию, документы, материалы по вопросам, отнесенным к компетенции комиссии;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приглашать в установленном порядке для участия в заседаниях комиссии представителей заказчика, иных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деятельностью комиссии;</w:t>
      </w:r>
      <w:r>
        <w:rPr>
          <w:rFonts w:ascii="Times New Roman" w:hAnsi="Times New Roman" w:cs="Times New Roman"/>
          <w:sz w:val="28"/>
          <w:szCs w:val="28"/>
        </w:rPr>
        <w:t xml:space="preserve"> оп</w:t>
      </w:r>
      <w:r w:rsidRPr="00167362">
        <w:rPr>
          <w:rFonts w:ascii="Times New Roman" w:hAnsi="Times New Roman" w:cs="Times New Roman"/>
          <w:sz w:val="28"/>
          <w:szCs w:val="28"/>
        </w:rPr>
        <w:t>ределяет дату очередного заседания комиссии;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утверждает повестку очередного заседания комиссии;</w:t>
      </w:r>
    </w:p>
    <w:p w:rsidR="00F20F19" w:rsidRPr="00167362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дает поручения членам комиссии.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9. В отсутствие председателя комиссии по его поручению обязанности председателя комиссии исполняет 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заседанию комиссии;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чем за 1 рабочий день до даты, на которую назначено заседание комиссии,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оповещает членов комиссии об очередном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подготовку повестки очередного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обеспечивает направление копии протокола заседания комиссии заказчику, направившему обращение.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11. Заседания комиссии проводятся по мере необходимости. При этом заседание комиссии назначается ее председателем не позднее чем через 3 рабочих дня после поступления в адрес комиссии о</w:t>
      </w:r>
      <w:r>
        <w:rPr>
          <w:rFonts w:ascii="Times New Roman" w:hAnsi="Times New Roman" w:cs="Times New Roman"/>
          <w:sz w:val="28"/>
          <w:szCs w:val="28"/>
        </w:rPr>
        <w:t>бращения заказчика.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362">
        <w:rPr>
          <w:rFonts w:ascii="Times New Roman" w:hAnsi="Times New Roman" w:cs="Times New Roman"/>
          <w:sz w:val="28"/>
          <w:szCs w:val="28"/>
        </w:rPr>
        <w:t>12. Заседание комиссии может проводиться в очном, дистанционном (с использованием средств видео-конференц-связи) и заочном формате.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половины ее членов.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P84"/>
      <w:bookmarkEnd w:id="1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14. По итогам рассмотрения обращения заказчика комиссией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об определении конкретной закупки, которая может быть осуществлена заказчиком у единственного источника;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 несоответствии обращения законодательству Российской Федерации и (или) о нецелесообразности определения единственного источника;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167362">
        <w:rPr>
          <w:rFonts w:ascii="Times New Roman" w:hAnsi="Times New Roman" w:cs="Times New Roman"/>
          <w:sz w:val="28"/>
          <w:szCs w:val="28"/>
        </w:rPr>
        <w:t>шение о необходимости до</w:t>
      </w:r>
      <w:r>
        <w:rPr>
          <w:rFonts w:ascii="Times New Roman" w:hAnsi="Times New Roman" w:cs="Times New Roman"/>
          <w:sz w:val="28"/>
          <w:szCs w:val="28"/>
        </w:rPr>
        <w:t>работки рассмотренного обращения.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путем открытого голосования и оформляется в виде протокола заседания комиссии. При равенстве голосов голос руководителя комиссии или его заместителя, председательствующего на заседании, является решающим.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содержащего решение, указанное в абзаце втором, третьем или четвертом </w:t>
      </w:r>
      <w:r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Pr="00167362">
        <w:rPr>
          <w:rFonts w:ascii="Times New Roman" w:hAnsi="Times New Roman" w:cs="Times New Roman"/>
          <w:sz w:val="28"/>
          <w:szCs w:val="28"/>
        </w:rPr>
        <w:t xml:space="preserve">настоящего Положения, с приложением копии обращения заказчика и проекта правового акта администрации муниципального образования об определении единственного источника в целях осуществления закупки для обеспечения нужд муниципального образования,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167362">
        <w:rPr>
          <w:rFonts w:ascii="Times New Roman" w:hAnsi="Times New Roman" w:cs="Times New Roman"/>
          <w:sz w:val="28"/>
          <w:szCs w:val="28"/>
        </w:rPr>
        <w:t>настоящего Положения, направляется заказчику в течение 1 рабочего дня со дня рассмотрения комиссией обращения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F20F19" w:rsidRPr="00167362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17. Организационно-техническое обеспечение деятельности комиссии осуществляет администрация муниципального образования.</w:t>
      </w:r>
    </w:p>
    <w:p w:rsidR="002F4123" w:rsidRPr="00C67315" w:rsidRDefault="002F4123" w:rsidP="00F20F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2F4123" w:rsidRPr="00C67315" w:rsidSect="00F20F19">
      <w:pgSz w:w="11906" w:h="16838"/>
      <w:pgMar w:top="567" w:right="851" w:bottom="1134" w:left="1418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CB" w:rsidRDefault="008473CB" w:rsidP="007F45A5">
      <w:r>
        <w:separator/>
      </w:r>
    </w:p>
  </w:endnote>
  <w:endnote w:type="continuationSeparator" w:id="0">
    <w:p w:rsidR="008473CB" w:rsidRDefault="008473CB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CB" w:rsidRDefault="008473CB" w:rsidP="007F45A5">
      <w:r>
        <w:separator/>
      </w:r>
    </w:p>
  </w:footnote>
  <w:footnote w:type="continuationSeparator" w:id="0">
    <w:p w:rsidR="008473CB" w:rsidRDefault="008473CB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7A0D"/>
    <w:multiLevelType w:val="hybridMultilevel"/>
    <w:tmpl w:val="2AC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6BEB"/>
    <w:multiLevelType w:val="hybridMultilevel"/>
    <w:tmpl w:val="DBB6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6D4B"/>
    <w:multiLevelType w:val="hybridMultilevel"/>
    <w:tmpl w:val="58D6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6D48AB"/>
    <w:multiLevelType w:val="hybridMultilevel"/>
    <w:tmpl w:val="032C1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FB0"/>
    <w:multiLevelType w:val="hybridMultilevel"/>
    <w:tmpl w:val="F580D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5C5A95"/>
    <w:multiLevelType w:val="hybridMultilevel"/>
    <w:tmpl w:val="87D466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91D8E"/>
    <w:multiLevelType w:val="hybridMultilevel"/>
    <w:tmpl w:val="33968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713A7B"/>
    <w:multiLevelType w:val="hybridMultilevel"/>
    <w:tmpl w:val="63985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16"/>
  </w:num>
  <w:num w:numId="16">
    <w:abstractNumId w:val="3"/>
  </w:num>
  <w:num w:numId="17">
    <w:abstractNumId w:val="4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4A96"/>
    <w:rsid w:val="00025C16"/>
    <w:rsid w:val="00032110"/>
    <w:rsid w:val="00032802"/>
    <w:rsid w:val="00034A38"/>
    <w:rsid w:val="00036EE7"/>
    <w:rsid w:val="000414E7"/>
    <w:rsid w:val="000447A3"/>
    <w:rsid w:val="00044941"/>
    <w:rsid w:val="00046515"/>
    <w:rsid w:val="00060943"/>
    <w:rsid w:val="000613EB"/>
    <w:rsid w:val="000652F2"/>
    <w:rsid w:val="00071D49"/>
    <w:rsid w:val="00072A4F"/>
    <w:rsid w:val="00072ECB"/>
    <w:rsid w:val="000731E4"/>
    <w:rsid w:val="00085E3B"/>
    <w:rsid w:val="0008721D"/>
    <w:rsid w:val="0009309E"/>
    <w:rsid w:val="000937EA"/>
    <w:rsid w:val="00094981"/>
    <w:rsid w:val="000A03A1"/>
    <w:rsid w:val="000A0C3C"/>
    <w:rsid w:val="000A3F38"/>
    <w:rsid w:val="000A4445"/>
    <w:rsid w:val="000A7DFA"/>
    <w:rsid w:val="000B4045"/>
    <w:rsid w:val="000B6B8D"/>
    <w:rsid w:val="000C0BE6"/>
    <w:rsid w:val="000C1475"/>
    <w:rsid w:val="000C632D"/>
    <w:rsid w:val="000D361F"/>
    <w:rsid w:val="000E4833"/>
    <w:rsid w:val="000E517B"/>
    <w:rsid w:val="001002EC"/>
    <w:rsid w:val="00100657"/>
    <w:rsid w:val="00104798"/>
    <w:rsid w:val="00105CFC"/>
    <w:rsid w:val="001063C5"/>
    <w:rsid w:val="00110305"/>
    <w:rsid w:val="00116BD0"/>
    <w:rsid w:val="00117008"/>
    <w:rsid w:val="00117550"/>
    <w:rsid w:val="00123002"/>
    <w:rsid w:val="0012459F"/>
    <w:rsid w:val="00127460"/>
    <w:rsid w:val="0013397D"/>
    <w:rsid w:val="001348E6"/>
    <w:rsid w:val="0014534C"/>
    <w:rsid w:val="00145677"/>
    <w:rsid w:val="001467AE"/>
    <w:rsid w:val="00156699"/>
    <w:rsid w:val="001603DC"/>
    <w:rsid w:val="001651A3"/>
    <w:rsid w:val="001660CB"/>
    <w:rsid w:val="00175E79"/>
    <w:rsid w:val="00185B6F"/>
    <w:rsid w:val="00186F63"/>
    <w:rsid w:val="00190564"/>
    <w:rsid w:val="00194179"/>
    <w:rsid w:val="001A2705"/>
    <w:rsid w:val="001A31AC"/>
    <w:rsid w:val="001A4642"/>
    <w:rsid w:val="001A4C32"/>
    <w:rsid w:val="001A6265"/>
    <w:rsid w:val="001B1F9E"/>
    <w:rsid w:val="001D03CD"/>
    <w:rsid w:val="001D0A41"/>
    <w:rsid w:val="001D12D4"/>
    <w:rsid w:val="001D1A03"/>
    <w:rsid w:val="001D3B71"/>
    <w:rsid w:val="001D64A9"/>
    <w:rsid w:val="001E0CE4"/>
    <w:rsid w:val="001E3BF5"/>
    <w:rsid w:val="001E4C0F"/>
    <w:rsid w:val="001E7AA6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1C71"/>
    <w:rsid w:val="00222613"/>
    <w:rsid w:val="002275EF"/>
    <w:rsid w:val="00234BB1"/>
    <w:rsid w:val="002350E8"/>
    <w:rsid w:val="00240914"/>
    <w:rsid w:val="00243F7D"/>
    <w:rsid w:val="00244AF3"/>
    <w:rsid w:val="00244E82"/>
    <w:rsid w:val="00246B9A"/>
    <w:rsid w:val="00263BDA"/>
    <w:rsid w:val="00263C4B"/>
    <w:rsid w:val="00264339"/>
    <w:rsid w:val="00265224"/>
    <w:rsid w:val="0027212B"/>
    <w:rsid w:val="00280B62"/>
    <w:rsid w:val="002837AE"/>
    <w:rsid w:val="00286A48"/>
    <w:rsid w:val="00290CAC"/>
    <w:rsid w:val="002916A1"/>
    <w:rsid w:val="002926CC"/>
    <w:rsid w:val="00293C6B"/>
    <w:rsid w:val="002A0213"/>
    <w:rsid w:val="002A1B11"/>
    <w:rsid w:val="002A7F55"/>
    <w:rsid w:val="002B0920"/>
    <w:rsid w:val="002B3BAA"/>
    <w:rsid w:val="002B55B5"/>
    <w:rsid w:val="002D07BF"/>
    <w:rsid w:val="002D128C"/>
    <w:rsid w:val="002D1EF7"/>
    <w:rsid w:val="002D3378"/>
    <w:rsid w:val="002D6A70"/>
    <w:rsid w:val="002D798D"/>
    <w:rsid w:val="002D7C16"/>
    <w:rsid w:val="002E3832"/>
    <w:rsid w:val="002E3CFB"/>
    <w:rsid w:val="002E69D6"/>
    <w:rsid w:val="002F22A3"/>
    <w:rsid w:val="002F31F1"/>
    <w:rsid w:val="002F4123"/>
    <w:rsid w:val="002F7FB9"/>
    <w:rsid w:val="003007BB"/>
    <w:rsid w:val="00300D2F"/>
    <w:rsid w:val="003021F0"/>
    <w:rsid w:val="00304CC8"/>
    <w:rsid w:val="00305530"/>
    <w:rsid w:val="00310353"/>
    <w:rsid w:val="0031390C"/>
    <w:rsid w:val="00313D88"/>
    <w:rsid w:val="003206F9"/>
    <w:rsid w:val="0032348D"/>
    <w:rsid w:val="00324215"/>
    <w:rsid w:val="00340383"/>
    <w:rsid w:val="00340426"/>
    <w:rsid w:val="003410E9"/>
    <w:rsid w:val="00343027"/>
    <w:rsid w:val="00350059"/>
    <w:rsid w:val="003502A5"/>
    <w:rsid w:val="00351BE6"/>
    <w:rsid w:val="00354D98"/>
    <w:rsid w:val="003563C5"/>
    <w:rsid w:val="0035754A"/>
    <w:rsid w:val="00357B1B"/>
    <w:rsid w:val="003732F7"/>
    <w:rsid w:val="003762C6"/>
    <w:rsid w:val="003776AC"/>
    <w:rsid w:val="003809A1"/>
    <w:rsid w:val="00385A96"/>
    <w:rsid w:val="0039287E"/>
    <w:rsid w:val="00392EEF"/>
    <w:rsid w:val="00396026"/>
    <w:rsid w:val="00397469"/>
    <w:rsid w:val="003A1011"/>
    <w:rsid w:val="003B6EDE"/>
    <w:rsid w:val="003B7D9A"/>
    <w:rsid w:val="003C2542"/>
    <w:rsid w:val="003C4A04"/>
    <w:rsid w:val="003D0E27"/>
    <w:rsid w:val="003D1EB0"/>
    <w:rsid w:val="003D440E"/>
    <w:rsid w:val="003E198D"/>
    <w:rsid w:val="003F102D"/>
    <w:rsid w:val="003F17CC"/>
    <w:rsid w:val="003F1FA0"/>
    <w:rsid w:val="003F5D91"/>
    <w:rsid w:val="004009BC"/>
    <w:rsid w:val="00403018"/>
    <w:rsid w:val="00426285"/>
    <w:rsid w:val="00431139"/>
    <w:rsid w:val="004375AE"/>
    <w:rsid w:val="00444555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3B1E"/>
    <w:rsid w:val="004743D8"/>
    <w:rsid w:val="00477BBF"/>
    <w:rsid w:val="00486276"/>
    <w:rsid w:val="00487560"/>
    <w:rsid w:val="004916BF"/>
    <w:rsid w:val="00491A82"/>
    <w:rsid w:val="004926F6"/>
    <w:rsid w:val="00493B8B"/>
    <w:rsid w:val="004A57A7"/>
    <w:rsid w:val="004A5D48"/>
    <w:rsid w:val="004A682C"/>
    <w:rsid w:val="004C27FC"/>
    <w:rsid w:val="004C33FB"/>
    <w:rsid w:val="004D160F"/>
    <w:rsid w:val="004D2073"/>
    <w:rsid w:val="004D24CE"/>
    <w:rsid w:val="004D2DE2"/>
    <w:rsid w:val="004D31E0"/>
    <w:rsid w:val="004D3B09"/>
    <w:rsid w:val="004D66FF"/>
    <w:rsid w:val="004E46DC"/>
    <w:rsid w:val="004F3C7D"/>
    <w:rsid w:val="004F48EA"/>
    <w:rsid w:val="004F54FF"/>
    <w:rsid w:val="0050113C"/>
    <w:rsid w:val="005022BD"/>
    <w:rsid w:val="005055CF"/>
    <w:rsid w:val="005154CD"/>
    <w:rsid w:val="005162B9"/>
    <w:rsid w:val="005167E4"/>
    <w:rsid w:val="00517E3B"/>
    <w:rsid w:val="00525E32"/>
    <w:rsid w:val="0052705E"/>
    <w:rsid w:val="00527F70"/>
    <w:rsid w:val="00531E3F"/>
    <w:rsid w:val="00532DD8"/>
    <w:rsid w:val="005434B4"/>
    <w:rsid w:val="005455FF"/>
    <w:rsid w:val="00547A89"/>
    <w:rsid w:val="0055359A"/>
    <w:rsid w:val="00553D88"/>
    <w:rsid w:val="005609D1"/>
    <w:rsid w:val="00561EE4"/>
    <w:rsid w:val="00564BFE"/>
    <w:rsid w:val="00567307"/>
    <w:rsid w:val="00574B2E"/>
    <w:rsid w:val="00574DB5"/>
    <w:rsid w:val="00576D0A"/>
    <w:rsid w:val="005814DC"/>
    <w:rsid w:val="0058586D"/>
    <w:rsid w:val="005862D3"/>
    <w:rsid w:val="005902A9"/>
    <w:rsid w:val="00590D5B"/>
    <w:rsid w:val="00591A30"/>
    <w:rsid w:val="00593256"/>
    <w:rsid w:val="00593A2F"/>
    <w:rsid w:val="00594657"/>
    <w:rsid w:val="00596859"/>
    <w:rsid w:val="005A1795"/>
    <w:rsid w:val="005A24DD"/>
    <w:rsid w:val="005B206E"/>
    <w:rsid w:val="005B7BAF"/>
    <w:rsid w:val="005C321E"/>
    <w:rsid w:val="005C53D0"/>
    <w:rsid w:val="005C5948"/>
    <w:rsid w:val="005D0AB6"/>
    <w:rsid w:val="005D6EC9"/>
    <w:rsid w:val="005D7919"/>
    <w:rsid w:val="005E1B0D"/>
    <w:rsid w:val="005E23B7"/>
    <w:rsid w:val="005E2637"/>
    <w:rsid w:val="005E2F32"/>
    <w:rsid w:val="005E3FE2"/>
    <w:rsid w:val="005E5EE1"/>
    <w:rsid w:val="005F43AF"/>
    <w:rsid w:val="005F5287"/>
    <w:rsid w:val="005F668C"/>
    <w:rsid w:val="005F6947"/>
    <w:rsid w:val="0060301E"/>
    <w:rsid w:val="006043A2"/>
    <w:rsid w:val="00605A64"/>
    <w:rsid w:val="00605E8C"/>
    <w:rsid w:val="00606653"/>
    <w:rsid w:val="00613390"/>
    <w:rsid w:val="00634FB9"/>
    <w:rsid w:val="00650A69"/>
    <w:rsid w:val="00652820"/>
    <w:rsid w:val="00656A12"/>
    <w:rsid w:val="00660938"/>
    <w:rsid w:val="00661E12"/>
    <w:rsid w:val="00662B56"/>
    <w:rsid w:val="00664805"/>
    <w:rsid w:val="00667394"/>
    <w:rsid w:val="00667B52"/>
    <w:rsid w:val="006702B7"/>
    <w:rsid w:val="0067120E"/>
    <w:rsid w:val="00681110"/>
    <w:rsid w:val="0069116C"/>
    <w:rsid w:val="00691EE5"/>
    <w:rsid w:val="006A0FA7"/>
    <w:rsid w:val="006B3A2D"/>
    <w:rsid w:val="006E1B6A"/>
    <w:rsid w:val="006F20A2"/>
    <w:rsid w:val="006F780C"/>
    <w:rsid w:val="00703176"/>
    <w:rsid w:val="00705DCA"/>
    <w:rsid w:val="00710501"/>
    <w:rsid w:val="007111B2"/>
    <w:rsid w:val="00712E93"/>
    <w:rsid w:val="007160C1"/>
    <w:rsid w:val="00721518"/>
    <w:rsid w:val="00723C25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439B"/>
    <w:rsid w:val="00792F55"/>
    <w:rsid w:val="0079756C"/>
    <w:rsid w:val="007A6B82"/>
    <w:rsid w:val="007A777D"/>
    <w:rsid w:val="007B09BC"/>
    <w:rsid w:val="007B2DC6"/>
    <w:rsid w:val="007B6E1B"/>
    <w:rsid w:val="007C4EFD"/>
    <w:rsid w:val="007C65CF"/>
    <w:rsid w:val="007D1966"/>
    <w:rsid w:val="007D7285"/>
    <w:rsid w:val="007E08D5"/>
    <w:rsid w:val="007E567A"/>
    <w:rsid w:val="007E633F"/>
    <w:rsid w:val="007F1757"/>
    <w:rsid w:val="007F2AFC"/>
    <w:rsid w:val="007F3AD4"/>
    <w:rsid w:val="007F45A5"/>
    <w:rsid w:val="008042BE"/>
    <w:rsid w:val="008045FE"/>
    <w:rsid w:val="008126F3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0F8"/>
    <w:rsid w:val="00844169"/>
    <w:rsid w:val="00845794"/>
    <w:rsid w:val="0084692D"/>
    <w:rsid w:val="008473CB"/>
    <w:rsid w:val="00853413"/>
    <w:rsid w:val="008548CC"/>
    <w:rsid w:val="008650DD"/>
    <w:rsid w:val="0086532E"/>
    <w:rsid w:val="0086562B"/>
    <w:rsid w:val="008664F7"/>
    <w:rsid w:val="00874F2A"/>
    <w:rsid w:val="00876AD3"/>
    <w:rsid w:val="00881845"/>
    <w:rsid w:val="008949BE"/>
    <w:rsid w:val="008A284C"/>
    <w:rsid w:val="008A6A50"/>
    <w:rsid w:val="008B0341"/>
    <w:rsid w:val="008B0BA9"/>
    <w:rsid w:val="008B2121"/>
    <w:rsid w:val="008B2B5E"/>
    <w:rsid w:val="008B3288"/>
    <w:rsid w:val="008B4346"/>
    <w:rsid w:val="008B4B60"/>
    <w:rsid w:val="008C1933"/>
    <w:rsid w:val="008E7881"/>
    <w:rsid w:val="008F3B43"/>
    <w:rsid w:val="008F5679"/>
    <w:rsid w:val="008F5FF5"/>
    <w:rsid w:val="008F78A8"/>
    <w:rsid w:val="0090635F"/>
    <w:rsid w:val="0091433D"/>
    <w:rsid w:val="0092317A"/>
    <w:rsid w:val="009245EA"/>
    <w:rsid w:val="00926AAA"/>
    <w:rsid w:val="00927FCB"/>
    <w:rsid w:val="00937C42"/>
    <w:rsid w:val="009416CE"/>
    <w:rsid w:val="00944006"/>
    <w:rsid w:val="00946590"/>
    <w:rsid w:val="00946CF3"/>
    <w:rsid w:val="00951F61"/>
    <w:rsid w:val="00960EB7"/>
    <w:rsid w:val="009634DF"/>
    <w:rsid w:val="00967F6D"/>
    <w:rsid w:val="009811DF"/>
    <w:rsid w:val="0098271A"/>
    <w:rsid w:val="00983701"/>
    <w:rsid w:val="00991787"/>
    <w:rsid w:val="00991FAF"/>
    <w:rsid w:val="0099383C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4882"/>
    <w:rsid w:val="00A3327E"/>
    <w:rsid w:val="00A34074"/>
    <w:rsid w:val="00A34EA1"/>
    <w:rsid w:val="00A3647D"/>
    <w:rsid w:val="00A427CB"/>
    <w:rsid w:val="00A546FD"/>
    <w:rsid w:val="00A55435"/>
    <w:rsid w:val="00A55D84"/>
    <w:rsid w:val="00A60537"/>
    <w:rsid w:val="00A61151"/>
    <w:rsid w:val="00A651A5"/>
    <w:rsid w:val="00A664E4"/>
    <w:rsid w:val="00A67570"/>
    <w:rsid w:val="00A67DB0"/>
    <w:rsid w:val="00A67EA5"/>
    <w:rsid w:val="00A80752"/>
    <w:rsid w:val="00A921EC"/>
    <w:rsid w:val="00A95B5D"/>
    <w:rsid w:val="00AA2E0D"/>
    <w:rsid w:val="00AA389F"/>
    <w:rsid w:val="00AA7CC8"/>
    <w:rsid w:val="00AB1860"/>
    <w:rsid w:val="00AB28D8"/>
    <w:rsid w:val="00AB3E29"/>
    <w:rsid w:val="00AC0E79"/>
    <w:rsid w:val="00AD3D74"/>
    <w:rsid w:val="00AF1C06"/>
    <w:rsid w:val="00AF539B"/>
    <w:rsid w:val="00AF6767"/>
    <w:rsid w:val="00AF7667"/>
    <w:rsid w:val="00AF7858"/>
    <w:rsid w:val="00B04EB6"/>
    <w:rsid w:val="00B06EA8"/>
    <w:rsid w:val="00B079AC"/>
    <w:rsid w:val="00B107F3"/>
    <w:rsid w:val="00B11E2A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22D4"/>
    <w:rsid w:val="00B351F5"/>
    <w:rsid w:val="00B45C44"/>
    <w:rsid w:val="00B54B24"/>
    <w:rsid w:val="00B60620"/>
    <w:rsid w:val="00B6669E"/>
    <w:rsid w:val="00B7514F"/>
    <w:rsid w:val="00B85478"/>
    <w:rsid w:val="00B90C9B"/>
    <w:rsid w:val="00B93703"/>
    <w:rsid w:val="00BA094C"/>
    <w:rsid w:val="00BA2AAA"/>
    <w:rsid w:val="00BA62E2"/>
    <w:rsid w:val="00BA64F5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18F7"/>
    <w:rsid w:val="00C34B07"/>
    <w:rsid w:val="00C373CD"/>
    <w:rsid w:val="00C40605"/>
    <w:rsid w:val="00C40D0A"/>
    <w:rsid w:val="00C42D6A"/>
    <w:rsid w:val="00C43887"/>
    <w:rsid w:val="00C44D1A"/>
    <w:rsid w:val="00C46562"/>
    <w:rsid w:val="00C4763A"/>
    <w:rsid w:val="00C50AB2"/>
    <w:rsid w:val="00C5169A"/>
    <w:rsid w:val="00C54645"/>
    <w:rsid w:val="00C55BF2"/>
    <w:rsid w:val="00C67315"/>
    <w:rsid w:val="00C73359"/>
    <w:rsid w:val="00C75032"/>
    <w:rsid w:val="00C7516C"/>
    <w:rsid w:val="00C75D7D"/>
    <w:rsid w:val="00C81155"/>
    <w:rsid w:val="00C86118"/>
    <w:rsid w:val="00C868EA"/>
    <w:rsid w:val="00C87D2C"/>
    <w:rsid w:val="00C9115F"/>
    <w:rsid w:val="00C91A8F"/>
    <w:rsid w:val="00C91DCA"/>
    <w:rsid w:val="00C9357D"/>
    <w:rsid w:val="00C97365"/>
    <w:rsid w:val="00C97BF2"/>
    <w:rsid w:val="00CA0AA5"/>
    <w:rsid w:val="00CA66BC"/>
    <w:rsid w:val="00CC2C37"/>
    <w:rsid w:val="00CC547A"/>
    <w:rsid w:val="00CC6B53"/>
    <w:rsid w:val="00CD3CF8"/>
    <w:rsid w:val="00CD76FA"/>
    <w:rsid w:val="00CE2A99"/>
    <w:rsid w:val="00CE5F66"/>
    <w:rsid w:val="00CF234D"/>
    <w:rsid w:val="00D0557D"/>
    <w:rsid w:val="00D13545"/>
    <w:rsid w:val="00D26DFA"/>
    <w:rsid w:val="00D34B47"/>
    <w:rsid w:val="00D36D3F"/>
    <w:rsid w:val="00D36E5C"/>
    <w:rsid w:val="00D40547"/>
    <w:rsid w:val="00D40EEF"/>
    <w:rsid w:val="00D52555"/>
    <w:rsid w:val="00D54869"/>
    <w:rsid w:val="00D5526D"/>
    <w:rsid w:val="00D57558"/>
    <w:rsid w:val="00D634CD"/>
    <w:rsid w:val="00D63E77"/>
    <w:rsid w:val="00D66346"/>
    <w:rsid w:val="00D67734"/>
    <w:rsid w:val="00D67851"/>
    <w:rsid w:val="00D72D27"/>
    <w:rsid w:val="00D85856"/>
    <w:rsid w:val="00D87F60"/>
    <w:rsid w:val="00D95514"/>
    <w:rsid w:val="00D95707"/>
    <w:rsid w:val="00D97DD7"/>
    <w:rsid w:val="00DA1B9C"/>
    <w:rsid w:val="00DA37E0"/>
    <w:rsid w:val="00DA582F"/>
    <w:rsid w:val="00DB2755"/>
    <w:rsid w:val="00DB35DA"/>
    <w:rsid w:val="00DB5C22"/>
    <w:rsid w:val="00DC3DCF"/>
    <w:rsid w:val="00DC4424"/>
    <w:rsid w:val="00DC5464"/>
    <w:rsid w:val="00DD329F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0A09"/>
    <w:rsid w:val="00E01610"/>
    <w:rsid w:val="00E06854"/>
    <w:rsid w:val="00E115D0"/>
    <w:rsid w:val="00E11707"/>
    <w:rsid w:val="00E175C7"/>
    <w:rsid w:val="00E20D16"/>
    <w:rsid w:val="00E21004"/>
    <w:rsid w:val="00E4237D"/>
    <w:rsid w:val="00E42500"/>
    <w:rsid w:val="00E471A7"/>
    <w:rsid w:val="00E515C2"/>
    <w:rsid w:val="00E516A2"/>
    <w:rsid w:val="00E561A7"/>
    <w:rsid w:val="00E60F91"/>
    <w:rsid w:val="00E62D5D"/>
    <w:rsid w:val="00E639CA"/>
    <w:rsid w:val="00E642B4"/>
    <w:rsid w:val="00E71A9C"/>
    <w:rsid w:val="00E71EAD"/>
    <w:rsid w:val="00E80BD9"/>
    <w:rsid w:val="00E823C6"/>
    <w:rsid w:val="00E849BF"/>
    <w:rsid w:val="00E877FC"/>
    <w:rsid w:val="00E903B4"/>
    <w:rsid w:val="00E90E7D"/>
    <w:rsid w:val="00E92D34"/>
    <w:rsid w:val="00E951A3"/>
    <w:rsid w:val="00E95519"/>
    <w:rsid w:val="00EA0F91"/>
    <w:rsid w:val="00EA31B7"/>
    <w:rsid w:val="00EA5FE3"/>
    <w:rsid w:val="00EB20D8"/>
    <w:rsid w:val="00EC0F22"/>
    <w:rsid w:val="00EC28C0"/>
    <w:rsid w:val="00EC5530"/>
    <w:rsid w:val="00EC7CC1"/>
    <w:rsid w:val="00ED132A"/>
    <w:rsid w:val="00ED3073"/>
    <w:rsid w:val="00ED6AB7"/>
    <w:rsid w:val="00EE0647"/>
    <w:rsid w:val="00EE378A"/>
    <w:rsid w:val="00EE3C64"/>
    <w:rsid w:val="00EE3FF8"/>
    <w:rsid w:val="00EE5E31"/>
    <w:rsid w:val="00F06BB9"/>
    <w:rsid w:val="00F07A45"/>
    <w:rsid w:val="00F07B38"/>
    <w:rsid w:val="00F134D4"/>
    <w:rsid w:val="00F16062"/>
    <w:rsid w:val="00F17CC0"/>
    <w:rsid w:val="00F20BD6"/>
    <w:rsid w:val="00F20F19"/>
    <w:rsid w:val="00F30EE5"/>
    <w:rsid w:val="00F330A9"/>
    <w:rsid w:val="00F36B6F"/>
    <w:rsid w:val="00F4217D"/>
    <w:rsid w:val="00F51522"/>
    <w:rsid w:val="00F565F5"/>
    <w:rsid w:val="00F57264"/>
    <w:rsid w:val="00F574C5"/>
    <w:rsid w:val="00F63C06"/>
    <w:rsid w:val="00F65D8A"/>
    <w:rsid w:val="00F67AC8"/>
    <w:rsid w:val="00F7267B"/>
    <w:rsid w:val="00F746A3"/>
    <w:rsid w:val="00F80AA3"/>
    <w:rsid w:val="00F83899"/>
    <w:rsid w:val="00F848F2"/>
    <w:rsid w:val="00F86F58"/>
    <w:rsid w:val="00F9297F"/>
    <w:rsid w:val="00FA1BE8"/>
    <w:rsid w:val="00FA2FBC"/>
    <w:rsid w:val="00FA5092"/>
    <w:rsid w:val="00FA72F6"/>
    <w:rsid w:val="00FB13CF"/>
    <w:rsid w:val="00FB193F"/>
    <w:rsid w:val="00FB3AC4"/>
    <w:rsid w:val="00FB3B20"/>
    <w:rsid w:val="00FB5F98"/>
    <w:rsid w:val="00FC1FDB"/>
    <w:rsid w:val="00FC505B"/>
    <w:rsid w:val="00FD1921"/>
    <w:rsid w:val="00FD19AB"/>
    <w:rsid w:val="00FD2D11"/>
    <w:rsid w:val="00FD61A2"/>
    <w:rsid w:val="00FD750C"/>
    <w:rsid w:val="00FF2D5D"/>
    <w:rsid w:val="00FF2D65"/>
    <w:rsid w:val="00FF3028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4D3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1">
    <w:name w:val="Body Text 2"/>
    <w:basedOn w:val="a"/>
    <w:link w:val="22"/>
    <w:rsid w:val="00340426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3">
    <w:name w:val="Body Text Indent 2"/>
    <w:basedOn w:val="a"/>
    <w:link w:val="24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5">
    <w:name w:val="Основной текст (2)_"/>
    <w:basedOn w:val="a0"/>
    <w:link w:val="26"/>
    <w:rsid w:val="00D5486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D3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C546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455FF"/>
    <w:rPr>
      <w:b/>
      <w:bCs/>
    </w:rPr>
  </w:style>
  <w:style w:type="paragraph" w:customStyle="1" w:styleId="Heading1">
    <w:name w:val="Heading 1"/>
    <w:basedOn w:val="a"/>
    <w:uiPriority w:val="9"/>
    <w:qFormat/>
    <w:rsid w:val="00FA1BE8"/>
    <w:pPr>
      <w:spacing w:before="100" w:beforeAutospacing="1" w:after="100" w:afterAutospacing="1"/>
      <w:outlineLvl w:val="0"/>
    </w:pPr>
    <w:rPr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CEEC5-F18F-4AF5-A1CB-FD37B424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cp:lastPrinted>2021-09-28T12:09:00Z</cp:lastPrinted>
  <dcterms:created xsi:type="dcterms:W3CDTF">2023-01-26T12:03:00Z</dcterms:created>
  <dcterms:modified xsi:type="dcterms:W3CDTF">2023-01-26T13:05:00Z</dcterms:modified>
</cp:coreProperties>
</file>