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F" w:rsidRDefault="0011537F"/>
    <w:p w:rsidR="0011537F" w:rsidRPr="0011537F" w:rsidRDefault="0011537F" w:rsidP="0011537F">
      <w:pPr>
        <w:jc w:val="center"/>
        <w:rPr>
          <w:b/>
          <w:sz w:val="24"/>
        </w:rPr>
      </w:pPr>
      <w:r w:rsidRPr="0011537F">
        <w:rPr>
          <w:b/>
          <w:sz w:val="24"/>
        </w:rPr>
        <w:t>Извещение о начале работ</w:t>
      </w:r>
      <w:bookmarkStart w:id="0" w:name="_GoBack"/>
      <w:bookmarkEnd w:id="0"/>
    </w:p>
    <w:p w:rsidR="001124CF" w:rsidRDefault="00400B4E">
      <w:r>
        <w:t xml:space="preserve">Администрация Суоярвского муниципального округа информирует о начале проведения работ </w:t>
      </w:r>
      <w:r w:rsidR="0069298D">
        <w:t xml:space="preserve">по </w:t>
      </w:r>
      <w:r>
        <w:t xml:space="preserve">выявлению правообладателей земельных участков, предоставленных в целях жилищного строительства, но не поставивших на кадастровый учет жилые дома и не зарегистрировавших </w:t>
      </w:r>
      <w:r>
        <w:t>на них</w:t>
      </w:r>
      <w:r>
        <w:t xml:space="preserve"> право по истечению 10 лет.</w:t>
      </w:r>
    </w:p>
    <w:p w:rsidR="00400B4E" w:rsidRDefault="00400B4E">
      <w:r>
        <w:t>В рамках данных работ будут проводиться следующие мероприятия:</w:t>
      </w:r>
    </w:p>
    <w:p w:rsidR="00400B4E" w:rsidRDefault="00400B4E" w:rsidP="008A7E4C">
      <w:pPr>
        <w:pStyle w:val="a3"/>
        <w:numPr>
          <w:ilvl w:val="0"/>
          <w:numId w:val="1"/>
        </w:numPr>
      </w:pPr>
      <w:r>
        <w:t>обследования земельных участков</w:t>
      </w:r>
      <w:r>
        <w:t>, предоставленных гражданам под индив</w:t>
      </w:r>
      <w:r>
        <w:t xml:space="preserve">идуальное жилищное строительства, на предмет наличия объектов капитального строительства; </w:t>
      </w:r>
    </w:p>
    <w:p w:rsidR="00400B4E" w:rsidRDefault="00400B4E" w:rsidP="008A7E4C">
      <w:pPr>
        <w:pStyle w:val="a3"/>
        <w:numPr>
          <w:ilvl w:val="0"/>
          <w:numId w:val="1"/>
        </w:numPr>
      </w:pPr>
      <w:r>
        <w:t>проведение  разъяснительной работы о необходимости использования земельных участков по назначению или о необходимости регистрации прав собственности на построенные жилые дома;</w:t>
      </w:r>
    </w:p>
    <w:p w:rsidR="00400B4E" w:rsidRDefault="00400B4E" w:rsidP="008A7E4C">
      <w:pPr>
        <w:pStyle w:val="a3"/>
        <w:numPr>
          <w:ilvl w:val="0"/>
          <w:numId w:val="1"/>
        </w:numPr>
      </w:pPr>
      <w:r>
        <w:t xml:space="preserve">направление в Управление </w:t>
      </w:r>
      <w:proofErr w:type="spellStart"/>
      <w:r>
        <w:t>Росреестра</w:t>
      </w:r>
      <w:proofErr w:type="spellEnd"/>
      <w:r>
        <w:t xml:space="preserve"> по Республике Карелия обращений о проведении внеплановых </w:t>
      </w:r>
      <w:r w:rsidR="008A7E4C">
        <w:t>контрольных (надзорных) мероприятий по использованию земельных участков;</w:t>
      </w:r>
    </w:p>
    <w:p w:rsidR="00400B4E" w:rsidRDefault="00400B4E" w:rsidP="008A7E4C">
      <w:pPr>
        <w:pStyle w:val="a3"/>
        <w:numPr>
          <w:ilvl w:val="0"/>
          <w:numId w:val="1"/>
        </w:numPr>
      </w:pPr>
      <w:r>
        <w:t>изъятие земельных участков, в случае выявления нецелевого использования земельных участков</w:t>
      </w:r>
      <w:r w:rsidR="008A7E4C">
        <w:t xml:space="preserve"> или использование их с нарушением законодательства Российской Федерации</w:t>
      </w:r>
      <w:r>
        <w:t>;</w:t>
      </w:r>
    </w:p>
    <w:p w:rsidR="008A7E4C" w:rsidRDefault="008A7E4C" w:rsidP="008A7E4C">
      <w:pPr>
        <w:pStyle w:val="a3"/>
        <w:numPr>
          <w:ilvl w:val="0"/>
          <w:numId w:val="1"/>
        </w:numPr>
      </w:pPr>
      <w:r>
        <w:t xml:space="preserve">продажа земельных участков, изъятых у граждан по причине </w:t>
      </w:r>
      <w:r>
        <w:t>нецелевого использования земельных участков или использование их с нарушением законодательства Российской Федерации</w:t>
      </w:r>
      <w:r>
        <w:t>.</w:t>
      </w:r>
    </w:p>
    <w:p w:rsidR="0069298D" w:rsidRDefault="0069298D" w:rsidP="0063687E">
      <w:r>
        <w:t>Дополнительно сообщаем, что вы можете обратиться к кадастровому инженеру</w:t>
      </w:r>
      <w:r w:rsidR="0011537F">
        <w:t xml:space="preserve"> и</w:t>
      </w:r>
      <w:r>
        <w:t xml:space="preserve"> в упрощенном порядке провести учетно-регистрационные действия на жилой дом</w:t>
      </w:r>
      <w:r w:rsidR="0011537F">
        <w:t>.</w:t>
      </w:r>
    </w:p>
    <w:p w:rsidR="0063687E" w:rsidRPr="0063687E" w:rsidRDefault="0063687E" w:rsidP="0063687E">
      <w:r w:rsidRPr="0063687E">
        <w:t xml:space="preserve">По всем возникающим вопросам можно обращаться в МКУ «Центр по управлению муниципальным имуществом и земельными ресурсами Суоярвского района» по адресу: г. Суоярви, ул. </w:t>
      </w:r>
      <w:proofErr w:type="spellStart"/>
      <w:r w:rsidRPr="0063687E">
        <w:t>Шельшакова</w:t>
      </w:r>
      <w:proofErr w:type="spellEnd"/>
      <w:r w:rsidRPr="0063687E">
        <w:t xml:space="preserve">, д. 6, </w:t>
      </w:r>
      <w:proofErr w:type="spellStart"/>
      <w:r w:rsidRPr="0063687E">
        <w:t>каб</w:t>
      </w:r>
      <w:proofErr w:type="spellEnd"/>
      <w:r w:rsidRPr="0063687E">
        <w:t>. 37 (</w:t>
      </w:r>
      <w:proofErr w:type="spellStart"/>
      <w:r w:rsidRPr="0063687E">
        <w:t>пн-пт</w:t>
      </w:r>
      <w:proofErr w:type="spellEnd"/>
      <w:r w:rsidRPr="0063687E">
        <w:t xml:space="preserve"> с 09:00 до 12:00) или по телефону 8 (81457) 5-14-05.</w:t>
      </w:r>
    </w:p>
    <w:p w:rsidR="008A7E4C" w:rsidRDefault="008A7E4C"/>
    <w:p w:rsidR="00400B4E" w:rsidRPr="00400B4E" w:rsidRDefault="00400B4E"/>
    <w:sectPr w:rsidR="00400B4E" w:rsidRPr="0040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CD1"/>
    <w:multiLevelType w:val="hybridMultilevel"/>
    <w:tmpl w:val="D728B69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A3"/>
    <w:rsid w:val="001124CF"/>
    <w:rsid w:val="0011537F"/>
    <w:rsid w:val="00400B4E"/>
    <w:rsid w:val="0051490D"/>
    <w:rsid w:val="0063687E"/>
    <w:rsid w:val="0069298D"/>
    <w:rsid w:val="008A7E4C"/>
    <w:rsid w:val="00C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2023-02-02T13:19:00Z</dcterms:created>
  <dcterms:modified xsi:type="dcterms:W3CDTF">2023-02-02T13:20:00Z</dcterms:modified>
</cp:coreProperties>
</file>