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292709" w:rsidRPr="009E20D1" w:rsidTr="00583F63">
        <w:trPr>
          <w:trHeight w:val="777"/>
        </w:trPr>
        <w:tc>
          <w:tcPr>
            <w:tcW w:w="9605" w:type="dxa"/>
          </w:tcPr>
          <w:tbl>
            <w:tblPr>
              <w:tblpPr w:leftFromText="180" w:rightFromText="180" w:vertAnchor="text" w:tblpY="1"/>
              <w:tblOverlap w:val="never"/>
              <w:tblW w:w="15343" w:type="dxa"/>
              <w:tblLook w:val="0000" w:firstRow="0" w:lastRow="0" w:firstColumn="0" w:lastColumn="0" w:noHBand="0" w:noVBand="0"/>
            </w:tblPr>
            <w:tblGrid>
              <w:gridCol w:w="9639"/>
              <w:gridCol w:w="1984"/>
              <w:gridCol w:w="3720"/>
            </w:tblGrid>
            <w:tr w:rsidR="00552AF7" w:rsidRPr="003F5443" w:rsidTr="006902B0">
              <w:tc>
                <w:tcPr>
                  <w:tcW w:w="9639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544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8635" cy="795020"/>
                        <wp:effectExtent l="19050" t="0" r="5715" b="0"/>
                        <wp:docPr id="3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" cy="795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20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AF7" w:rsidRPr="00E300E5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0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552AF7" w:rsidRPr="00E300E5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0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РЕСПУБЛИКА  КАРЕЛИЯ </w:t>
            </w:r>
          </w:p>
          <w:p w:rsidR="00552AF7" w:rsidRPr="00E300E5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AF7" w:rsidRPr="00E300E5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0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 СУОЯРВСКОГО МУНИЦИПАЛЬНОГО ОКРУГА</w:t>
            </w:r>
          </w:p>
          <w:p w:rsidR="00552AF7" w:rsidRPr="00CC3829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CC3829" w:rsidRDefault="00552AF7" w:rsidP="00552AF7">
            <w:pPr>
              <w:tabs>
                <w:tab w:val="left" w:pos="1830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7A2D27"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A2D27"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  <w:r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сессия                                                                                           </w:t>
            </w:r>
            <w:r w:rsidR="007A2D27"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I  созыв</w:t>
            </w:r>
          </w:p>
          <w:p w:rsidR="00552AF7" w:rsidRPr="00CC3829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52AF7" w:rsidRPr="00E300E5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0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552AF7" w:rsidRPr="00CC3829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E300E5" w:rsidRDefault="00552AF7" w:rsidP="005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2</w:t>
            </w:r>
            <w:r w:rsidR="007A2D27"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1.02</w:t>
            </w:r>
            <w:r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.2023                                                                                          </w:t>
            </w:r>
            <w:r w:rsidRPr="00E300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300E5" w:rsidRPr="00E300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  <w:p w:rsidR="00552AF7" w:rsidRPr="00CC3829" w:rsidRDefault="00552AF7" w:rsidP="00552AF7"/>
          <w:p w:rsidR="00311F80" w:rsidRPr="00CC3829" w:rsidRDefault="007A2D27" w:rsidP="00552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3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состоянии и перспективах транспортного обслуживания населения Суоярвского муниципального округа»</w:t>
            </w:r>
          </w:p>
          <w:p w:rsidR="007A2D27" w:rsidRPr="00292709" w:rsidRDefault="007A2D27" w:rsidP="00552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00E5" w:rsidRDefault="00583F63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3F6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="007A2D27" w:rsidRP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583F63">
        <w:rPr>
          <w:rFonts w:ascii="Times New Roman" w:eastAsia="Times New Roman" w:hAnsi="Times New Roman" w:cs="Times New Roman"/>
          <w:bCs/>
          <w:sz w:val="28"/>
          <w:szCs w:val="28"/>
        </w:rPr>
        <w:t>едеральным законом от 6 октября 2003 г. № 131-ФЗ «Об общих принципах организации местного самоупра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вления в Российской Федерации», </w:t>
      </w:r>
      <w:r w:rsidRPr="00583F63">
        <w:rPr>
          <w:rFonts w:ascii="Times New Roman" w:eastAsia="Times New Roman" w:hAnsi="Times New Roman" w:cs="Times New Roman"/>
          <w:bCs/>
          <w:sz w:val="28"/>
          <w:szCs w:val="28"/>
        </w:rPr>
        <w:t>Уставом Суоярвского муниципального округа,</w:t>
      </w:r>
    </w:p>
    <w:p w:rsidR="00583F63" w:rsidRPr="00E300E5" w:rsidRDefault="00E300E5" w:rsidP="00E300E5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583F63" w:rsidRPr="00583F6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Суоярвского муниципального округа </w:t>
      </w:r>
      <w:r w:rsidR="00583F63" w:rsidRPr="00E300E5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7A2D27" w:rsidRDefault="007A2D27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2D27" w:rsidRPr="007A2D27" w:rsidRDefault="00D47F0C" w:rsidP="007A2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BB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83F6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A2D27" w:rsidRPr="007A2D27">
        <w:rPr>
          <w:rFonts w:ascii="Times New Roman" w:eastAsia="Times New Roman" w:hAnsi="Times New Roman" w:cs="Times New Roman"/>
          <w:bCs/>
          <w:sz w:val="28"/>
          <w:szCs w:val="28"/>
        </w:rPr>
        <w:t>Информацию о состоянии и перспективах транспортного обслуживания населения Суоярвского муниципального округа принять к сведению</w:t>
      </w:r>
      <w:proofErr w:type="gramStart"/>
      <w:r w:rsidR="007A2D27" w:rsidRPr="007A2D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300E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E300E5">
        <w:rPr>
          <w:rFonts w:ascii="Times New Roman" w:eastAsia="Times New Roman" w:hAnsi="Times New Roman" w:cs="Times New Roman"/>
          <w:bCs/>
          <w:sz w:val="28"/>
          <w:szCs w:val="28"/>
        </w:rPr>
        <w:t>прилагается)</w:t>
      </w:r>
    </w:p>
    <w:p w:rsidR="007A2D27" w:rsidRPr="007A2D27" w:rsidRDefault="007A2D27" w:rsidP="007A2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D27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Суоярвского муниципального округа в информационно-телекоммуникационной сети «Интернет».</w:t>
      </w:r>
    </w:p>
    <w:p w:rsidR="007A2D27" w:rsidRPr="007A2D27" w:rsidRDefault="007A2D27" w:rsidP="007A2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2D2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D27" w:rsidRPr="000E2D7D" w:rsidRDefault="007A2D27" w:rsidP="007A2D27">
      <w:pPr>
        <w:pStyle w:val="ad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6223A9" w:rsidRDefault="006223A9" w:rsidP="006223A9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Суоярвского муниципального округа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Н.В. Васенина</w:t>
      </w: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2D27" w:rsidRDefault="007A2D27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3829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Глава Суоярвского муници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>пального округа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Р.В. Петров</w:t>
      </w:r>
    </w:p>
    <w:p w:rsidR="00CC3829" w:rsidRPr="00CC3829" w:rsidRDefault="00CC3829" w:rsidP="00CC38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3829" w:rsidRPr="00CC3829" w:rsidRDefault="00CC3829" w:rsidP="00CC38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3829" w:rsidRDefault="00CC3829" w:rsidP="00CC38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3A9" w:rsidRDefault="006223A9" w:rsidP="00CC38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3829" w:rsidRDefault="00CC3829" w:rsidP="00CC38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3829" w:rsidRDefault="00CC3829" w:rsidP="00CC38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00E5" w:rsidRDefault="00E300E5" w:rsidP="00E3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0E5" w:rsidRDefault="007A256D" w:rsidP="00E3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0E5">
        <w:rPr>
          <w:rFonts w:ascii="Times New Roman" w:eastAsia="Times New Roman" w:hAnsi="Times New Roman" w:cs="Times New Roman"/>
          <w:b/>
          <w:sz w:val="28"/>
          <w:szCs w:val="28"/>
        </w:rPr>
        <w:t>Информация об организации транспортного обслуживания</w:t>
      </w:r>
    </w:p>
    <w:p w:rsidR="007A256D" w:rsidRPr="00E300E5" w:rsidRDefault="007A256D" w:rsidP="00E3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0E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населения Суоярвского муниципального округа</w:t>
      </w:r>
    </w:p>
    <w:p w:rsidR="00E300E5" w:rsidRDefault="00E300E5" w:rsidP="007A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56D" w:rsidRPr="007A256D" w:rsidRDefault="007A256D" w:rsidP="007A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администрация Суоярвского муниципального округа осуществляет полномочия по организации транспортного обслуживания населения между населенными пунктами в границах Суоярвского муниципального округа.</w:t>
      </w:r>
    </w:p>
    <w:p w:rsidR="007A256D" w:rsidRPr="007A256D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>В 2022 году пригородные муниципальные маршруты являлись нерентабельными и непривлекательными для автотранспортных компаний из-за большой удаленности поселков, неудовлетворительного состояния автомобильных дорог, малочисленного и нестабильного пассажиропотока. Эти факторы не позволяют организовать муниципальные маршруты в достаточном количестве и с удовлетворительным уровнем комфорта.</w:t>
      </w:r>
    </w:p>
    <w:p w:rsidR="007A256D" w:rsidRPr="007A256D" w:rsidRDefault="007A256D" w:rsidP="007A256D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         На 2022 год был заключен договор фрахтования с ИП Воробьев А.А. по следующим маршрутам:</w:t>
      </w:r>
    </w:p>
    <w:p w:rsidR="007A256D" w:rsidRPr="007A256D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- Суоярви – </w:t>
      </w:r>
      <w:proofErr w:type="spellStart"/>
      <w:r w:rsidRPr="007A256D">
        <w:rPr>
          <w:rFonts w:ascii="Times New Roman" w:eastAsia="Times New Roman" w:hAnsi="Times New Roman" w:cs="Times New Roman"/>
          <w:sz w:val="28"/>
          <w:szCs w:val="28"/>
        </w:rPr>
        <w:t>Леппясюрья</w:t>
      </w:r>
      <w:proofErr w:type="spellEnd"/>
      <w:r w:rsidRPr="007A25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56D" w:rsidRPr="007A256D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A256D">
        <w:rPr>
          <w:rFonts w:ascii="Times New Roman" w:eastAsia="Times New Roman" w:hAnsi="Times New Roman" w:cs="Times New Roman"/>
          <w:sz w:val="28"/>
          <w:szCs w:val="28"/>
        </w:rPr>
        <w:t>Леппясюрья</w:t>
      </w:r>
      <w:proofErr w:type="spellEnd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– Суоярви;</w:t>
      </w:r>
    </w:p>
    <w:p w:rsidR="007A256D" w:rsidRPr="007A256D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- Суоярви – </w:t>
      </w:r>
      <w:proofErr w:type="spellStart"/>
      <w:r w:rsidRPr="007A256D">
        <w:rPr>
          <w:rFonts w:ascii="Times New Roman" w:eastAsia="Times New Roman" w:hAnsi="Times New Roman" w:cs="Times New Roman"/>
          <w:sz w:val="28"/>
          <w:szCs w:val="28"/>
        </w:rPr>
        <w:t>Вегарус</w:t>
      </w:r>
      <w:proofErr w:type="spellEnd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– Суоярви;</w:t>
      </w:r>
    </w:p>
    <w:p w:rsidR="007A256D" w:rsidRPr="007A256D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- Суоярви – </w:t>
      </w:r>
      <w:proofErr w:type="spellStart"/>
      <w:r w:rsidRPr="007A256D">
        <w:rPr>
          <w:rFonts w:ascii="Times New Roman" w:eastAsia="Times New Roman" w:hAnsi="Times New Roman" w:cs="Times New Roman"/>
          <w:sz w:val="28"/>
          <w:szCs w:val="28"/>
        </w:rPr>
        <w:t>Суоёки</w:t>
      </w:r>
      <w:proofErr w:type="spellEnd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– Суоярви.</w:t>
      </w:r>
    </w:p>
    <w:p w:rsidR="007A256D" w:rsidRPr="007A256D" w:rsidRDefault="007A256D" w:rsidP="007A256D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          В течение 2022 года трижды (июнь, октябрь, ноябрь) проводился открытый конкурс на право получения свидетельства об осуществлении перевозок по ряду муниципальных маршрутов между населенными пунктами Суоярвского района. По итогу, все конкурсы </w:t>
      </w:r>
      <w:proofErr w:type="gramStart"/>
      <w:r w:rsidRPr="007A256D">
        <w:rPr>
          <w:rFonts w:ascii="Times New Roman" w:eastAsia="Times New Roman" w:hAnsi="Times New Roman" w:cs="Times New Roman"/>
          <w:sz w:val="28"/>
          <w:szCs w:val="28"/>
        </w:rPr>
        <w:t>признан</w:t>
      </w:r>
      <w:proofErr w:type="gramEnd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несостоявшимся в связи с отсутствием заявок.</w:t>
      </w:r>
    </w:p>
    <w:p w:rsidR="007A256D" w:rsidRPr="007A256D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>Всего за 2022 год по договору фрахтования выполнено 69 рейсов, перевезено более 500 пассажиров (в среднем 8,2 человек в рейс).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256D" w:rsidRPr="007A256D" w:rsidTr="007A2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Кол-во рейсов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Перевезено пассажиров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Среднее чел./рейс</w:t>
            </w:r>
          </w:p>
        </w:tc>
      </w:tr>
      <w:tr w:rsidR="007A256D" w:rsidRPr="007A256D" w:rsidTr="007A2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Общие данные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</w:tr>
      <w:tr w:rsidR="007A256D" w:rsidRPr="007A256D" w:rsidTr="007A2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 xml:space="preserve">Суоярви – </w:t>
            </w:r>
            <w:proofErr w:type="spellStart"/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Суоёки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7A256D" w:rsidRPr="007A256D" w:rsidTr="007A2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Суоярви-</w:t>
            </w:r>
            <w:proofErr w:type="spellStart"/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Вегарус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1,33</w:t>
            </w:r>
          </w:p>
        </w:tc>
      </w:tr>
      <w:tr w:rsidR="007A256D" w:rsidRPr="007A256D" w:rsidTr="007A2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 xml:space="preserve">Суоярви - </w:t>
            </w:r>
            <w:proofErr w:type="spellStart"/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Леппясюрья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6D" w:rsidRPr="007A256D" w:rsidRDefault="007A256D" w:rsidP="007A256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56D">
              <w:rPr>
                <w:rFonts w:ascii="Times New Roman" w:eastAsia="Times New Roman" w:hAnsi="Times New Roman"/>
                <w:sz w:val="24"/>
                <w:szCs w:val="24"/>
              </w:rPr>
              <w:t>9,6</w:t>
            </w:r>
          </w:p>
        </w:tc>
      </w:tr>
    </w:tbl>
    <w:p w:rsidR="007A256D" w:rsidRPr="007A256D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56D" w:rsidRPr="007A256D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2021 года пассажиропоток в </w:t>
      </w:r>
      <w:proofErr w:type="spellStart"/>
      <w:r w:rsidRPr="007A256D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округе снизился на 41%. Этому могло поспособствовать уменьшение общей численности населения округа, а также нестабильное расписание и осуществление пассажирских перевозок. </w:t>
      </w:r>
    </w:p>
    <w:p w:rsidR="00E300E5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решения Суоярвского районного суда в феврале 2017 года администрацией организован муниципальный маршрут в п. Поросозеро «Красный Бор - </w:t>
      </w:r>
      <w:proofErr w:type="spellStart"/>
      <w:r w:rsidRPr="007A256D">
        <w:rPr>
          <w:rFonts w:ascii="Times New Roman" w:eastAsia="Times New Roman" w:hAnsi="Times New Roman" w:cs="Times New Roman"/>
          <w:sz w:val="28"/>
          <w:szCs w:val="28"/>
        </w:rPr>
        <w:t>Совдозерское</w:t>
      </w:r>
      <w:proofErr w:type="spellEnd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шоссе». </w:t>
      </w:r>
      <w:r w:rsidRPr="007A2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 разработан и утвержден Порядок установления, изменения и отмены муниципальных маршрутов регулярных перевозок в </w:t>
      </w:r>
      <w:proofErr w:type="spellStart"/>
      <w:r w:rsidRPr="007A256D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районе,  реестр муниципальных маршрутов регулярных перевозок, схема маршрута, закуплены бланки строгой отчетности (свидетельство об осуществлении </w:t>
      </w:r>
      <w:proofErr w:type="gramEnd"/>
    </w:p>
    <w:p w:rsidR="00E300E5" w:rsidRDefault="00E300E5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56D" w:rsidRPr="007A256D" w:rsidRDefault="007A256D" w:rsidP="007A25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пассажирских перевозок по маршруту регулярных перевозок, карта маршрута). </w:t>
      </w:r>
    </w:p>
    <w:p w:rsidR="007A256D" w:rsidRPr="007A256D" w:rsidRDefault="007A256D" w:rsidP="007A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проведено 5 открытых конкурсов февраль, апрель, май, октябрь, декабрь. Все конкурсы признаны несостоявшимися в связи с отсутствием заявок на участие в конкурсе. </w:t>
      </w:r>
    </w:p>
    <w:p w:rsidR="007A256D" w:rsidRPr="007A256D" w:rsidRDefault="007A256D" w:rsidP="007A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56D">
        <w:rPr>
          <w:rFonts w:ascii="Times New Roman" w:eastAsia="Times New Roman" w:hAnsi="Times New Roman" w:cs="Times New Roman"/>
          <w:sz w:val="28"/>
          <w:szCs w:val="28"/>
        </w:rPr>
        <w:t>По территории Суоярвского муниципального района проходят два межмуниципальных маршрута, которые организует Государственный комитет Республики Карелия по дорожному хозяйству, транспорту и связи: № 520 Петрозаводск - Суоярви, №521 Петрозаводск – Суоярви – Поросозеро.</w:t>
      </w:r>
    </w:p>
    <w:p w:rsidR="007A256D" w:rsidRPr="007A256D" w:rsidRDefault="007A256D" w:rsidP="007A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>При поступлении информации о срывах или отменах рейсов на межмуниципальных маршрутах администрация Суоярвского муниципального округа направляет письма в  Госкомитет Республики Карелия по дорожному хозяйству, транспорту и связи  и  перевозчику</w:t>
      </w:r>
      <w:r w:rsidRPr="007A256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A2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56D" w:rsidRPr="007A256D" w:rsidRDefault="007A256D" w:rsidP="007A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56D" w:rsidRPr="007A256D" w:rsidRDefault="007A256D" w:rsidP="007A25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A256D" w:rsidRPr="007A256D" w:rsidRDefault="007A256D" w:rsidP="007A2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>Информация подготовлена отделом по развитию</w:t>
      </w:r>
    </w:p>
    <w:p w:rsidR="007A256D" w:rsidRPr="007A256D" w:rsidRDefault="007A256D" w:rsidP="007A2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 и </w:t>
      </w:r>
      <w:proofErr w:type="gramStart"/>
      <w:r w:rsidRPr="007A256D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proofErr w:type="gramEnd"/>
      <w:r w:rsidRPr="007A256D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</w:p>
    <w:p w:rsidR="007A256D" w:rsidRPr="007A256D" w:rsidRDefault="007A256D" w:rsidP="007A2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56D">
        <w:rPr>
          <w:rFonts w:ascii="Times New Roman" w:eastAsia="Times New Roman" w:hAnsi="Times New Roman" w:cs="Times New Roman"/>
          <w:sz w:val="28"/>
          <w:szCs w:val="28"/>
        </w:rPr>
        <w:t>администрации Суоярвского муниципального округа</w:t>
      </w:r>
    </w:p>
    <w:p w:rsidR="007A256D" w:rsidRPr="007A256D" w:rsidRDefault="007A256D" w:rsidP="007A256D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A256D" w:rsidRPr="007A256D" w:rsidRDefault="007A256D" w:rsidP="007A256D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A256D" w:rsidRPr="007A256D" w:rsidRDefault="007A256D" w:rsidP="007A256D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A256D" w:rsidRPr="007A256D" w:rsidRDefault="007A256D" w:rsidP="007A256D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A256D" w:rsidRPr="007A256D" w:rsidRDefault="007A256D" w:rsidP="007A256D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A256D" w:rsidRDefault="007A256D" w:rsidP="00CC382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A256D" w:rsidSect="0029270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40" w:rsidRDefault="00725640" w:rsidP="007009A8">
      <w:pPr>
        <w:spacing w:after="0" w:line="240" w:lineRule="auto"/>
      </w:pPr>
      <w:r>
        <w:separator/>
      </w:r>
    </w:p>
  </w:endnote>
  <w:endnote w:type="continuationSeparator" w:id="0">
    <w:p w:rsidR="00725640" w:rsidRDefault="00725640" w:rsidP="0070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40" w:rsidRDefault="00725640" w:rsidP="007009A8">
      <w:pPr>
        <w:spacing w:after="0" w:line="240" w:lineRule="auto"/>
      </w:pPr>
      <w:r>
        <w:separator/>
      </w:r>
    </w:p>
  </w:footnote>
  <w:footnote w:type="continuationSeparator" w:id="0">
    <w:p w:rsidR="00725640" w:rsidRDefault="00725640" w:rsidP="0070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7EB"/>
    <w:multiLevelType w:val="hybridMultilevel"/>
    <w:tmpl w:val="DFC0732E"/>
    <w:lvl w:ilvl="0" w:tplc="71402766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DC"/>
    <w:rsid w:val="0000375B"/>
    <w:rsid w:val="000C7A9D"/>
    <w:rsid w:val="00292709"/>
    <w:rsid w:val="002E3B94"/>
    <w:rsid w:val="00311F80"/>
    <w:rsid w:val="0041644B"/>
    <w:rsid w:val="004C747C"/>
    <w:rsid w:val="004D2E9A"/>
    <w:rsid w:val="00521503"/>
    <w:rsid w:val="00552AF7"/>
    <w:rsid w:val="00583F63"/>
    <w:rsid w:val="005E6652"/>
    <w:rsid w:val="006172ED"/>
    <w:rsid w:val="006223A9"/>
    <w:rsid w:val="006902B0"/>
    <w:rsid w:val="007009A8"/>
    <w:rsid w:val="00706271"/>
    <w:rsid w:val="00725640"/>
    <w:rsid w:val="00744C86"/>
    <w:rsid w:val="007A256D"/>
    <w:rsid w:val="007A2D27"/>
    <w:rsid w:val="007E4755"/>
    <w:rsid w:val="008727E0"/>
    <w:rsid w:val="00901AAB"/>
    <w:rsid w:val="00905DD5"/>
    <w:rsid w:val="009C5CCE"/>
    <w:rsid w:val="00A15FE7"/>
    <w:rsid w:val="00AF4A43"/>
    <w:rsid w:val="00B24621"/>
    <w:rsid w:val="00BD11DC"/>
    <w:rsid w:val="00C268B5"/>
    <w:rsid w:val="00C60BB7"/>
    <w:rsid w:val="00C70F8F"/>
    <w:rsid w:val="00CC3829"/>
    <w:rsid w:val="00CD68B1"/>
    <w:rsid w:val="00D47F0C"/>
    <w:rsid w:val="00DB66C1"/>
    <w:rsid w:val="00E300E5"/>
    <w:rsid w:val="00EA7937"/>
    <w:rsid w:val="00EC27CD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  <w:style w:type="paragraph" w:styleId="ac">
    <w:name w:val="No Spacing"/>
    <w:uiPriority w:val="1"/>
    <w:qFormat/>
    <w:rsid w:val="007A2D27"/>
    <w:pPr>
      <w:spacing w:after="0" w:line="240" w:lineRule="auto"/>
    </w:pPr>
  </w:style>
  <w:style w:type="paragraph" w:styleId="ad">
    <w:name w:val="Body Text"/>
    <w:basedOn w:val="a"/>
    <w:link w:val="ae"/>
    <w:rsid w:val="007A2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2D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A25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  <w:style w:type="paragraph" w:styleId="ac">
    <w:name w:val="No Spacing"/>
    <w:uiPriority w:val="1"/>
    <w:qFormat/>
    <w:rsid w:val="007A2D27"/>
    <w:pPr>
      <w:spacing w:after="0" w:line="240" w:lineRule="auto"/>
    </w:pPr>
  </w:style>
  <w:style w:type="paragraph" w:styleId="ad">
    <w:name w:val="Body Text"/>
    <w:basedOn w:val="a"/>
    <w:link w:val="ae"/>
    <w:rsid w:val="007A2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2D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A25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Хлопкина М С</cp:lastModifiedBy>
  <cp:revision>3</cp:revision>
  <cp:lastPrinted>2023-02-22T09:31:00Z</cp:lastPrinted>
  <dcterms:created xsi:type="dcterms:W3CDTF">2023-02-22T09:28:00Z</dcterms:created>
  <dcterms:modified xsi:type="dcterms:W3CDTF">2023-02-22T09:31:00Z</dcterms:modified>
</cp:coreProperties>
</file>