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72" w:rsidRPr="00D57E64" w:rsidRDefault="00D57E64" w:rsidP="00D57E64">
      <w:pPr>
        <w:spacing w:line="271" w:lineRule="auto"/>
        <w:contextualSpacing/>
        <w:jc w:val="center"/>
        <w:rPr>
          <w:b/>
          <w:sz w:val="28"/>
          <w:szCs w:val="28"/>
        </w:rPr>
      </w:pPr>
      <w:r w:rsidRPr="00760A00">
        <w:rPr>
          <w:b/>
          <w:sz w:val="28"/>
          <w:szCs w:val="28"/>
        </w:rPr>
        <w:t xml:space="preserve">Доклад о результатах </w:t>
      </w:r>
      <w:r w:rsidR="009D107B" w:rsidRPr="00D57E64">
        <w:rPr>
          <w:b/>
          <w:sz w:val="28"/>
          <w:szCs w:val="28"/>
        </w:rPr>
        <w:t xml:space="preserve"> правоприменительной практики </w:t>
      </w:r>
      <w:r w:rsidRPr="00760A00">
        <w:rPr>
          <w:b/>
          <w:sz w:val="28"/>
          <w:szCs w:val="28"/>
        </w:rPr>
        <w:t xml:space="preserve">при осуществлении </w:t>
      </w:r>
      <w:r w:rsidR="00F34672" w:rsidRPr="00D57E64">
        <w:rPr>
          <w:b/>
          <w:sz w:val="28"/>
          <w:szCs w:val="28"/>
        </w:rPr>
        <w:t xml:space="preserve">муниципального </w:t>
      </w:r>
      <w:r w:rsidR="00814B67" w:rsidRPr="00D57E64">
        <w:rPr>
          <w:b/>
          <w:sz w:val="28"/>
          <w:szCs w:val="28"/>
        </w:rPr>
        <w:t>жилищного</w:t>
      </w:r>
      <w:r w:rsidR="00A10BD9" w:rsidRPr="00D57E64">
        <w:rPr>
          <w:b/>
          <w:sz w:val="28"/>
          <w:szCs w:val="28"/>
        </w:rPr>
        <w:t xml:space="preserve"> </w:t>
      </w:r>
      <w:r w:rsidR="00F34672" w:rsidRPr="00D57E64">
        <w:rPr>
          <w:b/>
          <w:sz w:val="28"/>
          <w:szCs w:val="28"/>
        </w:rPr>
        <w:t>контроля</w:t>
      </w:r>
      <w:r w:rsidR="009D107B" w:rsidRPr="00D57E64">
        <w:rPr>
          <w:b/>
          <w:sz w:val="28"/>
          <w:szCs w:val="28"/>
        </w:rPr>
        <w:t xml:space="preserve"> </w:t>
      </w:r>
      <w:r w:rsidR="004A559A" w:rsidRPr="00760A00">
        <w:rPr>
          <w:b/>
          <w:sz w:val="28"/>
          <w:szCs w:val="28"/>
        </w:rPr>
        <w:t xml:space="preserve">на территории </w:t>
      </w:r>
      <w:r w:rsidR="00AA78A1" w:rsidRPr="00AA78A1">
        <w:rPr>
          <w:b/>
          <w:sz w:val="28"/>
          <w:szCs w:val="28"/>
        </w:rPr>
        <w:t>муниципального  образования  «Суоярвский  район»</w:t>
      </w:r>
      <w:r w:rsidR="00AA78A1">
        <w:rPr>
          <w:b/>
          <w:sz w:val="28"/>
          <w:szCs w:val="28"/>
        </w:rPr>
        <w:t xml:space="preserve"> </w:t>
      </w:r>
      <w:r w:rsidR="004A559A">
        <w:rPr>
          <w:b/>
          <w:sz w:val="28"/>
          <w:szCs w:val="28"/>
        </w:rPr>
        <w:t>и Суоярвского городского поселения</w:t>
      </w:r>
      <w:r w:rsidR="004A559A" w:rsidRPr="00760A00">
        <w:rPr>
          <w:b/>
          <w:sz w:val="28"/>
          <w:szCs w:val="28"/>
        </w:rPr>
        <w:t xml:space="preserve"> </w:t>
      </w:r>
      <w:r w:rsidR="00075366" w:rsidRPr="00D57E64">
        <w:rPr>
          <w:b/>
          <w:sz w:val="28"/>
          <w:szCs w:val="28"/>
        </w:rPr>
        <w:t xml:space="preserve">за </w:t>
      </w:r>
      <w:r w:rsidR="00F95C4E" w:rsidRPr="00D57E64">
        <w:rPr>
          <w:b/>
          <w:sz w:val="28"/>
          <w:szCs w:val="28"/>
        </w:rPr>
        <w:t>202</w:t>
      </w:r>
      <w:r w:rsidR="00DD409A" w:rsidRPr="00D57E64">
        <w:rPr>
          <w:b/>
          <w:sz w:val="28"/>
          <w:szCs w:val="28"/>
        </w:rPr>
        <w:t>2</w:t>
      </w:r>
      <w:bookmarkStart w:id="0" w:name="_GoBack"/>
      <w:bookmarkEnd w:id="0"/>
      <w:r w:rsidR="00F95C4E" w:rsidRPr="00D57E64">
        <w:rPr>
          <w:b/>
          <w:sz w:val="28"/>
          <w:szCs w:val="28"/>
        </w:rPr>
        <w:t xml:space="preserve"> год</w:t>
      </w:r>
    </w:p>
    <w:p w:rsidR="00F34672" w:rsidRPr="00D57E64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591E80" w:rsidRDefault="009D107B" w:rsidP="00591E80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  <w:t>управления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 w:rsidRPr="00591E80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Pr="0087213B">
        <w:rPr>
          <w:sz w:val="28"/>
          <w:szCs w:val="28"/>
        </w:rPr>
        <w:t xml:space="preserve"> </w:t>
      </w:r>
      <w:r w:rsidR="00591E80" w:rsidRPr="00173CD5">
        <w:rPr>
          <w:sz w:val="28"/>
          <w:szCs w:val="28"/>
        </w:rPr>
        <w:t>решени</w:t>
      </w:r>
      <w:r w:rsidR="00591E80">
        <w:rPr>
          <w:sz w:val="28"/>
          <w:szCs w:val="28"/>
        </w:rPr>
        <w:t>ями</w:t>
      </w:r>
      <w:r w:rsidR="00591E80" w:rsidRPr="00173CD5">
        <w:rPr>
          <w:sz w:val="28"/>
          <w:szCs w:val="28"/>
        </w:rPr>
        <w:t xml:space="preserve"> </w:t>
      </w:r>
      <w:r w:rsidR="00591E80" w:rsidRPr="00760A00">
        <w:rPr>
          <w:sz w:val="28"/>
          <w:szCs w:val="28"/>
        </w:rPr>
        <w:t>Совета депутатов муниципального образования «Суоярвский район» от 2</w:t>
      </w:r>
      <w:r w:rsidR="00591E80">
        <w:rPr>
          <w:sz w:val="28"/>
          <w:szCs w:val="28"/>
        </w:rPr>
        <w:t>5</w:t>
      </w:r>
      <w:r w:rsidR="00591E80" w:rsidRPr="00760A00">
        <w:rPr>
          <w:sz w:val="28"/>
          <w:szCs w:val="28"/>
        </w:rPr>
        <w:t>.1</w:t>
      </w:r>
      <w:r w:rsidR="00591E80">
        <w:rPr>
          <w:sz w:val="28"/>
          <w:szCs w:val="28"/>
        </w:rPr>
        <w:t>1</w:t>
      </w:r>
      <w:r w:rsidR="00591E80" w:rsidRPr="00760A00">
        <w:rPr>
          <w:sz w:val="28"/>
          <w:szCs w:val="28"/>
        </w:rPr>
        <w:t>.2021 № 3</w:t>
      </w:r>
      <w:r w:rsidR="00591E80">
        <w:rPr>
          <w:sz w:val="28"/>
          <w:szCs w:val="28"/>
        </w:rPr>
        <w:t xml:space="preserve">53 </w:t>
      </w:r>
      <w:r w:rsidR="00591E80" w:rsidRPr="00591E80">
        <w:rPr>
          <w:sz w:val="28"/>
          <w:szCs w:val="28"/>
        </w:rPr>
        <w:t>«Об утверждении Положения о муниципальном жилищном контроле на территории муниципального  образования  «Суоярвский  район</w:t>
      </w:r>
      <w:proofErr w:type="gramEnd"/>
      <w:r w:rsidR="00591E80" w:rsidRPr="00591E80">
        <w:rPr>
          <w:sz w:val="28"/>
          <w:szCs w:val="28"/>
        </w:rPr>
        <w:t xml:space="preserve">» </w:t>
      </w:r>
      <w:r w:rsidR="00591E80" w:rsidRPr="00760A00">
        <w:rPr>
          <w:sz w:val="28"/>
          <w:szCs w:val="28"/>
        </w:rPr>
        <w:t xml:space="preserve">и </w:t>
      </w:r>
      <w:r w:rsidR="00591E80" w:rsidRPr="00173CD5">
        <w:rPr>
          <w:sz w:val="28"/>
          <w:szCs w:val="28"/>
        </w:rPr>
        <w:t xml:space="preserve">Совета </w:t>
      </w:r>
      <w:r w:rsidR="00591E80" w:rsidRPr="00760A00">
        <w:rPr>
          <w:sz w:val="28"/>
          <w:szCs w:val="28"/>
        </w:rPr>
        <w:t>Суоярвского городского поселения от 2</w:t>
      </w:r>
      <w:r w:rsidR="00591E80">
        <w:rPr>
          <w:sz w:val="28"/>
          <w:szCs w:val="28"/>
        </w:rPr>
        <w:t>4</w:t>
      </w:r>
      <w:r w:rsidR="00591E80" w:rsidRPr="00760A00">
        <w:rPr>
          <w:sz w:val="28"/>
          <w:szCs w:val="28"/>
        </w:rPr>
        <w:t>.1</w:t>
      </w:r>
      <w:r w:rsidR="00591E80">
        <w:rPr>
          <w:sz w:val="28"/>
          <w:szCs w:val="28"/>
        </w:rPr>
        <w:t>2</w:t>
      </w:r>
      <w:r w:rsidR="00591E80" w:rsidRPr="00760A00">
        <w:rPr>
          <w:sz w:val="28"/>
          <w:szCs w:val="28"/>
        </w:rPr>
        <w:t>.2021 г.  №  2</w:t>
      </w:r>
      <w:r w:rsidR="00591E80">
        <w:rPr>
          <w:sz w:val="28"/>
          <w:szCs w:val="28"/>
        </w:rPr>
        <w:t xml:space="preserve">85 </w:t>
      </w:r>
      <w:r w:rsidRPr="00591E80">
        <w:rPr>
          <w:sz w:val="28"/>
          <w:szCs w:val="28"/>
        </w:rPr>
        <w:t xml:space="preserve">«Об утверждении Положения </w:t>
      </w:r>
      <w:r w:rsidR="00591E80" w:rsidRPr="00591E80">
        <w:rPr>
          <w:sz w:val="28"/>
          <w:szCs w:val="28"/>
        </w:rPr>
        <w:t>о</w:t>
      </w:r>
      <w:r w:rsidRPr="00591E80">
        <w:rPr>
          <w:sz w:val="28"/>
          <w:szCs w:val="28"/>
        </w:rPr>
        <w:t xml:space="preserve"> муниципально</w:t>
      </w:r>
      <w:r w:rsidR="00591E80" w:rsidRPr="00591E80">
        <w:rPr>
          <w:sz w:val="28"/>
          <w:szCs w:val="28"/>
        </w:rPr>
        <w:t>м</w:t>
      </w:r>
      <w:r w:rsidRPr="00591E80">
        <w:rPr>
          <w:sz w:val="28"/>
          <w:szCs w:val="28"/>
        </w:rPr>
        <w:t xml:space="preserve"> </w:t>
      </w:r>
      <w:r w:rsidR="00814B67" w:rsidRPr="00591E80">
        <w:rPr>
          <w:sz w:val="28"/>
          <w:szCs w:val="28"/>
        </w:rPr>
        <w:t>жилищно</w:t>
      </w:r>
      <w:r w:rsidR="00591E80" w:rsidRPr="00591E80">
        <w:rPr>
          <w:sz w:val="28"/>
          <w:szCs w:val="28"/>
        </w:rPr>
        <w:t>м</w:t>
      </w:r>
      <w:r w:rsidR="00814B67" w:rsidRPr="00591E80">
        <w:rPr>
          <w:sz w:val="28"/>
          <w:szCs w:val="28"/>
        </w:rPr>
        <w:t xml:space="preserve"> </w:t>
      </w:r>
      <w:r w:rsidRPr="00591E80">
        <w:rPr>
          <w:sz w:val="28"/>
          <w:szCs w:val="28"/>
        </w:rPr>
        <w:t>контрол</w:t>
      </w:r>
      <w:r w:rsidR="00591E80" w:rsidRPr="00591E80">
        <w:rPr>
          <w:sz w:val="28"/>
          <w:szCs w:val="28"/>
        </w:rPr>
        <w:t>е</w:t>
      </w:r>
      <w:r w:rsidRPr="00591E80">
        <w:rPr>
          <w:sz w:val="28"/>
          <w:szCs w:val="28"/>
        </w:rPr>
        <w:t xml:space="preserve"> на территории </w:t>
      </w:r>
      <w:r w:rsidR="00591E80" w:rsidRPr="00591E80">
        <w:rPr>
          <w:sz w:val="28"/>
          <w:szCs w:val="28"/>
        </w:rPr>
        <w:t>Суоярвского городского поселения»</w:t>
      </w:r>
      <w:r w:rsidRPr="00591E80">
        <w:rPr>
          <w:sz w:val="28"/>
          <w:szCs w:val="28"/>
        </w:rPr>
        <w:t>.</w:t>
      </w:r>
    </w:p>
    <w:p w:rsidR="009479FF" w:rsidRDefault="001D5425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</w:t>
      </w:r>
      <w:r w:rsidR="007028EC">
        <w:rPr>
          <w:color w:val="000000"/>
          <w:sz w:val="28"/>
          <w:szCs w:val="28"/>
          <w:lang w:bidi="ru-RU"/>
        </w:rPr>
        <w:t xml:space="preserve"> </w:t>
      </w:r>
      <w:r w:rsidR="00814B67">
        <w:rPr>
          <w:color w:val="000000"/>
          <w:sz w:val="28"/>
          <w:szCs w:val="28"/>
          <w:lang w:bidi="ru-RU"/>
        </w:rPr>
        <w:t>жилищного</w:t>
      </w:r>
      <w:r>
        <w:rPr>
          <w:color w:val="000000"/>
          <w:sz w:val="28"/>
          <w:szCs w:val="28"/>
          <w:lang w:bidi="ru-RU"/>
        </w:rPr>
        <w:t xml:space="preserve"> контроля подготовлен с целью </w:t>
      </w:r>
      <w:r w:rsidR="00A67CB2">
        <w:rPr>
          <w:color w:val="000000"/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>
        <w:rPr>
          <w:color w:val="000000"/>
          <w:sz w:val="28"/>
          <w:szCs w:val="28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>
        <w:rPr>
          <w:color w:val="000000"/>
          <w:sz w:val="28"/>
          <w:szCs w:val="28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>
        <w:rPr>
          <w:color w:val="000000"/>
          <w:sz w:val="28"/>
          <w:szCs w:val="28"/>
          <w:lang w:bidi="ru-RU"/>
        </w:rPr>
        <w:t>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8479CA">
        <w:rPr>
          <w:color w:val="000000"/>
          <w:sz w:val="28"/>
          <w:szCs w:val="28"/>
          <w:lang w:bidi="ru-RU"/>
        </w:rPr>
        <w:t>Положени</w:t>
      </w:r>
      <w:r w:rsidR="00637458">
        <w:rPr>
          <w:color w:val="000000"/>
          <w:sz w:val="28"/>
          <w:szCs w:val="28"/>
          <w:lang w:bidi="ru-RU"/>
        </w:rPr>
        <w:t>ями</w:t>
      </w:r>
      <w:r w:rsidRPr="008479CA">
        <w:rPr>
          <w:color w:val="000000"/>
          <w:sz w:val="28"/>
          <w:szCs w:val="28"/>
          <w:lang w:bidi="ru-RU"/>
        </w:rPr>
        <w:t xml:space="preserve"> по осуществлению му</w:t>
      </w:r>
      <w:r>
        <w:rPr>
          <w:color w:val="000000"/>
          <w:sz w:val="28"/>
          <w:szCs w:val="28"/>
          <w:lang w:bidi="ru-RU"/>
        </w:rPr>
        <w:t>ниципального</w:t>
      </w:r>
      <w:r w:rsidR="00505F42">
        <w:rPr>
          <w:color w:val="000000"/>
          <w:sz w:val="28"/>
          <w:szCs w:val="28"/>
          <w:lang w:bidi="ru-RU"/>
        </w:rPr>
        <w:t xml:space="preserve"> </w:t>
      </w:r>
      <w:r w:rsidR="00814B67">
        <w:rPr>
          <w:color w:val="000000"/>
          <w:sz w:val="28"/>
          <w:szCs w:val="28"/>
          <w:lang w:bidi="ru-RU"/>
        </w:rPr>
        <w:t>жилищного</w:t>
      </w:r>
      <w:r>
        <w:rPr>
          <w:color w:val="000000"/>
          <w:sz w:val="28"/>
          <w:szCs w:val="28"/>
          <w:lang w:bidi="ru-RU"/>
        </w:rPr>
        <w:t xml:space="preserve"> контроля</w:t>
      </w:r>
      <w:r w:rsidR="002D1C96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установлены</w:t>
      </w:r>
      <w:r w:rsidR="00F16AA2">
        <w:rPr>
          <w:color w:val="000000"/>
          <w:sz w:val="28"/>
          <w:szCs w:val="28"/>
          <w:lang w:bidi="ru-RU"/>
        </w:rPr>
        <w:t xml:space="preserve"> следующие</w:t>
      </w:r>
      <w:r w:rsidR="002D1C96">
        <w:rPr>
          <w:color w:val="000000"/>
          <w:sz w:val="28"/>
          <w:szCs w:val="28"/>
          <w:lang w:bidi="ru-RU"/>
        </w:rPr>
        <w:t xml:space="preserve"> виды</w:t>
      </w:r>
      <w:r w:rsidR="00F16AA2">
        <w:rPr>
          <w:color w:val="000000"/>
          <w:sz w:val="28"/>
          <w:szCs w:val="28"/>
          <w:lang w:bidi="ru-RU"/>
        </w:rPr>
        <w:t xml:space="preserve"> </w:t>
      </w:r>
      <w:r w:rsidR="002D1C96">
        <w:rPr>
          <w:sz w:val="28"/>
          <w:szCs w:val="28"/>
        </w:rPr>
        <w:t xml:space="preserve">профилактических </w:t>
      </w:r>
      <w:r w:rsidRPr="002E46FD">
        <w:rPr>
          <w:sz w:val="28"/>
          <w:szCs w:val="28"/>
        </w:rPr>
        <w:t>мероприяти</w:t>
      </w:r>
      <w:r w:rsidR="002D1C96">
        <w:rPr>
          <w:sz w:val="28"/>
          <w:szCs w:val="28"/>
        </w:rPr>
        <w:t>й</w:t>
      </w:r>
      <w:r w:rsidRPr="002E46FD">
        <w:rPr>
          <w:sz w:val="28"/>
          <w:szCs w:val="28"/>
        </w:rPr>
        <w:t>:</w:t>
      </w:r>
    </w:p>
    <w:p w:rsidR="00637458" w:rsidRPr="0057201C" w:rsidRDefault="00637458" w:rsidP="006374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01C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637458" w:rsidRPr="0057201C" w:rsidRDefault="00637458" w:rsidP="006374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201C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637458" w:rsidRPr="0057201C" w:rsidRDefault="00637458" w:rsidP="006374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201C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637458" w:rsidRPr="0057201C" w:rsidRDefault="00637458" w:rsidP="006374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201C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637458" w:rsidRPr="0057201C" w:rsidRDefault="00637458" w:rsidP="006374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201C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4244A0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 w:rsidR="00CF3B0D"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 w:rsidR="00CF3B0D"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</w:t>
      </w:r>
      <w:r w:rsidRPr="002E46FD">
        <w:rPr>
          <w:sz w:val="28"/>
          <w:szCs w:val="28"/>
        </w:rPr>
        <w:lastRenderedPageBreak/>
        <w:t>кабинеты контролируемых лиц в государственных информаци</w:t>
      </w:r>
      <w:r>
        <w:rPr>
          <w:sz w:val="28"/>
          <w:szCs w:val="28"/>
        </w:rPr>
        <w:t>онных системах (при их наличии),</w:t>
      </w:r>
      <w:r w:rsidRPr="002E46FD">
        <w:rPr>
          <w:sz w:val="28"/>
          <w:szCs w:val="28"/>
        </w:rPr>
        <w:t xml:space="preserve"> при личном обращении к должностным лицам </w:t>
      </w:r>
      <w:r w:rsidR="00113244">
        <w:rPr>
          <w:sz w:val="28"/>
          <w:szCs w:val="28"/>
        </w:rPr>
        <w:t>Администрации</w:t>
      </w:r>
      <w:r w:rsidRPr="002E46FD">
        <w:rPr>
          <w:sz w:val="28"/>
          <w:szCs w:val="28"/>
        </w:rPr>
        <w:t>, осущес</w:t>
      </w:r>
      <w:r>
        <w:rPr>
          <w:sz w:val="28"/>
          <w:szCs w:val="28"/>
        </w:rPr>
        <w:t>твляющим муниципальный контроль,</w:t>
      </w:r>
      <w:r w:rsidRPr="002E46FD">
        <w:rPr>
          <w:sz w:val="28"/>
          <w:szCs w:val="28"/>
        </w:rPr>
        <w:t xml:space="preserve"> из информационных материалов, размещенных на информационных стендах в месте нахождения </w:t>
      </w:r>
      <w:r w:rsidR="00113244">
        <w:rPr>
          <w:sz w:val="28"/>
          <w:szCs w:val="28"/>
        </w:rPr>
        <w:t>Администрации</w:t>
      </w:r>
      <w:r w:rsidRPr="002E46FD">
        <w:rPr>
          <w:sz w:val="28"/>
          <w:szCs w:val="28"/>
        </w:rPr>
        <w:t>.</w:t>
      </w:r>
    </w:p>
    <w:p w:rsidR="004244A0" w:rsidRPr="002E46FD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E46FD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113244">
        <w:rPr>
          <w:sz w:val="28"/>
          <w:szCs w:val="28"/>
        </w:rPr>
        <w:t>Администрации</w:t>
      </w:r>
      <w:r w:rsidRPr="002E46FD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E46FD">
        <w:rPr>
          <w:sz w:val="28"/>
          <w:szCs w:val="28"/>
        </w:rPr>
        <w:t xml:space="preserve">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</w:t>
      </w:r>
      <w:r w:rsidR="00EF2FA4">
        <w:rPr>
          <w:sz w:val="28"/>
          <w:szCs w:val="28"/>
        </w:rPr>
        <w:t>ережения</w:t>
      </w:r>
      <w:proofErr w:type="gramStart"/>
      <w:r w:rsidR="00EF2FA4">
        <w:rPr>
          <w:sz w:val="28"/>
          <w:szCs w:val="28"/>
        </w:rPr>
        <w:t>.</w:t>
      </w:r>
      <w:proofErr w:type="gramEnd"/>
      <w:r w:rsidR="00EF2FA4">
        <w:rPr>
          <w:sz w:val="28"/>
          <w:szCs w:val="28"/>
        </w:rPr>
        <w:t xml:space="preserve"> Администрация</w:t>
      </w:r>
      <w:r w:rsidRPr="002E46FD">
        <w:rPr>
          <w:sz w:val="28"/>
          <w:szCs w:val="28"/>
        </w:rPr>
        <w:t xml:space="preserve"> рассматривает возражение в отношении предостережения в течение </w:t>
      </w:r>
      <w:r w:rsidR="00EF2FA4">
        <w:rPr>
          <w:sz w:val="28"/>
          <w:szCs w:val="28"/>
        </w:rPr>
        <w:t xml:space="preserve">тридцати </w:t>
      </w:r>
      <w:r w:rsidRPr="002E46FD">
        <w:rPr>
          <w:sz w:val="28"/>
          <w:szCs w:val="28"/>
        </w:rPr>
        <w:t>дней со дня его получения и информирует контролируемое лицо о результатах его рассмотрения.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по телефону, посредством </w:t>
      </w:r>
      <w:proofErr w:type="spellStart"/>
      <w:r w:rsidRPr="002E46FD">
        <w:rPr>
          <w:sz w:val="28"/>
          <w:szCs w:val="28"/>
        </w:rPr>
        <w:t>видео-конференц-связи</w:t>
      </w:r>
      <w:proofErr w:type="spellEnd"/>
      <w:r w:rsidRPr="002E46FD">
        <w:rPr>
          <w:sz w:val="28"/>
          <w:szCs w:val="28"/>
        </w:rPr>
        <w:t xml:space="preserve">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>
        <w:rPr>
          <w:sz w:val="28"/>
          <w:szCs w:val="28"/>
        </w:rPr>
        <w:t>организации и осуществления</w:t>
      </w:r>
      <w:r w:rsidRPr="002E46FD">
        <w:rPr>
          <w:sz w:val="28"/>
          <w:szCs w:val="28"/>
        </w:rPr>
        <w:t xml:space="preserve"> муниципального контроля.  </w:t>
      </w:r>
    </w:p>
    <w:p w:rsidR="00372AE4" w:rsidRDefault="004244A0" w:rsidP="00372AE4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67F36" w:rsidRPr="00370D75" w:rsidRDefault="00C67F36" w:rsidP="00C67F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D75">
        <w:rPr>
          <w:color w:val="333333"/>
          <w:sz w:val="28"/>
          <w:szCs w:val="28"/>
        </w:rPr>
        <w:t>Деятельность муниципального</w:t>
      </w:r>
      <w:r>
        <w:rPr>
          <w:color w:val="333333"/>
          <w:sz w:val="28"/>
          <w:szCs w:val="28"/>
        </w:rPr>
        <w:t xml:space="preserve"> </w:t>
      </w:r>
      <w:r w:rsidR="00814B67">
        <w:rPr>
          <w:color w:val="333333"/>
          <w:sz w:val="28"/>
          <w:szCs w:val="28"/>
        </w:rPr>
        <w:t>жилищного</w:t>
      </w:r>
      <w:r w:rsidRPr="00370D75">
        <w:rPr>
          <w:color w:val="333333"/>
          <w:sz w:val="28"/>
          <w:szCs w:val="28"/>
        </w:rPr>
        <w:t xml:space="preserve"> контроля направлена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на профилактику нарушений юридическими лицами</w:t>
      </w:r>
      <w:r>
        <w:rPr>
          <w:color w:val="333333"/>
          <w:sz w:val="28"/>
          <w:szCs w:val="28"/>
        </w:rPr>
        <w:t>,</w:t>
      </w:r>
      <w:r w:rsidRPr="00370D75">
        <w:rPr>
          <w:color w:val="333333"/>
          <w:sz w:val="28"/>
          <w:szCs w:val="28"/>
        </w:rPr>
        <w:t xml:space="preserve"> индивидуальными предпринимателями</w:t>
      </w:r>
      <w:r>
        <w:rPr>
          <w:color w:val="333333"/>
          <w:sz w:val="28"/>
          <w:szCs w:val="28"/>
        </w:rPr>
        <w:t xml:space="preserve"> и гражданами</w:t>
      </w:r>
      <w:r w:rsidRPr="00370D75">
        <w:rPr>
          <w:color w:val="333333"/>
          <w:sz w:val="28"/>
          <w:szCs w:val="28"/>
        </w:rPr>
        <w:t xml:space="preserve"> обязательных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требований, содействие укреплению законности и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 xml:space="preserve">предупреждению правонарушений </w:t>
      </w:r>
      <w:r>
        <w:rPr>
          <w:color w:val="333333"/>
          <w:sz w:val="28"/>
          <w:szCs w:val="28"/>
        </w:rPr>
        <w:t>законодательства.</w:t>
      </w:r>
      <w:r w:rsidRPr="00370D75">
        <w:rPr>
          <w:sz w:val="28"/>
          <w:szCs w:val="28"/>
        </w:rPr>
        <w:t xml:space="preserve"> </w:t>
      </w:r>
    </w:p>
    <w:p w:rsidR="00A36E50" w:rsidRPr="00B854A8" w:rsidRDefault="00A36E50" w:rsidP="00A36E5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EE6">
        <w:rPr>
          <w:rFonts w:eastAsia="Calibri"/>
          <w:sz w:val="28"/>
          <w:szCs w:val="28"/>
          <w:lang w:eastAsia="en-US"/>
        </w:rPr>
        <w:t>При осуществлении</w:t>
      </w:r>
      <w:r w:rsidRPr="00B854A8">
        <w:rPr>
          <w:sz w:val="28"/>
          <w:szCs w:val="28"/>
        </w:rPr>
        <w:t xml:space="preserve"> муниципального контроля </w:t>
      </w:r>
      <w:r w:rsidRPr="00B854A8">
        <w:rPr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sz w:val="28"/>
          <w:szCs w:val="28"/>
          <w:shd w:val="clear" w:color="auto" w:fill="FFFFFF"/>
        </w:rPr>
        <w:t>, плановые контрольные (надзорные) мероприятия не проводятся</w:t>
      </w:r>
      <w:r w:rsidRPr="00B854A8">
        <w:rPr>
          <w:sz w:val="28"/>
          <w:szCs w:val="28"/>
        </w:rPr>
        <w:t>.</w:t>
      </w:r>
    </w:p>
    <w:p w:rsidR="00A36E50" w:rsidRDefault="00A36E50" w:rsidP="00A36E5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854A8">
        <w:rPr>
          <w:sz w:val="28"/>
          <w:szCs w:val="28"/>
        </w:rPr>
        <w:t xml:space="preserve">В 2022 году контрольные (надзорные) мероприятия в рамках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810F91">
        <w:rPr>
          <w:sz w:val="28"/>
          <w:szCs w:val="28"/>
        </w:rPr>
        <w:t xml:space="preserve">контроля </w:t>
      </w:r>
      <w:r w:rsidRPr="00760A00">
        <w:rPr>
          <w:sz w:val="28"/>
          <w:szCs w:val="28"/>
        </w:rPr>
        <w:t xml:space="preserve">на территории Суоярвского муниципального района </w:t>
      </w:r>
      <w:r>
        <w:rPr>
          <w:sz w:val="28"/>
          <w:szCs w:val="28"/>
        </w:rPr>
        <w:t xml:space="preserve">и </w:t>
      </w:r>
      <w:r w:rsidRPr="00760A00">
        <w:rPr>
          <w:sz w:val="28"/>
          <w:szCs w:val="28"/>
        </w:rPr>
        <w:t>Суоярвского городского поселения</w:t>
      </w:r>
      <w:r w:rsidRPr="00B854A8">
        <w:rPr>
          <w:sz w:val="28"/>
          <w:szCs w:val="28"/>
        </w:rPr>
        <w:t xml:space="preserve"> </w:t>
      </w:r>
      <w:r w:rsidRPr="00B854A8">
        <w:rPr>
          <w:sz w:val="28"/>
          <w:szCs w:val="28"/>
        </w:rPr>
        <w:lastRenderedPageBreak/>
        <w:t>не проводились в связи с мораторием, установленным Постановлением Правительства РФ от 10</w:t>
      </w:r>
      <w:r>
        <w:rPr>
          <w:sz w:val="28"/>
          <w:szCs w:val="28"/>
        </w:rPr>
        <w:t xml:space="preserve"> марта </w:t>
      </w:r>
      <w:r w:rsidRPr="00B854A8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B854A8">
        <w:rPr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  <w:proofErr w:type="gramEnd"/>
    </w:p>
    <w:p w:rsidR="00E07268" w:rsidRDefault="00E07268" w:rsidP="00E072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2022 году в рамках осуществления муниципального жилищного контроля были проведены следующие профилактические мероприятия:</w:t>
      </w:r>
    </w:p>
    <w:p w:rsidR="00E07268" w:rsidRDefault="00E07268" w:rsidP="00E0726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проведено 3 информирования контролируемых и иных заинтересованных лиц по вопросам соблюдения обязательных требований;</w:t>
      </w:r>
    </w:p>
    <w:p w:rsidR="00E07268" w:rsidRDefault="00E07268" w:rsidP="00E0726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объявлено 1 предостережение </w:t>
      </w:r>
      <w:r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E07268" w:rsidRDefault="00E07268" w:rsidP="00E0726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проведено 3 консультирования контролируемых лиц.</w:t>
      </w:r>
    </w:p>
    <w:p w:rsidR="00E07268" w:rsidRDefault="00E07268" w:rsidP="00A36E50">
      <w:pPr>
        <w:ind w:firstLine="709"/>
        <w:contextualSpacing/>
        <w:jc w:val="both"/>
        <w:rPr>
          <w:sz w:val="28"/>
          <w:szCs w:val="28"/>
        </w:rPr>
      </w:pPr>
    </w:p>
    <w:p w:rsidR="00F1766B" w:rsidRPr="00015CEC" w:rsidRDefault="00F1766B" w:rsidP="00D819AE">
      <w:pPr>
        <w:ind w:firstLine="851"/>
        <w:jc w:val="both"/>
        <w:rPr>
          <w:sz w:val="28"/>
          <w:szCs w:val="28"/>
        </w:rPr>
      </w:pPr>
    </w:p>
    <w:sectPr w:rsidR="00F1766B" w:rsidRPr="00015CEC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D7" w:rsidRDefault="00D70BD7" w:rsidP="00DD381D">
      <w:r>
        <w:separator/>
      </w:r>
    </w:p>
  </w:endnote>
  <w:endnote w:type="continuationSeparator" w:id="0">
    <w:p w:rsidR="00D70BD7" w:rsidRDefault="00D70BD7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D7" w:rsidRDefault="00D70BD7" w:rsidP="00DD381D">
      <w:r>
        <w:separator/>
      </w:r>
    </w:p>
  </w:footnote>
  <w:footnote w:type="continuationSeparator" w:id="0">
    <w:p w:rsidR="00D70BD7" w:rsidRDefault="00D70BD7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F24AA2">
        <w:pPr>
          <w:pStyle w:val="a7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5420ED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0767"/>
    <w:rsid w:val="00015CEC"/>
    <w:rsid w:val="000448D7"/>
    <w:rsid w:val="00065E24"/>
    <w:rsid w:val="00066A76"/>
    <w:rsid w:val="00075366"/>
    <w:rsid w:val="000A0E4D"/>
    <w:rsid w:val="000A7982"/>
    <w:rsid w:val="000C2C7F"/>
    <w:rsid w:val="000E0F54"/>
    <w:rsid w:val="00113244"/>
    <w:rsid w:val="0013199C"/>
    <w:rsid w:val="00192821"/>
    <w:rsid w:val="001A2CB2"/>
    <w:rsid w:val="001D5425"/>
    <w:rsid w:val="00213DD4"/>
    <w:rsid w:val="0022276C"/>
    <w:rsid w:val="002434BD"/>
    <w:rsid w:val="00255D9D"/>
    <w:rsid w:val="00273981"/>
    <w:rsid w:val="002B45BF"/>
    <w:rsid w:val="002D1C96"/>
    <w:rsid w:val="0030421C"/>
    <w:rsid w:val="0030661D"/>
    <w:rsid w:val="00316A9E"/>
    <w:rsid w:val="00354071"/>
    <w:rsid w:val="003619D5"/>
    <w:rsid w:val="00372AE4"/>
    <w:rsid w:val="004244A0"/>
    <w:rsid w:val="00427628"/>
    <w:rsid w:val="004526DA"/>
    <w:rsid w:val="00493F62"/>
    <w:rsid w:val="004A332E"/>
    <w:rsid w:val="004A5297"/>
    <w:rsid w:val="004A559A"/>
    <w:rsid w:val="004D2B94"/>
    <w:rsid w:val="005058DA"/>
    <w:rsid w:val="00505F42"/>
    <w:rsid w:val="00537148"/>
    <w:rsid w:val="005420ED"/>
    <w:rsid w:val="00571BC6"/>
    <w:rsid w:val="00591E80"/>
    <w:rsid w:val="00637458"/>
    <w:rsid w:val="006446BC"/>
    <w:rsid w:val="00666A63"/>
    <w:rsid w:val="00691A67"/>
    <w:rsid w:val="00697440"/>
    <w:rsid w:val="006B216D"/>
    <w:rsid w:val="006E4F9C"/>
    <w:rsid w:val="006F5F1E"/>
    <w:rsid w:val="007028EC"/>
    <w:rsid w:val="0077526C"/>
    <w:rsid w:val="007A142C"/>
    <w:rsid w:val="007C2314"/>
    <w:rsid w:val="00814B67"/>
    <w:rsid w:val="0082468C"/>
    <w:rsid w:val="00884DD4"/>
    <w:rsid w:val="00893993"/>
    <w:rsid w:val="00901810"/>
    <w:rsid w:val="00912A39"/>
    <w:rsid w:val="009479FF"/>
    <w:rsid w:val="00951CA8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36E50"/>
    <w:rsid w:val="00A67CB2"/>
    <w:rsid w:val="00A74AC2"/>
    <w:rsid w:val="00A7564B"/>
    <w:rsid w:val="00AA78A1"/>
    <w:rsid w:val="00AB0EB4"/>
    <w:rsid w:val="00AD6186"/>
    <w:rsid w:val="00AF5D86"/>
    <w:rsid w:val="00B71BFE"/>
    <w:rsid w:val="00B83328"/>
    <w:rsid w:val="00BC5983"/>
    <w:rsid w:val="00BC720E"/>
    <w:rsid w:val="00BD083F"/>
    <w:rsid w:val="00BF2ED5"/>
    <w:rsid w:val="00C67F36"/>
    <w:rsid w:val="00CA5CBE"/>
    <w:rsid w:val="00CA7271"/>
    <w:rsid w:val="00CF3B0D"/>
    <w:rsid w:val="00D57E64"/>
    <w:rsid w:val="00D70BD7"/>
    <w:rsid w:val="00D71482"/>
    <w:rsid w:val="00D819AE"/>
    <w:rsid w:val="00D8295E"/>
    <w:rsid w:val="00DD381D"/>
    <w:rsid w:val="00DD409A"/>
    <w:rsid w:val="00DD795F"/>
    <w:rsid w:val="00DF3260"/>
    <w:rsid w:val="00E07268"/>
    <w:rsid w:val="00E37B04"/>
    <w:rsid w:val="00E40713"/>
    <w:rsid w:val="00E80EF6"/>
    <w:rsid w:val="00E81935"/>
    <w:rsid w:val="00E940D2"/>
    <w:rsid w:val="00EE0F4D"/>
    <w:rsid w:val="00EF2FA4"/>
    <w:rsid w:val="00F16AA2"/>
    <w:rsid w:val="00F16AE4"/>
    <w:rsid w:val="00F1766B"/>
    <w:rsid w:val="00F24AA2"/>
    <w:rsid w:val="00F34672"/>
    <w:rsid w:val="00F41433"/>
    <w:rsid w:val="00F6117D"/>
    <w:rsid w:val="00F95C4E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065E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A36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745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4183-4AC2-40A7-9AB0-BACC76E3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economic</cp:lastModifiedBy>
  <cp:revision>9</cp:revision>
  <cp:lastPrinted>2022-12-20T09:04:00Z</cp:lastPrinted>
  <dcterms:created xsi:type="dcterms:W3CDTF">2023-03-17T08:47:00Z</dcterms:created>
  <dcterms:modified xsi:type="dcterms:W3CDTF">2023-03-17T09:08:00Z</dcterms:modified>
</cp:coreProperties>
</file>