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8E1" w:rsidRDefault="00E65913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0855" cy="798195"/>
            <wp:effectExtent l="0" t="0" r="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8E1" w:rsidRDefault="008908E1">
      <w:pPr>
        <w:jc w:val="center"/>
        <w:rPr>
          <w:sz w:val="24"/>
          <w:szCs w:val="24"/>
        </w:rPr>
      </w:pPr>
    </w:p>
    <w:p w:rsidR="008908E1" w:rsidRPr="007C2FE3" w:rsidRDefault="008908E1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908E1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370E88" w:rsidRPr="007C2FE3" w:rsidRDefault="00370E88" w:rsidP="00DC457A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908E1" w:rsidRPr="00D35DCB" w:rsidRDefault="008908E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8908E1" w:rsidRPr="00D35DCB" w:rsidRDefault="000401F1" w:rsidP="00DC457A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370E88" w:rsidRPr="000E2498" w:rsidRDefault="00370E88" w:rsidP="00DC457A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="00AC3C6A">
        <w:rPr>
          <w:bCs w:val="0"/>
          <w:color w:val="000000"/>
          <w:sz w:val="26"/>
          <w:szCs w:val="26"/>
          <w:lang w:val="en-US"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908E1" w:rsidRPr="003A626D" w:rsidRDefault="008908E1">
      <w:pPr>
        <w:jc w:val="center"/>
        <w:rPr>
          <w:szCs w:val="28"/>
        </w:rPr>
      </w:pPr>
    </w:p>
    <w:p w:rsidR="00377A3D" w:rsidRPr="003A626D" w:rsidRDefault="008908E1" w:rsidP="00A100AB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8908E1" w:rsidRPr="003A626D" w:rsidRDefault="008908E1">
      <w:pPr>
        <w:rPr>
          <w:szCs w:val="28"/>
        </w:rPr>
      </w:pPr>
    </w:p>
    <w:p w:rsidR="008908E1" w:rsidRPr="003A626D" w:rsidRDefault="00DC457A">
      <w:pPr>
        <w:jc w:val="both"/>
        <w:rPr>
          <w:szCs w:val="28"/>
        </w:rPr>
      </w:pPr>
      <w:r w:rsidRPr="003A626D">
        <w:rPr>
          <w:szCs w:val="28"/>
        </w:rPr>
        <w:t>00.00.0000</w:t>
      </w:r>
      <w:r w:rsidR="003C5403" w:rsidRPr="003A626D">
        <w:rPr>
          <w:szCs w:val="28"/>
        </w:rPr>
        <w:t xml:space="preserve">             </w:t>
      </w:r>
      <w:r w:rsidR="008908E1" w:rsidRPr="003A626D">
        <w:rPr>
          <w:szCs w:val="28"/>
        </w:rPr>
        <w:t xml:space="preserve">                                                   </w:t>
      </w:r>
      <w:r w:rsidR="000401F1" w:rsidRPr="003A626D">
        <w:rPr>
          <w:szCs w:val="28"/>
        </w:rPr>
        <w:t xml:space="preserve">                         </w:t>
      </w:r>
      <w:r w:rsidRPr="003A626D">
        <w:rPr>
          <w:szCs w:val="28"/>
        </w:rPr>
        <w:t xml:space="preserve">     </w:t>
      </w:r>
      <w:r w:rsidR="00D67D67" w:rsidRPr="003A626D">
        <w:rPr>
          <w:szCs w:val="28"/>
        </w:rPr>
        <w:t xml:space="preserve">   </w:t>
      </w:r>
      <w:r w:rsidR="008908E1" w:rsidRPr="003A626D">
        <w:rPr>
          <w:szCs w:val="28"/>
        </w:rPr>
        <w:t>№</w:t>
      </w:r>
      <w:r w:rsidR="00542FA3" w:rsidRPr="003A626D">
        <w:rPr>
          <w:szCs w:val="28"/>
        </w:rPr>
        <w:t xml:space="preserve"> </w:t>
      </w:r>
      <w:r w:rsidR="00AC6241">
        <w:rPr>
          <w:szCs w:val="28"/>
        </w:rPr>
        <w:t>Проект</w:t>
      </w:r>
      <w:r w:rsidR="0097065C" w:rsidRPr="003A626D">
        <w:rPr>
          <w:szCs w:val="28"/>
        </w:rPr>
        <w:t xml:space="preserve"> </w:t>
      </w:r>
    </w:p>
    <w:p w:rsidR="008908E1" w:rsidRPr="003A626D" w:rsidRDefault="008908E1">
      <w:pPr>
        <w:jc w:val="both"/>
        <w:rPr>
          <w:szCs w:val="28"/>
        </w:rPr>
      </w:pPr>
    </w:p>
    <w:p w:rsidR="00CE2E0F" w:rsidRPr="00CE2E0F" w:rsidRDefault="00CE2E0F" w:rsidP="00CE2E0F">
      <w:pPr>
        <w:jc w:val="center"/>
        <w:rPr>
          <w:b/>
          <w:bCs w:val="0"/>
          <w:color w:val="000000"/>
          <w:szCs w:val="28"/>
        </w:rPr>
      </w:pPr>
      <w:r w:rsidRPr="00CE2E0F">
        <w:rPr>
          <w:b/>
          <w:bCs w:val="0"/>
          <w:color w:val="000000"/>
          <w:szCs w:val="28"/>
        </w:rPr>
        <w:t xml:space="preserve">Об утверждении порядка уведомления работодателя руководителями подведомственных учреждений о возникшем конфликте интересов </w:t>
      </w:r>
    </w:p>
    <w:p w:rsidR="00E832D4" w:rsidRDefault="00CE2E0F" w:rsidP="00CE2E0F">
      <w:pPr>
        <w:jc w:val="center"/>
        <w:rPr>
          <w:b/>
          <w:bCs w:val="0"/>
          <w:color w:val="000000"/>
          <w:szCs w:val="28"/>
        </w:rPr>
      </w:pPr>
      <w:r w:rsidRPr="00CE2E0F">
        <w:rPr>
          <w:b/>
          <w:bCs w:val="0"/>
          <w:color w:val="000000"/>
          <w:szCs w:val="28"/>
        </w:rPr>
        <w:t>или о возможности его возникновения.</w:t>
      </w:r>
    </w:p>
    <w:p w:rsidR="00CE2E0F" w:rsidRPr="00E832D4" w:rsidRDefault="00CE2E0F" w:rsidP="00CE2E0F">
      <w:pPr>
        <w:jc w:val="center"/>
        <w:rPr>
          <w:b/>
          <w:szCs w:val="28"/>
        </w:rPr>
      </w:pPr>
    </w:p>
    <w:p w:rsidR="00AC2314" w:rsidRDefault="00AC2314" w:rsidP="00E832D4">
      <w:pPr>
        <w:ind w:firstLine="708"/>
        <w:jc w:val="both"/>
        <w:rPr>
          <w:rFonts w:eastAsiaTheme="minorEastAsia"/>
          <w:szCs w:val="28"/>
        </w:rPr>
      </w:pPr>
      <w:r w:rsidRPr="008D305D">
        <w:rPr>
          <w:rFonts w:eastAsiaTheme="minorEastAsia"/>
          <w:szCs w:val="28"/>
        </w:rPr>
        <w:t>В соответствии с частью 2 статьи 11</w:t>
      </w:r>
      <w:r>
        <w:rPr>
          <w:rFonts w:eastAsiaTheme="minorEastAsia"/>
          <w:szCs w:val="28"/>
        </w:rPr>
        <w:t xml:space="preserve"> </w:t>
      </w:r>
      <w:hyperlink r:id="rId9" w:history="1">
        <w:r w:rsidRPr="008D305D">
          <w:rPr>
            <w:rFonts w:eastAsiaTheme="minorEastAsia"/>
            <w:szCs w:val="28"/>
          </w:rPr>
          <w:t xml:space="preserve">Федерального закона от 25.12.2008 </w:t>
        </w:r>
        <w:r>
          <w:rPr>
            <w:rFonts w:eastAsiaTheme="minorEastAsia"/>
            <w:szCs w:val="28"/>
          </w:rPr>
          <w:t>№</w:t>
        </w:r>
        <w:r w:rsidRPr="008D305D">
          <w:rPr>
            <w:rFonts w:eastAsiaTheme="minorEastAsia"/>
            <w:szCs w:val="28"/>
          </w:rPr>
          <w:t xml:space="preserve"> 273-ФЗ </w:t>
        </w:r>
        <w:r>
          <w:rPr>
            <w:rFonts w:eastAsiaTheme="minorEastAsia"/>
            <w:szCs w:val="28"/>
          </w:rPr>
          <w:t>«</w:t>
        </w:r>
        <w:r w:rsidRPr="008D305D">
          <w:rPr>
            <w:rFonts w:eastAsiaTheme="minorEastAsia"/>
            <w:szCs w:val="28"/>
          </w:rPr>
          <w:t>О противодействии коррупции</w:t>
        </w:r>
        <w:r>
          <w:rPr>
            <w:rFonts w:eastAsiaTheme="minorEastAsia"/>
            <w:szCs w:val="28"/>
          </w:rPr>
          <w:t>»</w:t>
        </w:r>
      </w:hyperlink>
      <w:r w:rsidRPr="008D305D">
        <w:rPr>
          <w:rFonts w:eastAsiaTheme="minorEastAsia"/>
          <w:szCs w:val="28"/>
        </w:rPr>
        <w:t xml:space="preserve">, </w:t>
      </w:r>
      <w:r>
        <w:rPr>
          <w:rFonts w:eastAsiaTheme="minorEastAsia"/>
          <w:szCs w:val="28"/>
        </w:rPr>
        <w:t>Уставом Суоярвского муниципального округа</w:t>
      </w:r>
      <w:r w:rsidR="00E66700">
        <w:rPr>
          <w:rFonts w:eastAsiaTheme="minorEastAsia"/>
          <w:szCs w:val="28"/>
        </w:rPr>
        <w:t>.</w:t>
      </w:r>
    </w:p>
    <w:p w:rsidR="00CD3B56" w:rsidRPr="00CD3B56" w:rsidRDefault="00CD3B56" w:rsidP="00CD3B56">
      <w:pPr>
        <w:ind w:firstLine="708"/>
        <w:jc w:val="both"/>
        <w:rPr>
          <w:szCs w:val="28"/>
        </w:rPr>
      </w:pPr>
      <w:r w:rsidRPr="00CD3B56">
        <w:rPr>
          <w:szCs w:val="28"/>
        </w:rPr>
        <w:t>1. Утвердить Порядок уведомления работодателя руководителями подведомственных учреждений о возникшем конфликте интересов или о возможности его возникновения (прилагается).</w:t>
      </w:r>
    </w:p>
    <w:p w:rsidR="00CD3B56" w:rsidRPr="00CD3B56" w:rsidRDefault="00CD3B56" w:rsidP="00CD3B56">
      <w:pPr>
        <w:ind w:firstLine="708"/>
        <w:jc w:val="both"/>
        <w:rPr>
          <w:szCs w:val="28"/>
        </w:rPr>
      </w:pPr>
      <w:r w:rsidRPr="00CD3B56">
        <w:rPr>
          <w:szCs w:val="28"/>
        </w:rPr>
        <w:t xml:space="preserve">2. </w:t>
      </w:r>
      <w:proofErr w:type="gramStart"/>
      <w:r w:rsidRPr="00CD3B56">
        <w:rPr>
          <w:szCs w:val="28"/>
        </w:rPr>
        <w:t>Контроль за</w:t>
      </w:r>
      <w:proofErr w:type="gramEnd"/>
      <w:r w:rsidRPr="00CD3B56">
        <w:rPr>
          <w:szCs w:val="28"/>
        </w:rPr>
        <w:t xml:space="preserve"> исполнением настоящего постановления возложить на Управление делами администрации (Шорина Е.А.).</w:t>
      </w:r>
    </w:p>
    <w:p w:rsidR="00C420D8" w:rsidRDefault="00C420D8" w:rsidP="00E832D4">
      <w:pPr>
        <w:ind w:firstLine="708"/>
        <w:jc w:val="both"/>
        <w:rPr>
          <w:szCs w:val="28"/>
        </w:rPr>
      </w:pPr>
      <w:r>
        <w:rPr>
          <w:szCs w:val="28"/>
        </w:rPr>
        <w:t>2. Признать утратившим силу:</w:t>
      </w:r>
    </w:p>
    <w:p w:rsidR="0071704C" w:rsidRPr="0071704C" w:rsidRDefault="00EF198F" w:rsidP="00E66700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C420D8">
        <w:rPr>
          <w:szCs w:val="28"/>
        </w:rPr>
        <w:t xml:space="preserve">постановление администрации муниципального образования «Суоярвский район» от </w:t>
      </w:r>
      <w:r w:rsidR="00E66700">
        <w:rPr>
          <w:szCs w:val="28"/>
        </w:rPr>
        <w:t>01.03.202</w:t>
      </w:r>
      <w:r w:rsidR="00AC6241">
        <w:rPr>
          <w:szCs w:val="28"/>
        </w:rPr>
        <w:t>2</w:t>
      </w:r>
      <w:r w:rsidR="00C420D8">
        <w:rPr>
          <w:szCs w:val="28"/>
        </w:rPr>
        <w:t xml:space="preserve"> №</w:t>
      </w:r>
      <w:r w:rsidR="00E66700">
        <w:rPr>
          <w:szCs w:val="28"/>
        </w:rPr>
        <w:t>132</w:t>
      </w:r>
      <w:r w:rsidR="00C420D8">
        <w:rPr>
          <w:szCs w:val="28"/>
        </w:rPr>
        <w:t xml:space="preserve"> </w:t>
      </w:r>
      <w:r w:rsidR="00C420D8" w:rsidRPr="00C420D8">
        <w:rPr>
          <w:szCs w:val="28"/>
        </w:rPr>
        <w:t>«</w:t>
      </w:r>
      <w:r w:rsidR="00E66700" w:rsidRPr="00E66700">
        <w:rPr>
          <w:szCs w:val="28"/>
        </w:rPr>
        <w:t>Об утверждении порядка уведомления работодателя руководителями подведомственных учреждений о возникшем конфликте интересов или о возможности его возникновения</w:t>
      </w:r>
      <w:r w:rsidR="00847173" w:rsidRPr="00E66700">
        <w:rPr>
          <w:szCs w:val="28"/>
        </w:rPr>
        <w:t>»</w:t>
      </w:r>
      <w:r w:rsidR="00E66700">
        <w:rPr>
          <w:szCs w:val="28"/>
        </w:rPr>
        <w:t>.</w:t>
      </w:r>
    </w:p>
    <w:p w:rsidR="00E832D4" w:rsidRPr="00E832D4" w:rsidRDefault="00C420D8" w:rsidP="00EF198F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E832D4">
        <w:rPr>
          <w:szCs w:val="28"/>
        </w:rPr>
        <w:t xml:space="preserve">. </w:t>
      </w:r>
      <w:proofErr w:type="gramStart"/>
      <w:r w:rsidR="00E832D4">
        <w:rPr>
          <w:szCs w:val="28"/>
        </w:rPr>
        <w:t>Разместить</w:t>
      </w:r>
      <w:proofErr w:type="gramEnd"/>
      <w:r w:rsidR="00E832D4" w:rsidRPr="00E832D4">
        <w:rPr>
          <w:szCs w:val="28"/>
        </w:rPr>
        <w:t xml:space="preserve"> настоящее постановление на официальном сайте </w:t>
      </w:r>
      <w:r w:rsidR="00E832D4">
        <w:rPr>
          <w:szCs w:val="28"/>
        </w:rPr>
        <w:t>Суоярвского муниципального округа</w:t>
      </w:r>
      <w:r w:rsidR="00E832D4" w:rsidRPr="00E832D4">
        <w:rPr>
          <w:szCs w:val="28"/>
        </w:rPr>
        <w:t xml:space="preserve"> в сети «Интернет»</w:t>
      </w:r>
      <w:r w:rsidR="00E6057A">
        <w:rPr>
          <w:szCs w:val="28"/>
        </w:rPr>
        <w:t>.</w:t>
      </w:r>
    </w:p>
    <w:p w:rsidR="00316E6A" w:rsidRPr="003A626D" w:rsidRDefault="00316E6A" w:rsidP="00BC29A3">
      <w:pPr>
        <w:jc w:val="both"/>
        <w:rPr>
          <w:szCs w:val="28"/>
        </w:rPr>
      </w:pPr>
    </w:p>
    <w:p w:rsidR="00E948E7" w:rsidRPr="003A626D" w:rsidRDefault="00E948E7" w:rsidP="00BC29A3">
      <w:pPr>
        <w:jc w:val="both"/>
        <w:rPr>
          <w:szCs w:val="28"/>
        </w:rPr>
      </w:pPr>
    </w:p>
    <w:p w:rsidR="000D6779" w:rsidRPr="003A626D" w:rsidRDefault="00CB535A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 xml:space="preserve">Глава </w:t>
      </w:r>
      <w:r w:rsidR="000D6779" w:rsidRPr="003A626D">
        <w:rPr>
          <w:color w:val="000000"/>
          <w:szCs w:val="28"/>
        </w:rPr>
        <w:t>Суоярвского</w:t>
      </w:r>
    </w:p>
    <w:p w:rsidR="00B81B38" w:rsidRPr="003A626D" w:rsidRDefault="000D6779" w:rsidP="00BC29A3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  <w:u w:val="single"/>
        </w:rPr>
        <w:t>муниципального округа</w:t>
      </w:r>
      <w:r w:rsidR="00B81B38" w:rsidRPr="003A626D">
        <w:rPr>
          <w:color w:val="000000"/>
          <w:szCs w:val="28"/>
          <w:u w:val="single"/>
        </w:rPr>
        <w:t xml:space="preserve">                                                               </w:t>
      </w:r>
      <w:r w:rsidR="00BF0ABA" w:rsidRPr="003A626D">
        <w:rPr>
          <w:color w:val="000000"/>
          <w:szCs w:val="28"/>
          <w:u w:val="single"/>
        </w:rPr>
        <w:t xml:space="preserve">         </w:t>
      </w:r>
      <w:r w:rsidR="00A100AB" w:rsidRPr="003A626D">
        <w:rPr>
          <w:color w:val="000000"/>
          <w:szCs w:val="28"/>
          <w:u w:val="single"/>
        </w:rPr>
        <w:t>Р</w:t>
      </w:r>
      <w:r w:rsidR="00BF0ABA" w:rsidRPr="003A626D">
        <w:rPr>
          <w:color w:val="000000"/>
          <w:szCs w:val="28"/>
          <w:u w:val="single"/>
        </w:rPr>
        <w:t xml:space="preserve">.В. </w:t>
      </w:r>
      <w:r w:rsidR="00A100AB" w:rsidRPr="003A626D">
        <w:rPr>
          <w:color w:val="000000"/>
          <w:szCs w:val="28"/>
          <w:u w:val="single"/>
        </w:rPr>
        <w:t>Петров</w:t>
      </w:r>
    </w:p>
    <w:p w:rsidR="007620FE" w:rsidRPr="00C95AEF" w:rsidRDefault="00D96D80" w:rsidP="007620FE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 xml:space="preserve">Разослать: </w:t>
      </w:r>
      <w:r w:rsidR="00C4183A" w:rsidRPr="00C95AEF">
        <w:rPr>
          <w:i/>
          <w:color w:val="000000"/>
          <w:sz w:val="24"/>
          <w:szCs w:val="24"/>
        </w:rPr>
        <w:t>Дело</w:t>
      </w:r>
      <w:r w:rsidR="002773E1">
        <w:rPr>
          <w:i/>
          <w:color w:val="000000"/>
          <w:sz w:val="24"/>
          <w:szCs w:val="24"/>
        </w:rPr>
        <w:t>, управление делами</w:t>
      </w:r>
      <w:r w:rsidR="00E66700">
        <w:rPr>
          <w:i/>
          <w:color w:val="000000"/>
          <w:sz w:val="24"/>
          <w:szCs w:val="24"/>
        </w:rPr>
        <w:t>.</w:t>
      </w:r>
    </w:p>
    <w:p w:rsidR="00A4799B" w:rsidRDefault="00A4799B">
      <w:pPr>
        <w:ind w:left="-180"/>
        <w:jc w:val="right"/>
        <w:rPr>
          <w:sz w:val="24"/>
          <w:szCs w:val="24"/>
        </w:rPr>
      </w:pPr>
    </w:p>
    <w:p w:rsidR="00DB51B1" w:rsidRDefault="00DB51B1">
      <w:pPr>
        <w:ind w:left="-180"/>
        <w:jc w:val="right"/>
        <w:rPr>
          <w:sz w:val="24"/>
          <w:szCs w:val="24"/>
        </w:rPr>
      </w:pPr>
    </w:p>
    <w:p w:rsidR="000362AC" w:rsidRDefault="000362AC" w:rsidP="000362AC">
      <w:pPr>
        <w:rPr>
          <w:sz w:val="24"/>
          <w:szCs w:val="24"/>
        </w:rPr>
      </w:pPr>
    </w:p>
    <w:p w:rsidR="00377A3D" w:rsidRDefault="00377A3D" w:rsidP="00C35C03">
      <w:pPr>
        <w:rPr>
          <w:szCs w:val="28"/>
        </w:rPr>
      </w:pPr>
    </w:p>
    <w:p w:rsidR="00E832D4" w:rsidRDefault="00E832D4" w:rsidP="00C35C03">
      <w:pPr>
        <w:rPr>
          <w:szCs w:val="28"/>
        </w:rPr>
      </w:pPr>
    </w:p>
    <w:p w:rsidR="00B06E85" w:rsidRDefault="00B06E85" w:rsidP="00B06E85">
      <w:pPr>
        <w:tabs>
          <w:tab w:val="left" w:pos="6774"/>
        </w:tabs>
        <w:rPr>
          <w:szCs w:val="28"/>
        </w:rPr>
      </w:pPr>
      <w:r>
        <w:rPr>
          <w:szCs w:val="28"/>
        </w:rPr>
        <w:tab/>
      </w:r>
    </w:p>
    <w:p w:rsidR="00E66700" w:rsidRPr="00104A6D" w:rsidRDefault="00E66700" w:rsidP="00E66700">
      <w:pPr>
        <w:autoSpaceDE w:val="0"/>
        <w:autoSpaceDN w:val="0"/>
        <w:adjustRightInd w:val="0"/>
        <w:jc w:val="right"/>
        <w:rPr>
          <w:szCs w:val="28"/>
        </w:rPr>
      </w:pPr>
      <w:r w:rsidRPr="00104A6D">
        <w:rPr>
          <w:szCs w:val="28"/>
        </w:rPr>
        <w:lastRenderedPageBreak/>
        <w:t>Утверждено</w:t>
      </w:r>
    </w:p>
    <w:p w:rsidR="00E66700" w:rsidRPr="00104A6D" w:rsidRDefault="00E66700" w:rsidP="00E66700">
      <w:pPr>
        <w:autoSpaceDE w:val="0"/>
        <w:autoSpaceDN w:val="0"/>
        <w:adjustRightInd w:val="0"/>
        <w:jc w:val="right"/>
        <w:rPr>
          <w:szCs w:val="28"/>
        </w:rPr>
      </w:pPr>
      <w:r w:rsidRPr="00104A6D">
        <w:rPr>
          <w:szCs w:val="28"/>
        </w:rPr>
        <w:t xml:space="preserve">постановлением </w:t>
      </w:r>
      <w:r>
        <w:rPr>
          <w:szCs w:val="28"/>
        </w:rPr>
        <w:t>администрации</w:t>
      </w:r>
    </w:p>
    <w:p w:rsidR="00E66700" w:rsidRDefault="00E66700" w:rsidP="00E6670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Суоярвского муниципального округа</w:t>
      </w:r>
    </w:p>
    <w:p w:rsidR="00E66700" w:rsidRPr="00104A6D" w:rsidRDefault="00E66700" w:rsidP="00E66700">
      <w:pPr>
        <w:autoSpaceDE w:val="0"/>
        <w:autoSpaceDN w:val="0"/>
        <w:adjustRightInd w:val="0"/>
        <w:jc w:val="right"/>
        <w:rPr>
          <w:szCs w:val="28"/>
        </w:rPr>
      </w:pPr>
      <w:r w:rsidRPr="00104A6D">
        <w:rPr>
          <w:szCs w:val="28"/>
        </w:rPr>
        <w:t xml:space="preserve"> от </w:t>
      </w:r>
      <w:r>
        <w:rPr>
          <w:szCs w:val="28"/>
        </w:rPr>
        <w:t>_______</w:t>
      </w:r>
      <w:r w:rsidRPr="00104A6D">
        <w:rPr>
          <w:szCs w:val="28"/>
        </w:rPr>
        <w:t xml:space="preserve"> № </w:t>
      </w:r>
      <w:r>
        <w:rPr>
          <w:szCs w:val="28"/>
        </w:rPr>
        <w:t>_____</w:t>
      </w:r>
    </w:p>
    <w:p w:rsidR="00E66700" w:rsidRDefault="00E66700" w:rsidP="00E6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33194E">
        <w:rPr>
          <w:b/>
          <w:szCs w:val="28"/>
        </w:rPr>
        <w:t xml:space="preserve">Порядок </w:t>
      </w:r>
    </w:p>
    <w:p w:rsidR="00E66700" w:rsidRDefault="00E66700" w:rsidP="00E6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33194E">
        <w:rPr>
          <w:b/>
          <w:szCs w:val="28"/>
        </w:rPr>
        <w:t xml:space="preserve">уведомления </w:t>
      </w:r>
      <w:r>
        <w:rPr>
          <w:b/>
          <w:szCs w:val="28"/>
        </w:rPr>
        <w:t xml:space="preserve">работодателя </w:t>
      </w:r>
      <w:r w:rsidRPr="0033194E">
        <w:rPr>
          <w:b/>
          <w:szCs w:val="28"/>
        </w:rPr>
        <w:t xml:space="preserve">руководителями подведомственных учреждений о </w:t>
      </w:r>
      <w:r w:rsidRPr="00446BE4">
        <w:rPr>
          <w:b/>
          <w:szCs w:val="28"/>
        </w:rPr>
        <w:t>возникшем</w:t>
      </w:r>
      <w:r w:rsidRPr="0033194E">
        <w:rPr>
          <w:b/>
          <w:szCs w:val="28"/>
        </w:rPr>
        <w:t xml:space="preserve"> конфликт</w:t>
      </w:r>
      <w:r>
        <w:rPr>
          <w:b/>
          <w:szCs w:val="28"/>
        </w:rPr>
        <w:t>е</w:t>
      </w:r>
      <w:r w:rsidRPr="0033194E">
        <w:rPr>
          <w:b/>
          <w:szCs w:val="28"/>
        </w:rPr>
        <w:t xml:space="preserve"> интересов </w:t>
      </w:r>
    </w:p>
    <w:p w:rsidR="00E66700" w:rsidRPr="0033194E" w:rsidRDefault="00E66700" w:rsidP="00E66700">
      <w:pPr>
        <w:autoSpaceDE w:val="0"/>
        <w:autoSpaceDN w:val="0"/>
        <w:adjustRightInd w:val="0"/>
        <w:jc w:val="center"/>
        <w:rPr>
          <w:b/>
          <w:szCs w:val="28"/>
        </w:rPr>
      </w:pPr>
      <w:r w:rsidRPr="0033194E">
        <w:rPr>
          <w:b/>
          <w:szCs w:val="28"/>
        </w:rPr>
        <w:t>или о возможности его возникновения</w:t>
      </w:r>
    </w:p>
    <w:p w:rsidR="00E66700" w:rsidRDefault="00E66700" w:rsidP="00E66700">
      <w:pPr>
        <w:autoSpaceDE w:val="0"/>
        <w:autoSpaceDN w:val="0"/>
        <w:adjustRightInd w:val="0"/>
        <w:jc w:val="center"/>
        <w:rPr>
          <w:szCs w:val="28"/>
        </w:rPr>
      </w:pP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F067AD">
        <w:rPr>
          <w:color w:val="000000"/>
          <w:sz w:val="28"/>
          <w:szCs w:val="28"/>
        </w:rPr>
        <w:t xml:space="preserve">Настоящий  Порядок устанавливает процедуру уведомления работодателя руководителями подведомственных администрации </w:t>
      </w:r>
      <w:r>
        <w:rPr>
          <w:color w:val="000000"/>
          <w:sz w:val="28"/>
          <w:szCs w:val="28"/>
        </w:rPr>
        <w:t>Суоярвского муниципального округа</w:t>
      </w:r>
      <w:r w:rsidRPr="00F067AD">
        <w:rPr>
          <w:color w:val="000000"/>
          <w:sz w:val="28"/>
          <w:szCs w:val="28"/>
        </w:rPr>
        <w:t xml:space="preserve"> учреждений о возник</w:t>
      </w:r>
      <w:r>
        <w:rPr>
          <w:color w:val="000000"/>
          <w:sz w:val="28"/>
          <w:szCs w:val="28"/>
        </w:rPr>
        <w:t>шем</w:t>
      </w:r>
      <w:r w:rsidRPr="00F067AD">
        <w:rPr>
          <w:color w:val="000000"/>
          <w:sz w:val="28"/>
          <w:szCs w:val="28"/>
        </w:rPr>
        <w:t xml:space="preserve"> конфликт</w:t>
      </w:r>
      <w:r>
        <w:rPr>
          <w:color w:val="000000"/>
          <w:sz w:val="28"/>
          <w:szCs w:val="28"/>
        </w:rPr>
        <w:t>е</w:t>
      </w:r>
      <w:r w:rsidRPr="00F067AD">
        <w:rPr>
          <w:color w:val="000000"/>
          <w:sz w:val="28"/>
          <w:szCs w:val="28"/>
        </w:rPr>
        <w:t xml:space="preserve"> интересов или о возможности его возникновения.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2. В случае возникновения у руководителя личной заинтересованности, которая приводит или может привести к конфликту интересов, он обязан незамедлительно уведомить об этом </w:t>
      </w:r>
      <w:r>
        <w:rPr>
          <w:color w:val="000000"/>
          <w:sz w:val="28"/>
          <w:szCs w:val="28"/>
        </w:rPr>
        <w:t xml:space="preserve">Главу </w:t>
      </w:r>
      <w:r w:rsidR="004E528F">
        <w:rPr>
          <w:color w:val="000000"/>
          <w:sz w:val="28"/>
          <w:szCs w:val="28"/>
        </w:rPr>
        <w:t>Суоярвского муниципального округа</w:t>
      </w:r>
      <w:r w:rsidR="00D93B6F">
        <w:rPr>
          <w:color w:val="000000"/>
          <w:sz w:val="28"/>
          <w:szCs w:val="28"/>
        </w:rPr>
        <w:t xml:space="preserve"> (дале</w:t>
      </w:r>
      <w:proofErr w:type="gramStart"/>
      <w:r w:rsidR="00D93B6F">
        <w:rPr>
          <w:color w:val="000000"/>
          <w:sz w:val="28"/>
          <w:szCs w:val="28"/>
        </w:rPr>
        <w:t>е-</w:t>
      </w:r>
      <w:proofErr w:type="gramEnd"/>
      <w:r w:rsidR="00D93B6F">
        <w:rPr>
          <w:color w:val="000000"/>
          <w:sz w:val="28"/>
          <w:szCs w:val="28"/>
        </w:rPr>
        <w:t xml:space="preserve"> Глава)</w:t>
      </w:r>
      <w:r w:rsidR="004E528F">
        <w:rPr>
          <w:color w:val="000000"/>
          <w:sz w:val="28"/>
          <w:szCs w:val="28"/>
        </w:rPr>
        <w:t>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3. Уведомление заполняется и передается руководителем в Управление делами администрации </w:t>
      </w:r>
      <w:r w:rsidR="004E528F">
        <w:rPr>
          <w:color w:val="000000"/>
          <w:sz w:val="28"/>
          <w:szCs w:val="28"/>
        </w:rPr>
        <w:t>Суоярвского муниципального округа</w:t>
      </w:r>
      <w:r w:rsidRPr="00F067AD">
        <w:rPr>
          <w:color w:val="000000"/>
          <w:sz w:val="28"/>
          <w:szCs w:val="28"/>
        </w:rPr>
        <w:t xml:space="preserve"> согласно приложению </w:t>
      </w:r>
      <w:r w:rsidR="004E528F">
        <w:rPr>
          <w:color w:val="000000"/>
          <w:sz w:val="28"/>
          <w:szCs w:val="28"/>
        </w:rPr>
        <w:t>№</w:t>
      </w:r>
      <w:r w:rsidRPr="00F067AD">
        <w:rPr>
          <w:color w:val="000000"/>
          <w:sz w:val="28"/>
          <w:szCs w:val="28"/>
        </w:rPr>
        <w:t xml:space="preserve"> 1 к настоящему Порядку.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4. К уведомлению прилагаться </w:t>
      </w:r>
      <w:r w:rsidR="00D93B6F">
        <w:rPr>
          <w:color w:val="000000"/>
          <w:sz w:val="28"/>
          <w:szCs w:val="28"/>
        </w:rPr>
        <w:t xml:space="preserve">(при наличии) </w:t>
      </w:r>
      <w:r w:rsidRPr="00F067AD">
        <w:rPr>
          <w:color w:val="000000"/>
          <w:sz w:val="28"/>
          <w:szCs w:val="28"/>
        </w:rPr>
        <w:t>имеющиеся у руководителя документы и материалы, подтверждающие обстоятельства, доводы и факты, изложенные в уведомлении.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5. При нахождении руководителя не при исполнении должностных обязанностей и вне пределов места работы он обязан о возникшем конфликте интересов или о возможности его возникновения сообщить в Управление делами администрации </w:t>
      </w:r>
      <w:r w:rsidR="00D93B6F">
        <w:rPr>
          <w:color w:val="000000"/>
          <w:sz w:val="28"/>
          <w:szCs w:val="28"/>
        </w:rPr>
        <w:t>Суоярвского муниципального округа</w:t>
      </w:r>
      <w:r w:rsidRPr="00F067AD">
        <w:rPr>
          <w:color w:val="000000"/>
          <w:sz w:val="28"/>
          <w:szCs w:val="28"/>
        </w:rPr>
        <w:t xml:space="preserve"> с помощью доступных сре</w:t>
      </w:r>
      <w:proofErr w:type="gramStart"/>
      <w:r w:rsidRPr="00F067AD">
        <w:rPr>
          <w:color w:val="000000"/>
          <w:sz w:val="28"/>
          <w:szCs w:val="28"/>
        </w:rPr>
        <w:t>дств св</w:t>
      </w:r>
      <w:proofErr w:type="gramEnd"/>
      <w:r w:rsidRPr="00F067AD">
        <w:rPr>
          <w:color w:val="000000"/>
          <w:sz w:val="28"/>
          <w:szCs w:val="28"/>
        </w:rPr>
        <w:t>язи, а в день прибытия к месту работы - оформить соответствующее уведомление в письменной форме.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6. Уведомление подлежит обязательной регистрации в день поступления в журнале регистрации уведомлений о возникшем конфликте интересов или о возможности его возникновения (далее - журнал), </w:t>
      </w:r>
      <w:r>
        <w:rPr>
          <w:color w:val="000000"/>
          <w:sz w:val="28"/>
          <w:szCs w:val="28"/>
        </w:rPr>
        <w:t>по форме</w:t>
      </w:r>
      <w:r w:rsidRPr="00F067AD">
        <w:rPr>
          <w:color w:val="000000"/>
          <w:sz w:val="28"/>
          <w:szCs w:val="28"/>
        </w:rPr>
        <w:t xml:space="preserve"> согласно приложению </w:t>
      </w:r>
      <w:r w:rsidR="00D93B6F">
        <w:rPr>
          <w:color w:val="000000"/>
          <w:sz w:val="28"/>
          <w:szCs w:val="28"/>
        </w:rPr>
        <w:t xml:space="preserve">№ </w:t>
      </w:r>
      <w:r w:rsidRPr="00F067AD">
        <w:rPr>
          <w:color w:val="000000"/>
          <w:sz w:val="28"/>
          <w:szCs w:val="28"/>
        </w:rPr>
        <w:t>2 к настоящему Порядку.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7. Листы журнала должны быть пронумерованы, прошнурованы и скреплены печатью </w:t>
      </w:r>
      <w:r>
        <w:rPr>
          <w:color w:val="000000"/>
          <w:sz w:val="28"/>
          <w:szCs w:val="28"/>
        </w:rPr>
        <w:t>а</w:t>
      </w:r>
      <w:r w:rsidRPr="00F067AD">
        <w:rPr>
          <w:color w:val="000000"/>
          <w:sz w:val="28"/>
          <w:szCs w:val="28"/>
        </w:rPr>
        <w:t xml:space="preserve">дминистрации </w:t>
      </w:r>
      <w:r w:rsidR="00D93B6F">
        <w:rPr>
          <w:color w:val="000000"/>
          <w:sz w:val="28"/>
          <w:szCs w:val="28"/>
        </w:rPr>
        <w:t>Суоярвского муниципального округа.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>8. Копия уведомления с отметкой о регистрации передается руководителю, представившему уведомление.</w:t>
      </w:r>
    </w:p>
    <w:p w:rsidR="00E66700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F067AD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Управление делами </w:t>
      </w:r>
      <w:r w:rsidRPr="00F067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F067AD">
        <w:rPr>
          <w:color w:val="000000"/>
          <w:sz w:val="28"/>
          <w:szCs w:val="28"/>
        </w:rPr>
        <w:t xml:space="preserve">дминистрации </w:t>
      </w:r>
      <w:r w:rsidR="00D93B6F">
        <w:rPr>
          <w:color w:val="000000"/>
          <w:sz w:val="28"/>
          <w:szCs w:val="28"/>
        </w:rPr>
        <w:t>Суоярвского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Pr="00F067AD">
        <w:rPr>
          <w:color w:val="000000"/>
          <w:sz w:val="28"/>
          <w:szCs w:val="28"/>
        </w:rPr>
        <w:t xml:space="preserve">не позднее дня, следующего за днем регистрации уведомления, направляет его </w:t>
      </w:r>
      <w:r>
        <w:rPr>
          <w:color w:val="000000"/>
          <w:sz w:val="28"/>
          <w:szCs w:val="28"/>
        </w:rPr>
        <w:t xml:space="preserve">Главе </w:t>
      </w:r>
      <w:r w:rsidRPr="00F067AD">
        <w:rPr>
          <w:color w:val="000000"/>
          <w:sz w:val="28"/>
          <w:szCs w:val="28"/>
        </w:rPr>
        <w:t>с приложением мотивированного заключения о предварительном рассмотрении уведомления, материалы, полученные в ходе предварительного рассмотрения уведомления.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gramStart"/>
      <w:r>
        <w:rPr>
          <w:color w:val="000000"/>
          <w:sz w:val="28"/>
          <w:szCs w:val="28"/>
        </w:rPr>
        <w:t>Глава</w:t>
      </w:r>
      <w:r w:rsidRPr="00F067AD">
        <w:rPr>
          <w:color w:val="000000"/>
          <w:sz w:val="28"/>
          <w:szCs w:val="28"/>
        </w:rPr>
        <w:t xml:space="preserve">, рассмотрев уведомление, мотивированное заключение о предварительном рассмотрении уведомления, материалы, полученные в ходе предварительного рассмотрения уведомления, не позднее трех рабочих дней </w:t>
      </w:r>
      <w:r w:rsidRPr="00F067AD">
        <w:rPr>
          <w:color w:val="000000"/>
          <w:sz w:val="28"/>
          <w:szCs w:val="28"/>
        </w:rPr>
        <w:lastRenderedPageBreak/>
        <w:t>со дня регистрации уведомления, проводит собеседование с руководителем, представившим уведомление, получает от него письменные пояснения (при необходимости) и принимает по результатам рассмотрения поступившего уведомления одно из следующих решений:</w:t>
      </w:r>
      <w:proofErr w:type="gramEnd"/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Решение оформляется в письменном виде и в течение двух рабочих дней со дня принятия доводится до руководителя, представившего уведомление, под роспись.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F067AD">
        <w:rPr>
          <w:color w:val="000000"/>
          <w:szCs w:val="28"/>
        </w:rPr>
        <w:t xml:space="preserve">. В случае принятия решения, предусмотренного подпунктом «б» пункта </w:t>
      </w:r>
      <w:r>
        <w:rPr>
          <w:color w:val="000000"/>
          <w:szCs w:val="28"/>
        </w:rPr>
        <w:t xml:space="preserve">10 настоящего Порядка, Глава </w:t>
      </w:r>
      <w:r w:rsidRPr="00F067AD">
        <w:rPr>
          <w:color w:val="000000"/>
          <w:szCs w:val="28"/>
        </w:rPr>
        <w:t>обеспечивает принятие мер по предотвращению или урегулированию конфликта интересов либо рекомендует руководителю, представившему уведомление, принять такие меры. В этом случае устанавливается срок, в течение которого руководитель, представивший уведомление, обязан принять конкретные меры по предотвращению или урегулированию конфликта интересов.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F067AD">
        <w:rPr>
          <w:color w:val="000000"/>
          <w:szCs w:val="28"/>
        </w:rPr>
        <w:t>. Рассмотрение уведомления, представленн</w:t>
      </w:r>
      <w:r>
        <w:rPr>
          <w:color w:val="000000"/>
          <w:szCs w:val="28"/>
        </w:rPr>
        <w:t xml:space="preserve">ого руководителем, в отсутствие Главы </w:t>
      </w:r>
      <w:r w:rsidRPr="00F067AD">
        <w:rPr>
          <w:color w:val="000000"/>
          <w:szCs w:val="28"/>
        </w:rPr>
        <w:t xml:space="preserve">осуществляется </w:t>
      </w:r>
      <w:r w:rsidR="00D93B6F">
        <w:rPr>
          <w:color w:val="000000"/>
          <w:szCs w:val="28"/>
        </w:rPr>
        <w:t xml:space="preserve">первым </w:t>
      </w:r>
      <w:r w:rsidRPr="00F067AD">
        <w:rPr>
          <w:color w:val="000000"/>
          <w:szCs w:val="28"/>
        </w:rPr>
        <w:t xml:space="preserve">заместителем главы </w:t>
      </w:r>
      <w:r w:rsidR="00D93B6F">
        <w:rPr>
          <w:color w:val="000000"/>
          <w:szCs w:val="28"/>
        </w:rPr>
        <w:t>Суоярвского муниципального округа</w:t>
      </w:r>
      <w:r w:rsidRPr="00F067AD">
        <w:rPr>
          <w:color w:val="000000"/>
          <w:szCs w:val="28"/>
        </w:rPr>
        <w:t>, исполняющим его полномочия.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F067AD">
        <w:rPr>
          <w:color w:val="000000"/>
          <w:szCs w:val="28"/>
        </w:rPr>
        <w:t>1</w:t>
      </w:r>
      <w:r>
        <w:rPr>
          <w:color w:val="000000"/>
          <w:szCs w:val="28"/>
        </w:rPr>
        <w:t>1</w:t>
      </w:r>
      <w:r w:rsidRPr="00F067AD">
        <w:rPr>
          <w:color w:val="000000"/>
          <w:szCs w:val="28"/>
        </w:rPr>
        <w:t xml:space="preserve">. Муниципальные служащие </w:t>
      </w:r>
      <w:r>
        <w:rPr>
          <w:color w:val="000000"/>
          <w:szCs w:val="28"/>
        </w:rPr>
        <w:t>Управления делами</w:t>
      </w:r>
      <w:r w:rsidRPr="00F067AD">
        <w:rPr>
          <w:color w:val="000000"/>
          <w:szCs w:val="28"/>
        </w:rPr>
        <w:t xml:space="preserve"> обеспечивают конфиденциальность полученных от руководителя сведений в соответствии с законодательством Российской Федерации о персональных данных.</w:t>
      </w:r>
    </w:p>
    <w:p w:rsidR="00E66700" w:rsidRPr="00F067AD" w:rsidRDefault="00E66700" w:rsidP="00E66700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Cs w:val="28"/>
        </w:rPr>
        <w:t>14</w:t>
      </w:r>
      <w:r w:rsidRPr="00F067AD">
        <w:rPr>
          <w:color w:val="000000"/>
          <w:szCs w:val="28"/>
        </w:rPr>
        <w:t>. В случае непринятия руководителем, представившим уведомление, мер по предотвращению или урегу</w:t>
      </w:r>
      <w:r>
        <w:rPr>
          <w:color w:val="000000"/>
          <w:szCs w:val="28"/>
        </w:rPr>
        <w:t xml:space="preserve">лированию конфликта интересов, Глава </w:t>
      </w:r>
      <w:r w:rsidRPr="00F067AD">
        <w:rPr>
          <w:color w:val="000000"/>
          <w:szCs w:val="28"/>
        </w:rPr>
        <w:t>обеспечивает применение к руководителю, допустившему правонарушение, мер юридической ответственности, предусмотренных законодательством Российской Федерации</w:t>
      </w:r>
    </w:p>
    <w:p w:rsidR="00E66700" w:rsidRPr="00F067AD" w:rsidRDefault="00E66700" w:rsidP="00E667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E66700" w:rsidRDefault="00E66700" w:rsidP="00E66700">
      <w:pPr>
        <w:spacing w:line="100" w:lineRule="atLeast"/>
        <w:jc w:val="both"/>
        <w:rPr>
          <w:i/>
          <w:sz w:val="20"/>
        </w:rPr>
      </w:pPr>
    </w:p>
    <w:p w:rsidR="00E66700" w:rsidRDefault="00E66700" w:rsidP="00E66700">
      <w:pPr>
        <w:spacing w:line="100" w:lineRule="atLeast"/>
        <w:jc w:val="both"/>
        <w:rPr>
          <w:i/>
          <w:sz w:val="20"/>
        </w:rPr>
      </w:pPr>
    </w:p>
    <w:p w:rsidR="00E66700" w:rsidRDefault="00E66700" w:rsidP="00E66700">
      <w:pPr>
        <w:spacing w:line="100" w:lineRule="atLeast"/>
        <w:jc w:val="both"/>
        <w:rPr>
          <w:i/>
          <w:sz w:val="20"/>
        </w:rPr>
      </w:pPr>
    </w:p>
    <w:p w:rsidR="00E66700" w:rsidRDefault="00E66700" w:rsidP="00E66700">
      <w:pPr>
        <w:spacing w:line="100" w:lineRule="atLeast"/>
        <w:jc w:val="both"/>
        <w:rPr>
          <w:i/>
          <w:sz w:val="20"/>
        </w:rPr>
      </w:pPr>
    </w:p>
    <w:p w:rsidR="00E66700" w:rsidRDefault="00E66700" w:rsidP="00E66700">
      <w:pPr>
        <w:jc w:val="right"/>
        <w:rPr>
          <w:szCs w:val="28"/>
        </w:rPr>
      </w:pPr>
    </w:p>
    <w:p w:rsidR="00E66700" w:rsidRDefault="00E66700" w:rsidP="00E66700">
      <w:pPr>
        <w:spacing w:after="240"/>
        <w:jc w:val="right"/>
        <w:textAlignment w:val="baseline"/>
        <w:outlineLvl w:val="2"/>
        <w:rPr>
          <w:b/>
          <w:bCs w:val="0"/>
          <w:sz w:val="20"/>
        </w:rPr>
      </w:pP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D93B6F" w:rsidRDefault="00D93B6F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D93B6F" w:rsidRDefault="00D93B6F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3194E">
        <w:rPr>
          <w:color w:val="000000"/>
          <w:szCs w:val="28"/>
        </w:rPr>
        <w:lastRenderedPageBreak/>
        <w:t xml:space="preserve">Приложение </w:t>
      </w:r>
      <w:r w:rsidR="00D93B6F">
        <w:rPr>
          <w:color w:val="000000"/>
          <w:szCs w:val="28"/>
        </w:rPr>
        <w:t>№</w:t>
      </w:r>
      <w:r w:rsidRPr="0033194E">
        <w:rPr>
          <w:color w:val="000000"/>
          <w:szCs w:val="28"/>
        </w:rPr>
        <w:t xml:space="preserve"> 1</w:t>
      </w:r>
      <w:r w:rsidRPr="0033194E">
        <w:rPr>
          <w:color w:val="000000"/>
          <w:szCs w:val="28"/>
        </w:rPr>
        <w:br/>
        <w:t>к Порядку</w:t>
      </w:r>
      <w:r w:rsidRPr="0033194E">
        <w:rPr>
          <w:color w:val="000000"/>
          <w:szCs w:val="28"/>
        </w:rPr>
        <w:br/>
      </w:r>
      <w:r w:rsidRPr="009B3716">
        <w:rPr>
          <w:color w:val="000000"/>
          <w:szCs w:val="28"/>
        </w:rPr>
        <w:t xml:space="preserve">уведомления работодателя руководителями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 xml:space="preserve">подведомственных учреждений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 xml:space="preserve">о возникшем конфликте интересов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>или о возможности его возникновения</w:t>
      </w:r>
    </w:p>
    <w:p w:rsidR="00E66700" w:rsidRPr="0033194E" w:rsidRDefault="00E66700" w:rsidP="00E66700">
      <w:pPr>
        <w:shd w:val="clear" w:color="auto" w:fill="FFFFFF"/>
        <w:ind w:firstLine="709"/>
        <w:jc w:val="right"/>
        <w:rPr>
          <w:color w:val="000000"/>
          <w:szCs w:val="28"/>
        </w:rPr>
      </w:pPr>
    </w:p>
    <w:p w:rsidR="00E66700" w:rsidRPr="0033194E" w:rsidRDefault="00E66700" w:rsidP="00E66700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33194E">
        <w:rPr>
          <w:color w:val="000000"/>
          <w:szCs w:val="28"/>
        </w:rPr>
        <w:br/>
      </w:r>
    </w:p>
    <w:p w:rsidR="00E66700" w:rsidRPr="00F02101" w:rsidRDefault="00E66700" w:rsidP="00D93B6F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D93B6F">
        <w:rPr>
          <w:rFonts w:ascii="Times New Roman" w:eastAsia="Times New Roman" w:hAnsi="Times New Roman" w:cs="Times New Roman"/>
          <w:sz w:val="24"/>
          <w:szCs w:val="24"/>
        </w:rPr>
        <w:t>Суоярвского муниципального округа</w:t>
      </w:r>
    </w:p>
    <w:p w:rsidR="00E66700" w:rsidRPr="00F02101" w:rsidRDefault="00E66700" w:rsidP="00E6670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3B6F">
        <w:rPr>
          <w:rFonts w:ascii="Times New Roman" w:eastAsia="Times New Roman" w:hAnsi="Times New Roman" w:cs="Times New Roman"/>
          <w:sz w:val="24"/>
          <w:szCs w:val="24"/>
        </w:rPr>
        <w:t>первому заместителю главы Суоярвского муниципального округа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6700" w:rsidRPr="00F02101" w:rsidRDefault="00E66700" w:rsidP="00E66700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от ________________________</w:t>
      </w:r>
    </w:p>
    <w:p w:rsidR="00E66700" w:rsidRPr="00F02101" w:rsidRDefault="00E66700" w:rsidP="00E66700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E66700" w:rsidRPr="00F02101" w:rsidRDefault="00E66700" w:rsidP="00E66700">
      <w:pPr>
        <w:pStyle w:val="ConsPlusNonformat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(ФИО,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замещаемая должность)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00" w:rsidRDefault="00E66700" w:rsidP="00E667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E66700" w:rsidRPr="00F02101" w:rsidRDefault="00E66700" w:rsidP="00E66700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УВЕДОМЛЕНИЕ</w:t>
      </w:r>
    </w:p>
    <w:p w:rsidR="00E66700" w:rsidRPr="00F02101" w:rsidRDefault="00E66700" w:rsidP="00E66700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gramEnd"/>
    </w:p>
    <w:p w:rsidR="00E66700" w:rsidRPr="00F02101" w:rsidRDefault="00E66700" w:rsidP="00E66700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00" w:rsidRPr="00F02101" w:rsidRDefault="00E66700" w:rsidP="00E66700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E66700" w:rsidRPr="00F02101" w:rsidRDefault="00E66700" w:rsidP="00E66700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E66700" w:rsidRPr="00F02101" w:rsidRDefault="00E66700" w:rsidP="00E66700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66700" w:rsidRPr="00F02101" w:rsidRDefault="00E66700" w:rsidP="00E66700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интересов: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66700" w:rsidRDefault="00E66700" w:rsidP="00E667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700" w:rsidRPr="00F02101" w:rsidRDefault="00E66700" w:rsidP="00E6670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>«___» _____________ 20___ года  ______________________ 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66700" w:rsidRPr="00F02101" w:rsidRDefault="00E66700" w:rsidP="00E66700">
      <w:pPr>
        <w:pStyle w:val="ConsPlusNonforma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F02101">
        <w:rPr>
          <w:rFonts w:ascii="Times New Roman" w:eastAsia="Times New Roman" w:hAnsi="Times New Roman" w:cs="Times New Roman"/>
          <w:sz w:val="24"/>
          <w:szCs w:val="24"/>
        </w:rPr>
        <w:t>(подпись лица,</w:t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</w:r>
      <w:r w:rsidRPr="00F02101">
        <w:rPr>
          <w:rFonts w:ascii="Times New Roman" w:eastAsia="Times New Roman" w:hAnsi="Times New Roman" w:cs="Times New Roman"/>
          <w:sz w:val="24"/>
          <w:szCs w:val="24"/>
        </w:rPr>
        <w:tab/>
        <w:t xml:space="preserve">  (И.О.Фамилия)</w:t>
      </w:r>
      <w:proofErr w:type="gramEnd"/>
    </w:p>
    <w:p w:rsidR="00E66700" w:rsidRPr="00F02101" w:rsidRDefault="00E66700" w:rsidP="00E66700">
      <w:pPr>
        <w:pStyle w:val="ConsPlusNonformat"/>
        <w:ind w:left="4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направляющего</w:t>
      </w:r>
    </w:p>
    <w:p w:rsidR="00E66700" w:rsidRDefault="00E66700" w:rsidP="00E66700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F02101">
        <w:rPr>
          <w:rFonts w:ascii="Times New Roman" w:eastAsia="Times New Roman" w:hAnsi="Times New Roman" w:cs="Times New Roman"/>
          <w:sz w:val="24"/>
          <w:szCs w:val="24"/>
        </w:rPr>
        <w:t xml:space="preserve">     уведомление)</w:t>
      </w:r>
    </w:p>
    <w:tbl>
      <w:tblPr>
        <w:tblW w:w="9705" w:type="dxa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05"/>
      </w:tblGrid>
      <w:tr w:rsidR="00E66700" w:rsidRPr="009B3716" w:rsidTr="00230A0C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00" w:rsidRPr="009B3716" w:rsidRDefault="00E66700" w:rsidP="00230A0C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>Лицо, принявшее уведомление</w:t>
            </w:r>
          </w:p>
        </w:tc>
      </w:tr>
      <w:tr w:rsidR="00E66700" w:rsidRPr="009B3716" w:rsidTr="00230A0C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00" w:rsidRPr="009B3716" w:rsidRDefault="00E66700" w:rsidP="00230A0C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> </w:t>
            </w:r>
          </w:p>
        </w:tc>
      </w:tr>
      <w:tr w:rsidR="00E66700" w:rsidRPr="009B3716" w:rsidTr="00230A0C">
        <w:tc>
          <w:tcPr>
            <w:tcW w:w="9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700" w:rsidRPr="009B3716" w:rsidRDefault="00E66700" w:rsidP="00230A0C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>«____»_______ 20___ г.      __________                _____________________</w:t>
            </w:r>
            <w:r>
              <w:rPr>
                <w:sz w:val="24"/>
                <w:szCs w:val="24"/>
              </w:rPr>
              <w:t>____________</w:t>
            </w:r>
            <w:r w:rsidRPr="009B3716">
              <w:rPr>
                <w:sz w:val="24"/>
                <w:szCs w:val="24"/>
              </w:rPr>
              <w:t>____</w:t>
            </w:r>
          </w:p>
          <w:p w:rsidR="00E66700" w:rsidRPr="009B3716" w:rsidRDefault="00E66700" w:rsidP="00230A0C">
            <w:pPr>
              <w:jc w:val="both"/>
              <w:rPr>
                <w:sz w:val="24"/>
                <w:szCs w:val="24"/>
              </w:rPr>
            </w:pPr>
            <w:r w:rsidRPr="009B3716">
              <w:rPr>
                <w:sz w:val="24"/>
                <w:szCs w:val="24"/>
              </w:rPr>
              <w:t xml:space="preserve">                         (подпись)                        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9B3716">
              <w:rPr>
                <w:sz w:val="24"/>
                <w:szCs w:val="24"/>
              </w:rPr>
              <w:t> (расшифровка подписи)</w:t>
            </w:r>
          </w:p>
        </w:tc>
      </w:tr>
    </w:tbl>
    <w:p w:rsidR="00E66700" w:rsidRDefault="00E66700" w:rsidP="00E66700">
      <w:pPr>
        <w:shd w:val="clear" w:color="auto" w:fill="FFFFFF"/>
        <w:jc w:val="both"/>
        <w:rPr>
          <w:sz w:val="24"/>
          <w:szCs w:val="24"/>
        </w:rPr>
      </w:pPr>
      <w:r w:rsidRPr="009B3716">
        <w:rPr>
          <w:sz w:val="24"/>
          <w:szCs w:val="24"/>
        </w:rPr>
        <w:t> </w:t>
      </w:r>
    </w:p>
    <w:p w:rsidR="00E66700" w:rsidRPr="009B3716" w:rsidRDefault="00E66700" w:rsidP="00E66700">
      <w:pPr>
        <w:shd w:val="clear" w:color="auto" w:fill="FFFFFF"/>
        <w:jc w:val="both"/>
        <w:rPr>
          <w:sz w:val="24"/>
          <w:szCs w:val="24"/>
        </w:rPr>
      </w:pPr>
      <w:r w:rsidRPr="009B3716">
        <w:rPr>
          <w:sz w:val="24"/>
          <w:szCs w:val="24"/>
        </w:rPr>
        <w:t>Регистрационный №_____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3194E">
        <w:rPr>
          <w:color w:val="000000"/>
          <w:szCs w:val="28"/>
        </w:rPr>
        <w:lastRenderedPageBreak/>
        <w:t xml:space="preserve">Приложение </w:t>
      </w:r>
      <w:r w:rsidR="00D93B6F">
        <w:rPr>
          <w:color w:val="000000"/>
          <w:szCs w:val="28"/>
        </w:rPr>
        <w:t>№</w:t>
      </w:r>
      <w:r w:rsidRPr="0033194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</w:t>
      </w:r>
      <w:r w:rsidRPr="0033194E">
        <w:rPr>
          <w:color w:val="000000"/>
          <w:szCs w:val="28"/>
        </w:rPr>
        <w:br/>
        <w:t>к Порядку</w:t>
      </w:r>
      <w:r w:rsidRPr="0033194E">
        <w:rPr>
          <w:color w:val="000000"/>
          <w:szCs w:val="28"/>
        </w:rPr>
        <w:br/>
      </w:r>
      <w:r w:rsidRPr="009B3716">
        <w:rPr>
          <w:color w:val="000000"/>
          <w:szCs w:val="28"/>
        </w:rPr>
        <w:t xml:space="preserve">уведомления работодателя руководителями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 xml:space="preserve">подведомственных учреждений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 xml:space="preserve">о возникшем конфликте интересов </w:t>
      </w:r>
    </w:p>
    <w:p w:rsidR="00E66700" w:rsidRPr="009B3716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9B3716">
        <w:rPr>
          <w:color w:val="000000"/>
          <w:szCs w:val="28"/>
        </w:rPr>
        <w:t>или о возможности его возникновения</w:t>
      </w:r>
    </w:p>
    <w:p w:rsidR="00E66700" w:rsidRDefault="00E66700" w:rsidP="00E66700">
      <w:pPr>
        <w:pStyle w:val="ConsPlusNonformat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E66700" w:rsidRPr="00AE4E2D" w:rsidRDefault="00E66700" w:rsidP="00E667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4E2D">
        <w:rPr>
          <w:rFonts w:ascii="Times New Roman" w:hAnsi="Times New Roman" w:cs="Times New Roman"/>
          <w:sz w:val="28"/>
          <w:szCs w:val="28"/>
        </w:rPr>
        <w:t>ЖУРНАЛ</w:t>
      </w:r>
    </w:p>
    <w:p w:rsidR="00E66700" w:rsidRPr="00AE4E2D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AE4E2D">
        <w:rPr>
          <w:color w:val="000000"/>
          <w:szCs w:val="28"/>
        </w:rPr>
        <w:t xml:space="preserve">регистрации уведомлений руководителей </w:t>
      </w:r>
      <w:r>
        <w:rPr>
          <w:color w:val="000000"/>
          <w:szCs w:val="28"/>
        </w:rPr>
        <w:t xml:space="preserve">подведомственных </w:t>
      </w:r>
      <w:r w:rsidRPr="00AE4E2D">
        <w:rPr>
          <w:color w:val="000000"/>
          <w:szCs w:val="28"/>
        </w:rPr>
        <w:t>учреждений</w:t>
      </w: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  <w:r w:rsidRPr="00AE4E2D">
        <w:rPr>
          <w:color w:val="000000"/>
          <w:szCs w:val="28"/>
        </w:rPr>
        <w:t>о возникшем конфликте интересов или о возможности его возникновения</w:t>
      </w:r>
    </w:p>
    <w:p w:rsidR="00E66700" w:rsidRDefault="00E66700" w:rsidP="00E66700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E66700" w:rsidRPr="00AE4E2D" w:rsidRDefault="00E66700" w:rsidP="00E66700">
      <w:pPr>
        <w:shd w:val="clear" w:color="auto" w:fill="FFFFFF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Начат «__» ________ 20__ г.</w:t>
      </w:r>
    </w:p>
    <w:p w:rsidR="00E66700" w:rsidRPr="00AE4E2D" w:rsidRDefault="00E66700" w:rsidP="00E66700">
      <w:pPr>
        <w:shd w:val="clear" w:color="auto" w:fill="FFFFFF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Окончен «__» __________ 20__ г.</w:t>
      </w:r>
    </w:p>
    <w:p w:rsidR="00E66700" w:rsidRPr="00AE4E2D" w:rsidRDefault="00E66700" w:rsidP="00E66700">
      <w:pPr>
        <w:shd w:val="clear" w:color="auto" w:fill="FFFFFF"/>
        <w:jc w:val="center"/>
        <w:rPr>
          <w:color w:val="000000"/>
          <w:szCs w:val="28"/>
        </w:rPr>
      </w:pPr>
      <w:r w:rsidRPr="00AE4E2D">
        <w:rPr>
          <w:color w:val="000000"/>
          <w:szCs w:val="28"/>
        </w:rPr>
        <w:t>На «___» листах</w:t>
      </w:r>
    </w:p>
    <w:p w:rsidR="00E66700" w:rsidRPr="00087F25" w:rsidRDefault="00E66700" w:rsidP="00E6670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1424"/>
        <w:gridCol w:w="1757"/>
        <w:gridCol w:w="2070"/>
        <w:gridCol w:w="2382"/>
      </w:tblGrid>
      <w:tr w:rsidR="00E66700" w:rsidRPr="00087F25" w:rsidTr="00230A0C">
        <w:tc>
          <w:tcPr>
            <w:tcW w:w="567" w:type="dxa"/>
            <w:vAlign w:val="center"/>
          </w:tcPr>
          <w:p w:rsidR="00E66700" w:rsidRPr="00087F25" w:rsidRDefault="00E66700" w:rsidP="00230A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087F25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087F25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757" w:type="dxa"/>
            <w:vAlign w:val="center"/>
          </w:tcPr>
          <w:p w:rsidR="00E66700" w:rsidRPr="00AE4E2D" w:rsidRDefault="00E66700" w:rsidP="00230A0C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424" w:type="dxa"/>
            <w:vAlign w:val="center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Ф.И.О., должность руководителя, </w:t>
            </w:r>
            <w:proofErr w:type="gramStart"/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представив-шего</w:t>
            </w:r>
            <w:proofErr w:type="gramEnd"/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57" w:type="dxa"/>
            <w:vAlign w:val="center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уведомления, количество листов уведомления, количество листов приложений</w:t>
            </w:r>
          </w:p>
        </w:tc>
        <w:tc>
          <w:tcPr>
            <w:tcW w:w="2070" w:type="dxa"/>
            <w:vAlign w:val="center"/>
          </w:tcPr>
          <w:p w:rsidR="00E66700" w:rsidRPr="00087F25" w:rsidRDefault="00E66700" w:rsidP="00230A0C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Ф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.И.О., подпись </w:t>
            </w:r>
            <w:r>
              <w:rPr>
                <w:rFonts w:ascii="Times New Roman" w:hAnsi="Times New Roman" w:cs="Times New Roman"/>
                <w:sz w:val="22"/>
              </w:rPr>
              <w:t>лица</w:t>
            </w:r>
            <w:r w:rsidRPr="00AE4E2D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gramStart"/>
            <w:r w:rsidRPr="00AE4E2D">
              <w:rPr>
                <w:rFonts w:ascii="Times New Roman" w:hAnsi="Times New Roman" w:cs="Times New Roman"/>
                <w:sz w:val="22"/>
              </w:rPr>
              <w:t>зарегистриро-вавшего</w:t>
            </w:r>
            <w:proofErr w:type="gramEnd"/>
            <w:r w:rsidRPr="00AE4E2D">
              <w:rPr>
                <w:rFonts w:ascii="Times New Roman" w:hAnsi="Times New Roman" w:cs="Times New Roman"/>
                <w:sz w:val="22"/>
              </w:rPr>
              <w:t xml:space="preserve"> уведомление, отметка о выдаче копии зарегистри-рованного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E4E2D">
              <w:rPr>
                <w:rFonts w:ascii="Times New Roman" w:hAnsi="Times New Roman" w:cs="Times New Roman"/>
                <w:sz w:val="22"/>
              </w:rPr>
              <w:t>уведомления</w:t>
            </w:r>
          </w:p>
        </w:tc>
        <w:tc>
          <w:tcPr>
            <w:tcW w:w="2382" w:type="dxa"/>
            <w:vAlign w:val="center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E4E2D">
              <w:rPr>
                <w:rFonts w:ascii="Times New Roman" w:hAnsi="Times New Roman" w:cs="Times New Roman"/>
                <w:sz w:val="22"/>
              </w:rPr>
              <w:t>Отметка о направлении уведомления, мотивированного заключения работодателю (его представителю) с указанием даты</w:t>
            </w:r>
          </w:p>
        </w:tc>
      </w:tr>
      <w:tr w:rsidR="00E66700" w:rsidRPr="00087F25" w:rsidTr="00230A0C">
        <w:tc>
          <w:tcPr>
            <w:tcW w:w="567" w:type="dxa"/>
          </w:tcPr>
          <w:p w:rsidR="00E66700" w:rsidRPr="00087F25" w:rsidRDefault="00E66700" w:rsidP="00230A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24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70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382" w:type="dxa"/>
          </w:tcPr>
          <w:p w:rsidR="00E66700" w:rsidRPr="00087F25" w:rsidRDefault="00E66700" w:rsidP="00230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87F25"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E66700" w:rsidRPr="00087F25" w:rsidTr="00230A0C">
        <w:tc>
          <w:tcPr>
            <w:tcW w:w="56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6700" w:rsidRPr="00087F25" w:rsidTr="00230A0C">
        <w:tc>
          <w:tcPr>
            <w:tcW w:w="56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6700" w:rsidRPr="00087F25" w:rsidTr="00230A0C">
        <w:tc>
          <w:tcPr>
            <w:tcW w:w="56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E66700" w:rsidRPr="00087F25" w:rsidRDefault="00E66700" w:rsidP="00230A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6700" w:rsidRPr="00087F25" w:rsidRDefault="00E66700" w:rsidP="00E66700">
      <w:pPr>
        <w:pStyle w:val="ConsPlusNormal"/>
        <w:jc w:val="both"/>
        <w:rPr>
          <w:rFonts w:ascii="Times New Roman" w:hAnsi="Times New Roman" w:cs="Times New Roman"/>
        </w:rPr>
      </w:pPr>
    </w:p>
    <w:p w:rsidR="00E66700" w:rsidRPr="00087F25" w:rsidRDefault="00E66700" w:rsidP="00E66700">
      <w:pPr>
        <w:pStyle w:val="ConsPlusNormal"/>
        <w:jc w:val="both"/>
        <w:rPr>
          <w:rFonts w:ascii="Times New Roman" w:hAnsi="Times New Roman" w:cs="Times New Roman"/>
        </w:rPr>
      </w:pPr>
    </w:p>
    <w:p w:rsidR="00E66700" w:rsidRPr="009448B1" w:rsidRDefault="00E66700" w:rsidP="00E66700">
      <w:pPr>
        <w:jc w:val="both"/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p w:rsidR="00C420D8" w:rsidRDefault="00C420D8" w:rsidP="00B06E85">
      <w:pPr>
        <w:tabs>
          <w:tab w:val="left" w:pos="6774"/>
        </w:tabs>
        <w:rPr>
          <w:szCs w:val="28"/>
        </w:rPr>
      </w:pPr>
    </w:p>
    <w:sectPr w:rsidR="00C420D8" w:rsidSect="000362AC">
      <w:footnotePr>
        <w:pos w:val="beneathText"/>
      </w:footnotePr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36" w:rsidRDefault="00452236" w:rsidP="00E65913">
      <w:r>
        <w:separator/>
      </w:r>
    </w:p>
  </w:endnote>
  <w:endnote w:type="continuationSeparator" w:id="0">
    <w:p w:rsidR="00452236" w:rsidRDefault="00452236" w:rsidP="00E6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36" w:rsidRDefault="00452236" w:rsidP="00E65913">
      <w:r>
        <w:separator/>
      </w:r>
    </w:p>
  </w:footnote>
  <w:footnote w:type="continuationSeparator" w:id="0">
    <w:p w:rsidR="00452236" w:rsidRDefault="00452236" w:rsidP="00E65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A18"/>
    <w:multiLevelType w:val="multilevel"/>
    <w:tmpl w:val="C7CEBB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A5616C1"/>
    <w:multiLevelType w:val="hybridMultilevel"/>
    <w:tmpl w:val="5C48C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117EE4"/>
    <w:multiLevelType w:val="hybridMultilevel"/>
    <w:tmpl w:val="C7B4E9B8"/>
    <w:lvl w:ilvl="0" w:tplc="461286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2E2038D3"/>
    <w:multiLevelType w:val="hybridMultilevel"/>
    <w:tmpl w:val="C088AA22"/>
    <w:lvl w:ilvl="0" w:tplc="7CAC70B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2EA52D8F"/>
    <w:multiLevelType w:val="hybridMultilevel"/>
    <w:tmpl w:val="8302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32D5"/>
    <w:multiLevelType w:val="hybridMultilevel"/>
    <w:tmpl w:val="CB947022"/>
    <w:lvl w:ilvl="0" w:tplc="35DEFCB8">
      <w:start w:val="3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49E4045F"/>
    <w:multiLevelType w:val="hybridMultilevel"/>
    <w:tmpl w:val="DD2456C6"/>
    <w:lvl w:ilvl="0" w:tplc="20AA89B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EB95DC4"/>
    <w:multiLevelType w:val="multilevel"/>
    <w:tmpl w:val="8FE4A9B4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  <w:b w:val="0"/>
        <w:color w:val="auto"/>
        <w:sz w:val="28"/>
      </w:rPr>
    </w:lvl>
  </w:abstractNum>
  <w:abstractNum w:abstractNumId="8">
    <w:nsid w:val="6A9D5E22"/>
    <w:multiLevelType w:val="hybridMultilevel"/>
    <w:tmpl w:val="F87E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7B8"/>
    <w:multiLevelType w:val="multilevel"/>
    <w:tmpl w:val="FFE6E9A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0">
    <w:nsid w:val="6FFF58C5"/>
    <w:multiLevelType w:val="hybridMultilevel"/>
    <w:tmpl w:val="4D68EA7C"/>
    <w:lvl w:ilvl="0" w:tplc="35DEFCB8">
      <w:start w:val="2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21748"/>
    <w:multiLevelType w:val="hybridMultilevel"/>
    <w:tmpl w:val="7FA20C62"/>
    <w:lvl w:ilvl="0" w:tplc="A738821A">
      <w:start w:val="1"/>
      <w:numFmt w:val="decimal"/>
      <w:lvlText w:val="%1."/>
      <w:lvlJc w:val="left"/>
      <w:pPr>
        <w:ind w:left="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3277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A70B3"/>
    <w:rsid w:val="00003E19"/>
    <w:rsid w:val="000362AC"/>
    <w:rsid w:val="000401F1"/>
    <w:rsid w:val="00076E4B"/>
    <w:rsid w:val="000B0702"/>
    <w:rsid w:val="000B2BC9"/>
    <w:rsid w:val="000B51D3"/>
    <w:rsid w:val="000B79CA"/>
    <w:rsid w:val="000C76E4"/>
    <w:rsid w:val="000D6779"/>
    <w:rsid w:val="000E2498"/>
    <w:rsid w:val="000F4B57"/>
    <w:rsid w:val="000F7190"/>
    <w:rsid w:val="001536B1"/>
    <w:rsid w:val="001907C3"/>
    <w:rsid w:val="001A0B0D"/>
    <w:rsid w:val="001A4271"/>
    <w:rsid w:val="001A7B3C"/>
    <w:rsid w:val="001C4CDF"/>
    <w:rsid w:val="001D516A"/>
    <w:rsid w:val="001D7743"/>
    <w:rsid w:val="00215B6D"/>
    <w:rsid w:val="00235910"/>
    <w:rsid w:val="0024271A"/>
    <w:rsid w:val="0025558A"/>
    <w:rsid w:val="002665CD"/>
    <w:rsid w:val="002773E1"/>
    <w:rsid w:val="002C3A7E"/>
    <w:rsid w:val="002C59D1"/>
    <w:rsid w:val="002D78D7"/>
    <w:rsid w:val="002E69DD"/>
    <w:rsid w:val="00316E6A"/>
    <w:rsid w:val="00330F54"/>
    <w:rsid w:val="00347BFC"/>
    <w:rsid w:val="00370E88"/>
    <w:rsid w:val="00377A3D"/>
    <w:rsid w:val="00390A45"/>
    <w:rsid w:val="003A626D"/>
    <w:rsid w:val="003B49C5"/>
    <w:rsid w:val="003C5403"/>
    <w:rsid w:val="003D5EE9"/>
    <w:rsid w:val="00424441"/>
    <w:rsid w:val="00430182"/>
    <w:rsid w:val="00435A3A"/>
    <w:rsid w:val="00452236"/>
    <w:rsid w:val="004678C8"/>
    <w:rsid w:val="004707D6"/>
    <w:rsid w:val="004A5D43"/>
    <w:rsid w:val="004E1C66"/>
    <w:rsid w:val="004E528F"/>
    <w:rsid w:val="004F727A"/>
    <w:rsid w:val="004F7285"/>
    <w:rsid w:val="00535685"/>
    <w:rsid w:val="00537283"/>
    <w:rsid w:val="00542FA3"/>
    <w:rsid w:val="0054380D"/>
    <w:rsid w:val="00552580"/>
    <w:rsid w:val="00563112"/>
    <w:rsid w:val="005B59FE"/>
    <w:rsid w:val="005B69D7"/>
    <w:rsid w:val="005B79E9"/>
    <w:rsid w:val="005C617D"/>
    <w:rsid w:val="005D2F83"/>
    <w:rsid w:val="005E5689"/>
    <w:rsid w:val="00622408"/>
    <w:rsid w:val="00633FAF"/>
    <w:rsid w:val="006A4C76"/>
    <w:rsid w:val="006B1803"/>
    <w:rsid w:val="006B7A3E"/>
    <w:rsid w:val="006D3D67"/>
    <w:rsid w:val="00700D0E"/>
    <w:rsid w:val="007030A9"/>
    <w:rsid w:val="0071704C"/>
    <w:rsid w:val="00746F79"/>
    <w:rsid w:val="0076187B"/>
    <w:rsid w:val="007620FE"/>
    <w:rsid w:val="00791774"/>
    <w:rsid w:val="007C09FA"/>
    <w:rsid w:val="007C2FE3"/>
    <w:rsid w:val="007D236C"/>
    <w:rsid w:val="007D7854"/>
    <w:rsid w:val="007E54C4"/>
    <w:rsid w:val="00847173"/>
    <w:rsid w:val="008735F7"/>
    <w:rsid w:val="00881C72"/>
    <w:rsid w:val="008908E1"/>
    <w:rsid w:val="00891E4A"/>
    <w:rsid w:val="008A70B3"/>
    <w:rsid w:val="008B4F4A"/>
    <w:rsid w:val="008D09F0"/>
    <w:rsid w:val="008E2D7B"/>
    <w:rsid w:val="009046AA"/>
    <w:rsid w:val="00923E89"/>
    <w:rsid w:val="009327AC"/>
    <w:rsid w:val="00934C2C"/>
    <w:rsid w:val="009366BA"/>
    <w:rsid w:val="00956C9C"/>
    <w:rsid w:val="0097065C"/>
    <w:rsid w:val="00970884"/>
    <w:rsid w:val="00983D2A"/>
    <w:rsid w:val="009A33B3"/>
    <w:rsid w:val="009A36E9"/>
    <w:rsid w:val="009D11FB"/>
    <w:rsid w:val="009D1F97"/>
    <w:rsid w:val="00A100AB"/>
    <w:rsid w:val="00A11301"/>
    <w:rsid w:val="00A153F6"/>
    <w:rsid w:val="00A31C15"/>
    <w:rsid w:val="00A46615"/>
    <w:rsid w:val="00A4799B"/>
    <w:rsid w:val="00A51F8D"/>
    <w:rsid w:val="00A653C5"/>
    <w:rsid w:val="00A672E4"/>
    <w:rsid w:val="00A94449"/>
    <w:rsid w:val="00AB3CEB"/>
    <w:rsid w:val="00AC2314"/>
    <w:rsid w:val="00AC3C6A"/>
    <w:rsid w:val="00AC6241"/>
    <w:rsid w:val="00AE7B08"/>
    <w:rsid w:val="00AF326F"/>
    <w:rsid w:val="00B06E85"/>
    <w:rsid w:val="00B14A21"/>
    <w:rsid w:val="00B33CCD"/>
    <w:rsid w:val="00B60842"/>
    <w:rsid w:val="00B60991"/>
    <w:rsid w:val="00B625D6"/>
    <w:rsid w:val="00B81932"/>
    <w:rsid w:val="00B81B38"/>
    <w:rsid w:val="00BA7F7F"/>
    <w:rsid w:val="00BC29A3"/>
    <w:rsid w:val="00BD4AEF"/>
    <w:rsid w:val="00BE28E7"/>
    <w:rsid w:val="00BF0A7D"/>
    <w:rsid w:val="00BF0ABA"/>
    <w:rsid w:val="00C35C03"/>
    <w:rsid w:val="00C4183A"/>
    <w:rsid w:val="00C420D8"/>
    <w:rsid w:val="00C7390E"/>
    <w:rsid w:val="00C95AEF"/>
    <w:rsid w:val="00CB535A"/>
    <w:rsid w:val="00CB6B8F"/>
    <w:rsid w:val="00CD3B56"/>
    <w:rsid w:val="00CD6E09"/>
    <w:rsid w:val="00CE2E0F"/>
    <w:rsid w:val="00D02459"/>
    <w:rsid w:val="00D24BA9"/>
    <w:rsid w:val="00D3019B"/>
    <w:rsid w:val="00D35DCB"/>
    <w:rsid w:val="00D60EDA"/>
    <w:rsid w:val="00D619EB"/>
    <w:rsid w:val="00D67D67"/>
    <w:rsid w:val="00D741DA"/>
    <w:rsid w:val="00D759CD"/>
    <w:rsid w:val="00D87AB6"/>
    <w:rsid w:val="00D93B6F"/>
    <w:rsid w:val="00D96D80"/>
    <w:rsid w:val="00DA3110"/>
    <w:rsid w:val="00DA4DE1"/>
    <w:rsid w:val="00DB51B1"/>
    <w:rsid w:val="00DC457A"/>
    <w:rsid w:val="00DE22F4"/>
    <w:rsid w:val="00DF568E"/>
    <w:rsid w:val="00E10A88"/>
    <w:rsid w:val="00E55058"/>
    <w:rsid w:val="00E6057A"/>
    <w:rsid w:val="00E64F9E"/>
    <w:rsid w:val="00E65913"/>
    <w:rsid w:val="00E66700"/>
    <w:rsid w:val="00E67172"/>
    <w:rsid w:val="00E70796"/>
    <w:rsid w:val="00E832D4"/>
    <w:rsid w:val="00E90DC1"/>
    <w:rsid w:val="00E9188D"/>
    <w:rsid w:val="00E948E7"/>
    <w:rsid w:val="00E97216"/>
    <w:rsid w:val="00EB3A9D"/>
    <w:rsid w:val="00ED4D66"/>
    <w:rsid w:val="00EF198F"/>
    <w:rsid w:val="00F2020E"/>
    <w:rsid w:val="00F24BD7"/>
    <w:rsid w:val="00F26204"/>
    <w:rsid w:val="00F37D33"/>
    <w:rsid w:val="00F53689"/>
    <w:rsid w:val="00F77105"/>
    <w:rsid w:val="00FB0752"/>
    <w:rsid w:val="00FB166D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6D"/>
    <w:pPr>
      <w:suppressAutoHyphens/>
    </w:pPr>
    <w:rPr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15B6D"/>
  </w:style>
  <w:style w:type="character" w:customStyle="1" w:styleId="FontStyle16">
    <w:name w:val="Font Style16"/>
    <w:basedOn w:val="1"/>
    <w:rsid w:val="00215B6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5">
    <w:name w:val="Font Style15"/>
    <w:basedOn w:val="1"/>
    <w:rsid w:val="00215B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4"/>
    <w:rsid w:val="00215B6D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rsid w:val="00215B6D"/>
    <w:pPr>
      <w:spacing w:after="120"/>
    </w:pPr>
  </w:style>
  <w:style w:type="paragraph" w:styleId="a5">
    <w:name w:val="List"/>
    <w:basedOn w:val="a4"/>
    <w:rsid w:val="00215B6D"/>
    <w:rPr>
      <w:rFonts w:cs="Mangal"/>
    </w:rPr>
  </w:style>
  <w:style w:type="paragraph" w:customStyle="1" w:styleId="10">
    <w:name w:val="Название1"/>
    <w:basedOn w:val="a"/>
    <w:rsid w:val="00215B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15B6D"/>
    <w:pPr>
      <w:suppressLineNumbers/>
    </w:pPr>
    <w:rPr>
      <w:rFonts w:cs="Mangal"/>
    </w:rPr>
  </w:style>
  <w:style w:type="paragraph" w:customStyle="1" w:styleId="12">
    <w:name w:val="Знак1 Знак Знак Знак"/>
    <w:basedOn w:val="a"/>
    <w:rsid w:val="00215B6D"/>
    <w:pPr>
      <w:suppressAutoHyphens w:val="0"/>
      <w:spacing w:after="160" w:line="240" w:lineRule="exact"/>
    </w:pPr>
    <w:rPr>
      <w:rFonts w:ascii="Arial" w:hAnsi="Arial" w:cs="Arial"/>
      <w:bCs w:val="0"/>
      <w:sz w:val="20"/>
      <w:lang w:val="en-US"/>
    </w:rPr>
  </w:style>
  <w:style w:type="paragraph" w:customStyle="1" w:styleId="Style5">
    <w:name w:val="Style5"/>
    <w:basedOn w:val="a"/>
    <w:next w:val="a"/>
    <w:rsid w:val="00215B6D"/>
  </w:style>
  <w:style w:type="paragraph" w:customStyle="1" w:styleId="Style8">
    <w:name w:val="Style8"/>
    <w:basedOn w:val="a"/>
    <w:next w:val="a"/>
    <w:rsid w:val="00215B6D"/>
  </w:style>
  <w:style w:type="paragraph" w:styleId="a6">
    <w:name w:val="header"/>
    <w:basedOn w:val="a"/>
    <w:link w:val="a7"/>
    <w:rsid w:val="00E659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5913"/>
    <w:rPr>
      <w:bCs/>
      <w:sz w:val="28"/>
      <w:lang w:eastAsia="ar-SA"/>
    </w:rPr>
  </w:style>
  <w:style w:type="paragraph" w:styleId="a8">
    <w:name w:val="footer"/>
    <w:basedOn w:val="a"/>
    <w:link w:val="a9"/>
    <w:rsid w:val="00E659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5913"/>
    <w:rPr>
      <w:bCs/>
      <w:sz w:val="28"/>
      <w:lang w:eastAsia="ar-SA"/>
    </w:rPr>
  </w:style>
  <w:style w:type="paragraph" w:styleId="aa">
    <w:name w:val="Balloon Text"/>
    <w:basedOn w:val="a"/>
    <w:link w:val="ab"/>
    <w:rsid w:val="00F37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37D33"/>
    <w:rPr>
      <w:rFonts w:ascii="Tahoma" w:hAnsi="Tahoma" w:cs="Tahoma"/>
      <w:bCs/>
      <w:sz w:val="16"/>
      <w:szCs w:val="16"/>
      <w:lang w:eastAsia="ar-SA"/>
    </w:rPr>
  </w:style>
  <w:style w:type="character" w:styleId="ac">
    <w:name w:val="Hyperlink"/>
    <w:basedOn w:val="a0"/>
    <w:rsid w:val="00E832D4"/>
    <w:rPr>
      <w:color w:val="0563C1" w:themeColor="hyperlink"/>
      <w:u w:val="single"/>
    </w:rPr>
  </w:style>
  <w:style w:type="table" w:styleId="ad">
    <w:name w:val="Table Grid"/>
    <w:basedOn w:val="a1"/>
    <w:rsid w:val="00B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E67172"/>
    <w:rPr>
      <w:sz w:val="20"/>
    </w:rPr>
  </w:style>
  <w:style w:type="character" w:customStyle="1" w:styleId="af">
    <w:name w:val="Текст сноски Знак"/>
    <w:basedOn w:val="a0"/>
    <w:link w:val="ae"/>
    <w:rsid w:val="00E67172"/>
    <w:rPr>
      <w:bCs/>
      <w:lang w:eastAsia="ar-SA"/>
    </w:rPr>
  </w:style>
  <w:style w:type="character" w:styleId="af0">
    <w:name w:val="footnote reference"/>
    <w:basedOn w:val="a0"/>
    <w:rsid w:val="00E67172"/>
    <w:rPr>
      <w:vertAlign w:val="superscript"/>
    </w:rPr>
  </w:style>
  <w:style w:type="paragraph" w:customStyle="1" w:styleId="ConsPlusNormal">
    <w:name w:val="ConsPlusNormal"/>
    <w:rsid w:val="00E66700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E667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formattext">
    <w:name w:val="formattext"/>
    <w:basedOn w:val="a"/>
    <w:rsid w:val="00E66700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DAE41F-5A06-42CF-9B82-9AA662F0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Кракулева А. Г.</dc:creator>
  <cp:lastModifiedBy>user</cp:lastModifiedBy>
  <cp:revision>53</cp:revision>
  <cp:lastPrinted>2023-04-10T09:23:00Z</cp:lastPrinted>
  <dcterms:created xsi:type="dcterms:W3CDTF">2023-02-13T13:36:00Z</dcterms:created>
  <dcterms:modified xsi:type="dcterms:W3CDTF">2023-04-10T09:25:00Z</dcterms:modified>
</cp:coreProperties>
</file>