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403A65" w:rsidRDefault="00403A65">
      <w:pPr>
        <w:jc w:val="both"/>
        <w:rPr>
          <w:sz w:val="24"/>
          <w:szCs w:val="24"/>
        </w:rPr>
      </w:pPr>
      <w:r w:rsidRPr="00403A65">
        <w:rPr>
          <w:sz w:val="24"/>
          <w:szCs w:val="24"/>
        </w:rPr>
        <w:t>17.05.2023</w:t>
      </w:r>
      <w:r w:rsidR="003C5403" w:rsidRPr="00403A65">
        <w:rPr>
          <w:sz w:val="24"/>
          <w:szCs w:val="24"/>
        </w:rPr>
        <w:t xml:space="preserve">             </w:t>
      </w:r>
      <w:r w:rsidR="008908E1" w:rsidRPr="00403A65">
        <w:rPr>
          <w:sz w:val="24"/>
          <w:szCs w:val="24"/>
        </w:rPr>
        <w:t xml:space="preserve">                                                   </w:t>
      </w:r>
      <w:r w:rsidR="000401F1" w:rsidRPr="00403A65">
        <w:rPr>
          <w:sz w:val="24"/>
          <w:szCs w:val="24"/>
        </w:rPr>
        <w:t xml:space="preserve">                         </w:t>
      </w:r>
      <w:r w:rsidR="0034221E" w:rsidRPr="00403A6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</w:t>
      </w:r>
      <w:r w:rsidR="008908E1" w:rsidRPr="00403A65">
        <w:rPr>
          <w:sz w:val="24"/>
          <w:szCs w:val="24"/>
        </w:rPr>
        <w:t>№</w:t>
      </w:r>
      <w:r w:rsidR="00542FA3" w:rsidRPr="00403A65">
        <w:rPr>
          <w:sz w:val="24"/>
          <w:szCs w:val="24"/>
        </w:rPr>
        <w:t xml:space="preserve"> </w:t>
      </w:r>
      <w:r w:rsidRPr="00403A65">
        <w:rPr>
          <w:sz w:val="24"/>
          <w:szCs w:val="24"/>
        </w:rPr>
        <w:t>532</w:t>
      </w:r>
    </w:p>
    <w:p w:rsidR="008908E1" w:rsidRPr="003907E8" w:rsidRDefault="008908E1">
      <w:pPr>
        <w:jc w:val="both"/>
        <w:rPr>
          <w:sz w:val="24"/>
          <w:szCs w:val="24"/>
        </w:rPr>
      </w:pPr>
    </w:p>
    <w:p w:rsidR="005C1E5E" w:rsidRPr="00D07F6F" w:rsidRDefault="0034221E" w:rsidP="005C1E5E">
      <w:pPr>
        <w:ind w:firstLine="540"/>
        <w:jc w:val="center"/>
        <w:rPr>
          <w:b/>
          <w:bCs w:val="0"/>
          <w:sz w:val="24"/>
          <w:szCs w:val="24"/>
          <w:highlight w:val="white"/>
        </w:rPr>
      </w:pPr>
      <w:r w:rsidRPr="00D07F6F">
        <w:rPr>
          <w:b/>
          <w:sz w:val="24"/>
          <w:szCs w:val="24"/>
        </w:rPr>
        <w:t xml:space="preserve">Об утверждении </w:t>
      </w:r>
      <w:r w:rsidR="000739B9" w:rsidRPr="00D07F6F">
        <w:rPr>
          <w:b/>
          <w:sz w:val="24"/>
          <w:szCs w:val="24"/>
        </w:rPr>
        <w:t>«</w:t>
      </w:r>
      <w:r w:rsidR="005C1E5E" w:rsidRPr="00D07F6F">
        <w:rPr>
          <w:b/>
          <w:sz w:val="24"/>
          <w:szCs w:val="24"/>
          <w:highlight w:val="white"/>
        </w:rPr>
        <w:t xml:space="preserve">Положения </w:t>
      </w:r>
      <w:r w:rsidR="005C1E5E" w:rsidRPr="00D07F6F">
        <w:rPr>
          <w:b/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</w:t>
      </w:r>
    </w:p>
    <w:p w:rsidR="008125A2" w:rsidRPr="00D07F6F" w:rsidRDefault="008125A2" w:rsidP="008125A2">
      <w:pPr>
        <w:jc w:val="center"/>
        <w:rPr>
          <w:sz w:val="24"/>
          <w:szCs w:val="24"/>
        </w:rPr>
      </w:pPr>
    </w:p>
    <w:p w:rsidR="005C1E5E" w:rsidRPr="00D07F6F" w:rsidRDefault="005C1E5E" w:rsidP="005C1E5E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 xml:space="preserve">В соответствии со статьей 64.1 Трудового кодекса Российской </w:t>
      </w:r>
      <w:r w:rsidR="00D07F6F">
        <w:rPr>
          <w:sz w:val="24"/>
          <w:szCs w:val="24"/>
          <w:shd w:val="clear" w:color="auto" w:fill="FFFFFF"/>
        </w:rPr>
        <w:t>Федерации,</w:t>
      </w:r>
      <w:r w:rsidRPr="00D07F6F">
        <w:rPr>
          <w:sz w:val="24"/>
          <w:szCs w:val="24"/>
          <w:shd w:val="clear" w:color="auto" w:fill="FFFFFF"/>
        </w:rPr>
        <w:t xml:space="preserve">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Федерации»:</w:t>
      </w:r>
    </w:p>
    <w:p w:rsidR="00D33C7A" w:rsidRPr="00D07F6F" w:rsidRDefault="00D33C7A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>1.</w:t>
      </w:r>
      <w:r w:rsidR="000340B2" w:rsidRPr="00D07F6F">
        <w:rPr>
          <w:sz w:val="24"/>
          <w:szCs w:val="24"/>
          <w:shd w:val="clear" w:color="auto" w:fill="FFFFFF"/>
        </w:rPr>
        <w:tab/>
      </w:r>
      <w:proofErr w:type="gramStart"/>
      <w:r w:rsidRPr="00D07F6F">
        <w:rPr>
          <w:sz w:val="24"/>
          <w:szCs w:val="24"/>
          <w:shd w:val="clear" w:color="auto" w:fill="FFFFFF"/>
        </w:rPr>
        <w:t>Утвердить «</w:t>
      </w:r>
      <w:r w:rsidR="005C1E5E" w:rsidRPr="00D07F6F">
        <w:rPr>
          <w:sz w:val="24"/>
          <w:szCs w:val="24"/>
          <w:highlight w:val="white"/>
        </w:rPr>
        <w:t xml:space="preserve">Положения </w:t>
      </w:r>
      <w:r w:rsidR="005C1E5E" w:rsidRPr="00D07F6F">
        <w:rPr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D07F6F">
        <w:rPr>
          <w:sz w:val="24"/>
          <w:szCs w:val="24"/>
          <w:shd w:val="clear" w:color="auto" w:fill="FFFFFF"/>
        </w:rPr>
        <w:t>» (Прилагается)</w:t>
      </w:r>
      <w:r w:rsidR="002C4196" w:rsidRPr="00D07F6F">
        <w:rPr>
          <w:sz w:val="24"/>
          <w:szCs w:val="24"/>
          <w:shd w:val="clear" w:color="auto" w:fill="FFFFFF"/>
        </w:rPr>
        <w:t>.</w:t>
      </w:r>
      <w:proofErr w:type="gramEnd"/>
    </w:p>
    <w:p w:rsidR="002C4196" w:rsidRPr="00D07F6F" w:rsidRDefault="002C4196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>2.</w:t>
      </w:r>
      <w:r w:rsidR="000340B2" w:rsidRPr="00D07F6F">
        <w:rPr>
          <w:sz w:val="24"/>
          <w:szCs w:val="24"/>
          <w:shd w:val="clear" w:color="auto" w:fill="FFFFFF"/>
        </w:rPr>
        <w:tab/>
      </w:r>
      <w:r w:rsidRPr="00D07F6F">
        <w:rPr>
          <w:sz w:val="24"/>
          <w:szCs w:val="24"/>
          <w:shd w:val="clear" w:color="auto" w:fill="FFFFFF"/>
        </w:rPr>
        <w:t>Признать утратившим</w:t>
      </w:r>
      <w:r w:rsidR="002F303A">
        <w:rPr>
          <w:sz w:val="24"/>
          <w:szCs w:val="24"/>
          <w:shd w:val="clear" w:color="auto" w:fill="FFFFFF"/>
        </w:rPr>
        <w:t>и</w:t>
      </w:r>
      <w:r w:rsidRPr="00D07F6F">
        <w:rPr>
          <w:sz w:val="24"/>
          <w:szCs w:val="24"/>
          <w:shd w:val="clear" w:color="auto" w:fill="FFFFFF"/>
        </w:rPr>
        <w:t xml:space="preserve"> силу:</w:t>
      </w:r>
    </w:p>
    <w:p w:rsidR="002C4196" w:rsidRPr="00D07F6F" w:rsidRDefault="002C4196" w:rsidP="000340B2">
      <w:pPr>
        <w:ind w:firstLine="708"/>
        <w:jc w:val="both"/>
        <w:rPr>
          <w:bCs w:val="0"/>
          <w:sz w:val="24"/>
          <w:szCs w:val="24"/>
        </w:rPr>
      </w:pPr>
      <w:proofErr w:type="gramStart"/>
      <w:r w:rsidRPr="00D07F6F">
        <w:rPr>
          <w:sz w:val="24"/>
          <w:szCs w:val="24"/>
          <w:shd w:val="clear" w:color="auto" w:fill="FFFFFF"/>
        </w:rPr>
        <w:t xml:space="preserve">- </w:t>
      </w:r>
      <w:r w:rsidR="008D00D6">
        <w:rPr>
          <w:sz w:val="24"/>
          <w:szCs w:val="24"/>
          <w:shd w:val="clear" w:color="auto" w:fill="FFFFFF"/>
        </w:rPr>
        <w:t>п</w:t>
      </w:r>
      <w:r w:rsidRPr="00D07F6F">
        <w:rPr>
          <w:sz w:val="24"/>
          <w:szCs w:val="24"/>
          <w:shd w:val="clear" w:color="auto" w:fill="FFFFFF"/>
        </w:rPr>
        <w:t xml:space="preserve">остановление администрации муниципального образования «Суоярвский район» от 12.11.2013 №863 «Об утверждении </w:t>
      </w:r>
      <w:r w:rsidRPr="00D07F6F">
        <w:rPr>
          <w:sz w:val="24"/>
          <w:szCs w:val="24"/>
          <w:highlight w:val="white"/>
        </w:rPr>
        <w:t xml:space="preserve">Положения </w:t>
      </w:r>
      <w:r w:rsidRPr="00D07F6F">
        <w:rPr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Pr="00D07F6F">
        <w:rPr>
          <w:bCs w:val="0"/>
          <w:sz w:val="24"/>
          <w:szCs w:val="24"/>
          <w:highlight w:val="white"/>
        </w:rPr>
        <w:t xml:space="preserve"> трудового договора или гражданско-правового договора с таким гражданином</w:t>
      </w:r>
      <w:r w:rsidRPr="00D07F6F">
        <w:rPr>
          <w:bCs w:val="0"/>
          <w:sz w:val="24"/>
          <w:szCs w:val="24"/>
        </w:rPr>
        <w:t>»</w:t>
      </w:r>
      <w:r w:rsidR="00D227CC" w:rsidRPr="00D07F6F">
        <w:rPr>
          <w:bCs w:val="0"/>
          <w:sz w:val="24"/>
          <w:szCs w:val="24"/>
        </w:rPr>
        <w:t>;</w:t>
      </w:r>
    </w:p>
    <w:p w:rsidR="00D227CC" w:rsidRDefault="00D227CC" w:rsidP="000340B2">
      <w:pPr>
        <w:ind w:firstLine="708"/>
        <w:jc w:val="both"/>
        <w:rPr>
          <w:bCs w:val="0"/>
          <w:sz w:val="24"/>
          <w:szCs w:val="24"/>
        </w:rPr>
      </w:pPr>
      <w:r w:rsidRPr="00D07F6F">
        <w:rPr>
          <w:bCs w:val="0"/>
          <w:sz w:val="24"/>
          <w:szCs w:val="24"/>
        </w:rPr>
        <w:t xml:space="preserve">- </w:t>
      </w:r>
      <w:r w:rsidR="008D00D6">
        <w:rPr>
          <w:bCs w:val="0"/>
          <w:sz w:val="24"/>
          <w:szCs w:val="24"/>
        </w:rPr>
        <w:t>п</w:t>
      </w:r>
      <w:r w:rsidRPr="00D07F6F">
        <w:rPr>
          <w:bCs w:val="0"/>
          <w:sz w:val="24"/>
          <w:szCs w:val="24"/>
        </w:rPr>
        <w:t>остановление администрации муниципального образования «Суоярвский район» от 04.08.2020 №590 «О внесении изменений в постановление администрации муниципального образования «Суоярвский район» от 12.11.2013 № 863;</w:t>
      </w:r>
    </w:p>
    <w:p w:rsidR="002F303A" w:rsidRPr="002F303A" w:rsidRDefault="008D00D6" w:rsidP="002F303A">
      <w:pPr>
        <w:ind w:firstLine="708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- </w:t>
      </w:r>
      <w:r w:rsidR="002F303A">
        <w:rPr>
          <w:bCs w:val="0"/>
          <w:sz w:val="24"/>
          <w:szCs w:val="24"/>
        </w:rPr>
        <w:t xml:space="preserve">постановление </w:t>
      </w:r>
      <w:r w:rsidR="002F303A" w:rsidRPr="00D07F6F">
        <w:rPr>
          <w:bCs w:val="0"/>
          <w:sz w:val="24"/>
          <w:szCs w:val="24"/>
        </w:rPr>
        <w:t>администрации муниципального образования «Суоярвский район»</w:t>
      </w:r>
      <w:r w:rsidR="002F303A">
        <w:rPr>
          <w:bCs w:val="0"/>
          <w:sz w:val="24"/>
          <w:szCs w:val="24"/>
        </w:rPr>
        <w:t xml:space="preserve"> от 21.09.2020 №849 </w:t>
      </w:r>
      <w:r w:rsidR="002F303A" w:rsidRPr="002F303A">
        <w:rPr>
          <w:bCs w:val="0"/>
          <w:sz w:val="24"/>
          <w:szCs w:val="24"/>
        </w:rPr>
        <w:t>утверждении порядка регистрации сообщений работодателей о</w:t>
      </w:r>
      <w:r w:rsidR="002F303A">
        <w:rPr>
          <w:bCs w:val="0"/>
          <w:sz w:val="24"/>
          <w:szCs w:val="24"/>
        </w:rPr>
        <w:t xml:space="preserve"> </w:t>
      </w:r>
      <w:r w:rsidR="002F303A" w:rsidRPr="002F303A">
        <w:rPr>
          <w:bCs w:val="0"/>
          <w:sz w:val="24"/>
          <w:szCs w:val="24"/>
        </w:rPr>
        <w:t>заключении трудового договора или гражданско-правового договора на</w:t>
      </w:r>
      <w:r w:rsidR="002F303A">
        <w:rPr>
          <w:bCs w:val="0"/>
          <w:sz w:val="24"/>
          <w:szCs w:val="24"/>
        </w:rPr>
        <w:t xml:space="preserve"> </w:t>
      </w:r>
      <w:r w:rsidR="002F303A" w:rsidRPr="002F303A">
        <w:rPr>
          <w:bCs w:val="0"/>
          <w:sz w:val="24"/>
          <w:szCs w:val="24"/>
        </w:rPr>
        <w:t>выполнение в организации в течени</w:t>
      </w:r>
      <w:r w:rsidR="002F303A">
        <w:rPr>
          <w:bCs w:val="0"/>
          <w:sz w:val="24"/>
          <w:szCs w:val="24"/>
        </w:rPr>
        <w:t>е</w:t>
      </w:r>
      <w:r w:rsidR="002F303A" w:rsidRPr="002F303A">
        <w:rPr>
          <w:bCs w:val="0"/>
          <w:sz w:val="24"/>
          <w:szCs w:val="24"/>
        </w:rPr>
        <w:t xml:space="preserve"> месяца работ (оказание услуг)</w:t>
      </w:r>
      <w:r w:rsidR="002F303A">
        <w:rPr>
          <w:bCs w:val="0"/>
          <w:sz w:val="24"/>
          <w:szCs w:val="24"/>
        </w:rPr>
        <w:t xml:space="preserve"> </w:t>
      </w:r>
      <w:r w:rsidR="002F303A" w:rsidRPr="002F303A">
        <w:rPr>
          <w:bCs w:val="0"/>
          <w:sz w:val="24"/>
          <w:szCs w:val="24"/>
        </w:rPr>
        <w:t xml:space="preserve">стоимостью свыше 100 тыс. рублей с гражданином, </w:t>
      </w:r>
      <w:r w:rsidR="002F303A" w:rsidRPr="002F303A">
        <w:rPr>
          <w:bCs w:val="0"/>
          <w:sz w:val="24"/>
          <w:szCs w:val="24"/>
        </w:rPr>
        <w:lastRenderedPageBreak/>
        <w:t>замещавшим должность</w:t>
      </w:r>
      <w:r w:rsidR="002F303A">
        <w:rPr>
          <w:bCs w:val="0"/>
          <w:sz w:val="24"/>
          <w:szCs w:val="24"/>
        </w:rPr>
        <w:t xml:space="preserve"> </w:t>
      </w:r>
      <w:r w:rsidR="002F303A" w:rsidRPr="002F303A">
        <w:rPr>
          <w:bCs w:val="0"/>
          <w:sz w:val="24"/>
          <w:szCs w:val="24"/>
        </w:rPr>
        <w:t>муниципальной службы в администрации муниципального образования</w:t>
      </w:r>
      <w:r w:rsidR="002F303A">
        <w:rPr>
          <w:bCs w:val="0"/>
          <w:sz w:val="24"/>
          <w:szCs w:val="24"/>
        </w:rPr>
        <w:t xml:space="preserve"> </w:t>
      </w:r>
      <w:r w:rsidR="002F303A" w:rsidRPr="002F303A">
        <w:rPr>
          <w:bCs w:val="0"/>
          <w:sz w:val="24"/>
          <w:szCs w:val="24"/>
        </w:rPr>
        <w:t>«Суоярвский район»</w:t>
      </w:r>
    </w:p>
    <w:p w:rsidR="00AA51E6" w:rsidRPr="00D07F6F" w:rsidRDefault="00D33C7A" w:rsidP="00AA51E6">
      <w:pPr>
        <w:ind w:firstLine="708"/>
        <w:jc w:val="both"/>
        <w:rPr>
          <w:sz w:val="24"/>
          <w:szCs w:val="24"/>
        </w:rPr>
      </w:pPr>
      <w:r w:rsidRPr="00D07F6F">
        <w:rPr>
          <w:sz w:val="24"/>
          <w:szCs w:val="24"/>
        </w:rPr>
        <w:t>2</w:t>
      </w:r>
      <w:r w:rsidR="000340B2" w:rsidRPr="00D07F6F">
        <w:rPr>
          <w:sz w:val="24"/>
          <w:szCs w:val="24"/>
        </w:rPr>
        <w:t>.</w:t>
      </w:r>
      <w:r w:rsidR="000340B2" w:rsidRPr="00D07F6F">
        <w:rPr>
          <w:sz w:val="24"/>
          <w:szCs w:val="24"/>
        </w:rPr>
        <w:tab/>
      </w:r>
      <w:proofErr w:type="gramStart"/>
      <w:r w:rsidR="00AA51E6" w:rsidRPr="00D07F6F">
        <w:rPr>
          <w:sz w:val="24"/>
          <w:szCs w:val="24"/>
        </w:rPr>
        <w:t>Разместить</w:t>
      </w:r>
      <w:proofErr w:type="gramEnd"/>
      <w:r w:rsidR="00AA51E6" w:rsidRPr="00D07F6F">
        <w:rPr>
          <w:sz w:val="24"/>
          <w:szCs w:val="24"/>
        </w:rPr>
        <w:t xml:space="preserve"> настоящее постановление на официальном сайте Суоярвского муниципального округа в сети «Интернет».</w:t>
      </w:r>
    </w:p>
    <w:p w:rsidR="00316E6A" w:rsidRPr="00D07F6F" w:rsidRDefault="00316E6A" w:rsidP="00BC29A3">
      <w:pPr>
        <w:jc w:val="both"/>
        <w:rPr>
          <w:sz w:val="24"/>
          <w:szCs w:val="24"/>
        </w:rPr>
      </w:pPr>
    </w:p>
    <w:p w:rsidR="000D6779" w:rsidRPr="00D07F6F" w:rsidRDefault="00CB535A" w:rsidP="00BC29A3">
      <w:pPr>
        <w:jc w:val="both"/>
        <w:rPr>
          <w:color w:val="000000"/>
          <w:sz w:val="24"/>
          <w:szCs w:val="24"/>
        </w:rPr>
      </w:pPr>
      <w:r w:rsidRPr="00D07F6F">
        <w:rPr>
          <w:color w:val="000000"/>
          <w:sz w:val="24"/>
          <w:szCs w:val="24"/>
        </w:rPr>
        <w:t xml:space="preserve">Глава </w:t>
      </w:r>
      <w:r w:rsidR="000D6779" w:rsidRPr="00D07F6F">
        <w:rPr>
          <w:color w:val="000000"/>
          <w:sz w:val="24"/>
          <w:szCs w:val="24"/>
        </w:rPr>
        <w:t>Суоярвского</w:t>
      </w:r>
    </w:p>
    <w:p w:rsidR="00B81B38" w:rsidRPr="00D07F6F" w:rsidRDefault="000D6779" w:rsidP="00BC29A3">
      <w:pPr>
        <w:jc w:val="both"/>
        <w:rPr>
          <w:color w:val="000000"/>
          <w:sz w:val="24"/>
          <w:szCs w:val="24"/>
        </w:rPr>
      </w:pPr>
      <w:r w:rsidRPr="00D07F6F">
        <w:rPr>
          <w:color w:val="000000"/>
          <w:sz w:val="24"/>
          <w:szCs w:val="24"/>
          <w:u w:val="single"/>
        </w:rPr>
        <w:t>муниципального округа</w:t>
      </w:r>
      <w:r w:rsidR="00B81B38" w:rsidRPr="00D07F6F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  <w:r w:rsidR="00BF0ABA" w:rsidRPr="00D07F6F">
        <w:rPr>
          <w:color w:val="000000"/>
          <w:sz w:val="24"/>
          <w:szCs w:val="24"/>
          <w:u w:val="single"/>
        </w:rPr>
        <w:t xml:space="preserve">         </w:t>
      </w:r>
      <w:r w:rsidR="00A100AB" w:rsidRPr="00D07F6F">
        <w:rPr>
          <w:color w:val="000000"/>
          <w:sz w:val="24"/>
          <w:szCs w:val="24"/>
          <w:u w:val="single"/>
        </w:rPr>
        <w:t>Р</w:t>
      </w:r>
      <w:r w:rsidR="00BF0ABA" w:rsidRPr="00D07F6F">
        <w:rPr>
          <w:color w:val="000000"/>
          <w:sz w:val="24"/>
          <w:szCs w:val="24"/>
          <w:u w:val="single"/>
        </w:rPr>
        <w:t xml:space="preserve">.В. </w:t>
      </w:r>
      <w:r w:rsidR="00A100AB" w:rsidRPr="00D07F6F">
        <w:rPr>
          <w:color w:val="000000"/>
          <w:sz w:val="24"/>
          <w:szCs w:val="24"/>
          <w:u w:val="single"/>
        </w:rPr>
        <w:t>Петров</w:t>
      </w:r>
    </w:p>
    <w:p w:rsidR="007620FE" w:rsidRPr="00D07F6F" w:rsidRDefault="00D96D80" w:rsidP="007620FE">
      <w:pPr>
        <w:rPr>
          <w:i/>
          <w:color w:val="000000"/>
          <w:sz w:val="18"/>
          <w:szCs w:val="18"/>
        </w:rPr>
      </w:pPr>
      <w:r w:rsidRPr="00D07F6F">
        <w:rPr>
          <w:i/>
          <w:color w:val="000000"/>
          <w:sz w:val="18"/>
          <w:szCs w:val="18"/>
        </w:rPr>
        <w:t xml:space="preserve">Разослать: </w:t>
      </w:r>
      <w:r w:rsidR="00C4183A" w:rsidRPr="00D07F6F">
        <w:rPr>
          <w:i/>
          <w:color w:val="000000"/>
          <w:sz w:val="18"/>
          <w:szCs w:val="18"/>
        </w:rPr>
        <w:t>Дело</w:t>
      </w:r>
      <w:r w:rsidR="002773E1" w:rsidRPr="00D07F6F">
        <w:rPr>
          <w:i/>
          <w:color w:val="000000"/>
          <w:sz w:val="18"/>
          <w:szCs w:val="18"/>
        </w:rPr>
        <w:t>, управление делами</w:t>
      </w:r>
      <w:r w:rsidR="00AA51E6" w:rsidRPr="00D07F6F">
        <w:rPr>
          <w:i/>
          <w:color w:val="000000"/>
          <w:sz w:val="18"/>
          <w:szCs w:val="18"/>
        </w:rPr>
        <w:t>;</w:t>
      </w:r>
      <w:r w:rsidR="00037CBB" w:rsidRPr="00D07F6F">
        <w:rPr>
          <w:i/>
          <w:color w:val="000000"/>
          <w:sz w:val="18"/>
          <w:szCs w:val="18"/>
        </w:rPr>
        <w:t xml:space="preserve"> </w:t>
      </w:r>
      <w:r w:rsidR="00AA51E6" w:rsidRPr="00D07F6F">
        <w:rPr>
          <w:i/>
          <w:color w:val="000000"/>
          <w:sz w:val="18"/>
          <w:szCs w:val="18"/>
        </w:rPr>
        <w:t>юр.</w:t>
      </w:r>
      <w:r w:rsidR="00426D14" w:rsidRPr="00D07F6F">
        <w:rPr>
          <w:i/>
          <w:color w:val="000000"/>
          <w:sz w:val="18"/>
          <w:szCs w:val="18"/>
        </w:rPr>
        <w:t xml:space="preserve"> </w:t>
      </w:r>
      <w:r w:rsidR="00AA51E6" w:rsidRPr="00D07F6F">
        <w:rPr>
          <w:i/>
          <w:color w:val="000000"/>
          <w:sz w:val="18"/>
          <w:szCs w:val="18"/>
        </w:rPr>
        <w:t>отдел</w:t>
      </w:r>
    </w:p>
    <w:tbl>
      <w:tblPr>
        <w:tblStyle w:val="ad"/>
        <w:tblpPr w:leftFromText="180" w:rightFromText="180" w:vertAnchor="text" w:tblpX="677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RPr="00D07F6F" w:rsidTr="005C1E5E">
        <w:tc>
          <w:tcPr>
            <w:tcW w:w="2800" w:type="dxa"/>
          </w:tcPr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2F303A" w:rsidRDefault="002F303A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lastRenderedPageBreak/>
              <w:t>Приложение к постановлению</w:t>
            </w:r>
          </w:p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>администрации</w:t>
            </w:r>
          </w:p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 xml:space="preserve">Суоярвского  муниципального округа от </w:t>
            </w:r>
            <w:r w:rsidR="00403A65">
              <w:rPr>
                <w:color w:val="000000"/>
              </w:rPr>
              <w:t>17.05.2023</w:t>
            </w:r>
            <w:r w:rsidRPr="00D07F6F">
              <w:rPr>
                <w:color w:val="000000"/>
              </w:rPr>
              <w:t xml:space="preserve">  №</w:t>
            </w:r>
            <w:r w:rsidR="00403A65">
              <w:rPr>
                <w:color w:val="000000"/>
              </w:rPr>
              <w:t>532</w:t>
            </w:r>
          </w:p>
          <w:p w:rsidR="00BA6371" w:rsidRPr="00D07F6F" w:rsidRDefault="00BA6371" w:rsidP="005C1E5E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C1E5E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2F303A" w:rsidRDefault="002F303A" w:rsidP="002F303A">
      <w:pPr>
        <w:rPr>
          <w:lang w:eastAsia="ru-RU"/>
        </w:rPr>
      </w:pPr>
    </w:p>
    <w:p w:rsidR="002F303A" w:rsidRDefault="002F303A" w:rsidP="002F303A">
      <w:pPr>
        <w:rPr>
          <w:lang w:eastAsia="ru-RU"/>
        </w:rPr>
      </w:pPr>
    </w:p>
    <w:p w:rsidR="002F303A" w:rsidRDefault="002F303A" w:rsidP="002F303A">
      <w:pPr>
        <w:rPr>
          <w:lang w:eastAsia="ru-RU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5C1E5E" w:rsidRPr="00D07F6F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5C1E5E" w:rsidRPr="00D07F6F" w:rsidRDefault="005C1E5E" w:rsidP="005C1E5E">
      <w:pPr>
        <w:ind w:firstLine="540"/>
        <w:rPr>
          <w:b/>
          <w:sz w:val="24"/>
          <w:szCs w:val="24"/>
          <w:highlight w:val="white"/>
        </w:rPr>
      </w:pPr>
      <w:r w:rsidRPr="00D07F6F">
        <w:rPr>
          <w:sz w:val="24"/>
          <w:szCs w:val="24"/>
        </w:rPr>
        <w:tab/>
        <w:t xml:space="preserve">                                            </w:t>
      </w:r>
      <w:r w:rsidRPr="00D07F6F">
        <w:rPr>
          <w:b/>
          <w:sz w:val="24"/>
          <w:szCs w:val="24"/>
          <w:highlight w:val="white"/>
        </w:rPr>
        <w:t>ПОЛОЖЕНИЕ</w:t>
      </w:r>
    </w:p>
    <w:p w:rsidR="005C1E5E" w:rsidRPr="00D07F6F" w:rsidRDefault="005C1E5E" w:rsidP="005C1E5E">
      <w:pPr>
        <w:jc w:val="center"/>
        <w:rPr>
          <w:b/>
          <w:bCs w:val="0"/>
          <w:sz w:val="24"/>
          <w:szCs w:val="24"/>
          <w:highlight w:val="white"/>
        </w:rPr>
      </w:pPr>
      <w:proofErr w:type="gramStart"/>
      <w:r w:rsidRPr="00D07F6F">
        <w:rPr>
          <w:b/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5C1E5E" w:rsidRPr="00D07F6F" w:rsidRDefault="005C1E5E" w:rsidP="005C6AD2">
      <w:pPr>
        <w:spacing w:line="276" w:lineRule="auto"/>
        <w:jc w:val="center"/>
        <w:rPr>
          <w:b/>
          <w:sz w:val="24"/>
          <w:szCs w:val="24"/>
          <w:highlight w:val="white"/>
        </w:rPr>
      </w:pP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1. Настоящим Положением определяется порядок осуществления проверки: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b/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 xml:space="preserve">а) соблюдения гражданином, замещавшим должность муниципальной службы, включенной в перечень, утвержденный Постановлением Администрации </w:t>
      </w:r>
      <w:r w:rsidR="00AE318B" w:rsidRPr="00D07F6F">
        <w:rPr>
          <w:sz w:val="24"/>
          <w:szCs w:val="24"/>
        </w:rPr>
        <w:t>Суоярвского муниципального округа</w:t>
      </w:r>
      <w:r w:rsidRPr="00D07F6F">
        <w:rPr>
          <w:sz w:val="24"/>
          <w:szCs w:val="24"/>
          <w:highlight w:val="white"/>
        </w:rPr>
        <w:t xml:space="preserve"> от </w:t>
      </w:r>
      <w:r w:rsidR="00AE318B" w:rsidRPr="00D07F6F">
        <w:rPr>
          <w:sz w:val="24"/>
          <w:szCs w:val="24"/>
          <w:highlight w:val="white"/>
        </w:rPr>
        <w:t>30.12.2022</w:t>
      </w:r>
      <w:r w:rsidRPr="00D07F6F">
        <w:rPr>
          <w:sz w:val="24"/>
          <w:szCs w:val="24"/>
          <w:highlight w:val="white"/>
        </w:rPr>
        <w:t xml:space="preserve"> № </w:t>
      </w:r>
      <w:r w:rsidR="00AE318B" w:rsidRPr="00D07F6F">
        <w:rPr>
          <w:sz w:val="24"/>
          <w:szCs w:val="24"/>
          <w:highlight w:val="white"/>
        </w:rPr>
        <w:t>03</w:t>
      </w:r>
      <w:r w:rsidRPr="00D07F6F">
        <w:rPr>
          <w:sz w:val="24"/>
          <w:szCs w:val="24"/>
          <w:highlight w:val="white"/>
        </w:rPr>
        <w:t xml:space="preserve"> «</w:t>
      </w:r>
      <w:r w:rsidR="00AE318B" w:rsidRPr="00D07F6F">
        <w:rPr>
          <w:sz w:val="24"/>
          <w:szCs w:val="24"/>
          <w:highlight w:val="white"/>
        </w:rPr>
        <w:t>Об утверждении Перечня должностей муниципальной службы в администрации Суоярвского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AE318B" w:rsidRPr="00D07F6F">
        <w:rPr>
          <w:sz w:val="24"/>
          <w:szCs w:val="24"/>
          <w:highlight w:val="white"/>
        </w:rPr>
        <w:t xml:space="preserve"> и </w:t>
      </w:r>
      <w:proofErr w:type="gramStart"/>
      <w:r w:rsidR="00AE318B" w:rsidRPr="00D07F6F">
        <w:rPr>
          <w:sz w:val="24"/>
          <w:szCs w:val="24"/>
          <w:highlight w:val="white"/>
        </w:rPr>
        <w:t>обязательствах</w:t>
      </w:r>
      <w:proofErr w:type="gramEnd"/>
      <w:r w:rsidR="00AE318B" w:rsidRPr="00D07F6F">
        <w:rPr>
          <w:sz w:val="24"/>
          <w:szCs w:val="24"/>
          <w:highlight w:val="white"/>
        </w:rPr>
        <w:t xml:space="preserve"> имущественного характера своих супруги (супруга) и несовершеннолетних детей»;</w:t>
      </w:r>
      <w:r w:rsidRPr="00D07F6F">
        <w:rPr>
          <w:sz w:val="24"/>
          <w:szCs w:val="24"/>
          <w:highlight w:val="white"/>
        </w:rPr>
        <w:t xml:space="preserve"> </w:t>
      </w:r>
      <w:proofErr w:type="gramStart"/>
      <w:r w:rsidRPr="00D07F6F">
        <w:rPr>
          <w:sz w:val="24"/>
          <w:szCs w:val="24"/>
          <w:highlight w:val="white"/>
        </w:rPr>
        <w:t xml:space="preserve">предусмотренного </w:t>
      </w:r>
      <w:r w:rsidR="00AE318B" w:rsidRPr="00D07F6F">
        <w:rPr>
          <w:sz w:val="24"/>
          <w:szCs w:val="24"/>
          <w:highlight w:val="white"/>
        </w:rPr>
        <w:t xml:space="preserve">статьей 12 Федерального закона </w:t>
      </w:r>
      <w:r w:rsidRPr="00D07F6F">
        <w:rPr>
          <w:sz w:val="24"/>
          <w:szCs w:val="24"/>
          <w:highlight w:val="white"/>
        </w:rPr>
        <w:t>от 25.12.2008 № 273-ФЗ «О противодействии коррупции» (далее – Федеральный закон №273-ФЗ)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</w:t>
      </w:r>
      <w:proofErr w:type="gramEnd"/>
      <w:r w:rsidRPr="00D07F6F">
        <w:rPr>
          <w:sz w:val="24"/>
          <w:szCs w:val="24"/>
          <w:highlight w:val="white"/>
        </w:rPr>
        <w:t xml:space="preserve">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гражданином, замещавшим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2. Основаниями для осуществления проверки, являются: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</w:t>
      </w:r>
      <w:r w:rsidR="00582DEE" w:rsidRPr="00D07F6F">
        <w:rPr>
          <w:sz w:val="24"/>
          <w:szCs w:val="24"/>
          <w:highlight w:val="white"/>
        </w:rPr>
        <w:t xml:space="preserve">оссийской Федерации </w:t>
      </w:r>
      <w:r w:rsidRPr="00D07F6F">
        <w:rPr>
          <w:sz w:val="24"/>
          <w:szCs w:val="24"/>
          <w:highlight w:val="white"/>
        </w:rPr>
        <w:t xml:space="preserve">Ф от </w:t>
      </w:r>
      <w:r w:rsidR="00582DEE" w:rsidRPr="00D07F6F">
        <w:rPr>
          <w:sz w:val="24"/>
          <w:szCs w:val="24"/>
          <w:highlight w:val="white"/>
        </w:rPr>
        <w:t>21.01.2015</w:t>
      </w:r>
      <w:r w:rsidRPr="00D07F6F">
        <w:rPr>
          <w:sz w:val="24"/>
          <w:szCs w:val="24"/>
          <w:highlight w:val="white"/>
        </w:rPr>
        <w:t xml:space="preserve"> № </w:t>
      </w:r>
      <w:r w:rsidR="00582DEE" w:rsidRPr="00D07F6F">
        <w:rPr>
          <w:sz w:val="24"/>
          <w:szCs w:val="24"/>
          <w:highlight w:val="white"/>
        </w:rPr>
        <w:t>29</w:t>
      </w:r>
      <w:r w:rsidRPr="00D07F6F">
        <w:rPr>
          <w:sz w:val="24"/>
          <w:szCs w:val="24"/>
          <w:highlight w:val="white"/>
        </w:rPr>
        <w:t xml:space="preserve"> «</w:t>
      </w:r>
      <w:r w:rsidR="00C43403" w:rsidRPr="00D07F6F">
        <w:rPr>
          <w:sz w:val="24"/>
          <w:szCs w:val="24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 w:rsidR="00C43403" w:rsidRPr="00D07F6F">
        <w:rPr>
          <w:sz w:val="24"/>
          <w:szCs w:val="24"/>
        </w:rPr>
        <w:t xml:space="preserve"> Федерации</w:t>
      </w:r>
      <w:r w:rsidRPr="00D07F6F">
        <w:rPr>
          <w:sz w:val="24"/>
          <w:szCs w:val="24"/>
          <w:highlight w:val="white"/>
        </w:rPr>
        <w:t>»;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lastRenderedPageBreak/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3. Информация анонимного характера не может служить основанием для проверки.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4. </w:t>
      </w:r>
      <w:proofErr w:type="gramStart"/>
      <w:r w:rsidRPr="00D07F6F">
        <w:rPr>
          <w:sz w:val="24"/>
          <w:szCs w:val="24"/>
          <w:highlight w:val="white"/>
        </w:rPr>
        <w:t xml:space="preserve">Проверка, предусмотренная пунктом 1 настоящего Положения, и информирование о ее результатах осуществляется комиссией по соблюдению требований к служебному поведению муниципальных служащих Администрации </w:t>
      </w:r>
      <w:r w:rsidR="00C43403" w:rsidRPr="00D07F6F">
        <w:rPr>
          <w:sz w:val="24"/>
          <w:szCs w:val="24"/>
          <w:highlight w:val="white"/>
        </w:rPr>
        <w:t>Суоярвского муниципального округа</w:t>
      </w:r>
      <w:r w:rsidRPr="00D07F6F">
        <w:rPr>
          <w:sz w:val="24"/>
          <w:szCs w:val="24"/>
          <w:highlight w:val="white"/>
        </w:rPr>
        <w:t xml:space="preserve"> и урегулированию конфликта интересов (далее - Комиссия)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 в течение 10 дней с момента наступления одного из оснований для осуществления</w:t>
      </w:r>
      <w:proofErr w:type="gramEnd"/>
      <w:r w:rsidRPr="00D07F6F">
        <w:rPr>
          <w:sz w:val="24"/>
          <w:szCs w:val="24"/>
          <w:highlight w:val="white"/>
        </w:rPr>
        <w:t xml:space="preserve"> проверки, </w:t>
      </w:r>
      <w:proofErr w:type="gramStart"/>
      <w:r w:rsidRPr="00D07F6F">
        <w:rPr>
          <w:sz w:val="24"/>
          <w:szCs w:val="24"/>
          <w:highlight w:val="white"/>
        </w:rPr>
        <w:t>предусмотренных</w:t>
      </w:r>
      <w:proofErr w:type="gramEnd"/>
      <w:r w:rsidRPr="00D07F6F">
        <w:rPr>
          <w:sz w:val="24"/>
          <w:szCs w:val="24"/>
          <w:highlight w:val="white"/>
        </w:rPr>
        <w:t xml:space="preserve"> пунктом 2 настоящего Положения.</w:t>
      </w:r>
    </w:p>
    <w:p w:rsidR="00B814A2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5. </w:t>
      </w:r>
      <w:proofErr w:type="gramStart"/>
      <w:r w:rsidRPr="00D07F6F">
        <w:rPr>
          <w:sz w:val="24"/>
          <w:szCs w:val="24"/>
          <w:highlight w:val="white"/>
        </w:rPr>
        <w:t>В случае поступления информации, предусмотренной подпунктом «а» пункта 2 настоящего Положения</w:t>
      </w:r>
      <w:r w:rsidR="00B814A2" w:rsidRPr="00D07F6F">
        <w:rPr>
          <w:sz w:val="24"/>
          <w:szCs w:val="24"/>
          <w:highlight w:val="white"/>
        </w:rPr>
        <w:t xml:space="preserve"> начальник управления делами администрации регистрирует поступившие обращения в течение</w:t>
      </w:r>
      <w:r w:rsidR="00FD7E73">
        <w:rPr>
          <w:sz w:val="24"/>
          <w:szCs w:val="24"/>
          <w:highlight w:val="white"/>
        </w:rPr>
        <w:t xml:space="preserve"> 1 рабо</w:t>
      </w:r>
      <w:r w:rsidR="00B814A2" w:rsidRPr="00D07F6F">
        <w:rPr>
          <w:sz w:val="24"/>
          <w:szCs w:val="24"/>
          <w:highlight w:val="white"/>
        </w:rPr>
        <w:t>чего дня со дня его поступления в журнале регистрациии писем, (далее – журнал регистрации писем), который ведется по форме согласно при</w:t>
      </w:r>
      <w:r w:rsidR="00FD7E73">
        <w:rPr>
          <w:sz w:val="24"/>
          <w:szCs w:val="24"/>
          <w:highlight w:val="white"/>
        </w:rPr>
        <w:t xml:space="preserve">ложению к настоящему положению </w:t>
      </w:r>
      <w:r w:rsidR="00B814A2" w:rsidRPr="00D07F6F">
        <w:rPr>
          <w:sz w:val="24"/>
          <w:szCs w:val="24"/>
          <w:highlight w:val="white"/>
        </w:rPr>
        <w:t>и передает на рассмотрение комиссии в течение 2 рабочих дней.</w:t>
      </w:r>
      <w:proofErr w:type="gramEnd"/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Комиссия проверяет наличие в личном деле гражданина,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гражданину, замещавшему должность муниципальной службы</w:t>
      </w:r>
      <w:r w:rsidRPr="00D07F6F">
        <w:rPr>
          <w:b/>
          <w:sz w:val="24"/>
          <w:szCs w:val="24"/>
          <w:highlight w:val="white"/>
        </w:rPr>
        <w:t>,</w:t>
      </w:r>
      <w:r w:rsidRPr="00D07F6F">
        <w:rPr>
          <w:sz w:val="24"/>
          <w:szCs w:val="24"/>
          <w:highlight w:val="white"/>
        </w:rPr>
        <w:t xml:space="preserve">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</w:t>
      </w:r>
      <w:proofErr w:type="gramEnd"/>
      <w:r w:rsidRPr="00D07F6F">
        <w:rPr>
          <w:sz w:val="24"/>
          <w:szCs w:val="24"/>
          <w:highlight w:val="white"/>
        </w:rPr>
        <w:t xml:space="preserve"> входили в его должностные (служебные) обязанности (далее – протокол с решением о даче согласия).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При наличии протокола с решением о даче согласия, Комиссия информирует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 о соблюдении гражданином, замещавшим должность муниципальной службы, и работодателем требований Федерального </w:t>
      </w:r>
      <w:r w:rsidR="007544CA" w:rsidRPr="00D07F6F">
        <w:rPr>
          <w:sz w:val="24"/>
          <w:szCs w:val="24"/>
          <w:highlight w:val="white"/>
        </w:rPr>
        <w:t>закона от 25 декабря 2008 года</w:t>
      </w:r>
      <w:r w:rsidRPr="00D07F6F">
        <w:rPr>
          <w:sz w:val="24"/>
          <w:szCs w:val="24"/>
          <w:highlight w:val="white"/>
        </w:rPr>
        <w:t xml:space="preserve"> № 273-ФЗ «О противодействии коррупции» (далее - Федеральный закон № 273-ФЗ). Письмо работодателя и информация Комиссии приобщается к личному делу гражданина, замещавшего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При отсутствии протокола с решением даче согласия либо при наличии протокола с решением об отказе гражданину, замещавшему должность муниципальной службы в замещении должности либо в выполнении работы на условиях гражданско-правового договора в организации, Комиссия информирует об этом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</w:t>
      </w:r>
      <w:r w:rsidR="00104DDE" w:rsidRPr="00D07F6F">
        <w:rPr>
          <w:sz w:val="24"/>
          <w:szCs w:val="24"/>
          <w:highlight w:val="white"/>
        </w:rPr>
        <w:t>.</w:t>
      </w:r>
      <w:proofErr w:type="gramEnd"/>
      <w:r w:rsidR="00104DDE" w:rsidRPr="00D07F6F">
        <w:rPr>
          <w:sz w:val="24"/>
          <w:szCs w:val="24"/>
          <w:highlight w:val="white"/>
        </w:rPr>
        <w:t xml:space="preserve"> </w:t>
      </w:r>
      <w:r w:rsidRPr="00D07F6F">
        <w:rPr>
          <w:sz w:val="24"/>
          <w:szCs w:val="24"/>
          <w:highlight w:val="white"/>
        </w:rPr>
        <w:t xml:space="preserve">Информация о несоблюдении гражданином, замещавшим должность муниципальной службы, требований Федерального закона № 273-ФЗ направляется работодателю. Работодатель также информируется об </w:t>
      </w:r>
      <w:r w:rsidRPr="00D07F6F">
        <w:rPr>
          <w:sz w:val="24"/>
          <w:szCs w:val="24"/>
          <w:highlight w:val="white"/>
        </w:rPr>
        <w:lastRenderedPageBreak/>
        <w:t>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службы, в соответствии с частью 3 статьи 12 Федерального закона № 273-ФЗ.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D07F6F">
        <w:rPr>
          <w:sz w:val="24"/>
          <w:szCs w:val="24"/>
          <w:highlight w:val="white"/>
        </w:rPr>
        <w:t>контроля за</w:t>
      </w:r>
      <w:proofErr w:type="gramEnd"/>
      <w:r w:rsidRPr="00D07F6F">
        <w:rPr>
          <w:sz w:val="24"/>
          <w:szCs w:val="24"/>
          <w:highlight w:val="white"/>
        </w:rPr>
        <w:t xml:space="preserve"> выполнением работодателем требований Федерального закона № 273-ФЗ.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6. </w:t>
      </w:r>
      <w:proofErr w:type="gramStart"/>
      <w:r w:rsidRPr="00D07F6F">
        <w:rPr>
          <w:sz w:val="24"/>
          <w:szCs w:val="24"/>
          <w:highlight w:val="white"/>
        </w:rPr>
        <w:t>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гражданина, замещавшего должность муниципальной службы, о даче согласия на замещение на условиях трудового договора должности в организации и (или) на выполнение в данной организации работ (оказание данной организации услуг), Комиссия</w:t>
      </w:r>
      <w:r w:rsidR="00074005" w:rsidRPr="00D07F6F">
        <w:rPr>
          <w:sz w:val="24"/>
          <w:szCs w:val="24"/>
          <w:highlight w:val="white"/>
        </w:rPr>
        <w:t xml:space="preserve"> в течение 5 рабочих дней </w:t>
      </w:r>
      <w:r w:rsidRPr="00D07F6F">
        <w:rPr>
          <w:sz w:val="24"/>
          <w:szCs w:val="24"/>
          <w:highlight w:val="white"/>
        </w:rPr>
        <w:t>информирует правоохранительные органы о</w:t>
      </w:r>
      <w:proofErr w:type="gramEnd"/>
      <w:r w:rsidRPr="00D07F6F">
        <w:rPr>
          <w:sz w:val="24"/>
          <w:szCs w:val="24"/>
          <w:highlight w:val="white"/>
        </w:rPr>
        <w:t xml:space="preserve"> </w:t>
      </w:r>
      <w:proofErr w:type="gramStart"/>
      <w:r w:rsidRPr="00D07F6F">
        <w:rPr>
          <w:sz w:val="24"/>
          <w:szCs w:val="24"/>
          <w:highlight w:val="white"/>
        </w:rPr>
        <w:t>несоблюдении</w:t>
      </w:r>
      <w:proofErr w:type="gramEnd"/>
      <w:r w:rsidRPr="00D07F6F">
        <w:rPr>
          <w:sz w:val="24"/>
          <w:szCs w:val="24"/>
          <w:highlight w:val="white"/>
        </w:rPr>
        <w:t xml:space="preserve"> работодателем обязанности предусмотренной частью 4 статьи 12 Федерального закона № 273-ФЗ.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гражданина, замещавшего должность муниципальной службы: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а) протокола с решением о даче согласия;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 В случае наличия указанных документов Комиссия информирует лиц, направивших информацию, о соблюдении гражданином, замещавшим должность муниципальной службы и работодателем требований Федерального закона № 273-ФЗ. 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 случае отсутствия какого-либо из указанных в настоящем пункте документов Комиссия информирует правоохранительные органы и лиц, направивших информацию, о несоблюдении гражданином, замещавшим должность муниципальной службы и (или) работодателем требований Федерального закона № 273-ФЗ.</w:t>
      </w:r>
    </w:p>
    <w:tbl>
      <w:tblPr>
        <w:tblStyle w:val="ad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2"/>
      </w:tblGrid>
      <w:tr w:rsidR="00D83BE5" w:rsidRPr="00D07F6F" w:rsidTr="00D07F6F">
        <w:tc>
          <w:tcPr>
            <w:tcW w:w="2232" w:type="dxa"/>
          </w:tcPr>
          <w:p w:rsidR="00D07F6F" w:rsidRP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lastRenderedPageBreak/>
              <w:t>Приложение к положению</w:t>
            </w: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>администрации</w:t>
            </w: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 xml:space="preserve">Суоярвского  муниципального округа от </w:t>
            </w:r>
            <w:r w:rsidR="002B2F46">
              <w:rPr>
                <w:color w:val="000000"/>
              </w:rPr>
              <w:t xml:space="preserve">17.05.2023  </w:t>
            </w:r>
            <w:r w:rsidRPr="00D07F6F">
              <w:rPr>
                <w:color w:val="000000"/>
              </w:rPr>
              <w:t>№</w:t>
            </w:r>
            <w:r w:rsidR="002B2F46">
              <w:rPr>
                <w:color w:val="000000"/>
              </w:rPr>
              <w:t>532</w:t>
            </w:r>
          </w:p>
          <w:p w:rsidR="00D83BE5" w:rsidRPr="00D07F6F" w:rsidRDefault="00D83BE5" w:rsidP="00D83BE5">
            <w:pPr>
              <w:jc w:val="both"/>
              <w:rPr>
                <w:sz w:val="24"/>
                <w:szCs w:val="24"/>
              </w:rPr>
            </w:pPr>
          </w:p>
        </w:tc>
      </w:tr>
    </w:tbl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Pr="00D83BE5" w:rsidRDefault="00D83BE5" w:rsidP="00D83BE5">
      <w:pPr>
        <w:jc w:val="center"/>
        <w:rPr>
          <w:sz w:val="22"/>
          <w:szCs w:val="22"/>
        </w:rPr>
      </w:pPr>
      <w:r w:rsidRPr="00D83BE5">
        <w:rPr>
          <w:sz w:val="22"/>
          <w:szCs w:val="22"/>
        </w:rPr>
        <w:t>ЖУРНАЛ</w:t>
      </w:r>
    </w:p>
    <w:p w:rsidR="00D83BE5" w:rsidRPr="00D83BE5" w:rsidRDefault="00D83BE5" w:rsidP="00D83BE5">
      <w:pPr>
        <w:jc w:val="center"/>
        <w:rPr>
          <w:sz w:val="22"/>
          <w:szCs w:val="22"/>
        </w:rPr>
      </w:pPr>
      <w:r w:rsidRPr="00D83BE5">
        <w:rPr>
          <w:sz w:val="22"/>
          <w:szCs w:val="22"/>
        </w:rPr>
        <w:t>регистрации писем, поступивших от работодателей</w:t>
      </w:r>
    </w:p>
    <w:p w:rsidR="005C1E5E" w:rsidRPr="008A0632" w:rsidRDefault="005C1E5E" w:rsidP="00D83BE5">
      <w:pPr>
        <w:jc w:val="center"/>
        <w:rPr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519"/>
        <w:gridCol w:w="1581"/>
        <w:gridCol w:w="2277"/>
        <w:gridCol w:w="1537"/>
        <w:gridCol w:w="1708"/>
        <w:gridCol w:w="2231"/>
      </w:tblGrid>
      <w:tr w:rsidR="00D07F6F" w:rsidTr="00D07F6F">
        <w:tc>
          <w:tcPr>
            <w:tcW w:w="526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07F6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07F6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15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2695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Наименование организации или фамилия и инициалы индивидуального предпринимателя, </w:t>
            </w:r>
            <w:proofErr w:type="gramStart"/>
            <w:r w:rsidRPr="00D07F6F">
              <w:rPr>
                <w:color w:val="000000"/>
                <w:sz w:val="22"/>
                <w:szCs w:val="22"/>
              </w:rPr>
              <w:t>являющихся</w:t>
            </w:r>
            <w:proofErr w:type="gramEnd"/>
            <w:r w:rsidRPr="00D07F6F">
              <w:rPr>
                <w:color w:val="000000"/>
                <w:sz w:val="22"/>
                <w:szCs w:val="22"/>
              </w:rPr>
              <w:t xml:space="preserve"> работодателями</w:t>
            </w:r>
          </w:p>
        </w:tc>
        <w:tc>
          <w:tcPr>
            <w:tcW w:w="1723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 Фамилия, имя, отчество гражданина, с которым заключается трудовой или гражданско-правовой договор</w:t>
            </w:r>
          </w:p>
        </w:tc>
        <w:tc>
          <w:tcPr>
            <w:tcW w:w="1234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>Наименование замещаемой должности муниципальной службы до увольнения</w:t>
            </w:r>
          </w:p>
        </w:tc>
        <w:tc>
          <w:tcPr>
            <w:tcW w:w="1860" w:type="dxa"/>
          </w:tcPr>
          <w:p w:rsidR="00D07F6F" w:rsidRPr="00D07F6F" w:rsidRDefault="00D07F6F" w:rsidP="00D07F6F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sz w:val="22"/>
                <w:szCs w:val="22"/>
              </w:rPr>
              <w:t xml:space="preserve"> Фамилия, инициалы, подпись лица, зарегистрировавшего письмо </w:t>
            </w: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sectPr w:rsidR="005C1E5E" w:rsidRPr="008A0632" w:rsidSect="00D33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53" w:rsidRDefault="00FD4553" w:rsidP="00E65913">
      <w:r>
        <w:separator/>
      </w:r>
    </w:p>
  </w:endnote>
  <w:endnote w:type="continuationSeparator" w:id="0">
    <w:p w:rsidR="00FD4553" w:rsidRDefault="00FD4553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53" w:rsidRDefault="00FD4553" w:rsidP="00E65913">
      <w:r>
        <w:separator/>
      </w:r>
    </w:p>
  </w:footnote>
  <w:footnote w:type="continuationSeparator" w:id="0">
    <w:p w:rsidR="00FD4553" w:rsidRDefault="00FD4553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542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21E0A"/>
    <w:rsid w:val="000340B2"/>
    <w:rsid w:val="000362AC"/>
    <w:rsid w:val="00037CBB"/>
    <w:rsid w:val="000401F1"/>
    <w:rsid w:val="000417D3"/>
    <w:rsid w:val="00066A2B"/>
    <w:rsid w:val="000739B9"/>
    <w:rsid w:val="00074005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04DDE"/>
    <w:rsid w:val="001138B0"/>
    <w:rsid w:val="00135D38"/>
    <w:rsid w:val="001441E0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215B6D"/>
    <w:rsid w:val="00227DFF"/>
    <w:rsid w:val="0024271A"/>
    <w:rsid w:val="0025558A"/>
    <w:rsid w:val="00263E3D"/>
    <w:rsid w:val="002665CD"/>
    <w:rsid w:val="002773E1"/>
    <w:rsid w:val="002B2F46"/>
    <w:rsid w:val="002C0F8F"/>
    <w:rsid w:val="002C3A7E"/>
    <w:rsid w:val="002C4196"/>
    <w:rsid w:val="002C59D1"/>
    <w:rsid w:val="002D0BF6"/>
    <w:rsid w:val="002D10A5"/>
    <w:rsid w:val="002E69DD"/>
    <w:rsid w:val="002F303A"/>
    <w:rsid w:val="00316E6A"/>
    <w:rsid w:val="00330F54"/>
    <w:rsid w:val="0034221E"/>
    <w:rsid w:val="00346C5F"/>
    <w:rsid w:val="00347BFC"/>
    <w:rsid w:val="00370E88"/>
    <w:rsid w:val="00377A3D"/>
    <w:rsid w:val="003907E8"/>
    <w:rsid w:val="00390A45"/>
    <w:rsid w:val="003A5CFC"/>
    <w:rsid w:val="003A626D"/>
    <w:rsid w:val="003B22D1"/>
    <w:rsid w:val="003B49C5"/>
    <w:rsid w:val="003C5403"/>
    <w:rsid w:val="003E2D13"/>
    <w:rsid w:val="00403A65"/>
    <w:rsid w:val="00417B61"/>
    <w:rsid w:val="00424441"/>
    <w:rsid w:val="00426D14"/>
    <w:rsid w:val="00430182"/>
    <w:rsid w:val="004663A6"/>
    <w:rsid w:val="004678C8"/>
    <w:rsid w:val="004A5C05"/>
    <w:rsid w:val="004A5D43"/>
    <w:rsid w:val="004C5A6D"/>
    <w:rsid w:val="004D68DC"/>
    <w:rsid w:val="004E1C66"/>
    <w:rsid w:val="004F727A"/>
    <w:rsid w:val="00532AA5"/>
    <w:rsid w:val="00535685"/>
    <w:rsid w:val="00542FA3"/>
    <w:rsid w:val="0054380D"/>
    <w:rsid w:val="00552580"/>
    <w:rsid w:val="00563112"/>
    <w:rsid w:val="00582DEE"/>
    <w:rsid w:val="005B096C"/>
    <w:rsid w:val="005B69D7"/>
    <w:rsid w:val="005B79E9"/>
    <w:rsid w:val="005C1E5E"/>
    <w:rsid w:val="005C617D"/>
    <w:rsid w:val="005C6AD2"/>
    <w:rsid w:val="005C7CE7"/>
    <w:rsid w:val="005D2F83"/>
    <w:rsid w:val="005D5DA6"/>
    <w:rsid w:val="005E5689"/>
    <w:rsid w:val="006013DB"/>
    <w:rsid w:val="00611D35"/>
    <w:rsid w:val="006A4C76"/>
    <w:rsid w:val="006B7A3E"/>
    <w:rsid w:val="006D3D67"/>
    <w:rsid w:val="006E4101"/>
    <w:rsid w:val="00700D0E"/>
    <w:rsid w:val="00701CA8"/>
    <w:rsid w:val="007030A9"/>
    <w:rsid w:val="007544CA"/>
    <w:rsid w:val="0076187B"/>
    <w:rsid w:val="007620FE"/>
    <w:rsid w:val="0078740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0D6"/>
    <w:rsid w:val="008D09F0"/>
    <w:rsid w:val="008D1D58"/>
    <w:rsid w:val="008E2D7B"/>
    <w:rsid w:val="009045A6"/>
    <w:rsid w:val="00906E79"/>
    <w:rsid w:val="00914E3E"/>
    <w:rsid w:val="00923893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0694"/>
    <w:rsid w:val="00A653C5"/>
    <w:rsid w:val="00A672E4"/>
    <w:rsid w:val="00AA51E6"/>
    <w:rsid w:val="00AB3CEB"/>
    <w:rsid w:val="00AC3C6A"/>
    <w:rsid w:val="00AD4786"/>
    <w:rsid w:val="00AE318B"/>
    <w:rsid w:val="00AE6206"/>
    <w:rsid w:val="00AF326F"/>
    <w:rsid w:val="00B01616"/>
    <w:rsid w:val="00B06E85"/>
    <w:rsid w:val="00B14A21"/>
    <w:rsid w:val="00B60842"/>
    <w:rsid w:val="00B60991"/>
    <w:rsid w:val="00B625D6"/>
    <w:rsid w:val="00B814A2"/>
    <w:rsid w:val="00B81504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403"/>
    <w:rsid w:val="00C43AAF"/>
    <w:rsid w:val="00C52999"/>
    <w:rsid w:val="00C649E9"/>
    <w:rsid w:val="00C7390E"/>
    <w:rsid w:val="00C95AEF"/>
    <w:rsid w:val="00CB535A"/>
    <w:rsid w:val="00CE07DF"/>
    <w:rsid w:val="00CF2423"/>
    <w:rsid w:val="00D07F6F"/>
    <w:rsid w:val="00D227CC"/>
    <w:rsid w:val="00D24BA9"/>
    <w:rsid w:val="00D3019B"/>
    <w:rsid w:val="00D33C7A"/>
    <w:rsid w:val="00D35DCB"/>
    <w:rsid w:val="00D50D71"/>
    <w:rsid w:val="00D51D6E"/>
    <w:rsid w:val="00D60EDA"/>
    <w:rsid w:val="00D619EB"/>
    <w:rsid w:val="00D65199"/>
    <w:rsid w:val="00D67D67"/>
    <w:rsid w:val="00D741DA"/>
    <w:rsid w:val="00D759CD"/>
    <w:rsid w:val="00D81240"/>
    <w:rsid w:val="00D83BE5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211E2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A088A"/>
    <w:rsid w:val="00EB3A9D"/>
    <w:rsid w:val="00EC3734"/>
    <w:rsid w:val="00EC7A6E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1F01"/>
    <w:rsid w:val="00FC6011"/>
    <w:rsid w:val="00FD4553"/>
    <w:rsid w:val="00FD7E7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3C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15B6D"/>
  </w:style>
  <w:style w:type="character" w:customStyle="1" w:styleId="FontStyle16">
    <w:name w:val="Font Style16"/>
    <w:basedOn w:val="1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2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D33C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D33C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33C7A"/>
    <w:rPr>
      <w:rFonts w:cs="Times New Roman"/>
      <w:bCs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D33C7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3CAE7D-72D9-4864-A732-E99FFD9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2023-01-09T06:11:00Z</cp:lastPrinted>
  <dcterms:created xsi:type="dcterms:W3CDTF">2023-05-17T11:07:00Z</dcterms:created>
  <dcterms:modified xsi:type="dcterms:W3CDTF">2023-05-17T11:07:00Z</dcterms:modified>
</cp:coreProperties>
</file>