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B024D" w14:textId="50E47106" w:rsidR="00A21A46" w:rsidRDefault="00A21A46" w:rsidP="00A21A46">
      <w:pPr>
        <w:suppressAutoHyphens/>
        <w:jc w:val="right"/>
        <w:rPr>
          <w:bCs/>
          <w:lang w:eastAsia="ar-SA"/>
        </w:rPr>
      </w:pPr>
      <w:r>
        <w:rPr>
          <w:bCs/>
          <w:lang w:eastAsia="ar-SA"/>
        </w:rPr>
        <w:t>ПРОЕКТ</w:t>
      </w:r>
      <w:r w:rsidR="00D71A34">
        <w:rPr>
          <w:bCs/>
          <w:lang w:eastAsia="ar-SA"/>
        </w:rPr>
        <w:t xml:space="preserve">      </w:t>
      </w:r>
    </w:p>
    <w:p w14:paraId="025B5DDF" w14:textId="6A741844" w:rsidR="0029297F" w:rsidRPr="0029297F" w:rsidRDefault="00D71A34" w:rsidP="0029297F">
      <w:pPr>
        <w:suppressAutoHyphens/>
        <w:jc w:val="center"/>
        <w:rPr>
          <w:bCs/>
          <w:lang w:eastAsia="ar-SA"/>
        </w:rPr>
      </w:pPr>
      <w:r>
        <w:rPr>
          <w:bCs/>
          <w:lang w:eastAsia="ar-SA"/>
        </w:rPr>
        <w:t xml:space="preserve">   </w:t>
      </w:r>
      <w:r w:rsidR="0029297F">
        <w:rPr>
          <w:bCs/>
          <w:noProof/>
          <w:sz w:val="28"/>
          <w:szCs w:val="20"/>
        </w:rPr>
        <w:drawing>
          <wp:inline distT="0" distB="0" distL="0" distR="0" wp14:anchorId="76890A41" wp14:editId="03625626">
            <wp:extent cx="487045" cy="795655"/>
            <wp:effectExtent l="0" t="0" r="8255" b="4445"/>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045" cy="795655"/>
                    </a:xfrm>
                    <a:prstGeom prst="rect">
                      <a:avLst/>
                    </a:prstGeom>
                    <a:noFill/>
                    <a:ln>
                      <a:noFill/>
                    </a:ln>
                  </pic:spPr>
                </pic:pic>
              </a:graphicData>
            </a:graphic>
          </wp:inline>
        </w:drawing>
      </w:r>
    </w:p>
    <w:p w14:paraId="062CEA0A" w14:textId="77777777" w:rsidR="0029297F" w:rsidRPr="0029297F" w:rsidRDefault="0029297F" w:rsidP="0029297F">
      <w:pPr>
        <w:suppressAutoHyphens/>
        <w:jc w:val="center"/>
        <w:rPr>
          <w:bCs/>
          <w:lang w:eastAsia="ar-SA"/>
        </w:rPr>
      </w:pPr>
    </w:p>
    <w:p w14:paraId="041B33B1" w14:textId="77777777" w:rsidR="0029297F" w:rsidRPr="0029297F" w:rsidRDefault="0029297F" w:rsidP="0029297F">
      <w:pPr>
        <w:jc w:val="center"/>
        <w:rPr>
          <w:color w:val="000000"/>
          <w:sz w:val="28"/>
          <w:szCs w:val="28"/>
        </w:rPr>
      </w:pPr>
      <w:r w:rsidRPr="0029297F">
        <w:rPr>
          <w:color w:val="000000"/>
          <w:sz w:val="28"/>
          <w:szCs w:val="28"/>
        </w:rPr>
        <w:t>РЕСПУБЛИКА КАРЕЛИЯ</w:t>
      </w:r>
    </w:p>
    <w:p w14:paraId="229ABE4C" w14:textId="77777777" w:rsidR="0029297F" w:rsidRPr="0029297F" w:rsidRDefault="0029297F" w:rsidP="0029297F">
      <w:pPr>
        <w:jc w:val="center"/>
        <w:rPr>
          <w:color w:val="000000"/>
          <w:sz w:val="26"/>
          <w:szCs w:val="26"/>
        </w:rPr>
      </w:pPr>
      <w:r w:rsidRPr="0029297F">
        <w:rPr>
          <w:color w:val="000000"/>
          <w:sz w:val="26"/>
          <w:szCs w:val="26"/>
        </w:rPr>
        <w:t>KARJALAN TAZAVALDU</w:t>
      </w:r>
    </w:p>
    <w:p w14:paraId="25832C40" w14:textId="77777777" w:rsidR="0029297F" w:rsidRPr="0029297F" w:rsidRDefault="0029297F" w:rsidP="0029297F">
      <w:pPr>
        <w:jc w:val="center"/>
        <w:rPr>
          <w:color w:val="000000"/>
          <w:sz w:val="28"/>
          <w:szCs w:val="28"/>
        </w:rPr>
      </w:pPr>
    </w:p>
    <w:p w14:paraId="34456081" w14:textId="77777777" w:rsidR="0029297F" w:rsidRPr="0029297F" w:rsidRDefault="0029297F" w:rsidP="0029297F">
      <w:pPr>
        <w:jc w:val="center"/>
        <w:rPr>
          <w:b/>
          <w:color w:val="000000"/>
          <w:sz w:val="28"/>
          <w:szCs w:val="28"/>
        </w:rPr>
      </w:pPr>
      <w:r w:rsidRPr="0029297F">
        <w:rPr>
          <w:b/>
          <w:color w:val="000000"/>
          <w:sz w:val="28"/>
          <w:szCs w:val="28"/>
        </w:rPr>
        <w:t>АДМИНИСТРАЦИЯ</w:t>
      </w:r>
    </w:p>
    <w:p w14:paraId="6493F2C1" w14:textId="77777777" w:rsidR="0029297F" w:rsidRPr="0029297F" w:rsidRDefault="0029297F" w:rsidP="0029297F">
      <w:pPr>
        <w:jc w:val="center"/>
        <w:rPr>
          <w:b/>
          <w:color w:val="000000"/>
          <w:sz w:val="28"/>
          <w:szCs w:val="28"/>
        </w:rPr>
      </w:pPr>
      <w:r w:rsidRPr="0029297F">
        <w:rPr>
          <w:b/>
          <w:color w:val="000000"/>
          <w:sz w:val="28"/>
          <w:szCs w:val="28"/>
        </w:rPr>
        <w:t>СУОЯРВСКОГО МУНИЦИПАЛЬНОГО ОКРУГА</w:t>
      </w:r>
    </w:p>
    <w:p w14:paraId="1AD4B14E" w14:textId="77777777" w:rsidR="0029297F" w:rsidRPr="0029297F" w:rsidRDefault="0029297F" w:rsidP="0029297F">
      <w:pPr>
        <w:jc w:val="center"/>
        <w:rPr>
          <w:color w:val="000000"/>
          <w:sz w:val="26"/>
          <w:szCs w:val="26"/>
        </w:rPr>
      </w:pPr>
      <w:r w:rsidRPr="0029297F">
        <w:rPr>
          <w:color w:val="000000"/>
          <w:sz w:val="26"/>
          <w:szCs w:val="26"/>
        </w:rPr>
        <w:t>SUOJÄRVEN PIIRIKUNNAN HALLINDO</w:t>
      </w:r>
    </w:p>
    <w:p w14:paraId="6CA2B2FB" w14:textId="77777777" w:rsidR="0029297F" w:rsidRPr="0029297F" w:rsidRDefault="0029297F" w:rsidP="0029297F">
      <w:pPr>
        <w:suppressAutoHyphens/>
        <w:jc w:val="center"/>
        <w:rPr>
          <w:bCs/>
          <w:sz w:val="28"/>
          <w:szCs w:val="28"/>
          <w:lang w:eastAsia="ar-SA"/>
        </w:rPr>
      </w:pPr>
    </w:p>
    <w:p w14:paraId="38B9497C" w14:textId="77777777" w:rsidR="0029297F" w:rsidRPr="0029297F" w:rsidRDefault="0029297F" w:rsidP="0029297F">
      <w:pPr>
        <w:suppressAutoHyphens/>
        <w:jc w:val="center"/>
        <w:rPr>
          <w:b/>
          <w:bCs/>
          <w:sz w:val="28"/>
          <w:szCs w:val="28"/>
          <w:lang w:eastAsia="ar-SA"/>
        </w:rPr>
      </w:pPr>
      <w:r w:rsidRPr="0029297F">
        <w:rPr>
          <w:b/>
          <w:bCs/>
          <w:sz w:val="28"/>
          <w:szCs w:val="28"/>
          <w:lang w:eastAsia="ar-SA"/>
        </w:rPr>
        <w:t>ПОСТАНОВЛЕНИЕ</w:t>
      </w:r>
    </w:p>
    <w:p w14:paraId="3744EF17" w14:textId="77777777" w:rsidR="0029297F" w:rsidRPr="00EF60CD" w:rsidRDefault="0029297F" w:rsidP="0029297F">
      <w:pPr>
        <w:suppressAutoHyphens/>
        <w:rPr>
          <w:bCs/>
          <w:sz w:val="28"/>
          <w:szCs w:val="28"/>
          <w:lang w:eastAsia="ar-SA"/>
        </w:rPr>
      </w:pPr>
    </w:p>
    <w:p w14:paraId="6A952569" w14:textId="6AAE6125" w:rsidR="0029297F" w:rsidRPr="00EF60CD" w:rsidRDefault="00A21A46" w:rsidP="0029297F">
      <w:pPr>
        <w:suppressAutoHyphens/>
        <w:jc w:val="both"/>
        <w:rPr>
          <w:bCs/>
          <w:sz w:val="28"/>
          <w:szCs w:val="28"/>
          <w:lang w:eastAsia="ar-SA"/>
        </w:rPr>
      </w:pPr>
      <w:r>
        <w:rPr>
          <w:bCs/>
          <w:sz w:val="28"/>
          <w:szCs w:val="28"/>
          <w:lang w:eastAsia="ar-SA"/>
        </w:rPr>
        <w:t>00.00.0000</w:t>
      </w:r>
      <w:r w:rsidR="0029297F" w:rsidRPr="00EF60CD">
        <w:rPr>
          <w:bCs/>
          <w:sz w:val="28"/>
          <w:szCs w:val="28"/>
          <w:lang w:eastAsia="ar-SA"/>
        </w:rPr>
        <w:t xml:space="preserve">                                                                                                </w:t>
      </w:r>
      <w:r w:rsidR="00427280">
        <w:rPr>
          <w:bCs/>
          <w:sz w:val="28"/>
          <w:szCs w:val="28"/>
          <w:lang w:eastAsia="ar-SA"/>
        </w:rPr>
        <w:t xml:space="preserve">      </w:t>
      </w:r>
      <w:r>
        <w:rPr>
          <w:bCs/>
          <w:sz w:val="28"/>
          <w:szCs w:val="28"/>
          <w:lang w:eastAsia="ar-SA"/>
        </w:rPr>
        <w:t xml:space="preserve">    № 0</w:t>
      </w:r>
      <w:r w:rsidR="002E4178">
        <w:rPr>
          <w:bCs/>
          <w:sz w:val="28"/>
          <w:szCs w:val="28"/>
          <w:lang w:eastAsia="ar-SA"/>
        </w:rPr>
        <w:t>0</w:t>
      </w:r>
    </w:p>
    <w:p w14:paraId="7F309876" w14:textId="77777777" w:rsidR="00063F79" w:rsidRDefault="00063F79" w:rsidP="00063F79">
      <w:pPr>
        <w:pStyle w:val="ConsPlusTitle"/>
        <w:spacing w:line="100" w:lineRule="atLeast"/>
        <w:rPr>
          <w:sz w:val="24"/>
          <w:szCs w:val="24"/>
          <w:lang w:eastAsia="ar-SA"/>
        </w:rPr>
      </w:pPr>
    </w:p>
    <w:p w14:paraId="4DF6FC5C" w14:textId="7A80B3EC" w:rsidR="006B121E" w:rsidRDefault="00063F79" w:rsidP="00063F79">
      <w:pPr>
        <w:pStyle w:val="ConsPlusTitle"/>
        <w:jc w:val="center"/>
      </w:pPr>
      <w:r w:rsidRPr="006B121E">
        <w:rPr>
          <w:lang w:eastAsia="ar-SA"/>
        </w:rPr>
        <w:t xml:space="preserve">Об утверждении Административного регламента </w:t>
      </w:r>
      <w:r w:rsidRPr="00063F79">
        <w:rPr>
          <w:lang w:eastAsia="ar-SA"/>
        </w:rPr>
        <w:t>администрации</w:t>
      </w:r>
      <w:r w:rsidRPr="006B121E">
        <w:rPr>
          <w:lang w:eastAsia="ar-SA"/>
        </w:rPr>
        <w:t xml:space="preserve"> </w:t>
      </w:r>
      <w:proofErr w:type="spellStart"/>
      <w:r w:rsidRPr="006B121E">
        <w:rPr>
          <w:lang w:eastAsia="ar-SA"/>
        </w:rPr>
        <w:t>Суоярвского</w:t>
      </w:r>
      <w:proofErr w:type="spellEnd"/>
      <w:r w:rsidRPr="00063F79">
        <w:rPr>
          <w:lang w:eastAsia="ar-SA"/>
        </w:rPr>
        <w:t xml:space="preserve"> муниципального</w:t>
      </w:r>
      <w:r w:rsidRPr="006B121E">
        <w:rPr>
          <w:lang w:eastAsia="ar-SA"/>
        </w:rPr>
        <w:t xml:space="preserve"> округа </w:t>
      </w:r>
      <w:r w:rsidRPr="00063F79">
        <w:rPr>
          <w:lang w:eastAsia="en-US"/>
        </w:rPr>
        <w:t xml:space="preserve">по предоставлению муниципальной услуги </w:t>
      </w:r>
    </w:p>
    <w:p w14:paraId="3960CAA5" w14:textId="173C2C6B" w:rsidR="00063F79" w:rsidRPr="006B121E" w:rsidRDefault="006B121E" w:rsidP="00063F79">
      <w:pPr>
        <w:pStyle w:val="ConsPlusTitle"/>
        <w:jc w:val="center"/>
        <w:rPr>
          <w:lang w:eastAsia="en-US"/>
        </w:rPr>
      </w:pPr>
      <w:r w:rsidRPr="006B121E">
        <w:t>«Прием документов от граждан в целях формирования списков молодых семей для участия в федеральной целевой программе «Жилище» по подпрограмме «Обеспечение жильем молодых семей»</w:t>
      </w:r>
    </w:p>
    <w:p w14:paraId="0511C42B" w14:textId="77777777" w:rsidR="00063F79" w:rsidRPr="00063F79" w:rsidRDefault="00063F79" w:rsidP="00063F79">
      <w:pPr>
        <w:pStyle w:val="ConsPlusTitle"/>
        <w:jc w:val="both"/>
        <w:rPr>
          <w:lang w:eastAsia="en-US"/>
        </w:rPr>
      </w:pPr>
    </w:p>
    <w:p w14:paraId="7905B824" w14:textId="6FDCB344" w:rsidR="0029297F" w:rsidRPr="006B121E" w:rsidRDefault="00063F79" w:rsidP="00063F79">
      <w:pPr>
        <w:widowControl w:val="0"/>
        <w:autoSpaceDE w:val="0"/>
        <w:autoSpaceDN w:val="0"/>
        <w:adjustRightInd w:val="0"/>
        <w:ind w:firstLine="708"/>
        <w:jc w:val="both"/>
        <w:rPr>
          <w:rFonts w:eastAsia="Calibri"/>
          <w:sz w:val="28"/>
          <w:szCs w:val="28"/>
        </w:rPr>
      </w:pPr>
      <w:proofErr w:type="gramStart"/>
      <w:r w:rsidRPr="00063F79">
        <w:rPr>
          <w:rFonts w:eastAsia="Calibri"/>
          <w:sz w:val="28"/>
          <w:szCs w:val="28"/>
        </w:rPr>
        <w:t xml:space="preserve">В соответствии с </w:t>
      </w:r>
      <w:hyperlink r:id="rId10" w:history="1">
        <w:r w:rsidRPr="006B121E">
          <w:rPr>
            <w:rFonts w:eastAsia="Calibri"/>
            <w:sz w:val="28"/>
            <w:szCs w:val="28"/>
          </w:rPr>
          <w:t>Федеральным законом от 27.07.2010 № 210-ФЗ «Об организации предоставления государственных и муниципальных услуг</w:t>
        </w:r>
      </w:hyperlink>
      <w:r w:rsidRPr="00063F79">
        <w:rPr>
          <w:rFonts w:eastAsia="Calibri"/>
          <w:sz w:val="28"/>
          <w:szCs w:val="28"/>
        </w:rPr>
        <w:t xml:space="preserve">», </w:t>
      </w:r>
      <w:hyperlink r:id="rId11" w:history="1">
        <w:r w:rsidRPr="006B121E">
          <w:rPr>
            <w:rFonts w:eastAsia="Calibri"/>
            <w:sz w:val="28"/>
            <w:szCs w:val="28"/>
          </w:rPr>
          <w:t>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r w:rsidRPr="00063F79">
        <w:rPr>
          <w:rFonts w:eastAsia="Calibri"/>
          <w:sz w:val="28"/>
          <w:szCs w:val="28"/>
        </w:rPr>
        <w:t xml:space="preserve"> Постановлением Правител</w:t>
      </w:r>
      <w:r w:rsidR="00D75421">
        <w:rPr>
          <w:rFonts w:eastAsia="Calibri"/>
          <w:sz w:val="28"/>
          <w:szCs w:val="28"/>
        </w:rPr>
        <w:t>ьства РФ от 25 августа 2015 г. №</w:t>
      </w:r>
      <w:r w:rsidRPr="00063F79">
        <w:rPr>
          <w:rFonts w:eastAsia="Calibri"/>
          <w:sz w:val="28"/>
          <w:szCs w:val="28"/>
        </w:rPr>
        <w:t xml:space="preserve"> 889 «О внесении изменений в постановление Правительства Российской Федерации от</w:t>
      </w:r>
      <w:proofErr w:type="gramEnd"/>
      <w:r w:rsidRPr="00063F79">
        <w:rPr>
          <w:rFonts w:eastAsia="Calibri"/>
          <w:sz w:val="28"/>
          <w:szCs w:val="28"/>
        </w:rPr>
        <w:t xml:space="preserve"> 17 декабря 2010 г. №</w:t>
      </w:r>
      <w:r w:rsidRPr="006B121E">
        <w:rPr>
          <w:rFonts w:eastAsia="Calibri"/>
          <w:sz w:val="28"/>
          <w:szCs w:val="28"/>
        </w:rPr>
        <w:t xml:space="preserve"> 1050»:</w:t>
      </w:r>
    </w:p>
    <w:p w14:paraId="32700106" w14:textId="1F43F57D" w:rsidR="0029297F" w:rsidRPr="006B121E" w:rsidRDefault="0029297F" w:rsidP="006B121E">
      <w:pPr>
        <w:pStyle w:val="ConsPlusTitle"/>
        <w:numPr>
          <w:ilvl w:val="0"/>
          <w:numId w:val="34"/>
        </w:numPr>
        <w:ind w:left="0" w:firstLine="709"/>
        <w:jc w:val="both"/>
        <w:rPr>
          <w:b w:val="0"/>
          <w:lang w:eastAsia="en-US"/>
        </w:rPr>
      </w:pPr>
      <w:r w:rsidRPr="006B121E">
        <w:rPr>
          <w:b w:val="0"/>
        </w:rPr>
        <w:t xml:space="preserve">Утвердить административный регламент администрации </w:t>
      </w:r>
      <w:proofErr w:type="spellStart"/>
      <w:r w:rsidRPr="006B121E">
        <w:rPr>
          <w:b w:val="0"/>
        </w:rPr>
        <w:t>Суоярвского</w:t>
      </w:r>
      <w:proofErr w:type="spellEnd"/>
      <w:r w:rsidRPr="006B121E">
        <w:rPr>
          <w:b w:val="0"/>
        </w:rPr>
        <w:t xml:space="preserve"> муниципального округа </w:t>
      </w:r>
      <w:r w:rsidR="00063F79" w:rsidRPr="006B121E">
        <w:rPr>
          <w:b w:val="0"/>
        </w:rPr>
        <w:t>по предоставлению</w:t>
      </w:r>
      <w:r w:rsidRPr="006B121E">
        <w:rPr>
          <w:b w:val="0"/>
        </w:rPr>
        <w:t xml:space="preserve"> муниципальной услуги</w:t>
      </w:r>
      <w:r w:rsidR="006B121E">
        <w:rPr>
          <w:b w:val="0"/>
        </w:rPr>
        <w:t xml:space="preserve"> </w:t>
      </w:r>
      <w:r w:rsidR="006B121E" w:rsidRPr="006B121E">
        <w:rPr>
          <w:b w:val="0"/>
        </w:rPr>
        <w:t>«Прием документов от граждан в целях формирования списков молодых семей для участия в федеральной целевой программе «Жилище» по подпрограмме «Обеспечение жильем молодых семей</w:t>
      </w:r>
      <w:r w:rsidR="006B121E" w:rsidRPr="006B121E">
        <w:t>»</w:t>
      </w:r>
      <w:r w:rsidR="00063F79" w:rsidRPr="006B121E">
        <w:t xml:space="preserve"> </w:t>
      </w:r>
      <w:r w:rsidRPr="006B121E">
        <w:rPr>
          <w:b w:val="0"/>
        </w:rPr>
        <w:t>(прилагается).</w:t>
      </w:r>
    </w:p>
    <w:p w14:paraId="0DE41B13" w14:textId="43086410" w:rsidR="0029297F" w:rsidRPr="006B121E" w:rsidRDefault="00EF60CD" w:rsidP="00063F79">
      <w:pPr>
        <w:numPr>
          <w:ilvl w:val="0"/>
          <w:numId w:val="34"/>
        </w:numPr>
        <w:shd w:val="clear" w:color="auto" w:fill="FFFFFF"/>
        <w:suppressAutoHyphens/>
        <w:ind w:left="0" w:firstLine="658"/>
        <w:jc w:val="both"/>
        <w:rPr>
          <w:sz w:val="28"/>
          <w:szCs w:val="28"/>
        </w:rPr>
      </w:pPr>
      <w:r w:rsidRPr="006B121E">
        <w:rPr>
          <w:spacing w:val="1"/>
          <w:sz w:val="28"/>
          <w:szCs w:val="28"/>
        </w:rPr>
        <w:t>Признать утратившим силу постановление администрации муниципального образования «Суоярвский район» </w:t>
      </w:r>
      <w:r w:rsidR="00063F79" w:rsidRPr="006B121E">
        <w:rPr>
          <w:spacing w:val="1"/>
          <w:sz w:val="28"/>
          <w:szCs w:val="28"/>
        </w:rPr>
        <w:t>№ 164 от 29.03.2017 «</w:t>
      </w:r>
      <w:r w:rsidR="00063F79" w:rsidRPr="006B121E">
        <w:rPr>
          <w:bCs/>
          <w:sz w:val="28"/>
          <w:szCs w:val="28"/>
          <w:lang w:eastAsia="ar-SA"/>
        </w:rPr>
        <w:t>Об         утверждении Административного регламента</w:t>
      </w:r>
      <w:r w:rsidR="00063F79" w:rsidRPr="006B121E">
        <w:rPr>
          <w:sz w:val="28"/>
          <w:szCs w:val="28"/>
        </w:rPr>
        <w:t xml:space="preserve"> </w:t>
      </w:r>
      <w:r w:rsidR="00063F79" w:rsidRPr="00063F79">
        <w:rPr>
          <w:bCs/>
          <w:sz w:val="28"/>
          <w:szCs w:val="28"/>
          <w:lang w:eastAsia="ar-SA"/>
        </w:rPr>
        <w:t>администрации муниципального образования «</w:t>
      </w:r>
      <w:proofErr w:type="spellStart"/>
      <w:r w:rsidR="00063F79" w:rsidRPr="00063F79">
        <w:rPr>
          <w:bCs/>
          <w:sz w:val="28"/>
          <w:szCs w:val="28"/>
          <w:lang w:eastAsia="ar-SA"/>
        </w:rPr>
        <w:t>Суоярвский</w:t>
      </w:r>
      <w:proofErr w:type="spellEnd"/>
      <w:r w:rsidR="00063F79" w:rsidRPr="00063F79">
        <w:rPr>
          <w:bCs/>
          <w:sz w:val="28"/>
          <w:szCs w:val="28"/>
          <w:lang w:eastAsia="ar-SA"/>
        </w:rPr>
        <w:t xml:space="preserve"> район»</w:t>
      </w:r>
      <w:r w:rsidR="00063F79" w:rsidRPr="006B121E">
        <w:rPr>
          <w:sz w:val="28"/>
          <w:szCs w:val="28"/>
        </w:rPr>
        <w:t xml:space="preserve"> </w:t>
      </w:r>
      <w:r w:rsidR="00063F79" w:rsidRPr="00063F79">
        <w:rPr>
          <w:sz w:val="28"/>
          <w:szCs w:val="28"/>
          <w:lang w:eastAsia="en-US"/>
        </w:rPr>
        <w:t>по предоставлению муниципальной услуги</w:t>
      </w:r>
      <w:r w:rsidR="00063F79" w:rsidRPr="00063F79">
        <w:rPr>
          <w:b/>
          <w:sz w:val="28"/>
          <w:szCs w:val="28"/>
          <w:lang w:eastAsia="en-US"/>
        </w:rPr>
        <w:t xml:space="preserve"> </w:t>
      </w:r>
      <w:r w:rsidR="00063F79" w:rsidRPr="00063F79">
        <w:rPr>
          <w:sz w:val="28"/>
          <w:szCs w:val="28"/>
          <w:lang w:eastAsia="en-US"/>
        </w:rPr>
        <w:t>по приему</w:t>
      </w:r>
      <w:r w:rsidR="00063F79" w:rsidRPr="006B121E">
        <w:rPr>
          <w:sz w:val="28"/>
          <w:szCs w:val="28"/>
          <w:lang w:eastAsia="en-US"/>
        </w:rPr>
        <w:t xml:space="preserve"> </w:t>
      </w:r>
      <w:r w:rsidR="00063F79" w:rsidRPr="00063F79">
        <w:rPr>
          <w:sz w:val="28"/>
          <w:szCs w:val="28"/>
          <w:lang w:eastAsia="en-US"/>
        </w:rPr>
        <w:t>документов от граждан на участие в федеральной целевой программе «Жилище» по подпрограмме «Об</w:t>
      </w:r>
      <w:r w:rsidR="00063F79" w:rsidRPr="006B121E">
        <w:rPr>
          <w:sz w:val="28"/>
          <w:szCs w:val="28"/>
          <w:lang w:eastAsia="en-US"/>
        </w:rPr>
        <w:t>еспечение жильем молодых семей».</w:t>
      </w:r>
    </w:p>
    <w:p w14:paraId="02EF5DDB" w14:textId="77777777" w:rsidR="0029297F" w:rsidRPr="006B121E" w:rsidRDefault="0029297F" w:rsidP="0029297F">
      <w:pPr>
        <w:numPr>
          <w:ilvl w:val="0"/>
          <w:numId w:val="34"/>
        </w:numPr>
        <w:shd w:val="clear" w:color="auto" w:fill="FFFFFF"/>
        <w:suppressAutoHyphens/>
        <w:ind w:left="0" w:firstLine="658"/>
        <w:jc w:val="both"/>
        <w:rPr>
          <w:sz w:val="28"/>
          <w:szCs w:val="28"/>
        </w:rPr>
      </w:pPr>
      <w:r w:rsidRPr="006B121E">
        <w:rPr>
          <w:bCs/>
          <w:sz w:val="28"/>
          <w:szCs w:val="28"/>
        </w:rPr>
        <w:t xml:space="preserve">Настоящее постановление разместить на официальном сайте </w:t>
      </w:r>
      <w:proofErr w:type="spellStart"/>
      <w:r w:rsidRPr="006B121E">
        <w:rPr>
          <w:bCs/>
          <w:sz w:val="28"/>
          <w:szCs w:val="28"/>
        </w:rPr>
        <w:t>Суоярвского</w:t>
      </w:r>
      <w:proofErr w:type="spellEnd"/>
      <w:r w:rsidRPr="006B121E">
        <w:rPr>
          <w:bCs/>
          <w:sz w:val="28"/>
          <w:szCs w:val="28"/>
        </w:rPr>
        <w:t xml:space="preserve"> муниципального округа в информационно-телекоммуникационной сети «Интернет».</w:t>
      </w:r>
    </w:p>
    <w:p w14:paraId="23AC8F6E" w14:textId="1290A653" w:rsidR="0029297F" w:rsidRPr="006B121E" w:rsidRDefault="00EF60CD" w:rsidP="006B121E">
      <w:pPr>
        <w:numPr>
          <w:ilvl w:val="0"/>
          <w:numId w:val="34"/>
        </w:numPr>
        <w:shd w:val="clear" w:color="auto" w:fill="FFFFFF"/>
        <w:suppressAutoHyphens/>
        <w:ind w:left="0" w:firstLine="658"/>
        <w:jc w:val="both"/>
        <w:rPr>
          <w:sz w:val="28"/>
          <w:szCs w:val="28"/>
        </w:rPr>
      </w:pPr>
      <w:r w:rsidRPr="006B121E">
        <w:rPr>
          <w:bCs/>
          <w:spacing w:val="-2"/>
          <w:sz w:val="28"/>
          <w:szCs w:val="28"/>
        </w:rPr>
        <w:t>Контроль над исполнением</w:t>
      </w:r>
      <w:r w:rsidR="0029297F" w:rsidRPr="006B121E">
        <w:rPr>
          <w:bCs/>
          <w:spacing w:val="-2"/>
          <w:sz w:val="28"/>
          <w:szCs w:val="28"/>
        </w:rPr>
        <w:t xml:space="preserve"> настоящего постановления оставляю за собой.</w:t>
      </w:r>
    </w:p>
    <w:p w14:paraId="2E073A31" w14:textId="77777777" w:rsidR="0029297F" w:rsidRPr="006B121E" w:rsidRDefault="0029297F" w:rsidP="0029297F">
      <w:pPr>
        <w:suppressAutoHyphens/>
        <w:jc w:val="both"/>
        <w:rPr>
          <w:bCs/>
          <w:sz w:val="28"/>
          <w:szCs w:val="28"/>
          <w:lang w:eastAsia="ar-SA"/>
        </w:rPr>
      </w:pPr>
      <w:r w:rsidRPr="006B121E">
        <w:rPr>
          <w:bCs/>
          <w:sz w:val="28"/>
          <w:szCs w:val="28"/>
          <w:lang w:eastAsia="ar-SA"/>
        </w:rPr>
        <w:t xml:space="preserve">Глава </w:t>
      </w:r>
      <w:proofErr w:type="spellStart"/>
      <w:r w:rsidRPr="006B121E">
        <w:rPr>
          <w:bCs/>
          <w:sz w:val="28"/>
          <w:szCs w:val="28"/>
          <w:lang w:eastAsia="ar-SA"/>
        </w:rPr>
        <w:t>Суоярвского</w:t>
      </w:r>
      <w:proofErr w:type="spellEnd"/>
    </w:p>
    <w:p w14:paraId="66502B5C" w14:textId="77777777" w:rsidR="0029297F" w:rsidRPr="006B121E" w:rsidRDefault="0029297F" w:rsidP="0029297F">
      <w:pPr>
        <w:suppressAutoHyphens/>
        <w:jc w:val="both"/>
        <w:rPr>
          <w:bCs/>
          <w:sz w:val="28"/>
          <w:szCs w:val="28"/>
          <w:lang w:eastAsia="ar-SA"/>
        </w:rPr>
      </w:pPr>
      <w:r w:rsidRPr="006B121E">
        <w:rPr>
          <w:bCs/>
          <w:sz w:val="28"/>
          <w:szCs w:val="28"/>
          <w:lang w:eastAsia="ar-SA"/>
        </w:rPr>
        <w:t>муниципального округа                                                                        Р.В. Петров</w:t>
      </w:r>
    </w:p>
    <w:p w14:paraId="3C48DF58" w14:textId="7BFA7402" w:rsidR="005A0175" w:rsidRDefault="0029297F" w:rsidP="00EF60CD">
      <w:pPr>
        <w:suppressAutoHyphens/>
        <w:rPr>
          <w:i/>
          <w:color w:val="000000"/>
          <w:lang w:eastAsia="ar-SA"/>
        </w:rPr>
      </w:pPr>
      <w:r w:rsidRPr="0029297F">
        <w:rPr>
          <w:bCs/>
          <w:i/>
          <w:color w:val="000000"/>
          <w:lang w:eastAsia="ar-SA"/>
        </w:rPr>
        <w:t>___________________________________________________________________________</w:t>
      </w:r>
      <w:r>
        <w:rPr>
          <w:bCs/>
          <w:i/>
          <w:color w:val="000000"/>
          <w:lang w:eastAsia="ar-SA"/>
        </w:rPr>
        <w:t>_____</w:t>
      </w:r>
      <w:r w:rsidR="006B121E">
        <w:rPr>
          <w:bCs/>
          <w:i/>
          <w:color w:val="000000"/>
          <w:lang w:eastAsia="ar-SA"/>
        </w:rPr>
        <w:t>__</w:t>
      </w:r>
      <w:r w:rsidRPr="0029297F">
        <w:rPr>
          <w:bCs/>
          <w:i/>
          <w:color w:val="000000"/>
          <w:lang w:eastAsia="ar-SA"/>
        </w:rPr>
        <w:t>_Разослать: Дело</w:t>
      </w:r>
      <w:r w:rsidR="00EF60CD">
        <w:rPr>
          <w:i/>
          <w:color w:val="000000"/>
          <w:lang w:eastAsia="ar-SA"/>
        </w:rPr>
        <w:t xml:space="preserve">, </w:t>
      </w:r>
      <w:proofErr w:type="spellStart"/>
      <w:r w:rsidR="00EF60CD">
        <w:rPr>
          <w:i/>
          <w:color w:val="000000"/>
          <w:lang w:eastAsia="ar-SA"/>
        </w:rPr>
        <w:t>ООКиСП</w:t>
      </w:r>
      <w:proofErr w:type="spellEnd"/>
    </w:p>
    <w:p w14:paraId="293C1920" w14:textId="77777777" w:rsidR="00EF60CD" w:rsidRPr="00EF60CD" w:rsidRDefault="00EF60CD" w:rsidP="00EF60CD">
      <w:pPr>
        <w:suppressAutoHyphens/>
        <w:rPr>
          <w:bCs/>
          <w:i/>
          <w:color w:val="000000"/>
          <w:lang w:eastAsia="ar-SA"/>
        </w:rPr>
      </w:pPr>
    </w:p>
    <w:p w14:paraId="55FBB758" w14:textId="77777777" w:rsidR="005A0175" w:rsidRPr="005A0175" w:rsidRDefault="005A0175" w:rsidP="005A0175">
      <w:pPr>
        <w:pStyle w:val="ConsPlusNormal"/>
        <w:ind w:firstLine="0"/>
        <w:jc w:val="right"/>
        <w:rPr>
          <w:rFonts w:ascii="Times New Roman" w:hAnsi="Times New Roman" w:cs="Times New Roman"/>
          <w:sz w:val="24"/>
          <w:szCs w:val="24"/>
        </w:rPr>
      </w:pPr>
      <w:r w:rsidRPr="005A0175">
        <w:rPr>
          <w:rFonts w:ascii="Times New Roman" w:hAnsi="Times New Roman" w:cs="Times New Roman"/>
          <w:sz w:val="24"/>
          <w:szCs w:val="24"/>
        </w:rPr>
        <w:t>Приложение к Постановлению</w:t>
      </w:r>
    </w:p>
    <w:p w14:paraId="34B595F8" w14:textId="77777777" w:rsidR="005A0175" w:rsidRPr="005A0175" w:rsidRDefault="005A0175" w:rsidP="005A0175">
      <w:pPr>
        <w:pStyle w:val="ConsPlusNormal"/>
        <w:jc w:val="right"/>
        <w:rPr>
          <w:rFonts w:ascii="Times New Roman" w:hAnsi="Times New Roman" w:cs="Times New Roman"/>
          <w:sz w:val="24"/>
          <w:szCs w:val="24"/>
        </w:rPr>
      </w:pPr>
      <w:r w:rsidRPr="005A0175">
        <w:rPr>
          <w:rFonts w:ascii="Times New Roman" w:hAnsi="Times New Roman" w:cs="Times New Roman"/>
          <w:sz w:val="24"/>
          <w:szCs w:val="24"/>
        </w:rPr>
        <w:t xml:space="preserve">Администрации </w:t>
      </w:r>
      <w:proofErr w:type="spellStart"/>
      <w:r w:rsidRPr="005A0175">
        <w:rPr>
          <w:rFonts w:ascii="Times New Roman" w:hAnsi="Times New Roman" w:cs="Times New Roman"/>
          <w:sz w:val="24"/>
          <w:szCs w:val="24"/>
        </w:rPr>
        <w:t>Суоярвского</w:t>
      </w:r>
      <w:proofErr w:type="spellEnd"/>
      <w:r w:rsidRPr="005A0175">
        <w:rPr>
          <w:rFonts w:ascii="Times New Roman" w:hAnsi="Times New Roman" w:cs="Times New Roman"/>
          <w:sz w:val="24"/>
          <w:szCs w:val="24"/>
        </w:rPr>
        <w:t xml:space="preserve"> </w:t>
      </w:r>
    </w:p>
    <w:p w14:paraId="35470D42" w14:textId="77777777" w:rsidR="005A0175" w:rsidRPr="005A0175" w:rsidRDefault="005A0175" w:rsidP="005A0175">
      <w:pPr>
        <w:pStyle w:val="ConsPlusNormal"/>
        <w:jc w:val="right"/>
        <w:rPr>
          <w:rFonts w:ascii="Times New Roman" w:hAnsi="Times New Roman" w:cs="Times New Roman"/>
          <w:sz w:val="24"/>
          <w:szCs w:val="24"/>
        </w:rPr>
      </w:pPr>
      <w:r w:rsidRPr="005A0175">
        <w:rPr>
          <w:rFonts w:ascii="Times New Roman" w:hAnsi="Times New Roman" w:cs="Times New Roman"/>
          <w:sz w:val="24"/>
          <w:szCs w:val="24"/>
        </w:rPr>
        <w:t xml:space="preserve">муниципального округа </w:t>
      </w:r>
    </w:p>
    <w:p w14:paraId="01D45F5E" w14:textId="06E7BB19" w:rsidR="005A0175" w:rsidRPr="00EF60CD" w:rsidRDefault="005A0175" w:rsidP="005A0175">
      <w:pPr>
        <w:pStyle w:val="ConsPlusNormal"/>
        <w:jc w:val="right"/>
        <w:rPr>
          <w:rFonts w:ascii="Times New Roman" w:hAnsi="Times New Roman" w:cs="Times New Roman"/>
          <w:sz w:val="24"/>
          <w:szCs w:val="24"/>
        </w:rPr>
      </w:pPr>
      <w:r w:rsidRPr="00EF60CD">
        <w:rPr>
          <w:rFonts w:ascii="Times New Roman" w:hAnsi="Times New Roman" w:cs="Times New Roman"/>
          <w:sz w:val="24"/>
          <w:szCs w:val="24"/>
        </w:rPr>
        <w:t xml:space="preserve">от </w:t>
      </w:r>
      <w:r w:rsidR="00A21A46">
        <w:rPr>
          <w:rFonts w:ascii="Times New Roman" w:hAnsi="Times New Roman" w:cs="Times New Roman"/>
          <w:sz w:val="24"/>
          <w:szCs w:val="24"/>
        </w:rPr>
        <w:t>00.00.0000 № 0</w:t>
      </w:r>
      <w:bookmarkStart w:id="0" w:name="_GoBack"/>
      <w:bookmarkEnd w:id="0"/>
      <w:r w:rsidR="00A374C2">
        <w:rPr>
          <w:rFonts w:ascii="Times New Roman" w:hAnsi="Times New Roman" w:cs="Times New Roman"/>
          <w:sz w:val="24"/>
          <w:szCs w:val="24"/>
        </w:rPr>
        <w:t>0</w:t>
      </w:r>
    </w:p>
    <w:p w14:paraId="2C85D1EB" w14:textId="77777777" w:rsidR="00E871EE" w:rsidRDefault="00E871EE" w:rsidP="00597623">
      <w:pPr>
        <w:jc w:val="center"/>
        <w:rPr>
          <w:b/>
          <w:caps/>
          <w:sz w:val="28"/>
          <w:szCs w:val="28"/>
        </w:rPr>
      </w:pPr>
    </w:p>
    <w:p w14:paraId="4B24C9AC" w14:textId="77777777" w:rsidR="00E871EE" w:rsidRPr="006B121E" w:rsidRDefault="00E871EE" w:rsidP="00597623">
      <w:pPr>
        <w:jc w:val="center"/>
        <w:rPr>
          <w:b/>
          <w:caps/>
          <w:sz w:val="28"/>
          <w:szCs w:val="28"/>
        </w:rPr>
      </w:pPr>
    </w:p>
    <w:p w14:paraId="7F829C34" w14:textId="34A112AE" w:rsidR="00710BE5" w:rsidRPr="006B121E" w:rsidRDefault="006B121E" w:rsidP="006B121E">
      <w:pPr>
        <w:ind w:firstLine="709"/>
        <w:jc w:val="center"/>
        <w:outlineLvl w:val="2"/>
        <w:rPr>
          <w:b/>
          <w:sz w:val="28"/>
          <w:szCs w:val="28"/>
        </w:rPr>
      </w:pPr>
      <w:r w:rsidRPr="006B121E">
        <w:rPr>
          <w:b/>
          <w:sz w:val="28"/>
          <w:szCs w:val="28"/>
        </w:rPr>
        <w:t>Административный регламент предоставления муниципальной услуги «Прием документов от граждан в целях формирования списков молодых семей для участия в федеральной целевой программе «Жилище» по подпрограмме «Обеспечение жильем молодых семей»</w:t>
      </w:r>
    </w:p>
    <w:p w14:paraId="5872A545" w14:textId="77777777" w:rsidR="006B121E" w:rsidRPr="006B121E" w:rsidRDefault="006B121E" w:rsidP="006B121E">
      <w:pPr>
        <w:ind w:firstLine="709"/>
        <w:jc w:val="center"/>
        <w:outlineLvl w:val="2"/>
        <w:rPr>
          <w:b/>
          <w:bCs/>
        </w:rPr>
      </w:pPr>
    </w:p>
    <w:p w14:paraId="413B23A1" w14:textId="77777777" w:rsidR="006B121E" w:rsidRPr="008B4E30" w:rsidRDefault="006B121E" w:rsidP="006B121E">
      <w:pPr>
        <w:ind w:firstLine="709"/>
        <w:jc w:val="center"/>
        <w:outlineLvl w:val="2"/>
        <w:rPr>
          <w:b/>
          <w:bCs/>
        </w:rPr>
      </w:pPr>
      <w:r w:rsidRPr="008B4E30">
        <w:rPr>
          <w:b/>
          <w:bCs/>
        </w:rPr>
        <w:t>1. Общие положения</w:t>
      </w:r>
    </w:p>
    <w:p w14:paraId="14D2AFFB" w14:textId="77777777" w:rsidR="006B121E" w:rsidRPr="008B4E30" w:rsidRDefault="006B121E" w:rsidP="006B121E">
      <w:pPr>
        <w:ind w:firstLine="709"/>
        <w:jc w:val="both"/>
      </w:pPr>
    </w:p>
    <w:p w14:paraId="71B5F783" w14:textId="09F13865" w:rsidR="006B121E" w:rsidRPr="008B4E30" w:rsidRDefault="006B121E" w:rsidP="006B121E">
      <w:pPr>
        <w:ind w:firstLine="709"/>
        <w:jc w:val="both"/>
      </w:pPr>
      <w:r w:rsidRPr="008B4E30">
        <w:t xml:space="preserve">1.1. </w:t>
      </w:r>
      <w:proofErr w:type="gramStart"/>
      <w:r w:rsidRPr="008B4E30">
        <w:t xml:space="preserve">Административный регламент администрации </w:t>
      </w:r>
      <w:proofErr w:type="spellStart"/>
      <w:r w:rsidR="005668A5" w:rsidRPr="008B4E30">
        <w:t>Суоярвского</w:t>
      </w:r>
      <w:proofErr w:type="spellEnd"/>
      <w:r w:rsidR="005668A5" w:rsidRPr="008B4E30">
        <w:t xml:space="preserve"> </w:t>
      </w:r>
      <w:r w:rsidRPr="008B4E30">
        <w:rPr>
          <w:lang w:eastAsia="en-US"/>
        </w:rPr>
        <w:t xml:space="preserve">муниципального </w:t>
      </w:r>
      <w:r w:rsidR="005668A5" w:rsidRPr="008B4E30">
        <w:rPr>
          <w:lang w:eastAsia="en-US"/>
        </w:rPr>
        <w:t>округа</w:t>
      </w:r>
      <w:r w:rsidRPr="008B4E30">
        <w:t xml:space="preserve"> (далее - Администрация) по предоставлению муниципальной услуги «Прием документов от граждан в целях формирования списков молодых семей для участия в федеральной целевой программе «Жилище» по подпрограмме «Обеспечение жильем молодых семей» (далее - административный регламент, муниципальная услуга) разработан в целях повышения качества исполнения и доступности результата предоставления муниципальной услуги, создания комфортных условий для заявителей муниципальной услуги, определяет</w:t>
      </w:r>
      <w:proofErr w:type="gramEnd"/>
      <w:r w:rsidRPr="008B4E30">
        <w:t xml:space="preserve"> порядок, сроки и последовательность действий (административных процедур) при предоставлении муниципальной услуги. </w:t>
      </w:r>
    </w:p>
    <w:p w14:paraId="6CE559CB" w14:textId="6F56F644" w:rsidR="006B121E" w:rsidRPr="008B4E30" w:rsidRDefault="006B121E" w:rsidP="006B121E">
      <w:pPr>
        <w:ind w:firstLine="709"/>
        <w:jc w:val="both"/>
      </w:pPr>
      <w:r w:rsidRPr="008B4E30">
        <w:t>1.2. В процессе предоставления муниципальной услуги в целях получения необходимых документов и сведений осуществляется взаимодействие Администрации с Федеральной службой государственной регистрации, кадастра и картографии по Республике Карелия, Государственным унитарным предприятием Республики Карелия «Республиканский госуда</w:t>
      </w:r>
      <w:r w:rsidR="00794B40" w:rsidRPr="008B4E30">
        <w:t>рственный центр «Недвижимость».</w:t>
      </w:r>
    </w:p>
    <w:p w14:paraId="35B2AEAB" w14:textId="77777777" w:rsidR="006B121E" w:rsidRPr="008B4E30" w:rsidRDefault="006B121E" w:rsidP="006B121E">
      <w:pPr>
        <w:ind w:firstLine="709"/>
        <w:jc w:val="both"/>
      </w:pPr>
      <w:r w:rsidRPr="008B4E30">
        <w:t>1.3. Предметом регулирования административного регламента по предоставлению муниципальной услуги являются порядок и стандарты предоставления муниципальной услуги.</w:t>
      </w:r>
    </w:p>
    <w:p w14:paraId="22E39B95" w14:textId="5CB39A73" w:rsidR="006B121E" w:rsidRPr="008B4E30" w:rsidRDefault="006B121E" w:rsidP="006B121E">
      <w:pPr>
        <w:ind w:firstLine="709"/>
        <w:jc w:val="both"/>
      </w:pPr>
      <w:r w:rsidRPr="008B4E30">
        <w:t xml:space="preserve">1.4. </w:t>
      </w:r>
      <w:proofErr w:type="gramStart"/>
      <w:r w:rsidRPr="008B4E30">
        <w:t>В настоящем административном регламенте под понят</w:t>
      </w:r>
      <w:r w:rsidR="00D71A34">
        <w:t xml:space="preserve">ием «молодая семья» понимается </w:t>
      </w:r>
      <w:r w:rsidRPr="008B4E30">
        <w:t xml:space="preserve">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w:t>
      </w:r>
      <w:r w:rsidR="00794B40" w:rsidRPr="008B4E30">
        <w:t>в неполной семье</w:t>
      </w:r>
      <w:proofErr w:type="gramEnd"/>
      <w:r w:rsidR="00794B40" w:rsidRPr="008B4E30">
        <w:t xml:space="preserve"> не превышает 36</w:t>
      </w:r>
      <w:r w:rsidRPr="008B4E30">
        <w:t> лет.</w:t>
      </w:r>
    </w:p>
    <w:p w14:paraId="10D46538" w14:textId="03C9F430" w:rsidR="006B121E" w:rsidRPr="008B4E30" w:rsidRDefault="006B121E" w:rsidP="00794B40">
      <w:pPr>
        <w:jc w:val="both"/>
        <w:rPr>
          <w:kern w:val="36"/>
        </w:rPr>
      </w:pPr>
      <w:r w:rsidRPr="008B4E30">
        <w:t xml:space="preserve">1.5. </w:t>
      </w:r>
      <w:proofErr w:type="gramStart"/>
      <w:r w:rsidRPr="008B4E30">
        <w:t>Заявителями муниципальной услуги (далее - заявители) являются молодые семьи, соответствующие требованиям, установленным Правилами предоставления молодым семьям социальных выплат и их использования, утвержденными постановлением Правительства Российской Федерации от 17</w:t>
      </w:r>
      <w:r w:rsidR="00794B40" w:rsidRPr="008B4E30">
        <w:t>.12.2010 №</w:t>
      </w:r>
      <w:r w:rsidRPr="008B4E30">
        <w:t xml:space="preserve"> 1050 </w:t>
      </w:r>
      <w:r w:rsidR="00794B40" w:rsidRPr="008B4E30">
        <w:rPr>
          <w:kern w:val="36"/>
        </w:rPr>
        <w:t xml:space="preserve">"О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и дополнениями) </w:t>
      </w:r>
      <w:r w:rsidRPr="008B4E30">
        <w:t>(далее - Правила):</w:t>
      </w:r>
      <w:proofErr w:type="gramEnd"/>
    </w:p>
    <w:p w14:paraId="3F3BD0C3" w14:textId="7560DB7F" w:rsidR="006B121E" w:rsidRPr="008B4E30" w:rsidRDefault="006B121E" w:rsidP="006B121E">
      <w:pPr>
        <w:ind w:firstLine="709"/>
        <w:jc w:val="both"/>
      </w:pPr>
      <w:r w:rsidRPr="008B4E30">
        <w:t xml:space="preserve">-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w:t>
      </w:r>
      <w:r w:rsidR="00794B40" w:rsidRPr="008B4E30">
        <w:t>планируемом году не превышает 36</w:t>
      </w:r>
      <w:r w:rsidRPr="008B4E30">
        <w:t> лет;</w:t>
      </w:r>
    </w:p>
    <w:p w14:paraId="74C4A440" w14:textId="77777777" w:rsidR="006B121E" w:rsidRPr="008B4E30" w:rsidRDefault="006B121E" w:rsidP="006B121E">
      <w:pPr>
        <w:ind w:firstLine="709"/>
        <w:jc w:val="both"/>
      </w:pPr>
      <w:proofErr w:type="gramStart"/>
      <w:r w:rsidRPr="008B4E30">
        <w:t xml:space="preserve">- молодая семья признана нуждающейся в жилом помещении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12" w:anchor="block_51" w:history="1">
        <w:r w:rsidRPr="008B4E30">
          <w:t>статьей 51</w:t>
        </w:r>
        <w:proofErr w:type="gramEnd"/>
      </w:hyperlink>
      <w:r w:rsidRPr="008B4E30">
        <w:t xml:space="preserve"> </w:t>
      </w:r>
      <w:proofErr w:type="gramStart"/>
      <w:r w:rsidRPr="008B4E30">
        <w:t>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roofErr w:type="gramEnd"/>
    </w:p>
    <w:p w14:paraId="36DE1C2B" w14:textId="77777777" w:rsidR="006B121E" w:rsidRPr="008B4E30" w:rsidRDefault="006B121E" w:rsidP="006B121E">
      <w:pPr>
        <w:ind w:firstLine="709"/>
        <w:jc w:val="both"/>
      </w:pPr>
      <w:r w:rsidRPr="008B4E30">
        <w:lastRenderedPageBreak/>
        <w:t>-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01EB6D46" w14:textId="77777777" w:rsidR="006B121E" w:rsidRPr="008B4E30" w:rsidRDefault="006B121E" w:rsidP="006B121E">
      <w:pPr>
        <w:ind w:firstLine="709"/>
        <w:jc w:val="both"/>
      </w:pPr>
      <w:r w:rsidRPr="008B4E30">
        <w:t>От имени молодой семьи заявление и документы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3FCBCD21" w14:textId="77777777" w:rsidR="006B121E" w:rsidRPr="008B4E30" w:rsidRDefault="006B121E" w:rsidP="006B121E">
      <w:pPr>
        <w:ind w:firstLine="709"/>
        <w:jc w:val="both"/>
      </w:pPr>
      <w:r w:rsidRPr="008B4E30">
        <w:t>1.6. Информация, предоставляемая заинтересованным лицам о муниципальной услуге, является открытой и общедоступной. Информирование заявителя по вопросам предоставления муниципальной услуги организуется следующим образом:</w:t>
      </w:r>
    </w:p>
    <w:p w14:paraId="08893566" w14:textId="77777777" w:rsidR="006B121E" w:rsidRPr="008B4E30" w:rsidRDefault="006B121E" w:rsidP="006B121E">
      <w:pPr>
        <w:ind w:firstLine="709"/>
        <w:jc w:val="both"/>
      </w:pPr>
      <w:r w:rsidRPr="008B4E30">
        <w:t>- индивидуальное информирование;</w:t>
      </w:r>
    </w:p>
    <w:p w14:paraId="12D23C56" w14:textId="77777777" w:rsidR="006B121E" w:rsidRPr="008B4E30" w:rsidRDefault="006B121E" w:rsidP="006B121E">
      <w:pPr>
        <w:ind w:firstLine="709"/>
        <w:jc w:val="both"/>
      </w:pPr>
      <w:r w:rsidRPr="008B4E30">
        <w:t>- публичное информирование.</w:t>
      </w:r>
    </w:p>
    <w:p w14:paraId="26615E26" w14:textId="77777777" w:rsidR="006B121E" w:rsidRPr="008B4E30" w:rsidRDefault="006B121E" w:rsidP="006B121E">
      <w:pPr>
        <w:ind w:firstLine="708"/>
        <w:jc w:val="both"/>
      </w:pPr>
      <w:r w:rsidRPr="008B4E30">
        <w:t>Информирование проводится в форме:</w:t>
      </w:r>
    </w:p>
    <w:p w14:paraId="0065A669" w14:textId="77777777" w:rsidR="006B121E" w:rsidRPr="008B4E30" w:rsidRDefault="006B121E" w:rsidP="006B121E">
      <w:pPr>
        <w:ind w:firstLine="709"/>
        <w:jc w:val="both"/>
      </w:pPr>
      <w:r w:rsidRPr="008B4E30">
        <w:t>- устного информирования;</w:t>
      </w:r>
    </w:p>
    <w:p w14:paraId="56ADAC03" w14:textId="77777777" w:rsidR="006B121E" w:rsidRPr="008B4E30" w:rsidRDefault="006B121E" w:rsidP="006B121E">
      <w:pPr>
        <w:ind w:firstLine="709"/>
        <w:jc w:val="both"/>
      </w:pPr>
      <w:r w:rsidRPr="008B4E30">
        <w:t>- письменного информирования.</w:t>
      </w:r>
    </w:p>
    <w:p w14:paraId="5FACCCD3" w14:textId="77777777" w:rsidR="006B121E" w:rsidRPr="008B4E30" w:rsidRDefault="006B121E" w:rsidP="006B121E">
      <w:pPr>
        <w:ind w:firstLine="709"/>
        <w:jc w:val="both"/>
      </w:pPr>
      <w:r w:rsidRPr="008B4E30">
        <w:t>Публичное письменное информирование осуществляется путем размещения информации:</w:t>
      </w:r>
    </w:p>
    <w:p w14:paraId="033AABCC" w14:textId="06E16478" w:rsidR="006B121E" w:rsidRPr="008B4E30" w:rsidRDefault="00FA3229" w:rsidP="006B121E">
      <w:pPr>
        <w:ind w:firstLine="709"/>
        <w:jc w:val="both"/>
      </w:pPr>
      <w:r>
        <w:t xml:space="preserve">- на официальном сайте </w:t>
      </w:r>
      <w:proofErr w:type="spellStart"/>
      <w:r>
        <w:t>Суоярвского</w:t>
      </w:r>
      <w:proofErr w:type="spellEnd"/>
      <w:r>
        <w:t xml:space="preserve"> муниципального округа</w:t>
      </w:r>
      <w:r w:rsidR="006B121E" w:rsidRPr="008B4E30">
        <w:t xml:space="preserve">: </w:t>
      </w:r>
      <w:hyperlink r:id="rId13" w:history="1">
        <w:r w:rsidR="006B121E" w:rsidRPr="008B4E30">
          <w:rPr>
            <w:u w:val="single"/>
          </w:rPr>
          <w:t>http://</w:t>
        </w:r>
        <w:hyperlink r:id="rId14" w:tgtFrame="_blank" w:history="1">
          <w:r w:rsidR="006B121E" w:rsidRPr="008B4E30">
            <w:rPr>
              <w:rFonts w:eastAsia="Calibri"/>
              <w:u w:val="single"/>
              <w:shd w:val="clear" w:color="auto" w:fill="FFFFFF"/>
              <w:lang w:eastAsia="en-US"/>
            </w:rPr>
            <w:t>suojarvi.ru/</w:t>
          </w:r>
        </w:hyperlink>
      </w:hyperlink>
      <w:r w:rsidR="006B121E" w:rsidRPr="008B4E30">
        <w:t xml:space="preserve"> в разделе Молодежная политики – ФЦП «Жилище»;</w:t>
      </w:r>
    </w:p>
    <w:p w14:paraId="7CDD6F39" w14:textId="77777777" w:rsidR="006B121E" w:rsidRPr="008B4E30" w:rsidRDefault="006B121E" w:rsidP="006B121E">
      <w:pPr>
        <w:ind w:firstLine="709"/>
        <w:jc w:val="both"/>
      </w:pPr>
      <w:r w:rsidRPr="008B4E30">
        <w:t>- на Портале государственных и муниципальных услуг Республики Карелия;</w:t>
      </w:r>
    </w:p>
    <w:p w14:paraId="5600CDCD" w14:textId="77777777" w:rsidR="006B121E" w:rsidRPr="008B4E30" w:rsidRDefault="006B121E" w:rsidP="006B121E">
      <w:pPr>
        <w:ind w:firstLine="709"/>
        <w:jc w:val="both"/>
      </w:pPr>
      <w:r w:rsidRPr="008B4E30">
        <w:t xml:space="preserve">- на Едином портале государственных и муниципальных услуг (функций), </w:t>
      </w:r>
      <w:hyperlink r:id="rId15" w:history="1">
        <w:r w:rsidRPr="008B4E30">
          <w:rPr>
            <w:u w:val="single"/>
          </w:rPr>
          <w:t>http://gosuslsgi.ru</w:t>
        </w:r>
      </w:hyperlink>
      <w:r w:rsidRPr="008B4E30">
        <w:t>;</w:t>
      </w:r>
    </w:p>
    <w:p w14:paraId="77E41832" w14:textId="77777777" w:rsidR="006B121E" w:rsidRPr="008B4E30" w:rsidRDefault="006B121E" w:rsidP="006B121E">
      <w:pPr>
        <w:ind w:firstLine="709"/>
        <w:jc w:val="both"/>
      </w:pPr>
      <w:r w:rsidRPr="008B4E30">
        <w:t>Публичное устное информирование осуществляется с привлечением средств массовой информации, радио, телевидения (далее - СМИ), путем публикации информационных материалов:</w:t>
      </w:r>
    </w:p>
    <w:p w14:paraId="0481377F" w14:textId="62A31C0C" w:rsidR="006B121E" w:rsidRPr="008B4E30" w:rsidRDefault="006B121E" w:rsidP="006B121E">
      <w:pPr>
        <w:ind w:firstLine="709"/>
        <w:jc w:val="both"/>
      </w:pPr>
      <w:r w:rsidRPr="008B4E30">
        <w:t xml:space="preserve">- в СМИ, на Портале государственных и муниципальных услуг Республики Карелия, размещения на официальном </w:t>
      </w:r>
      <w:r w:rsidR="00FA3229">
        <w:t xml:space="preserve">сайте </w:t>
      </w:r>
      <w:proofErr w:type="spellStart"/>
      <w:r w:rsidR="00FA3229">
        <w:t>Суоярвского</w:t>
      </w:r>
      <w:proofErr w:type="spellEnd"/>
      <w:r w:rsidR="00FA3229">
        <w:t xml:space="preserve"> муниципального округа: </w:t>
      </w:r>
      <w:r w:rsidRPr="008B4E30">
        <w:t>(</w:t>
      </w:r>
      <w:hyperlink r:id="rId16" w:history="1">
        <w:r w:rsidRPr="008B4E30">
          <w:rPr>
            <w:u w:val="single"/>
          </w:rPr>
          <w:t>http://</w:t>
        </w:r>
        <w:r w:rsidRPr="008B4E30">
          <w:rPr>
            <w:lang w:eastAsia="en-US"/>
          </w:rPr>
          <w:t xml:space="preserve"> </w:t>
        </w:r>
        <w:hyperlink r:id="rId17" w:tgtFrame="_blank" w:history="1">
          <w:r w:rsidRPr="008B4E30">
            <w:rPr>
              <w:rFonts w:eastAsia="Calibri"/>
              <w:u w:val="single"/>
              <w:shd w:val="clear" w:color="auto" w:fill="FFFFFF"/>
              <w:lang w:eastAsia="en-US"/>
            </w:rPr>
            <w:t>//suojarvi.ru/</w:t>
          </w:r>
        </w:hyperlink>
      </w:hyperlink>
      <w:r w:rsidRPr="008B4E30">
        <w:t>).  Индивидуальное устное информирование заявителей осуществляется специалистом отдела образования и социальной политики администрации  (далее - Отдел) при обращении за информацией:</w:t>
      </w:r>
    </w:p>
    <w:p w14:paraId="6C3AA407" w14:textId="77777777" w:rsidR="006B121E" w:rsidRPr="008B4E30" w:rsidRDefault="006B121E" w:rsidP="006B121E">
      <w:pPr>
        <w:ind w:firstLine="709"/>
      </w:pPr>
      <w:r w:rsidRPr="008B4E30">
        <w:t>- при личном обращении;</w:t>
      </w:r>
    </w:p>
    <w:p w14:paraId="20B396C8" w14:textId="77777777" w:rsidR="006B121E" w:rsidRPr="008B4E30" w:rsidRDefault="006B121E" w:rsidP="006B121E">
      <w:pPr>
        <w:ind w:firstLine="709"/>
      </w:pPr>
      <w:r w:rsidRPr="008B4E30">
        <w:t>- по телефону.</w:t>
      </w:r>
    </w:p>
    <w:p w14:paraId="24AC4269" w14:textId="77777777" w:rsidR="006B121E" w:rsidRPr="008B4E30" w:rsidRDefault="006B121E" w:rsidP="006B121E">
      <w:pPr>
        <w:ind w:firstLine="709"/>
        <w:jc w:val="both"/>
      </w:pPr>
      <w:r w:rsidRPr="008B4E30">
        <w:t xml:space="preserve">1.6.1. </w:t>
      </w:r>
      <w:proofErr w:type="gramStart"/>
      <w:r w:rsidRPr="008B4E30">
        <w:t xml:space="preserve">Специалист Отдела, осуществляющий устное информирование и консультирование по телефону, подробно и в вежливой форме информирует обратившихся по интересующим их вопросам. </w:t>
      </w:r>
      <w:proofErr w:type="gramEnd"/>
    </w:p>
    <w:p w14:paraId="7F7C821E" w14:textId="77777777" w:rsidR="006B121E" w:rsidRPr="006B121E" w:rsidRDefault="006B121E" w:rsidP="006B121E">
      <w:pPr>
        <w:ind w:firstLine="709"/>
        <w:jc w:val="both"/>
      </w:pPr>
      <w:r w:rsidRPr="006B121E">
        <w:t xml:space="preserve">1.6.2. Ответ на телефонный звонок должен начинаться с информации о наименовании подразделения администрации, в которое позвонил гражданин, фамилии, имени, отчестве и должности специалиста, принявшего звонок. При невозможности самостоятельно дать ответ на поставленный вопрос специалист, которому поступил звонок, должен сообщить абоненту номер телефона, по которому можно получить необходимую информацию. Время телефонного разговора не должно превышать 10 минут. </w:t>
      </w:r>
    </w:p>
    <w:p w14:paraId="6698C024" w14:textId="77777777" w:rsidR="006B121E" w:rsidRPr="006B121E" w:rsidRDefault="006B121E" w:rsidP="006B121E">
      <w:pPr>
        <w:ind w:firstLine="709"/>
        <w:jc w:val="both"/>
      </w:pPr>
      <w:r w:rsidRPr="006B121E">
        <w:t xml:space="preserve">1.6.3. Специалист Отдела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каждого заявителя специалист Отдела осуществляет не более 15 минут. В случае если подготовка ответа требует продолжительного времени, заявителю может быть дана рекомендация направить письменное обращение или предложено другое время для устной консультации. </w:t>
      </w:r>
    </w:p>
    <w:p w14:paraId="0D10200A" w14:textId="5419164D" w:rsidR="006B121E" w:rsidRPr="006B121E" w:rsidRDefault="006B121E" w:rsidP="006B121E">
      <w:pPr>
        <w:ind w:firstLine="709"/>
        <w:jc w:val="both"/>
      </w:pPr>
      <w:r w:rsidRPr="006B121E">
        <w:t xml:space="preserve">1.6.4. При консультировании по письменным обращениям, в том числе по электронной почте, ответ на обращение направляется способом, указанным в обращении, в адрес заявителя и в срок, не превышающий </w:t>
      </w:r>
      <w:r w:rsidRPr="00FA3229">
        <w:t xml:space="preserve">30 </w:t>
      </w:r>
      <w:r w:rsidR="00FA3229" w:rsidRPr="00FA3229">
        <w:t xml:space="preserve">рабочих </w:t>
      </w:r>
      <w:r w:rsidRPr="00FA3229">
        <w:t>дней</w:t>
      </w:r>
      <w:r w:rsidRPr="006B121E">
        <w:t xml:space="preserve"> с момента регистрации письменного обращения в Администрации. Ответ на письменное обращение дается в простой, четкой и  понятной форме, за подписью главы Администрации. </w:t>
      </w:r>
    </w:p>
    <w:p w14:paraId="3EA9D5E2" w14:textId="77777777" w:rsidR="006B121E" w:rsidRPr="006B121E" w:rsidRDefault="006B121E" w:rsidP="006B121E">
      <w:pPr>
        <w:ind w:firstLine="709"/>
        <w:jc w:val="both"/>
      </w:pPr>
      <w:r w:rsidRPr="006B121E">
        <w:t xml:space="preserve">1.6.5. Письменная информация </w:t>
      </w:r>
      <w:proofErr w:type="gramStart"/>
      <w:r w:rsidRPr="006B121E">
        <w:t>обратившимся</w:t>
      </w:r>
      <w:proofErr w:type="gramEnd"/>
      <w:r w:rsidRPr="006B121E">
        <w:t xml:space="preserve"> предоставляется при наличии письменного обращения (примерная форма приведена в приложении </w:t>
      </w:r>
      <w:hyperlink r:id="rId18" w:history="1">
        <w:r w:rsidRPr="006B121E">
          <w:t>приложению N 3</w:t>
        </w:r>
      </w:hyperlink>
      <w:r w:rsidRPr="006B121E">
        <w:t xml:space="preserve"> к настоящему административному регламенту). В любое время с момента приема заявления на предоставление муниципальной услуги заявитель имеет право на получение сведений о прохождении рассмотрения документов по телефону или посредством личного обращения в Отдел. Для получения сведений о прохождении рассмотрения документов заявитель указывает (называет) дату подачи заявления. Заявителю предоставляются сведения о том, на каком этапе предоставления муниципальной услуги находится представленное им заявление. </w:t>
      </w:r>
      <w:r w:rsidRPr="006B121E">
        <w:lastRenderedPageBreak/>
        <w:t xml:space="preserve">Информирование о ходе предоставления муниципальной услуги осуществляется специалистом Отдела при непосредственном обращении заявителя и при обращении заявителя с использованием почтовой, электронной, либо телефонной связи. </w:t>
      </w:r>
    </w:p>
    <w:p w14:paraId="147F0610" w14:textId="77777777" w:rsidR="006B121E" w:rsidRPr="006B121E" w:rsidRDefault="006B121E" w:rsidP="006B121E">
      <w:pPr>
        <w:ind w:firstLine="709"/>
        <w:jc w:val="both"/>
      </w:pPr>
      <w:r w:rsidRPr="006B121E">
        <w:t xml:space="preserve">1.6.6.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о предоставлении муниципальной услуги. </w:t>
      </w:r>
    </w:p>
    <w:p w14:paraId="681847D0" w14:textId="1B2EFA22" w:rsidR="006B121E" w:rsidRPr="006B121E" w:rsidRDefault="006B121E" w:rsidP="006B121E">
      <w:pPr>
        <w:ind w:firstLine="709"/>
        <w:jc w:val="both"/>
      </w:pPr>
      <w:r w:rsidRPr="006B121E">
        <w:t xml:space="preserve">1.6.7. Публичное письменное информирование осуществляется путем публикации информационных материалов в СМИ, размещения на </w:t>
      </w:r>
      <w:proofErr w:type="gramStart"/>
      <w:r w:rsidRPr="006B121E">
        <w:t>официальном</w:t>
      </w:r>
      <w:proofErr w:type="gramEnd"/>
      <w:r w:rsidRPr="006B121E">
        <w:t xml:space="preserve"> </w:t>
      </w:r>
      <w:r w:rsidR="00D71A34">
        <w:t>интернет-портале</w:t>
      </w:r>
      <w:r w:rsidRPr="006B121E">
        <w:t xml:space="preserve"> </w:t>
      </w:r>
      <w:proofErr w:type="spellStart"/>
      <w:r w:rsidR="002E4178">
        <w:t>Суоярвского</w:t>
      </w:r>
      <w:proofErr w:type="spellEnd"/>
      <w:r w:rsidR="002E4178">
        <w:t xml:space="preserve"> муниципального округа </w:t>
      </w:r>
      <w:r w:rsidRPr="006B121E">
        <w:t>(</w:t>
      </w:r>
      <w:hyperlink r:id="rId19" w:history="1">
        <w:r w:rsidRPr="006B121E">
          <w:rPr>
            <w:u w:val="single"/>
          </w:rPr>
          <w:t>http://</w:t>
        </w:r>
        <w:r w:rsidRPr="006B121E">
          <w:rPr>
            <w:lang w:eastAsia="en-US"/>
          </w:rPr>
          <w:t xml:space="preserve"> </w:t>
        </w:r>
        <w:hyperlink r:id="rId20" w:tgtFrame="_blank" w:history="1">
          <w:r w:rsidRPr="006B121E">
            <w:rPr>
              <w:rFonts w:eastAsia="Calibri"/>
              <w:u w:val="single"/>
              <w:shd w:val="clear" w:color="auto" w:fill="FFFFFF"/>
              <w:lang w:eastAsia="en-US"/>
            </w:rPr>
            <w:t>//suojarvi.ru/</w:t>
          </w:r>
        </w:hyperlink>
      </w:hyperlink>
      <w:r w:rsidRPr="006B121E">
        <w:t xml:space="preserve">). </w:t>
      </w:r>
    </w:p>
    <w:p w14:paraId="0687D2A7" w14:textId="77777777" w:rsidR="006B121E" w:rsidRPr="006B121E" w:rsidRDefault="006B121E" w:rsidP="006B121E">
      <w:pPr>
        <w:ind w:firstLine="709"/>
        <w:jc w:val="both"/>
      </w:pPr>
      <w:r w:rsidRPr="006B121E">
        <w:t>1.7. Информация о месте нахождения Администрации и Отдела:</w:t>
      </w:r>
    </w:p>
    <w:p w14:paraId="23A90D36" w14:textId="77777777" w:rsidR="006B121E" w:rsidRPr="006B121E" w:rsidRDefault="006B121E" w:rsidP="006B121E">
      <w:pPr>
        <w:ind w:firstLine="709"/>
        <w:jc w:val="both"/>
      </w:pPr>
      <w:r w:rsidRPr="006B121E">
        <w:t>Место нахождения Администрации и Отдела:</w:t>
      </w:r>
    </w:p>
    <w:p w14:paraId="276CA177" w14:textId="77777777" w:rsidR="006B121E" w:rsidRPr="006B121E" w:rsidRDefault="006B121E" w:rsidP="006B121E">
      <w:pPr>
        <w:ind w:firstLine="709"/>
        <w:jc w:val="both"/>
      </w:pPr>
      <w:r w:rsidRPr="006B121E">
        <w:t xml:space="preserve">186870, Республика Карелия, г. Суоярви, ул. </w:t>
      </w:r>
      <w:proofErr w:type="spellStart"/>
      <w:r w:rsidRPr="006B121E">
        <w:t>Шельшакова</w:t>
      </w:r>
      <w:proofErr w:type="spellEnd"/>
      <w:r w:rsidRPr="006B121E">
        <w:t>, д.6, каб.20.</w:t>
      </w:r>
    </w:p>
    <w:p w14:paraId="0D7B2BB3" w14:textId="77777777" w:rsidR="006B121E" w:rsidRPr="006B121E" w:rsidRDefault="006B121E" w:rsidP="006B121E">
      <w:pPr>
        <w:ind w:firstLine="709"/>
        <w:jc w:val="both"/>
      </w:pPr>
      <w:r w:rsidRPr="006B121E">
        <w:t>График работы Администрации и Отдела:</w:t>
      </w:r>
    </w:p>
    <w:p w14:paraId="494820DB" w14:textId="24BECBB5" w:rsidR="006B121E" w:rsidRPr="006B121E" w:rsidRDefault="008B4E30" w:rsidP="006B121E">
      <w:pPr>
        <w:ind w:firstLine="709"/>
        <w:jc w:val="both"/>
      </w:pPr>
      <w:r>
        <w:t>понедельник-пятница с 09 час. 00 мин. до 17 час. 15</w:t>
      </w:r>
      <w:r w:rsidR="006B121E" w:rsidRPr="006B121E">
        <w:t xml:space="preserve"> мин. </w:t>
      </w:r>
    </w:p>
    <w:p w14:paraId="6E5B96EF" w14:textId="7D7F9B66" w:rsidR="006B121E" w:rsidRPr="006B121E" w:rsidRDefault="008B4E30" w:rsidP="008B4E30">
      <w:pPr>
        <w:ind w:firstLine="709"/>
        <w:jc w:val="both"/>
      </w:pPr>
      <w:r>
        <w:t>перерыв на обед с 13 час. 00</w:t>
      </w:r>
      <w:r w:rsidR="006B121E" w:rsidRPr="006B121E">
        <w:t xml:space="preserve"> мин. до 14 час. 00 мин.</w:t>
      </w:r>
    </w:p>
    <w:p w14:paraId="4ABA529F" w14:textId="77777777" w:rsidR="006B121E" w:rsidRPr="006B121E" w:rsidRDefault="006B121E" w:rsidP="006B121E">
      <w:pPr>
        <w:ind w:firstLine="709"/>
        <w:jc w:val="both"/>
      </w:pPr>
      <w:r w:rsidRPr="006B121E">
        <w:t>Выходные - суббота, воскресенье.</w:t>
      </w:r>
    </w:p>
    <w:p w14:paraId="69008B14" w14:textId="7A858BF4" w:rsidR="006B121E" w:rsidRPr="006B121E" w:rsidRDefault="006B121E" w:rsidP="006B121E">
      <w:pPr>
        <w:ind w:firstLine="709"/>
        <w:jc w:val="both"/>
      </w:pPr>
      <w:r w:rsidRPr="006B121E">
        <w:t>Контактный телефон специалиста Отдела, по которому можно получить информацию о порядке предоставления муниципальной услуги: 8 (814 57) 51457</w:t>
      </w:r>
      <w:r w:rsidR="00040C12">
        <w:t>.</w:t>
      </w:r>
    </w:p>
    <w:p w14:paraId="54E47EFE" w14:textId="77777777" w:rsidR="006B121E" w:rsidRPr="006B121E" w:rsidRDefault="006B121E" w:rsidP="006B121E">
      <w:pPr>
        <w:ind w:firstLine="709"/>
        <w:jc w:val="both"/>
      </w:pPr>
      <w:r w:rsidRPr="006B121E">
        <w:t>1.8. Консультация, прием заявлений и документов от заявителей для получения муниципальной услуги осуществляется специалистом Отдела в рабочее время.</w:t>
      </w:r>
    </w:p>
    <w:p w14:paraId="5CE8B25C" w14:textId="77777777" w:rsidR="006B121E" w:rsidRPr="006B121E" w:rsidRDefault="006B121E" w:rsidP="006B121E">
      <w:pPr>
        <w:ind w:firstLine="709"/>
        <w:jc w:val="both"/>
      </w:pPr>
      <w:r w:rsidRPr="006B121E">
        <w:t>Консультации предоставляются заявителям по следующим вопросам:</w:t>
      </w:r>
    </w:p>
    <w:p w14:paraId="660F5653" w14:textId="77777777" w:rsidR="006B121E" w:rsidRPr="006B121E" w:rsidRDefault="006B121E" w:rsidP="006B121E">
      <w:pPr>
        <w:ind w:firstLine="709"/>
        <w:jc w:val="both"/>
      </w:pPr>
      <w:r w:rsidRPr="006B121E">
        <w:t>- о порядке включения в состав участников Подпрограммы;</w:t>
      </w:r>
    </w:p>
    <w:p w14:paraId="756FA55C" w14:textId="77777777" w:rsidR="006B121E" w:rsidRPr="006B121E" w:rsidRDefault="006B121E" w:rsidP="006B121E">
      <w:pPr>
        <w:ind w:firstLine="709"/>
        <w:jc w:val="both"/>
      </w:pPr>
      <w:r w:rsidRPr="006B121E">
        <w:t>- о сроке рассмотрения заявления на предоставление муниципальной услуги;</w:t>
      </w:r>
    </w:p>
    <w:p w14:paraId="5727BA40" w14:textId="77777777" w:rsidR="006B121E" w:rsidRPr="006B121E" w:rsidRDefault="006B121E" w:rsidP="006B121E">
      <w:pPr>
        <w:ind w:firstLine="709"/>
        <w:jc w:val="both"/>
      </w:pPr>
      <w:r w:rsidRPr="006B121E">
        <w:t>- о порядковом номере в списке молодых семей - участников подпрограммы «Обеспечение жильем молодых семей» федеральной целевой программы «Жилище» на 2015-2020 годы;</w:t>
      </w:r>
    </w:p>
    <w:p w14:paraId="2A20FE98" w14:textId="3C1719E6" w:rsidR="006B121E" w:rsidRPr="006B121E" w:rsidRDefault="006B121E" w:rsidP="006B121E">
      <w:pPr>
        <w:ind w:firstLine="709"/>
        <w:jc w:val="both"/>
      </w:pPr>
      <w:r w:rsidRPr="006B121E">
        <w:t>- о сроках и порядке предоставления молодым семьям социальных выплат на приобретение</w:t>
      </w:r>
      <w:r w:rsidR="008B4E30">
        <w:t> </w:t>
      </w:r>
      <w:r w:rsidRPr="006B121E">
        <w:t>(строительство)</w:t>
      </w:r>
      <w:r w:rsidR="008B4E30">
        <w:t> </w:t>
      </w:r>
      <w:r w:rsidRPr="006B121E">
        <w:t>жилья</w:t>
      </w:r>
      <w:r w:rsidR="008B4E30">
        <w:t> </w:t>
      </w:r>
      <w:r w:rsidRPr="006B121E">
        <w:t>и</w:t>
      </w:r>
      <w:r w:rsidR="008B4E30">
        <w:t> </w:t>
      </w:r>
      <w:r w:rsidRPr="006B121E">
        <w:t>их</w:t>
      </w:r>
      <w:r w:rsidR="008B4E30">
        <w:t> </w:t>
      </w:r>
      <w:r w:rsidRPr="006B121E">
        <w:t>использования.</w:t>
      </w:r>
      <w:r w:rsidRPr="006B121E">
        <w:br/>
      </w:r>
    </w:p>
    <w:p w14:paraId="4ED3E2C9" w14:textId="77777777" w:rsidR="006B121E" w:rsidRPr="006B121E" w:rsidRDefault="006B121E" w:rsidP="006B121E">
      <w:pPr>
        <w:ind w:firstLine="709"/>
        <w:jc w:val="center"/>
        <w:outlineLvl w:val="2"/>
        <w:rPr>
          <w:b/>
          <w:bCs/>
        </w:rPr>
      </w:pPr>
      <w:r w:rsidRPr="006B121E">
        <w:rPr>
          <w:b/>
          <w:bCs/>
        </w:rPr>
        <w:t>2. Стандарт предоставления муниципальной услуги</w:t>
      </w:r>
    </w:p>
    <w:p w14:paraId="31B0237E" w14:textId="77777777" w:rsidR="006B121E" w:rsidRPr="006B121E" w:rsidRDefault="006B121E" w:rsidP="006B121E">
      <w:pPr>
        <w:ind w:firstLine="709"/>
      </w:pPr>
    </w:p>
    <w:p w14:paraId="4D4E76E2" w14:textId="77777777" w:rsidR="006B121E" w:rsidRPr="006B121E" w:rsidRDefault="006B121E" w:rsidP="006B121E">
      <w:pPr>
        <w:ind w:firstLine="709"/>
        <w:jc w:val="both"/>
      </w:pPr>
      <w:r w:rsidRPr="006B121E">
        <w:t>2.1. Наименование муниципальной услуги – «Прием документов от граждан в целях формирования списков молодых семей для участия в федеральной целевой программе «Жилище» по подпрограмме «Обеспечение жильем молодых семей».</w:t>
      </w:r>
    </w:p>
    <w:p w14:paraId="56339B56" w14:textId="41F5A42B" w:rsidR="006B121E" w:rsidRPr="006B121E" w:rsidRDefault="006B121E" w:rsidP="006B121E">
      <w:pPr>
        <w:ind w:firstLine="709"/>
        <w:jc w:val="both"/>
      </w:pPr>
      <w:r w:rsidRPr="006B121E">
        <w:t xml:space="preserve">2.2. </w:t>
      </w:r>
      <w:proofErr w:type="gramStart"/>
      <w:r w:rsidRPr="006B121E">
        <w:t xml:space="preserve">Орган, предоставляющий муниципальную услугу – администрация </w:t>
      </w:r>
      <w:proofErr w:type="spellStart"/>
      <w:r w:rsidR="008B4E30">
        <w:t>Суоярвского</w:t>
      </w:r>
      <w:proofErr w:type="spellEnd"/>
      <w:r w:rsidR="008B4E30">
        <w:t xml:space="preserve"> </w:t>
      </w:r>
      <w:r w:rsidRPr="006B121E">
        <w:t xml:space="preserve">муниципального </w:t>
      </w:r>
      <w:r w:rsidR="008B4E30">
        <w:t>округа</w:t>
      </w:r>
      <w:r w:rsidRPr="006B121E">
        <w:t xml:space="preserve"> в лице</w:t>
      </w:r>
      <w:r w:rsidRPr="006B121E">
        <w:rPr>
          <w:bCs/>
          <w:iCs/>
          <w:lang w:eastAsia="en-US"/>
        </w:rPr>
        <w:t xml:space="preserve"> комиссии по включению в состав участников </w:t>
      </w:r>
      <w:r w:rsidRPr="006B121E">
        <w:rPr>
          <w:color w:val="000000"/>
          <w:lang w:eastAsia="en-US"/>
        </w:rPr>
        <w:t>подпрограммы «Обеспечение жильем молодых семей» федеральной целевой программы «Жилище» (далее – комиссия)</w:t>
      </w:r>
      <w:r w:rsidRPr="006B121E">
        <w:t xml:space="preserve"> является принятие решения о включении молодой семьи в список молодых семей - участников подпрограммы «Обеспечение жильем молодых семей» федеральной целевой программы «Жилище» по </w:t>
      </w:r>
      <w:proofErr w:type="spellStart"/>
      <w:r w:rsidR="008B4E30">
        <w:t>Суоярвскому</w:t>
      </w:r>
      <w:proofErr w:type="spellEnd"/>
      <w:r w:rsidR="008B4E30">
        <w:t xml:space="preserve"> </w:t>
      </w:r>
      <w:r w:rsidRPr="006B121E">
        <w:t xml:space="preserve">муниципальному </w:t>
      </w:r>
      <w:r w:rsidR="008B4E30">
        <w:t>округу</w:t>
      </w:r>
      <w:r w:rsidR="001B60FC" w:rsidRPr="001B60FC">
        <w:t xml:space="preserve"> </w:t>
      </w:r>
      <w:r w:rsidRPr="006B121E">
        <w:t>(далее - Подпрограмма), изъявивших желание получить социальную выплату в</w:t>
      </w:r>
      <w:proofErr w:type="gramEnd"/>
      <w:r w:rsidRPr="006B121E">
        <w:t xml:space="preserve"> </w:t>
      </w:r>
      <w:proofErr w:type="gramStart"/>
      <w:r w:rsidRPr="006B121E">
        <w:t>планируемом году, или отказ в предоставлении муниципальной услуги.</w:t>
      </w:r>
      <w:proofErr w:type="gramEnd"/>
    </w:p>
    <w:p w14:paraId="14DB06EA" w14:textId="77777777" w:rsidR="006B121E" w:rsidRPr="006B121E" w:rsidRDefault="006B121E" w:rsidP="006B121E">
      <w:pPr>
        <w:ind w:firstLine="709"/>
        <w:jc w:val="both"/>
      </w:pPr>
      <w:r w:rsidRPr="006B121E">
        <w:t>2.4. Срок предоставления муниципальной услуги.</w:t>
      </w:r>
    </w:p>
    <w:p w14:paraId="31A4FC3A" w14:textId="389C5FDB" w:rsidR="006B121E" w:rsidRPr="006B121E" w:rsidRDefault="006B121E" w:rsidP="006B121E">
      <w:pPr>
        <w:ind w:firstLine="680"/>
        <w:jc w:val="both"/>
      </w:pPr>
      <w:r w:rsidRPr="006B121E">
        <w:t xml:space="preserve">Принятие решения о предоставлении муниципальной услуги либо об отказе в предоставлении муниципальной услуги осуществляется в </w:t>
      </w:r>
      <w:r w:rsidR="00FA3229">
        <w:t>течени</w:t>
      </w:r>
      <w:proofErr w:type="gramStart"/>
      <w:r w:rsidR="00FA3229">
        <w:t>и</w:t>
      </w:r>
      <w:proofErr w:type="gramEnd"/>
      <w:r w:rsidR="00FA3229">
        <w:t xml:space="preserve"> 10 рабочих дней</w:t>
      </w:r>
      <w:r w:rsidRPr="006B121E">
        <w:t xml:space="preserve"> со дня поступления документов в администрацию</w:t>
      </w:r>
      <w:r w:rsidR="008B4E30">
        <w:t xml:space="preserve"> </w:t>
      </w:r>
      <w:proofErr w:type="spellStart"/>
      <w:r w:rsidR="008B4E30">
        <w:t>Суоярвского</w:t>
      </w:r>
      <w:proofErr w:type="spellEnd"/>
      <w:r w:rsidRPr="006B121E">
        <w:t xml:space="preserve"> муниципального </w:t>
      </w:r>
      <w:r w:rsidR="008B4E30">
        <w:t>округа</w:t>
      </w:r>
      <w:r w:rsidRPr="006B121E">
        <w:t xml:space="preserve"> в соответствии с п.2.6. настоящего административного регламента. О принятом решении молодая семья письменно уведомляется органом местного самоуправления в </w:t>
      </w:r>
      <w:r w:rsidR="00FA3229">
        <w:t>течени</w:t>
      </w:r>
      <w:proofErr w:type="gramStart"/>
      <w:r w:rsidR="00FA3229">
        <w:t>и</w:t>
      </w:r>
      <w:proofErr w:type="gramEnd"/>
      <w:r w:rsidR="00FA3229">
        <w:t xml:space="preserve"> 5 рабочих дней.</w:t>
      </w:r>
    </w:p>
    <w:p w14:paraId="216CFFE9" w14:textId="77777777" w:rsidR="006B121E" w:rsidRPr="006B121E" w:rsidRDefault="006B121E" w:rsidP="006B121E">
      <w:pPr>
        <w:ind w:firstLine="680"/>
        <w:jc w:val="both"/>
      </w:pPr>
      <w:r w:rsidRPr="006B121E">
        <w:t>2.5. Правовыми основаниями для предоставления муниципальной услуги являются:</w:t>
      </w:r>
    </w:p>
    <w:p w14:paraId="6DA24204" w14:textId="77777777" w:rsidR="006B121E" w:rsidRPr="00CC4C0C" w:rsidRDefault="006B121E" w:rsidP="006B121E">
      <w:pPr>
        <w:ind w:firstLine="680"/>
        <w:jc w:val="both"/>
      </w:pPr>
      <w:r w:rsidRPr="00CC4C0C">
        <w:t>- Конституция Российской Федерации;</w:t>
      </w:r>
    </w:p>
    <w:p w14:paraId="04CB9263" w14:textId="77777777" w:rsidR="006B121E" w:rsidRPr="008573B1" w:rsidRDefault="006B121E" w:rsidP="006B121E">
      <w:pPr>
        <w:ind w:firstLine="680"/>
        <w:jc w:val="both"/>
      </w:pPr>
      <w:r w:rsidRPr="008573B1">
        <w:t xml:space="preserve">- </w:t>
      </w:r>
      <w:hyperlink r:id="rId21" w:history="1">
        <w:r w:rsidRPr="008573B1">
          <w:t>Жилищный кодекс Российской Федерации</w:t>
        </w:r>
      </w:hyperlink>
      <w:r w:rsidRPr="008573B1">
        <w:t>;</w:t>
      </w:r>
    </w:p>
    <w:p w14:paraId="10BB880E" w14:textId="1EE74F9D" w:rsidR="006B121E" w:rsidRPr="008573B1" w:rsidRDefault="006B121E" w:rsidP="006B121E">
      <w:pPr>
        <w:ind w:firstLine="709"/>
        <w:jc w:val="both"/>
      </w:pPr>
      <w:r w:rsidRPr="008573B1">
        <w:t>-  Ф</w:t>
      </w:r>
      <w:r w:rsidR="00D75421" w:rsidRPr="008573B1">
        <w:t>едеральный закон от 02.05.2006 №</w:t>
      </w:r>
      <w:r w:rsidRPr="008573B1">
        <w:t xml:space="preserve"> 59-ФЗ «О порядке рассмотрения обращений граждан Российской Федерации»;</w:t>
      </w:r>
    </w:p>
    <w:p w14:paraId="055F3B62" w14:textId="7F3855FA" w:rsidR="006B121E" w:rsidRPr="008573B1" w:rsidRDefault="006B121E" w:rsidP="006B121E">
      <w:pPr>
        <w:ind w:firstLine="709"/>
        <w:jc w:val="both"/>
      </w:pPr>
      <w:r w:rsidRPr="008573B1">
        <w:t xml:space="preserve">-  </w:t>
      </w:r>
      <w:hyperlink r:id="rId22" w:history="1">
        <w:r w:rsidRPr="008573B1">
          <w:t>Ф</w:t>
        </w:r>
        <w:r w:rsidR="008573B1" w:rsidRPr="008573B1">
          <w:t>едеральный закон от 27.07.2010 №</w:t>
        </w:r>
        <w:r w:rsidRPr="008573B1">
          <w:t xml:space="preserve"> 210-ФЗ «Об организации предоставления государственных и муниципальных услуг»</w:t>
        </w:r>
      </w:hyperlink>
      <w:r w:rsidRPr="008573B1">
        <w:t>;</w:t>
      </w:r>
    </w:p>
    <w:p w14:paraId="71B54082" w14:textId="77777777" w:rsidR="008573B1" w:rsidRPr="008573B1" w:rsidRDefault="006B121E" w:rsidP="006B121E">
      <w:pPr>
        <w:ind w:firstLine="709"/>
        <w:jc w:val="both"/>
        <w:rPr>
          <w:kern w:val="36"/>
        </w:rPr>
      </w:pPr>
      <w:r w:rsidRPr="008573B1">
        <w:t xml:space="preserve">- </w:t>
      </w:r>
      <w:hyperlink r:id="rId23" w:history="1">
        <w:r w:rsidRPr="008573B1">
          <w:t>постановление Правительства Росс</w:t>
        </w:r>
        <w:r w:rsidR="00D75421" w:rsidRPr="008573B1">
          <w:t>ийской Федерации от 17.12.2010 №</w:t>
        </w:r>
        <w:r w:rsidRPr="008573B1">
          <w:t xml:space="preserve"> 1050  </w:t>
        </w:r>
      </w:hyperlink>
      <w:r w:rsidR="00D75421" w:rsidRPr="008573B1">
        <w:t>«</w:t>
      </w:r>
      <w:r w:rsidR="00D75421" w:rsidRPr="008573B1">
        <w:rPr>
          <w:kern w:val="36"/>
        </w:rPr>
        <w:t xml:space="preserve">О реализации отдельных мероприятий государственной программы Российской Федерации </w:t>
      </w:r>
      <w:r w:rsidR="00D75421" w:rsidRPr="008573B1">
        <w:rPr>
          <w:kern w:val="36"/>
        </w:rPr>
        <w:lastRenderedPageBreak/>
        <w:t>"Обеспечение доступным и комфортным жильем и коммунальными услугами граждан Российской Федерации" (с изменениями и дополнениями)</w:t>
      </w:r>
    </w:p>
    <w:p w14:paraId="3175DE38" w14:textId="5178A4BA" w:rsidR="006B121E" w:rsidRPr="008573B1" w:rsidRDefault="008573B1" w:rsidP="006B121E">
      <w:pPr>
        <w:ind w:firstLine="709"/>
        <w:jc w:val="both"/>
      </w:pPr>
      <w:r w:rsidRPr="008573B1">
        <w:rPr>
          <w:shd w:val="clear" w:color="auto" w:fill="FFFFFF"/>
        </w:rPr>
        <w:t xml:space="preserve"> - постановление Правительства Российской Федерации от 12.10.2017 N 1243 "О реализации мероприятий федеральных целевых программ, интегрируемых в отдельные государственные программы Российской Федерации";</w:t>
      </w:r>
    </w:p>
    <w:p w14:paraId="11DAC5FD" w14:textId="212ED98E" w:rsidR="006B121E" w:rsidRPr="008573B1" w:rsidRDefault="006B121E" w:rsidP="008573B1">
      <w:pPr>
        <w:pStyle w:val="formattext"/>
        <w:shd w:val="clear" w:color="auto" w:fill="FFFFFF"/>
        <w:spacing w:before="0" w:beforeAutospacing="0" w:after="0" w:afterAutospacing="0"/>
        <w:ind w:firstLine="709"/>
        <w:jc w:val="both"/>
        <w:textAlignment w:val="baseline"/>
        <w:rPr>
          <w:rFonts w:ascii="Arial" w:hAnsi="Arial" w:cs="Arial"/>
        </w:rPr>
      </w:pPr>
      <w:r w:rsidRPr="008573B1">
        <w:t>- Закон Ре</w:t>
      </w:r>
      <w:r w:rsidR="00D75421" w:rsidRPr="008573B1">
        <w:t>спублики Карелия от 18.01.2010 №</w:t>
      </w:r>
      <w:r w:rsidRPr="008573B1">
        <w:t xml:space="preserve"> 1359-ЗРК «О государственной молодежной</w:t>
      </w:r>
      <w:r w:rsidR="00CC4C0C" w:rsidRPr="008573B1">
        <w:t xml:space="preserve"> политике в Республике Карелия» (с изменениями на 26 июля 2021 года);</w:t>
      </w:r>
    </w:p>
    <w:p w14:paraId="10EA44DE" w14:textId="5145A504" w:rsidR="006B121E" w:rsidRPr="008573B1" w:rsidRDefault="006B121E" w:rsidP="006B121E">
      <w:pPr>
        <w:ind w:firstLine="709"/>
        <w:jc w:val="both"/>
      </w:pPr>
      <w:r w:rsidRPr="008573B1">
        <w:t xml:space="preserve">- постановление Правительства Республики Карелия </w:t>
      </w:r>
      <w:hyperlink r:id="rId24" w:history="1">
        <w:r w:rsidR="00CC4C0C" w:rsidRPr="008573B1">
          <w:t>от 26.11.2014 №</w:t>
        </w:r>
        <w:r w:rsidRPr="008573B1">
          <w:t xml:space="preserve"> 351-П «Об утверждении государственной программы Республики Карелия «Обеспечение доступным и комфортным жильем и жилищно-коммунальными услугами»</w:t>
        </w:r>
      </w:hyperlink>
      <w:r w:rsidRPr="008573B1">
        <w:t xml:space="preserve"> на 2014-2020 годы»;</w:t>
      </w:r>
    </w:p>
    <w:p w14:paraId="0660B6D8" w14:textId="77777777" w:rsidR="006B121E" w:rsidRPr="008573B1" w:rsidRDefault="006B121E" w:rsidP="006B121E">
      <w:pPr>
        <w:ind w:firstLine="709"/>
        <w:jc w:val="both"/>
        <w:rPr>
          <w:lang w:eastAsia="en-US"/>
        </w:rPr>
      </w:pPr>
      <w:proofErr w:type="gramStart"/>
      <w:r w:rsidRPr="008573B1">
        <w:rPr>
          <w:lang w:eastAsia="en-US"/>
        </w:rPr>
        <w:t xml:space="preserve">- приказ Министерства строительства, жилищно-коммунального хозяйства и энергетики  Республики Карелия от 03.08.2016г. № 198 «Об утверждении Порядка и условий признания молодой семьи имеющей достаточные доходы, позволяющие получить кредит,  </w:t>
      </w:r>
      <w:r w:rsidRPr="008573B1">
        <w:t>либо иные денежные средства для оплаты расчетной (средней) стоимости жилья в части, превышающей размер предоставляемой социальной выплаты</w:t>
      </w:r>
      <w:r w:rsidRPr="008573B1">
        <w:rPr>
          <w:lang w:eastAsia="en-US"/>
        </w:rPr>
        <w:t xml:space="preserve"> на приобретение жилого помещения или создание объекта индивидуального жилищного строительства»;</w:t>
      </w:r>
      <w:proofErr w:type="gramEnd"/>
    </w:p>
    <w:p w14:paraId="475326CE" w14:textId="2B7449F8" w:rsidR="006B121E" w:rsidRPr="00CC4C0C" w:rsidRDefault="006B121E" w:rsidP="006B121E">
      <w:pPr>
        <w:ind w:firstLine="709"/>
        <w:jc w:val="both"/>
        <w:rPr>
          <w:lang w:eastAsia="en-US"/>
        </w:rPr>
      </w:pPr>
      <w:r w:rsidRPr="00CC4C0C">
        <w:rPr>
          <w:lang w:eastAsia="en-US"/>
        </w:rPr>
        <w:t xml:space="preserve">- постановление администрации </w:t>
      </w:r>
      <w:proofErr w:type="spellStart"/>
      <w:r w:rsidR="00CC4C0C" w:rsidRPr="00CC4C0C">
        <w:rPr>
          <w:lang w:eastAsia="en-US"/>
        </w:rPr>
        <w:t>Суоярвского</w:t>
      </w:r>
      <w:proofErr w:type="spellEnd"/>
      <w:r w:rsidR="00CC4C0C" w:rsidRPr="00CC4C0C">
        <w:rPr>
          <w:lang w:eastAsia="en-US"/>
        </w:rPr>
        <w:t xml:space="preserve"> </w:t>
      </w:r>
      <w:r w:rsidRPr="00CC4C0C">
        <w:rPr>
          <w:lang w:eastAsia="en-US"/>
        </w:rPr>
        <w:t xml:space="preserve">муниципального </w:t>
      </w:r>
      <w:r w:rsidR="00CC4C0C" w:rsidRPr="00CC4C0C">
        <w:rPr>
          <w:lang w:eastAsia="en-US"/>
        </w:rPr>
        <w:t>округа от 27.02.2023 № 243</w:t>
      </w:r>
      <w:r w:rsidRPr="00CC4C0C">
        <w:rPr>
          <w:lang w:eastAsia="en-US"/>
        </w:rPr>
        <w:t xml:space="preserve"> «Об утверждении муниципальной программы «Об</w:t>
      </w:r>
      <w:r w:rsidR="00CC4C0C" w:rsidRPr="00CC4C0C">
        <w:rPr>
          <w:lang w:eastAsia="en-US"/>
        </w:rPr>
        <w:t>еспечение жильем молодых семей».</w:t>
      </w:r>
    </w:p>
    <w:p w14:paraId="5C04785D" w14:textId="7B8B2BD9" w:rsidR="006B121E" w:rsidRPr="006B121E" w:rsidRDefault="006B121E" w:rsidP="006B121E">
      <w:pPr>
        <w:tabs>
          <w:tab w:val="left" w:pos="709"/>
        </w:tabs>
        <w:jc w:val="both"/>
      </w:pPr>
      <w:r w:rsidRPr="006B121E">
        <w:rPr>
          <w:sz w:val="28"/>
          <w:szCs w:val="28"/>
          <w:lang w:eastAsia="en-US"/>
        </w:rPr>
        <w:tab/>
      </w:r>
      <w:r w:rsidRPr="006B121E">
        <w:rPr>
          <w:lang w:eastAsia="en-US"/>
        </w:rPr>
        <w:t>2.6.</w:t>
      </w:r>
      <w:r w:rsidR="001B60FC" w:rsidRPr="001B60FC">
        <w:rPr>
          <w:lang w:eastAsia="en-US"/>
        </w:rPr>
        <w:t xml:space="preserve"> </w:t>
      </w:r>
      <w:r w:rsidRPr="006B121E">
        <w:rPr>
          <w:lang w:eastAsia="en-US"/>
        </w:rPr>
        <w:t>Перечень документов, необходимых для предоставления муниципальной услуги:</w:t>
      </w:r>
    </w:p>
    <w:p w14:paraId="328A6539" w14:textId="748CB65E" w:rsidR="006B121E" w:rsidRPr="006B121E" w:rsidRDefault="006B121E" w:rsidP="006B121E">
      <w:pPr>
        <w:tabs>
          <w:tab w:val="left" w:pos="709"/>
        </w:tabs>
        <w:jc w:val="both"/>
      </w:pPr>
      <w:r w:rsidRPr="006B121E">
        <w:tab/>
        <w:t>-  Заявление, утвержденное постановлением Росс</w:t>
      </w:r>
      <w:r w:rsidR="008B4E30">
        <w:t>ийской Федерации от 17.12.2010 №</w:t>
      </w:r>
      <w:r w:rsidRPr="006B121E">
        <w:t xml:space="preserve"> 1050, по форме согласно </w:t>
      </w:r>
      <w:hyperlink r:id="rId25" w:history="1">
        <w:r w:rsidR="008B4E30">
          <w:t>приложению №</w:t>
        </w:r>
        <w:r w:rsidRPr="006B121E">
          <w:t xml:space="preserve"> 1</w:t>
        </w:r>
      </w:hyperlink>
      <w:r w:rsidRPr="006B121E">
        <w:t xml:space="preserve"> к настоящему административному регламенту;</w:t>
      </w:r>
    </w:p>
    <w:p w14:paraId="025A0298" w14:textId="27DF6C8E" w:rsidR="006B121E" w:rsidRPr="006B121E" w:rsidRDefault="006B121E" w:rsidP="006B121E">
      <w:pPr>
        <w:tabs>
          <w:tab w:val="left" w:pos="709"/>
        </w:tabs>
        <w:jc w:val="both"/>
      </w:pPr>
      <w:r w:rsidRPr="006B121E">
        <w:tab/>
        <w:t xml:space="preserve">- документы, перечисленные в </w:t>
      </w:r>
      <w:hyperlink r:id="rId26" w:history="1">
        <w:r w:rsidR="008B4E30">
          <w:t>приложении №</w:t>
        </w:r>
        <w:r w:rsidRPr="006B121E">
          <w:t xml:space="preserve"> 2</w:t>
        </w:r>
      </w:hyperlink>
      <w:r w:rsidRPr="006B121E">
        <w:t xml:space="preserve"> к настоящему административному регламенту.</w:t>
      </w:r>
    </w:p>
    <w:p w14:paraId="52222E40" w14:textId="77777777" w:rsidR="006B121E" w:rsidRPr="006B121E" w:rsidRDefault="006B121E" w:rsidP="006B121E">
      <w:pPr>
        <w:tabs>
          <w:tab w:val="left" w:pos="709"/>
        </w:tabs>
        <w:jc w:val="both"/>
      </w:pPr>
      <w:r w:rsidRPr="006B121E">
        <w:tab/>
        <w:t>2.7. Основания для отказа в приеме документов, необходимых для предоставления муниципальной услуги.</w:t>
      </w:r>
    </w:p>
    <w:p w14:paraId="04552D77" w14:textId="77777777" w:rsidR="006B121E" w:rsidRPr="006B121E" w:rsidRDefault="006B121E" w:rsidP="006B121E">
      <w:pPr>
        <w:tabs>
          <w:tab w:val="left" w:pos="709"/>
        </w:tabs>
        <w:jc w:val="both"/>
      </w:pPr>
      <w:r w:rsidRPr="006B121E">
        <w:tab/>
        <w:t>Документы не поддаются прочтению, исполнены карандашом либо имеют серьезные повреждения, которые не позволяют однозначно толковать их содержание.</w:t>
      </w:r>
    </w:p>
    <w:p w14:paraId="52BDDB09" w14:textId="77777777" w:rsidR="006B121E" w:rsidRPr="006B121E" w:rsidRDefault="006B121E" w:rsidP="006B121E">
      <w:pPr>
        <w:tabs>
          <w:tab w:val="left" w:pos="709"/>
        </w:tabs>
        <w:jc w:val="both"/>
      </w:pPr>
      <w:r w:rsidRPr="006B121E">
        <w:tab/>
        <w:t>2.8. Перечень оснований для отказа в предоставлении муниципальной услуги:</w:t>
      </w:r>
    </w:p>
    <w:p w14:paraId="5888D9EF" w14:textId="77777777" w:rsidR="006B121E" w:rsidRPr="006B121E" w:rsidRDefault="006B121E" w:rsidP="006B121E">
      <w:pPr>
        <w:tabs>
          <w:tab w:val="left" w:pos="709"/>
        </w:tabs>
        <w:jc w:val="both"/>
      </w:pPr>
      <w:r w:rsidRPr="006B121E">
        <w:tab/>
        <w:t>- несоответствие молодой семьи требованиям пункта 1.5 настоящего административного регламента;</w:t>
      </w:r>
    </w:p>
    <w:p w14:paraId="151D94B9" w14:textId="77777777" w:rsidR="006B121E" w:rsidRPr="006B121E" w:rsidRDefault="006B121E" w:rsidP="006B121E">
      <w:pPr>
        <w:tabs>
          <w:tab w:val="left" w:pos="709"/>
        </w:tabs>
        <w:jc w:val="both"/>
      </w:pPr>
      <w:r w:rsidRPr="006B121E">
        <w:tab/>
        <w:t>-  недостоверность сведений, содержащихся в представленных документах;</w:t>
      </w:r>
    </w:p>
    <w:p w14:paraId="2ADF2A17" w14:textId="77777777" w:rsidR="006B121E" w:rsidRPr="006B121E" w:rsidRDefault="006B121E" w:rsidP="006B121E">
      <w:pPr>
        <w:tabs>
          <w:tab w:val="left" w:pos="709"/>
        </w:tabs>
        <w:jc w:val="both"/>
      </w:pPr>
      <w:r w:rsidRPr="006B121E">
        <w:tab/>
        <w:t>-  несоответствие молодой семьи требованиям, предусмотренным пунктом 1.5 настоящего административного регламента;</w:t>
      </w:r>
    </w:p>
    <w:p w14:paraId="4E5E86A0" w14:textId="77777777" w:rsidR="006B121E" w:rsidRPr="006B121E" w:rsidRDefault="006B121E" w:rsidP="006B121E">
      <w:pPr>
        <w:tabs>
          <w:tab w:val="left" w:pos="709"/>
        </w:tabs>
        <w:jc w:val="both"/>
      </w:pPr>
      <w:r w:rsidRPr="006B121E">
        <w:tab/>
        <w:t>-  непредставление или представление не в полном объеме документов, предусмотренных пунктом 2.6 настоящего административного регламента;</w:t>
      </w:r>
    </w:p>
    <w:p w14:paraId="1B5F92E6" w14:textId="77777777" w:rsidR="006B121E" w:rsidRPr="006B121E" w:rsidRDefault="006B121E" w:rsidP="006B121E">
      <w:pPr>
        <w:tabs>
          <w:tab w:val="left" w:pos="709"/>
        </w:tabs>
        <w:jc w:val="both"/>
      </w:pPr>
      <w:r w:rsidRPr="006B121E">
        <w:tab/>
        <w:t>- недостоверность сведений, содержащихся в представленных документах;</w:t>
      </w:r>
    </w:p>
    <w:p w14:paraId="3C93552D" w14:textId="77777777" w:rsidR="006B121E" w:rsidRPr="006B121E" w:rsidRDefault="006B121E" w:rsidP="006B121E">
      <w:pPr>
        <w:tabs>
          <w:tab w:val="left" w:pos="709"/>
        </w:tabs>
        <w:jc w:val="both"/>
      </w:pPr>
      <w:r w:rsidRPr="006B121E">
        <w:tab/>
        <w:t>-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14:paraId="7B376E18" w14:textId="77777777" w:rsidR="006B121E" w:rsidRPr="006B121E" w:rsidRDefault="006B121E" w:rsidP="006B121E">
      <w:pPr>
        <w:tabs>
          <w:tab w:val="left" w:pos="709"/>
        </w:tabs>
        <w:jc w:val="both"/>
      </w:pPr>
      <w:r w:rsidRPr="006B121E">
        <w:tab/>
        <w:t>2.9. Муниципальная услуга предоставляется на бесплатной основе.</w:t>
      </w:r>
    </w:p>
    <w:p w14:paraId="18878B41" w14:textId="77777777" w:rsidR="006B121E" w:rsidRPr="006B121E" w:rsidRDefault="006B121E" w:rsidP="006B121E">
      <w:pPr>
        <w:tabs>
          <w:tab w:val="left" w:pos="709"/>
        </w:tabs>
        <w:jc w:val="both"/>
      </w:pPr>
      <w:r w:rsidRPr="006B121E">
        <w:tab/>
        <w:t>2.10. Не допускается требовать от заявителя:</w:t>
      </w:r>
    </w:p>
    <w:p w14:paraId="22F5EBE5" w14:textId="77777777" w:rsidR="006B121E" w:rsidRPr="006B121E" w:rsidRDefault="006B121E" w:rsidP="006B121E">
      <w:pPr>
        <w:tabs>
          <w:tab w:val="left" w:pos="709"/>
        </w:tabs>
        <w:jc w:val="both"/>
      </w:pPr>
      <w:r w:rsidRPr="006B121E">
        <w:ta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F677B45" w14:textId="7C0A1D87" w:rsidR="006B121E" w:rsidRPr="006B121E" w:rsidRDefault="006B121E" w:rsidP="006B121E">
      <w:pPr>
        <w:tabs>
          <w:tab w:val="left" w:pos="709"/>
        </w:tabs>
        <w:jc w:val="both"/>
      </w:pPr>
      <w:r w:rsidRPr="006B121E">
        <w:tab/>
      </w:r>
      <w:proofErr w:type="gramStart"/>
      <w:r w:rsidRPr="006B121E">
        <w:t xml:space="preserve">-  представления документов и информации, которые в соответствии с нормативными правовыми актами Российской Федерации, Республики Карелия, муниципальными нормативными правовыми актами </w:t>
      </w:r>
      <w:r w:rsidRPr="006B121E">
        <w:rPr>
          <w:lang w:eastAsia="en-US"/>
        </w:rPr>
        <w:t xml:space="preserve">администрации </w:t>
      </w:r>
      <w:proofErr w:type="spellStart"/>
      <w:r w:rsidR="008B4E30">
        <w:rPr>
          <w:lang w:eastAsia="en-US"/>
        </w:rPr>
        <w:t>Суоярвского</w:t>
      </w:r>
      <w:proofErr w:type="spellEnd"/>
      <w:r w:rsidR="008B4E30">
        <w:rPr>
          <w:lang w:eastAsia="en-US"/>
        </w:rPr>
        <w:t xml:space="preserve"> </w:t>
      </w:r>
      <w:r w:rsidRPr="006B121E">
        <w:rPr>
          <w:lang w:eastAsia="en-US"/>
        </w:rPr>
        <w:t xml:space="preserve">муниципального </w:t>
      </w:r>
      <w:r w:rsidR="008B4E30">
        <w:rPr>
          <w:lang w:eastAsia="en-US"/>
        </w:rPr>
        <w:t xml:space="preserve">округа </w:t>
      </w:r>
      <w:r w:rsidRPr="006B121E">
        <w:t xml:space="preserve">находятся в распоряжении органа, предоставляющего муниципальную услугу, и (или) иных подведомственных органу местного самоуправления организаций, участвующих в предоставлении муниципальной услуги, за исключением указанных в части 6 </w:t>
      </w:r>
      <w:hyperlink r:id="rId27" w:history="1">
        <w:r w:rsidRPr="006B121E">
          <w:t>статьи 7 Федерального закона от 27.07.2010 № 10-ФЗ «Об организации предоставления государственных</w:t>
        </w:r>
        <w:proofErr w:type="gramEnd"/>
        <w:r w:rsidRPr="006B121E">
          <w:t xml:space="preserve"> и муниципальных услуг»</w:t>
        </w:r>
      </w:hyperlink>
      <w:r w:rsidRPr="006B121E">
        <w:t>.</w:t>
      </w:r>
    </w:p>
    <w:p w14:paraId="4FF0E00E" w14:textId="77777777" w:rsidR="006B121E" w:rsidRPr="006B121E" w:rsidRDefault="006B121E" w:rsidP="006B121E">
      <w:pPr>
        <w:tabs>
          <w:tab w:val="left" w:pos="709"/>
        </w:tabs>
        <w:jc w:val="both"/>
      </w:pPr>
      <w:r w:rsidRPr="006B121E">
        <w:tab/>
        <w:t>Повторное обращение с заявлением об участии в подпрограмме допускается после устранения оснований для отказа, предусмотренных 2.8 настоящего административного регламента.</w:t>
      </w:r>
    </w:p>
    <w:p w14:paraId="66D058B1" w14:textId="77777777" w:rsidR="006B121E" w:rsidRPr="006B121E" w:rsidRDefault="006B121E" w:rsidP="006B121E">
      <w:pPr>
        <w:tabs>
          <w:tab w:val="left" w:pos="709"/>
        </w:tabs>
        <w:jc w:val="both"/>
        <w:rPr>
          <w:sz w:val="28"/>
          <w:szCs w:val="28"/>
          <w:lang w:eastAsia="en-US"/>
        </w:rPr>
      </w:pPr>
      <w:r w:rsidRPr="006B121E">
        <w:tab/>
        <w:t>2.11. Основания для приостановления предоставления муниципальной услуги отсутствуют.</w:t>
      </w:r>
    </w:p>
    <w:p w14:paraId="61E775CF" w14:textId="77777777" w:rsidR="006B121E" w:rsidRPr="006B121E" w:rsidRDefault="006B121E" w:rsidP="006B121E">
      <w:pPr>
        <w:tabs>
          <w:tab w:val="left" w:pos="709"/>
        </w:tabs>
        <w:jc w:val="both"/>
      </w:pPr>
      <w:r w:rsidRPr="006B121E">
        <w:rPr>
          <w:sz w:val="28"/>
          <w:szCs w:val="28"/>
          <w:lang w:eastAsia="en-US"/>
        </w:rPr>
        <w:lastRenderedPageBreak/>
        <w:tab/>
      </w:r>
      <w:r w:rsidRPr="006B121E">
        <w:t>2.12.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- 15 минут.</w:t>
      </w:r>
    </w:p>
    <w:p w14:paraId="079F7B8A" w14:textId="77777777" w:rsidR="006B121E" w:rsidRPr="006B121E" w:rsidRDefault="006B121E" w:rsidP="006B121E">
      <w:pPr>
        <w:tabs>
          <w:tab w:val="left" w:pos="709"/>
        </w:tabs>
        <w:jc w:val="both"/>
      </w:pPr>
      <w:r w:rsidRPr="006B121E">
        <w:tab/>
        <w:t>2.13. Срок регистрации заявления заявителя о предоставлении муниципальной услуги - в течение рабочего дня в день подачи заявления.</w:t>
      </w:r>
    </w:p>
    <w:p w14:paraId="0C5321D8" w14:textId="77777777" w:rsidR="006B121E" w:rsidRPr="006B121E" w:rsidRDefault="006B121E" w:rsidP="006B121E">
      <w:pPr>
        <w:tabs>
          <w:tab w:val="left" w:pos="709"/>
        </w:tabs>
        <w:jc w:val="both"/>
      </w:pPr>
      <w:r w:rsidRPr="006B121E">
        <w:tab/>
        <w:t>2.14. Требования к помещениям, в которых предоставляется муниципальная услуга, к месту ожидания и приема заявителей,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C462499" w14:textId="77777777" w:rsidR="006B121E" w:rsidRPr="006B121E" w:rsidRDefault="006B121E" w:rsidP="006B121E">
      <w:pPr>
        <w:tabs>
          <w:tab w:val="left" w:pos="709"/>
        </w:tabs>
        <w:jc w:val="both"/>
      </w:pPr>
      <w:r w:rsidRPr="006B121E">
        <w:tab/>
        <w:t>2.14.1. Требования к местам для ожидания:</w:t>
      </w:r>
    </w:p>
    <w:p w14:paraId="59F6E636" w14:textId="77777777" w:rsidR="006B121E" w:rsidRPr="006B121E" w:rsidRDefault="006B121E" w:rsidP="006B121E">
      <w:pPr>
        <w:tabs>
          <w:tab w:val="left" w:pos="709"/>
        </w:tabs>
        <w:jc w:val="both"/>
        <w:rPr>
          <w:sz w:val="28"/>
          <w:szCs w:val="28"/>
          <w:lang w:eastAsia="en-US"/>
        </w:rPr>
      </w:pPr>
      <w:r w:rsidRPr="006B121E">
        <w:tab/>
        <w:t>-  центральный вход в здание должен быть оборудован осветительными приборами, информационной табличкой (вывеской), содержащей информацию о полном наименовании и графике работы администрации;</w:t>
      </w:r>
    </w:p>
    <w:p w14:paraId="6FEA7D5B" w14:textId="77777777" w:rsidR="006B121E" w:rsidRPr="006B121E" w:rsidRDefault="006B121E" w:rsidP="006B121E">
      <w:pPr>
        <w:tabs>
          <w:tab w:val="left" w:pos="709"/>
        </w:tabs>
        <w:jc w:val="both"/>
      </w:pPr>
      <w:r w:rsidRPr="006B121E">
        <w:rPr>
          <w:sz w:val="28"/>
          <w:szCs w:val="28"/>
          <w:lang w:eastAsia="en-US"/>
        </w:rPr>
        <w:tab/>
      </w:r>
      <w:r w:rsidRPr="006B121E">
        <w:t>- помещение для работы с заявителями должно соответствовать установленным санитарным и противопожарным требованиям и должно быть оборудовано стульями, столами;</w:t>
      </w:r>
    </w:p>
    <w:p w14:paraId="11D800CD" w14:textId="32152FE8" w:rsidR="006B121E" w:rsidRPr="006B121E" w:rsidRDefault="008573B1" w:rsidP="006B121E">
      <w:pPr>
        <w:tabs>
          <w:tab w:val="left" w:pos="709"/>
        </w:tabs>
        <w:jc w:val="both"/>
      </w:pPr>
      <w:r>
        <w:tab/>
        <w:t xml:space="preserve">- </w:t>
      </w:r>
      <w:r w:rsidR="006B121E" w:rsidRPr="006B121E">
        <w:t>при организации рабочих мест специалистов, осуществляющих предоставление муниципальной услуги, должна быть предусмотрена возможность беспрепятственной эвакуации всех заявителей и специалистов Отдела из помещения в случае возникновения чрезвычайной ситуации;</w:t>
      </w:r>
    </w:p>
    <w:p w14:paraId="26A36BF3" w14:textId="77777777" w:rsidR="006B121E" w:rsidRPr="006B121E" w:rsidRDefault="006B121E" w:rsidP="006B121E">
      <w:pPr>
        <w:tabs>
          <w:tab w:val="left" w:pos="709"/>
        </w:tabs>
        <w:jc w:val="both"/>
      </w:pPr>
      <w:r w:rsidRPr="006B121E">
        <w:tab/>
        <w:t>-  рабочее место лица, ответственного за предоставление муниципальной услуги, должно быть оборудовано компьютером с доступом в информационно-телекоммуникационную сеть Интернет;</w:t>
      </w:r>
    </w:p>
    <w:p w14:paraId="66711AF2" w14:textId="77777777" w:rsidR="006B121E" w:rsidRPr="006B121E" w:rsidRDefault="006B121E" w:rsidP="006B121E">
      <w:pPr>
        <w:tabs>
          <w:tab w:val="left" w:pos="709"/>
        </w:tabs>
        <w:jc w:val="both"/>
      </w:pPr>
      <w:r w:rsidRPr="006B121E">
        <w:tab/>
        <w:t>-  места для ожидания в очереди на представление или получение документов должны соответствовать комфортным условиям для заявителей, должны быть оборудованы местами для сидения. В местах предоставления муниципальной услуги предусматривается оборудование доступных мест общественного пользования (туалетов).</w:t>
      </w:r>
    </w:p>
    <w:p w14:paraId="1C23B5AB" w14:textId="77777777" w:rsidR="006B121E" w:rsidRPr="006B121E" w:rsidRDefault="006B121E" w:rsidP="006B121E">
      <w:pPr>
        <w:tabs>
          <w:tab w:val="left" w:pos="709"/>
        </w:tabs>
        <w:jc w:val="both"/>
      </w:pPr>
      <w:r w:rsidRPr="006B121E">
        <w:tab/>
        <w:t>Дополнительные требования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не предъявляются.</w:t>
      </w:r>
    </w:p>
    <w:p w14:paraId="20FD2F59" w14:textId="77777777" w:rsidR="006B121E" w:rsidRPr="006B121E" w:rsidRDefault="006B121E" w:rsidP="006B121E">
      <w:pPr>
        <w:tabs>
          <w:tab w:val="left" w:pos="709"/>
        </w:tabs>
        <w:jc w:val="both"/>
      </w:pPr>
      <w:r w:rsidRPr="006B121E">
        <w:tab/>
        <w:t>Прием заявителей для оказания муниципальной услуги осуществляется в кабинете специалистов Отдела в рабочее время.</w:t>
      </w:r>
    </w:p>
    <w:p w14:paraId="2C0E3516" w14:textId="77777777" w:rsidR="006B121E" w:rsidRPr="006B121E" w:rsidRDefault="006B121E" w:rsidP="006B121E">
      <w:pPr>
        <w:tabs>
          <w:tab w:val="left" w:pos="709"/>
        </w:tabs>
        <w:jc w:val="both"/>
      </w:pPr>
      <w:r w:rsidRPr="006B121E">
        <w:tab/>
        <w:t>2.14.2. Требования к местам для информирования, получения информации и заполнения необходимых документов.</w:t>
      </w:r>
    </w:p>
    <w:p w14:paraId="381758F8" w14:textId="77777777" w:rsidR="006B121E" w:rsidRPr="006B121E" w:rsidRDefault="006B121E" w:rsidP="006B121E">
      <w:pPr>
        <w:tabs>
          <w:tab w:val="left" w:pos="709"/>
        </w:tabs>
        <w:jc w:val="both"/>
      </w:pPr>
      <w:r w:rsidRPr="006B121E">
        <w:tab/>
        <w:t>Места информирования, предназначенные для ознакомления заявителей с информационными материалами (сектор информирования), оборудуются:</w:t>
      </w:r>
    </w:p>
    <w:p w14:paraId="72BD02F9" w14:textId="73944CFB" w:rsidR="006B121E" w:rsidRPr="006B121E" w:rsidRDefault="008573B1" w:rsidP="006B121E">
      <w:pPr>
        <w:tabs>
          <w:tab w:val="left" w:pos="709"/>
        </w:tabs>
        <w:jc w:val="both"/>
      </w:pPr>
      <w:r>
        <w:tab/>
        <w:t xml:space="preserve">- </w:t>
      </w:r>
      <w:r w:rsidR="006B121E" w:rsidRPr="006B121E">
        <w:t>образцами заполнения документов, бланками заявлений и письменными принадлежностями;</w:t>
      </w:r>
    </w:p>
    <w:p w14:paraId="58280557" w14:textId="77777777" w:rsidR="006B121E" w:rsidRPr="006B121E" w:rsidRDefault="006B121E" w:rsidP="006B121E">
      <w:pPr>
        <w:tabs>
          <w:tab w:val="left" w:pos="709"/>
        </w:tabs>
        <w:jc w:val="both"/>
      </w:pPr>
      <w:r w:rsidRPr="006B121E">
        <w:tab/>
        <w:t>- стульями и столами (стойками) для возможности оформления документов.</w:t>
      </w:r>
    </w:p>
    <w:p w14:paraId="1261B040" w14:textId="77777777" w:rsidR="006B121E" w:rsidRPr="006B121E" w:rsidRDefault="006B121E" w:rsidP="006B121E">
      <w:pPr>
        <w:tabs>
          <w:tab w:val="left" w:pos="709"/>
        </w:tabs>
        <w:jc w:val="both"/>
      </w:pPr>
      <w:r w:rsidRPr="006B121E">
        <w:tab/>
        <w:t>Сектор информирования  размещается в месте, обеспечивающем доступ к ним.</w:t>
      </w:r>
      <w:r w:rsidRPr="006B121E">
        <w:tab/>
      </w:r>
    </w:p>
    <w:p w14:paraId="48B35254" w14:textId="77777777" w:rsidR="006B121E" w:rsidRPr="006B121E" w:rsidRDefault="006B121E" w:rsidP="006B121E">
      <w:pPr>
        <w:tabs>
          <w:tab w:val="left" w:pos="709"/>
        </w:tabs>
        <w:jc w:val="both"/>
      </w:pPr>
      <w:r w:rsidRPr="006B121E">
        <w:tab/>
        <w:t>Кабинет, предназначенный для приема заявителей муниципальной услуги, должен быть оборудован информационной табличкой с указанием:</w:t>
      </w:r>
    </w:p>
    <w:p w14:paraId="226A3A82" w14:textId="77777777" w:rsidR="006B121E" w:rsidRPr="006B121E" w:rsidRDefault="006B121E" w:rsidP="006B121E">
      <w:pPr>
        <w:tabs>
          <w:tab w:val="left" w:pos="709"/>
        </w:tabs>
        <w:jc w:val="both"/>
      </w:pPr>
      <w:r w:rsidRPr="006B121E">
        <w:tab/>
        <w:t>- номера кабинета;</w:t>
      </w:r>
      <w:r w:rsidRPr="006B121E">
        <w:tab/>
      </w:r>
    </w:p>
    <w:p w14:paraId="60534678" w14:textId="77777777" w:rsidR="006B121E" w:rsidRPr="006B121E" w:rsidRDefault="006B121E" w:rsidP="006B121E">
      <w:pPr>
        <w:tabs>
          <w:tab w:val="left" w:pos="709"/>
        </w:tabs>
        <w:jc w:val="both"/>
      </w:pPr>
      <w:r w:rsidRPr="006B121E">
        <w:tab/>
        <w:t>- фамилии, имени, отчества, специалиста Отдела, осуществляющего предоставление муниципальной услуги.</w:t>
      </w:r>
    </w:p>
    <w:p w14:paraId="75C3611A" w14:textId="77777777" w:rsidR="006B121E" w:rsidRPr="006B121E" w:rsidRDefault="006B121E" w:rsidP="006B121E">
      <w:pPr>
        <w:tabs>
          <w:tab w:val="left" w:pos="709"/>
        </w:tabs>
        <w:jc w:val="both"/>
      </w:pPr>
      <w:r w:rsidRPr="006B121E">
        <w:tab/>
        <w:t>Места для приема заявителей оборудуются стульями и столами для возможности оформления документов.</w:t>
      </w:r>
    </w:p>
    <w:p w14:paraId="2170C287" w14:textId="77777777" w:rsidR="00A64277" w:rsidRDefault="006B121E" w:rsidP="00A64277">
      <w:pPr>
        <w:tabs>
          <w:tab w:val="left" w:pos="709"/>
        </w:tabs>
        <w:jc w:val="both"/>
      </w:pPr>
      <w:r w:rsidRPr="006B121E">
        <w:tab/>
        <w:t>В целях обеспечения конфиденциальности сведений одновременное консультирование и (или) прием двух и более посетителей одним специалистом Отдела не допускается.</w:t>
      </w:r>
    </w:p>
    <w:p w14:paraId="04AA3EE2" w14:textId="1381AB6D" w:rsidR="006B121E" w:rsidRPr="006B121E" w:rsidRDefault="00A64277" w:rsidP="00A64277">
      <w:pPr>
        <w:tabs>
          <w:tab w:val="left" w:pos="709"/>
        </w:tabs>
        <w:jc w:val="both"/>
      </w:pPr>
      <w:r>
        <w:tab/>
      </w:r>
      <w:r w:rsidR="006B121E" w:rsidRPr="00A64277">
        <w:rPr>
          <w:lang w:eastAsia="en-US"/>
        </w:rPr>
        <w:t xml:space="preserve">Администрация обеспечивает возможность реализации прав инвалидов на предоставление муниципальной услуги в соответствии с законодательством Российской Федерации о социальной защите инвалидов. </w:t>
      </w:r>
      <w:proofErr w:type="gramStart"/>
      <w:r w:rsidR="006B121E" w:rsidRPr="00A64277">
        <w:rPr>
          <w:lang w:eastAsia="en-US"/>
        </w:rPr>
        <w:t>Администрация обеспечивает для инвалидов и лиц с ограниченными возможностями условия доступности объектов и предоставляемых муниципальных услуг в соответствии с нормами Федерального закона от 24.11.1995 года № 181-ФЗ «О социальной защите инвалидов в Российской Федерации»</w:t>
      </w:r>
      <w:r w:rsidRPr="00A64277">
        <w:rPr>
          <w:kern w:val="36"/>
        </w:rPr>
        <w:t xml:space="preserve"> (с изменениями и дополнениями)</w:t>
      </w:r>
      <w:r w:rsidR="006B121E" w:rsidRPr="00A64277">
        <w:rPr>
          <w:lang w:eastAsia="en-US"/>
        </w:rPr>
        <w:t>,</w:t>
      </w:r>
      <w:r w:rsidR="006B121E" w:rsidRPr="006B121E">
        <w:rPr>
          <w:lang w:eastAsia="en-US"/>
        </w:rPr>
        <w:t xml:space="preserve"> в том числе возможность самостоятельного  входа и передвижения по помещениям, беспрепятственного пользования транспортом, средствами связи и информации, оказание помощи инвалидам в преодолении барьеров</w:t>
      </w:r>
      <w:proofErr w:type="gramEnd"/>
      <w:r w:rsidR="006B121E" w:rsidRPr="006B121E">
        <w:rPr>
          <w:lang w:eastAsia="en-US"/>
        </w:rPr>
        <w:t>, мешающих получению ими услуг наравне с другими лицами. При необходимости специалистом, предост</w:t>
      </w:r>
      <w:r w:rsidR="001B60FC">
        <w:rPr>
          <w:lang w:eastAsia="en-US"/>
        </w:rPr>
        <w:t xml:space="preserve">авляющим услуг, осуществляется </w:t>
      </w:r>
      <w:r w:rsidR="006B121E" w:rsidRPr="006B121E">
        <w:rPr>
          <w:lang w:eastAsia="en-US"/>
        </w:rPr>
        <w:t xml:space="preserve">сопровождение </w:t>
      </w:r>
      <w:r w:rsidR="006B121E" w:rsidRPr="006B121E">
        <w:rPr>
          <w:lang w:eastAsia="en-US"/>
        </w:rPr>
        <w:lastRenderedPageBreak/>
        <w:t>инвалидов, имеющих стойкие расстройства функции зрения и самостоятельного передвижения. Вызвать специалиста можно по телефону или с помощью диспетчера Единой дежурно-диспетчерской службы (1-й этаж здания администрации)».</w:t>
      </w:r>
    </w:p>
    <w:p w14:paraId="123B14CF" w14:textId="77777777" w:rsidR="006B121E" w:rsidRPr="006B121E" w:rsidRDefault="006B121E" w:rsidP="006B121E">
      <w:pPr>
        <w:tabs>
          <w:tab w:val="left" w:pos="709"/>
        </w:tabs>
        <w:jc w:val="both"/>
      </w:pPr>
      <w:r w:rsidRPr="006B121E">
        <w:tab/>
        <w:t>2.15. Показатели доступности предоставления муниципальной услуги.</w:t>
      </w:r>
    </w:p>
    <w:p w14:paraId="7F99FF38" w14:textId="77777777" w:rsidR="006B121E" w:rsidRPr="006B121E" w:rsidRDefault="006B121E" w:rsidP="006B121E">
      <w:pPr>
        <w:tabs>
          <w:tab w:val="left" w:pos="709"/>
        </w:tabs>
        <w:jc w:val="both"/>
      </w:pPr>
      <w:r w:rsidRPr="006B121E">
        <w:tab/>
        <w:t>-  Расположенность помещений, в которых предоставляется муниципальная услуга, в зоне доступности к основным транспортным магистралям;</w:t>
      </w:r>
    </w:p>
    <w:p w14:paraId="51E1061F" w14:textId="2C23B382" w:rsidR="006B121E" w:rsidRPr="006B121E" w:rsidRDefault="006B121E" w:rsidP="006B121E">
      <w:pPr>
        <w:tabs>
          <w:tab w:val="left" w:pos="709"/>
        </w:tabs>
        <w:jc w:val="both"/>
      </w:pPr>
      <w:r w:rsidRPr="006B121E">
        <w:tab/>
        <w:t>- наличие полной и понятной информации о месте, порядке и сроках предоставления муниципальной услуги в информационном секторе, размещенном в Отделе, на</w:t>
      </w:r>
      <w:r w:rsidR="002E4178">
        <w:t xml:space="preserve"> официальном сайте </w:t>
      </w:r>
      <w:proofErr w:type="spellStart"/>
      <w:r w:rsidR="002E4178">
        <w:t>Суоярвского</w:t>
      </w:r>
      <w:proofErr w:type="spellEnd"/>
      <w:r w:rsidR="002E4178">
        <w:t xml:space="preserve"> муниципального округа</w:t>
      </w:r>
      <w:r w:rsidRPr="006B121E">
        <w:t>, на Портале государственных и муниципальных услуг Республики Карелия и на Едином портале государственных и муниципальных услуг (функций);</w:t>
      </w:r>
    </w:p>
    <w:p w14:paraId="40B4B9FD" w14:textId="77777777" w:rsidR="006B121E" w:rsidRPr="006B121E" w:rsidRDefault="006B121E" w:rsidP="006B121E">
      <w:pPr>
        <w:tabs>
          <w:tab w:val="left" w:pos="709"/>
        </w:tabs>
        <w:jc w:val="both"/>
      </w:pPr>
      <w:r w:rsidRPr="006B121E">
        <w:tab/>
        <w:t>-  простота и ясность изложения информационных материалов;</w:t>
      </w:r>
    </w:p>
    <w:p w14:paraId="704FF9DF" w14:textId="77777777" w:rsidR="006B121E" w:rsidRPr="006B121E" w:rsidRDefault="006B121E" w:rsidP="006B121E">
      <w:pPr>
        <w:tabs>
          <w:tab w:val="left" w:pos="709"/>
        </w:tabs>
        <w:jc w:val="both"/>
      </w:pPr>
      <w:r w:rsidRPr="006B121E">
        <w:tab/>
        <w:t>-  наличие необходимого и достаточного количества специалистов, а также помещений, в которых осуществляются прием и выдача документов, в целях соблюдения установленных настоящим административным регламентом сроков предоставления муниципальной услуги;</w:t>
      </w:r>
    </w:p>
    <w:p w14:paraId="4731CD7B" w14:textId="77777777" w:rsidR="006B121E" w:rsidRPr="006B121E" w:rsidRDefault="006B121E" w:rsidP="006B121E">
      <w:pPr>
        <w:tabs>
          <w:tab w:val="left" w:pos="709"/>
        </w:tabs>
        <w:jc w:val="both"/>
      </w:pPr>
      <w:r w:rsidRPr="006B121E">
        <w:tab/>
        <w:t>-  максимальный срок ожидания в очереди при предоставлении муниципальной услуги - не более 15 минут;</w:t>
      </w:r>
    </w:p>
    <w:p w14:paraId="5CA4D00F" w14:textId="77777777" w:rsidR="006B121E" w:rsidRPr="006B121E" w:rsidRDefault="006B121E" w:rsidP="006B121E">
      <w:pPr>
        <w:tabs>
          <w:tab w:val="left" w:pos="709"/>
        </w:tabs>
        <w:ind w:firstLine="709"/>
      </w:pPr>
      <w:r w:rsidRPr="006B121E">
        <w:t xml:space="preserve">- </w:t>
      </w:r>
      <w:r w:rsidRPr="006B121E">
        <w:rPr>
          <w:lang w:eastAsia="en-US"/>
        </w:rPr>
        <w:t>возможность реализации прав инвалидов на предоставление муниципальной услуги в соответствии с законодательством Российской Федерации о социальной защите инвалидов;</w:t>
      </w:r>
    </w:p>
    <w:p w14:paraId="39CEAA43" w14:textId="77777777" w:rsidR="006B121E" w:rsidRPr="006B121E" w:rsidRDefault="006B121E" w:rsidP="006B121E">
      <w:pPr>
        <w:tabs>
          <w:tab w:val="left" w:pos="709"/>
        </w:tabs>
        <w:ind w:firstLine="709"/>
      </w:pPr>
      <w:r w:rsidRPr="006B121E">
        <w:t>-  количество взаимодействий со специалистом Отдела – 2.</w:t>
      </w:r>
    </w:p>
    <w:p w14:paraId="4866ABE0" w14:textId="77777777" w:rsidR="006B121E" w:rsidRPr="006B121E" w:rsidRDefault="006B121E" w:rsidP="006B121E">
      <w:pPr>
        <w:tabs>
          <w:tab w:val="left" w:pos="709"/>
        </w:tabs>
        <w:ind w:firstLine="709"/>
        <w:jc w:val="both"/>
      </w:pPr>
      <w:r w:rsidRPr="006B121E">
        <w:t>Качественной предоставляемая муниципальная услуга признается при предоставлении муниципальной услуги в сроки, определенные пунктом 2.4 настоящего административного регламента, и при отсутствии обоснованных жалоб со стороны заявителей на нарушение требований стандарта предоставления муниципальной услуги.</w:t>
      </w:r>
    </w:p>
    <w:p w14:paraId="25DC7A8E" w14:textId="77777777" w:rsidR="006B121E" w:rsidRPr="006B121E" w:rsidRDefault="006B121E" w:rsidP="006B121E">
      <w:pPr>
        <w:tabs>
          <w:tab w:val="left" w:pos="709"/>
        </w:tabs>
        <w:ind w:firstLine="709"/>
        <w:jc w:val="both"/>
      </w:pPr>
      <w:r w:rsidRPr="006B121E">
        <w:t>2.16. Услуги, необходимые и обязательные для предоставления муниципальной услуги, отсутствуют.</w:t>
      </w:r>
    </w:p>
    <w:p w14:paraId="16566CAF" w14:textId="77777777" w:rsidR="006B121E" w:rsidRPr="006B121E" w:rsidRDefault="006B121E" w:rsidP="006B121E">
      <w:pPr>
        <w:tabs>
          <w:tab w:val="left" w:pos="709"/>
        </w:tabs>
        <w:ind w:firstLine="709"/>
        <w:jc w:val="both"/>
      </w:pPr>
      <w:r w:rsidRPr="006B121E">
        <w:t>2.17. Предоставление муниципальной услуги может осуществляться на базе государственного бюджетного учреждения Республики Карелия «Многофункциональный центр предоставления государственных и муниципальных услуг Республики Карелия» в соответствии с законодательством Российской Федерации и соглашением о взаимодействии между государственным бюджетным учреждением Республики Карелия «Многофункциональный центр предоставления государственных и муниципальных услуг Республики Карелия» и Администрацией.</w:t>
      </w:r>
    </w:p>
    <w:p w14:paraId="0C9439EA" w14:textId="77777777" w:rsidR="006B121E" w:rsidRPr="006B121E" w:rsidRDefault="006B121E" w:rsidP="006B121E">
      <w:pPr>
        <w:tabs>
          <w:tab w:val="left" w:pos="709"/>
        </w:tabs>
        <w:ind w:firstLine="709"/>
        <w:jc w:val="both"/>
      </w:pPr>
    </w:p>
    <w:p w14:paraId="2D7E6C4C" w14:textId="77777777" w:rsidR="006B121E" w:rsidRPr="006B121E" w:rsidRDefault="006B121E" w:rsidP="006B121E">
      <w:pPr>
        <w:tabs>
          <w:tab w:val="left" w:pos="709"/>
        </w:tabs>
        <w:ind w:firstLine="709"/>
        <w:jc w:val="center"/>
        <w:rPr>
          <w:b/>
          <w:bCs/>
        </w:rPr>
      </w:pPr>
      <w:r w:rsidRPr="006B121E">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60D727A" w14:textId="77777777" w:rsidR="006B121E" w:rsidRPr="006B121E" w:rsidRDefault="006B121E" w:rsidP="006B121E">
      <w:pPr>
        <w:tabs>
          <w:tab w:val="left" w:pos="709"/>
        </w:tabs>
        <w:ind w:firstLine="709"/>
        <w:jc w:val="center"/>
      </w:pPr>
    </w:p>
    <w:p w14:paraId="2CEDAE7A" w14:textId="1E0906D1" w:rsidR="006B121E" w:rsidRPr="006B121E" w:rsidRDefault="006B121E" w:rsidP="006B121E">
      <w:pPr>
        <w:tabs>
          <w:tab w:val="left" w:pos="709"/>
        </w:tabs>
        <w:ind w:firstLine="709"/>
        <w:jc w:val="both"/>
      </w:pPr>
      <w:r w:rsidRPr="006B121E">
        <w:t xml:space="preserve">3.1. Блок-схема предоставления муниципальной услуги приведена в </w:t>
      </w:r>
      <w:hyperlink r:id="rId28" w:history="1">
        <w:r w:rsidR="00CF23D0">
          <w:t xml:space="preserve">приложении № </w:t>
        </w:r>
        <w:r w:rsidRPr="006B121E">
          <w:t>4</w:t>
        </w:r>
      </w:hyperlink>
      <w:r w:rsidRPr="006B121E">
        <w:t xml:space="preserve"> к настоящему административному регламенту.</w:t>
      </w:r>
    </w:p>
    <w:p w14:paraId="354B5756" w14:textId="77777777" w:rsidR="006B121E" w:rsidRPr="006B121E" w:rsidRDefault="006B121E" w:rsidP="006B121E">
      <w:pPr>
        <w:tabs>
          <w:tab w:val="left" w:pos="709"/>
        </w:tabs>
        <w:ind w:firstLine="709"/>
        <w:jc w:val="both"/>
      </w:pPr>
      <w:r w:rsidRPr="006B121E">
        <w:t>3.2. Предоставление муниципальной услуги включает в себя следующие административные процедуры:</w:t>
      </w:r>
    </w:p>
    <w:p w14:paraId="26624FFE" w14:textId="77777777" w:rsidR="006B121E" w:rsidRPr="006B121E" w:rsidRDefault="006B121E" w:rsidP="006B121E">
      <w:pPr>
        <w:tabs>
          <w:tab w:val="left" w:pos="709"/>
        </w:tabs>
        <w:ind w:firstLine="709"/>
        <w:jc w:val="both"/>
      </w:pPr>
      <w:r w:rsidRPr="006B121E">
        <w:t>-  прием и регистрация заявления, документов для предоставления муниципальной услуги;</w:t>
      </w:r>
    </w:p>
    <w:p w14:paraId="24A37D45" w14:textId="5AD4118F" w:rsidR="006B121E" w:rsidRPr="006B121E" w:rsidRDefault="008573B1" w:rsidP="006B121E">
      <w:pPr>
        <w:tabs>
          <w:tab w:val="left" w:pos="709"/>
        </w:tabs>
        <w:ind w:firstLine="709"/>
        <w:jc w:val="both"/>
      </w:pPr>
      <w:r>
        <w:t xml:space="preserve">- </w:t>
      </w:r>
      <w:r w:rsidR="006B121E" w:rsidRPr="006B121E">
        <w:t>рассмотрение представленных документов и принятие решения о предоставлении муниципальной услуги либо мотивированный отказ в предоставлении муниципальной услуги;</w:t>
      </w:r>
    </w:p>
    <w:p w14:paraId="2F098A2C" w14:textId="77777777" w:rsidR="006B121E" w:rsidRPr="006B121E" w:rsidRDefault="006B121E" w:rsidP="006B121E">
      <w:pPr>
        <w:tabs>
          <w:tab w:val="left" w:pos="709"/>
        </w:tabs>
        <w:ind w:firstLine="709"/>
        <w:jc w:val="both"/>
      </w:pPr>
      <w:r w:rsidRPr="006B121E">
        <w:t>-  оформление учетного дела;</w:t>
      </w:r>
    </w:p>
    <w:p w14:paraId="1C06861D" w14:textId="77777777" w:rsidR="006B121E" w:rsidRPr="006B121E" w:rsidRDefault="006B121E" w:rsidP="006B121E">
      <w:pPr>
        <w:tabs>
          <w:tab w:val="left" w:pos="709"/>
        </w:tabs>
        <w:ind w:firstLine="709"/>
        <w:jc w:val="both"/>
      </w:pPr>
      <w:r w:rsidRPr="006B121E">
        <w:t>-  включение молодой семьи в список молодых семей - участников Подпрограммы;</w:t>
      </w:r>
    </w:p>
    <w:p w14:paraId="4153CEFE" w14:textId="40E9D5DF" w:rsidR="006B121E" w:rsidRPr="006B121E" w:rsidRDefault="008573B1" w:rsidP="006B121E">
      <w:pPr>
        <w:tabs>
          <w:tab w:val="left" w:pos="709"/>
        </w:tabs>
        <w:ind w:firstLine="709"/>
        <w:jc w:val="both"/>
      </w:pPr>
      <w:r>
        <w:t xml:space="preserve">- </w:t>
      </w:r>
      <w:r w:rsidR="006B121E" w:rsidRPr="006B121E">
        <w:t>формирование и направление списка молодых семей - участников Подпрограммы в Министерство строительства, жилищно-коммунального хозяйства и энергетики Республики Карелия.</w:t>
      </w:r>
    </w:p>
    <w:p w14:paraId="4738B28D" w14:textId="77777777" w:rsidR="006B121E" w:rsidRPr="006B121E" w:rsidRDefault="006B121E" w:rsidP="006B121E">
      <w:pPr>
        <w:tabs>
          <w:tab w:val="left" w:pos="709"/>
        </w:tabs>
        <w:ind w:firstLine="709"/>
        <w:jc w:val="both"/>
      </w:pPr>
      <w:r w:rsidRPr="006B121E">
        <w:t>3.3. Последовательность и сроки выполнения административных процедур, а также требования к порядку их выполнения.</w:t>
      </w:r>
    </w:p>
    <w:p w14:paraId="6526A19D" w14:textId="77777777" w:rsidR="006B121E" w:rsidRPr="006B121E" w:rsidRDefault="006B121E" w:rsidP="006B121E">
      <w:pPr>
        <w:tabs>
          <w:tab w:val="left" w:pos="709"/>
        </w:tabs>
        <w:ind w:firstLine="709"/>
        <w:jc w:val="both"/>
      </w:pPr>
      <w:r w:rsidRPr="006B121E">
        <w:t>3.3.1. Прием и регистрация заявления, документов для предоставления муниципальной услуги.</w:t>
      </w:r>
    </w:p>
    <w:p w14:paraId="1612EE70" w14:textId="77777777" w:rsidR="006B121E" w:rsidRPr="006B121E" w:rsidRDefault="006B121E" w:rsidP="006B121E">
      <w:pPr>
        <w:tabs>
          <w:tab w:val="left" w:pos="709"/>
        </w:tabs>
        <w:ind w:firstLine="709"/>
        <w:jc w:val="both"/>
      </w:pPr>
      <w:r w:rsidRPr="006B121E">
        <w:t>Основанием для начала данной административной процедуры является обращение заявителя в письменной форме. Заявитель собственноручно заполняет заявление в 2-х экземплярах и представляет необходимые документы, определенные пунктом 2.6 настоящего административного регламента.</w:t>
      </w:r>
    </w:p>
    <w:p w14:paraId="6F51EF77" w14:textId="77777777" w:rsidR="006B121E" w:rsidRPr="006B121E" w:rsidRDefault="006B121E" w:rsidP="006B121E">
      <w:pPr>
        <w:tabs>
          <w:tab w:val="left" w:pos="709"/>
        </w:tabs>
        <w:ind w:firstLine="709"/>
        <w:jc w:val="both"/>
      </w:pPr>
      <w:r w:rsidRPr="006B121E">
        <w:lastRenderedPageBreak/>
        <w:t>Специалист Отдела, ответственный за прием документов, устанавливает личность заявителя, в том числе проверяет документ, удостоверяющий личность, сличает представленные экземпляры оригиналов и копий документов. Проверяет полномочия заявителя, в том числе полномочия представителя действовать от имени заявителя, наличие всех необходимых документов, согласно перечню документов. Один экземпляр возвращается заявителю с указанием даты принятия заявления и приложенных к нему документов.</w:t>
      </w:r>
    </w:p>
    <w:p w14:paraId="355C8B96" w14:textId="77777777" w:rsidR="006B121E" w:rsidRPr="006B121E" w:rsidRDefault="006B121E" w:rsidP="006B121E">
      <w:pPr>
        <w:tabs>
          <w:tab w:val="left" w:pos="709"/>
        </w:tabs>
        <w:ind w:firstLine="709"/>
        <w:jc w:val="both"/>
      </w:pPr>
      <w:r w:rsidRPr="006B121E">
        <w:t>При отсутствии оснований для отказа в приеме документов, указанных в пункте 2.7 настоящего административного регламента, специалист Отдела вносит в журнал приема документов запись о приеме документов в соответствии с Правилами ведения книг учета документов, отражая:</w:t>
      </w:r>
    </w:p>
    <w:p w14:paraId="3A63CDF0" w14:textId="77777777" w:rsidR="006B121E" w:rsidRPr="006B121E" w:rsidRDefault="006B121E" w:rsidP="006B121E">
      <w:pPr>
        <w:tabs>
          <w:tab w:val="left" w:pos="709"/>
        </w:tabs>
        <w:ind w:firstLine="709"/>
        <w:jc w:val="both"/>
      </w:pPr>
      <w:r w:rsidRPr="006B121E">
        <w:t xml:space="preserve">-  порядковый номер записи; </w:t>
      </w:r>
    </w:p>
    <w:p w14:paraId="21E03EDD" w14:textId="77777777" w:rsidR="006B121E" w:rsidRPr="006B121E" w:rsidRDefault="006B121E" w:rsidP="006B121E">
      <w:pPr>
        <w:tabs>
          <w:tab w:val="left" w:pos="709"/>
        </w:tabs>
        <w:ind w:firstLine="709"/>
      </w:pPr>
      <w:r w:rsidRPr="006B121E">
        <w:t>-  дату обращения;</w:t>
      </w:r>
    </w:p>
    <w:p w14:paraId="32D8737C" w14:textId="77777777" w:rsidR="006B121E" w:rsidRPr="006B121E" w:rsidRDefault="006B121E" w:rsidP="006B121E">
      <w:pPr>
        <w:tabs>
          <w:tab w:val="left" w:pos="709"/>
        </w:tabs>
        <w:ind w:firstLine="709"/>
        <w:jc w:val="both"/>
      </w:pPr>
      <w:r w:rsidRPr="006B121E">
        <w:t xml:space="preserve">-  </w:t>
      </w:r>
      <w:proofErr w:type="spellStart"/>
      <w:r w:rsidRPr="006B121E">
        <w:t>ф.и.о.</w:t>
      </w:r>
      <w:proofErr w:type="spellEnd"/>
      <w:r w:rsidRPr="006B121E">
        <w:t xml:space="preserve"> заявителя и членов семьи заявителя;</w:t>
      </w:r>
    </w:p>
    <w:p w14:paraId="34D335AA" w14:textId="77777777" w:rsidR="006B121E" w:rsidRPr="006B121E" w:rsidRDefault="006B121E" w:rsidP="006B121E">
      <w:pPr>
        <w:tabs>
          <w:tab w:val="left" w:pos="709"/>
        </w:tabs>
        <w:ind w:firstLine="709"/>
        <w:jc w:val="both"/>
      </w:pPr>
      <w:r w:rsidRPr="006B121E">
        <w:t>-  адрес проживания.</w:t>
      </w:r>
    </w:p>
    <w:p w14:paraId="25BE7787" w14:textId="77777777" w:rsidR="006B121E" w:rsidRPr="006B121E" w:rsidRDefault="006B121E" w:rsidP="006B121E">
      <w:pPr>
        <w:tabs>
          <w:tab w:val="left" w:pos="709"/>
        </w:tabs>
        <w:ind w:firstLine="709"/>
        <w:jc w:val="both"/>
      </w:pPr>
      <w:r w:rsidRPr="006B121E">
        <w:t>При наличии оснований для отказа в приеме документов, указанных в пункте 2.7 настоящего административного регламента, специалист Отдела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14:paraId="16FC356F" w14:textId="4EEFC284" w:rsidR="006B121E" w:rsidRDefault="006B121E" w:rsidP="006B121E">
      <w:pPr>
        <w:tabs>
          <w:tab w:val="left" w:pos="709"/>
        </w:tabs>
        <w:ind w:firstLine="709"/>
        <w:jc w:val="both"/>
      </w:pPr>
      <w:r w:rsidRPr="006B121E">
        <w:t>Срок исполнения административной процедуры - 15 минут.</w:t>
      </w:r>
    </w:p>
    <w:p w14:paraId="5F061605" w14:textId="57DA22BB" w:rsidR="001B60FC" w:rsidRPr="001B60FC" w:rsidRDefault="001B60FC" w:rsidP="006B121E">
      <w:pPr>
        <w:tabs>
          <w:tab w:val="left" w:pos="709"/>
        </w:tabs>
        <w:ind w:firstLine="709"/>
        <w:jc w:val="both"/>
      </w:pPr>
      <w:r w:rsidRPr="008D4B17">
        <w:t>Результатом предоставления админ</w:t>
      </w:r>
      <w:r w:rsidR="00AF6B66" w:rsidRPr="008D4B17">
        <w:t xml:space="preserve">истративной процедуры является </w:t>
      </w:r>
      <w:r w:rsidR="008D4B17" w:rsidRPr="008D4B17">
        <w:t>прием и регистрация документов представленных заявителем.</w:t>
      </w:r>
    </w:p>
    <w:p w14:paraId="649AB06C" w14:textId="2D755110" w:rsidR="006B121E" w:rsidRDefault="006B121E" w:rsidP="006B121E">
      <w:pPr>
        <w:tabs>
          <w:tab w:val="left" w:pos="709"/>
        </w:tabs>
        <w:ind w:firstLine="709"/>
      </w:pPr>
      <w:r w:rsidRPr="006B121E">
        <w:t>3.3.2. Рассмотрение представленных документов и принятие решения о предоставлении муниципальной услуги либо мотивированный отказ в предоставлении муниципальной услуги.</w:t>
      </w:r>
    </w:p>
    <w:p w14:paraId="08B3A65D" w14:textId="4914F11E" w:rsidR="001B60FC" w:rsidRPr="006B121E" w:rsidRDefault="001B60FC" w:rsidP="00D71A34">
      <w:pPr>
        <w:pStyle w:val="afff"/>
        <w:ind w:firstLine="708"/>
        <w:jc w:val="both"/>
      </w:pPr>
      <w:r w:rsidRPr="008D4B17">
        <w:t>Основанием для начала данной административной процедуры является</w:t>
      </w:r>
      <w:r w:rsidR="008D4B17" w:rsidRPr="008D4B17">
        <w:t xml:space="preserve"> </w:t>
      </w:r>
      <w:r w:rsidR="00D71A34">
        <w:t>поступление специалисту</w:t>
      </w:r>
      <w:r w:rsidR="00D71A34" w:rsidRPr="008D4B17">
        <w:t xml:space="preserve"> Отдела</w:t>
      </w:r>
      <w:r w:rsidR="00D71A34">
        <w:t xml:space="preserve"> на рассмотрение </w:t>
      </w:r>
      <w:r w:rsidR="008D4B17" w:rsidRPr="008D4B17">
        <w:t>зарегистрированных документов.</w:t>
      </w:r>
    </w:p>
    <w:p w14:paraId="1D6F1BEB" w14:textId="77777777" w:rsidR="006B121E" w:rsidRPr="006B121E" w:rsidRDefault="006B121E" w:rsidP="006B121E">
      <w:pPr>
        <w:autoSpaceDE w:val="0"/>
        <w:autoSpaceDN w:val="0"/>
        <w:adjustRightInd w:val="0"/>
        <w:ind w:firstLine="708"/>
        <w:jc w:val="both"/>
        <w:rPr>
          <w:rFonts w:eastAsia="Calibri" w:cs="Courier New"/>
        </w:rPr>
      </w:pPr>
      <w:proofErr w:type="gramStart"/>
      <w:r w:rsidRPr="006B121E">
        <w:rPr>
          <w:rFonts w:eastAsia="Calibri" w:cs="Courier New"/>
        </w:rPr>
        <w:t>Специалист Отдела проводит проверку сведений, содержащихся в представленных документах, в целях определения соответствия данных документов требованиям законодательства Российской Федерации, готовит проект заключения о признании (непризнании) молодой семьи</w:t>
      </w:r>
      <w:r w:rsidRPr="006B121E">
        <w:rPr>
          <w:rFonts w:eastAsia="Calibri" w:cs="Courier New"/>
          <w:b/>
        </w:rPr>
        <w:t>,</w:t>
      </w:r>
      <w:r w:rsidRPr="006B121E">
        <w:rPr>
          <w:rFonts w:eastAsia="Calibri" w:cs="Courier New"/>
        </w:rPr>
        <w:t xml:space="preserve"> имеющей достаточные доходы, </w:t>
      </w:r>
      <w:r w:rsidRPr="006B121E">
        <w:rPr>
          <w:rFonts w:eastAsia="Calibri"/>
        </w:rPr>
        <w:t xml:space="preserve">позволяющие получить кредит, либо </w:t>
      </w:r>
      <w:r w:rsidRPr="006B121E">
        <w:rPr>
          <w:rFonts w:eastAsia="Calibri" w:cs="Courier New"/>
        </w:rPr>
        <w:t xml:space="preserve"> иные денежные средства для оплаты расчетной (средней)  стоимости жилья </w:t>
      </w:r>
      <w:r w:rsidRPr="006B121E">
        <w:rPr>
          <w:rFonts w:eastAsia="Calibri"/>
        </w:rPr>
        <w:t>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w:t>
      </w:r>
      <w:proofErr w:type="gramEnd"/>
      <w:r w:rsidRPr="006B121E">
        <w:rPr>
          <w:rFonts w:eastAsia="Calibri" w:cs="Courier New"/>
          <w:i/>
        </w:rPr>
        <w:t xml:space="preserve"> </w:t>
      </w:r>
      <w:r w:rsidRPr="00474154">
        <w:rPr>
          <w:rFonts w:eastAsia="Calibri" w:cs="Courier New"/>
        </w:rPr>
        <w:t>(в случае сдачи документов для участия в Подпрограмме в целях приобретения жилого помещения или строительства жилого дома)</w:t>
      </w:r>
      <w:r w:rsidRPr="00474154">
        <w:rPr>
          <w:rFonts w:eastAsia="Calibri"/>
        </w:rPr>
        <w:t>, а также готовит</w:t>
      </w:r>
      <w:r w:rsidRPr="00474154">
        <w:rPr>
          <w:rFonts w:eastAsia="Calibri" w:cs="Courier New"/>
        </w:rPr>
        <w:t xml:space="preserve"> предложения для рассмотрения на заседании комиссии.</w:t>
      </w:r>
    </w:p>
    <w:p w14:paraId="61EC7AF3" w14:textId="77777777" w:rsidR="006B121E" w:rsidRPr="006B121E" w:rsidRDefault="006B121E" w:rsidP="006B121E">
      <w:pPr>
        <w:tabs>
          <w:tab w:val="left" w:pos="709"/>
        </w:tabs>
        <w:ind w:firstLine="709"/>
        <w:jc w:val="both"/>
      </w:pPr>
      <w:r w:rsidRPr="006B121E">
        <w:t>В случае установления факта соответствия заявителя требованиям Подпрограммы и при отсутствии оснований для отказа в предоставлении муниципальной услуги, предусмотренных пунктом 2.8. настоящего административного регламента, комиссией принимается решение о предоставлении муниципальной услуги.</w:t>
      </w:r>
    </w:p>
    <w:p w14:paraId="48359F42" w14:textId="20222466" w:rsidR="006B121E" w:rsidRPr="006B121E" w:rsidRDefault="006B121E" w:rsidP="006B121E">
      <w:pPr>
        <w:tabs>
          <w:tab w:val="left" w:pos="709"/>
        </w:tabs>
        <w:ind w:firstLine="709"/>
        <w:jc w:val="both"/>
      </w:pPr>
      <w:r w:rsidRPr="006B121E">
        <w:t xml:space="preserve">Срок исполнения административной процедуры </w:t>
      </w:r>
      <w:r w:rsidR="00FA3229">
        <w:t>–</w:t>
      </w:r>
      <w:r w:rsidRPr="006B121E">
        <w:t xml:space="preserve"> </w:t>
      </w:r>
      <w:r w:rsidR="00FA3229">
        <w:t>10 рабочих дней</w:t>
      </w:r>
      <w:r w:rsidR="008573B1">
        <w:t xml:space="preserve">  </w:t>
      </w:r>
      <w:r w:rsidRPr="006B121E">
        <w:t xml:space="preserve"> со дня представления заявителем полного пакета документов в соответствии с п. 2.6. настоящего административного регламента.</w:t>
      </w:r>
    </w:p>
    <w:p w14:paraId="4C2B7ECB" w14:textId="0438FC2F" w:rsidR="006B121E" w:rsidRPr="006B121E" w:rsidRDefault="006B121E" w:rsidP="006B121E">
      <w:pPr>
        <w:tabs>
          <w:tab w:val="left" w:pos="709"/>
        </w:tabs>
        <w:ind w:firstLine="709"/>
        <w:jc w:val="both"/>
      </w:pPr>
      <w:r w:rsidRPr="006B121E">
        <w:t xml:space="preserve">Специалист Отдела в течение </w:t>
      </w:r>
      <w:r w:rsidR="00FA3229">
        <w:t xml:space="preserve">5 рабочих дней </w:t>
      </w:r>
      <w:r w:rsidRPr="006B121E">
        <w:t>со дня принятия решения выдает заявителю или направляет по адресу, указанному в заявлении, уведомление о предоставлении муниципальной услуги.</w:t>
      </w:r>
    </w:p>
    <w:p w14:paraId="3BAC0717" w14:textId="1B9A8362" w:rsidR="006B121E" w:rsidRDefault="006B121E" w:rsidP="006B121E">
      <w:pPr>
        <w:tabs>
          <w:tab w:val="left" w:pos="709"/>
        </w:tabs>
        <w:ind w:firstLine="709"/>
        <w:jc w:val="both"/>
      </w:pPr>
      <w:r w:rsidRPr="006B121E">
        <w:t>При наличии оснований, указанных в пункте 2.8 настоящего административного регламента, специалист Отдела оформляет уведомление об отказе в предоставлении муниципальной услуги и направляет заявителю заказным письмом с уведомлением о вручении или выдает ему лично либо его уполномоченному представителю.</w:t>
      </w:r>
    </w:p>
    <w:p w14:paraId="124F6448" w14:textId="6D0C1760" w:rsidR="00D71A34" w:rsidRPr="00526EA6" w:rsidRDefault="00526EA6" w:rsidP="00526EA6">
      <w:pPr>
        <w:tabs>
          <w:tab w:val="left" w:pos="709"/>
        </w:tabs>
        <w:ind w:firstLine="709"/>
        <w:jc w:val="both"/>
      </w:pPr>
      <w:r w:rsidRPr="006B121E">
        <w:t>Результатом административной процедуры является установление комиссией оснований для признания молодой семьи участницей Подпрограммы</w:t>
      </w:r>
      <w:r>
        <w:t>, либо отказа в предоставлении муниципальной услуги</w:t>
      </w:r>
      <w:r w:rsidRPr="006B121E">
        <w:t>.</w:t>
      </w:r>
    </w:p>
    <w:p w14:paraId="5198D2EC" w14:textId="79818FAD" w:rsidR="006B121E" w:rsidRDefault="006B121E" w:rsidP="006B121E">
      <w:pPr>
        <w:tabs>
          <w:tab w:val="left" w:pos="709"/>
        </w:tabs>
        <w:ind w:firstLine="709"/>
        <w:jc w:val="both"/>
      </w:pPr>
      <w:r w:rsidRPr="006B121E">
        <w:t>3.3.3. Оформление учетного дела.</w:t>
      </w:r>
    </w:p>
    <w:p w14:paraId="207C1D41" w14:textId="26155B60" w:rsidR="008D4B17" w:rsidRPr="006B121E" w:rsidRDefault="001B60FC" w:rsidP="008D4B17">
      <w:pPr>
        <w:tabs>
          <w:tab w:val="left" w:pos="709"/>
        </w:tabs>
        <w:ind w:firstLine="709"/>
        <w:jc w:val="both"/>
      </w:pPr>
      <w:r w:rsidRPr="00674364">
        <w:t>Основанием для начала данной административной процедуры является</w:t>
      </w:r>
      <w:r w:rsidR="008D4B17" w:rsidRPr="00674364">
        <w:t xml:space="preserve"> </w:t>
      </w:r>
      <w:r w:rsidR="00674364" w:rsidRPr="00674364">
        <w:t>решение комиссии о</w:t>
      </w:r>
      <w:r w:rsidR="008D4B17" w:rsidRPr="00674364">
        <w:t xml:space="preserve"> </w:t>
      </w:r>
      <w:r w:rsidR="00674364" w:rsidRPr="00674364">
        <w:t>признании</w:t>
      </w:r>
      <w:r w:rsidR="008D4B17" w:rsidRPr="00674364">
        <w:t xml:space="preserve"> молодой семьи участницей Подпрограммы.</w:t>
      </w:r>
    </w:p>
    <w:p w14:paraId="6EE09234" w14:textId="087B3264" w:rsidR="006B121E" w:rsidRPr="00B824F3" w:rsidRDefault="006B121E" w:rsidP="006B121E">
      <w:pPr>
        <w:tabs>
          <w:tab w:val="left" w:pos="709"/>
        </w:tabs>
        <w:ind w:firstLine="709"/>
        <w:jc w:val="both"/>
      </w:pPr>
      <w:r w:rsidRPr="006B121E">
        <w:t xml:space="preserve">На основании решения комиссии о включении молодой семьи в число участников Подпрограммы специалистом Отдела формируется учетное дело молодой семьи в срок, не </w:t>
      </w:r>
      <w:r w:rsidRPr="00B824F3">
        <w:t>превышающий письменного уведомления молодой семьи о включении в состав участников Подпрограммы.</w:t>
      </w:r>
    </w:p>
    <w:p w14:paraId="7948CD36" w14:textId="25D708A5" w:rsidR="001B60FC" w:rsidRPr="00B824F3" w:rsidRDefault="001B60FC" w:rsidP="006B121E">
      <w:pPr>
        <w:tabs>
          <w:tab w:val="left" w:pos="709"/>
        </w:tabs>
        <w:ind w:firstLine="709"/>
        <w:jc w:val="both"/>
      </w:pPr>
      <w:r w:rsidRPr="00B824F3">
        <w:lastRenderedPageBreak/>
        <w:t>Срок исполнения административной процедуры</w:t>
      </w:r>
      <w:r w:rsidR="00674364" w:rsidRPr="00B824F3">
        <w:t xml:space="preserve"> - 5 рабочих дней</w:t>
      </w:r>
    </w:p>
    <w:p w14:paraId="65D6E4DE" w14:textId="457374BD" w:rsidR="001B60FC" w:rsidRPr="00B824F3" w:rsidRDefault="001B60FC" w:rsidP="006B121E">
      <w:pPr>
        <w:tabs>
          <w:tab w:val="left" w:pos="709"/>
        </w:tabs>
        <w:ind w:firstLine="709"/>
        <w:jc w:val="both"/>
      </w:pPr>
      <w:r w:rsidRPr="00B824F3">
        <w:t>Результатом административной процедуры является</w:t>
      </w:r>
      <w:r w:rsidR="00674364" w:rsidRPr="00B824F3">
        <w:t xml:space="preserve"> оформленное учетное дело молодой семьи.</w:t>
      </w:r>
    </w:p>
    <w:p w14:paraId="3855D95D" w14:textId="77777777" w:rsidR="006B121E" w:rsidRPr="00B824F3" w:rsidRDefault="006B121E" w:rsidP="006B121E">
      <w:pPr>
        <w:tabs>
          <w:tab w:val="left" w:pos="709"/>
        </w:tabs>
        <w:ind w:firstLine="709"/>
        <w:jc w:val="both"/>
      </w:pPr>
      <w:r w:rsidRPr="00B824F3">
        <w:t>3.3.4. Включение молодой семьи в список молодых семей - участников Подпрограммы.</w:t>
      </w:r>
    </w:p>
    <w:p w14:paraId="5080A405" w14:textId="4466D53F" w:rsidR="006B121E" w:rsidRPr="00B824F3" w:rsidRDefault="006B121E" w:rsidP="006B121E">
      <w:pPr>
        <w:tabs>
          <w:tab w:val="left" w:pos="709"/>
        </w:tabs>
        <w:ind w:firstLine="709"/>
        <w:jc w:val="both"/>
      </w:pPr>
      <w:r w:rsidRPr="00B824F3">
        <w:t>Основанием для начала адми</w:t>
      </w:r>
      <w:r w:rsidR="00526EA6" w:rsidRPr="00B824F3">
        <w:t>нистративной процедуры является оформленное учетное дело молодой семьи.</w:t>
      </w:r>
    </w:p>
    <w:p w14:paraId="7221287C" w14:textId="03ABC1E2" w:rsidR="006B121E" w:rsidRPr="00B824F3" w:rsidRDefault="006B121E" w:rsidP="006B121E">
      <w:pPr>
        <w:tabs>
          <w:tab w:val="left" w:pos="709"/>
        </w:tabs>
        <w:ind w:firstLine="709"/>
        <w:jc w:val="both"/>
      </w:pPr>
      <w:r w:rsidRPr="00B824F3">
        <w:t>Сведения о заявителе и порядковый номер очередности вносятся в список молодых семей - участников Подпрограммы, изъявивших желание получить социальную выплату в планируемом году, в срок, не превышающий письменного уведомления молодой семьи о включении в состав участников Подпрограммы.</w:t>
      </w:r>
    </w:p>
    <w:p w14:paraId="3F7652E3" w14:textId="785DA029" w:rsidR="001B60FC" w:rsidRPr="00B824F3" w:rsidRDefault="001B60FC" w:rsidP="001B60FC">
      <w:pPr>
        <w:tabs>
          <w:tab w:val="left" w:pos="709"/>
        </w:tabs>
        <w:ind w:firstLine="709"/>
        <w:jc w:val="both"/>
      </w:pPr>
      <w:r w:rsidRPr="00B824F3">
        <w:t>Срок исполнения административной процедуры</w:t>
      </w:r>
      <w:r w:rsidR="00674364" w:rsidRPr="00B824F3">
        <w:t>- 5 рабочих дней.</w:t>
      </w:r>
    </w:p>
    <w:p w14:paraId="3956B4F8" w14:textId="62180D84" w:rsidR="001B60FC" w:rsidRPr="00B824F3" w:rsidRDefault="001B60FC" w:rsidP="001B60FC">
      <w:pPr>
        <w:tabs>
          <w:tab w:val="left" w:pos="709"/>
        </w:tabs>
        <w:ind w:firstLine="709"/>
        <w:jc w:val="both"/>
      </w:pPr>
      <w:r w:rsidRPr="00B824F3">
        <w:t>Результатом административной процедуры является</w:t>
      </w:r>
      <w:r w:rsidR="00674364" w:rsidRPr="00B824F3">
        <w:t xml:space="preserve"> присвоение порядкового номера очередности молодых семей.</w:t>
      </w:r>
    </w:p>
    <w:p w14:paraId="7D1B00A0" w14:textId="7F16976A" w:rsidR="006B121E" w:rsidRPr="00B824F3" w:rsidRDefault="006B121E" w:rsidP="006B121E">
      <w:pPr>
        <w:tabs>
          <w:tab w:val="left" w:pos="709"/>
        </w:tabs>
        <w:ind w:firstLine="709"/>
        <w:jc w:val="both"/>
      </w:pPr>
      <w:r w:rsidRPr="00B824F3">
        <w:t>3.3.5. Формирование и направление списка молодых семей - участников Подпрограммы в Министерство строительства, жилищно-коммунального хозяйства и энергетики Республики Карелия.</w:t>
      </w:r>
    </w:p>
    <w:p w14:paraId="20BBC7D4" w14:textId="0F11731B" w:rsidR="001B60FC" w:rsidRPr="00B824F3" w:rsidRDefault="001B60FC" w:rsidP="001B60FC">
      <w:pPr>
        <w:tabs>
          <w:tab w:val="left" w:pos="709"/>
        </w:tabs>
        <w:ind w:firstLine="709"/>
        <w:jc w:val="both"/>
      </w:pPr>
      <w:r w:rsidRPr="00B824F3">
        <w:t>Основанием для начала административной процедуры является</w:t>
      </w:r>
      <w:r w:rsidR="00526EA6" w:rsidRPr="00B824F3">
        <w:t xml:space="preserve"> список молодых семей – участников Подпрограммы.</w:t>
      </w:r>
    </w:p>
    <w:p w14:paraId="0FF3E367" w14:textId="3C13BFD0" w:rsidR="006B121E" w:rsidRPr="00B824F3" w:rsidRDefault="006B121E" w:rsidP="006B121E">
      <w:pPr>
        <w:tabs>
          <w:tab w:val="left" w:pos="709"/>
        </w:tabs>
        <w:ind w:firstLine="709"/>
        <w:jc w:val="both"/>
      </w:pPr>
      <w:r w:rsidRPr="00B824F3">
        <w:t xml:space="preserve">Формирование списка молодых семей - участников Подпрограммы осуществляется до 1 </w:t>
      </w:r>
      <w:r w:rsidR="00CF23D0" w:rsidRPr="00B824F3">
        <w:t>июня</w:t>
      </w:r>
      <w:r w:rsidRPr="00B824F3">
        <w:t xml:space="preserve"> текущего года по форме и в порядке, установленном Министерством строительства, жилищно-коммунального хозяйства и энергетики Республики Карелия.</w:t>
      </w:r>
    </w:p>
    <w:p w14:paraId="1A67A1D7" w14:textId="278DFBCC" w:rsidR="006B121E" w:rsidRPr="00B824F3" w:rsidRDefault="006B121E" w:rsidP="006B121E">
      <w:pPr>
        <w:tabs>
          <w:tab w:val="left" w:pos="709"/>
        </w:tabs>
        <w:ind w:firstLine="709"/>
        <w:jc w:val="both"/>
      </w:pPr>
      <w:r w:rsidRPr="00B824F3">
        <w:t>Список молодых семей - участников Подпрограммы направляется в Министерство строительства, жилищно-коммунального хозяйства и энергетики Республики Карелия до конца текущего года.</w:t>
      </w:r>
    </w:p>
    <w:p w14:paraId="28A72158" w14:textId="30792917" w:rsidR="001B60FC" w:rsidRPr="00B824F3" w:rsidRDefault="001B60FC" w:rsidP="001B60FC">
      <w:pPr>
        <w:tabs>
          <w:tab w:val="left" w:pos="709"/>
        </w:tabs>
        <w:ind w:firstLine="709"/>
        <w:jc w:val="both"/>
      </w:pPr>
      <w:r w:rsidRPr="00B824F3">
        <w:t>Срок исполнения административной процедуры</w:t>
      </w:r>
      <w:r w:rsidR="004A682A" w:rsidRPr="00B824F3">
        <w:t xml:space="preserve"> – 10 рабочих дней.</w:t>
      </w:r>
    </w:p>
    <w:p w14:paraId="2EB6E7A4" w14:textId="7DE65216" w:rsidR="001B60FC" w:rsidRPr="00B824F3" w:rsidRDefault="001B60FC" w:rsidP="001B60FC">
      <w:pPr>
        <w:tabs>
          <w:tab w:val="left" w:pos="709"/>
        </w:tabs>
        <w:ind w:firstLine="709"/>
        <w:jc w:val="both"/>
      </w:pPr>
      <w:r w:rsidRPr="00B824F3">
        <w:t>Результатом административной процедуры является</w:t>
      </w:r>
      <w:r w:rsidR="004A682A" w:rsidRPr="00B824F3">
        <w:t xml:space="preserve"> </w:t>
      </w:r>
      <w:r w:rsidR="00526EA6" w:rsidRPr="00B824F3">
        <w:t>сформированный список молодых семей – участников Подпрограммы.</w:t>
      </w:r>
    </w:p>
    <w:p w14:paraId="14B86A28" w14:textId="77777777" w:rsidR="006B121E" w:rsidRPr="006B121E" w:rsidRDefault="006B121E" w:rsidP="006B121E">
      <w:pPr>
        <w:tabs>
          <w:tab w:val="left" w:pos="709"/>
        </w:tabs>
        <w:ind w:firstLine="709"/>
        <w:jc w:val="both"/>
      </w:pPr>
    </w:p>
    <w:p w14:paraId="01CD4B17" w14:textId="77777777" w:rsidR="006B121E" w:rsidRPr="006B121E" w:rsidRDefault="006B121E" w:rsidP="006B121E">
      <w:pPr>
        <w:tabs>
          <w:tab w:val="left" w:pos="709"/>
        </w:tabs>
        <w:ind w:firstLine="709"/>
        <w:jc w:val="center"/>
      </w:pPr>
      <w:r w:rsidRPr="006B121E">
        <w:rPr>
          <w:b/>
          <w:bCs/>
        </w:rPr>
        <w:t xml:space="preserve">4. Формы </w:t>
      </w:r>
      <w:proofErr w:type="gramStart"/>
      <w:r w:rsidRPr="006B121E">
        <w:rPr>
          <w:b/>
          <w:bCs/>
        </w:rPr>
        <w:t>контроля за</w:t>
      </w:r>
      <w:proofErr w:type="gramEnd"/>
      <w:r w:rsidRPr="006B121E">
        <w:rPr>
          <w:b/>
          <w:bCs/>
        </w:rPr>
        <w:t xml:space="preserve"> исполнением Административного регламента</w:t>
      </w:r>
    </w:p>
    <w:p w14:paraId="3BC65A91" w14:textId="77777777" w:rsidR="006B121E" w:rsidRPr="006B121E" w:rsidRDefault="006B121E" w:rsidP="006B121E">
      <w:pPr>
        <w:tabs>
          <w:tab w:val="left" w:pos="709"/>
        </w:tabs>
        <w:ind w:firstLine="709"/>
        <w:jc w:val="both"/>
      </w:pPr>
    </w:p>
    <w:p w14:paraId="438D42C5" w14:textId="77777777" w:rsidR="006B121E" w:rsidRPr="006B121E" w:rsidRDefault="006B121E" w:rsidP="006B121E">
      <w:pPr>
        <w:tabs>
          <w:tab w:val="left" w:pos="709"/>
        </w:tabs>
        <w:ind w:firstLine="709"/>
        <w:jc w:val="both"/>
      </w:pPr>
      <w:r w:rsidRPr="006B121E">
        <w:t xml:space="preserve">4.1. </w:t>
      </w:r>
      <w:proofErr w:type="gramStart"/>
      <w:r w:rsidRPr="006B121E">
        <w:t>Контроль за</w:t>
      </w:r>
      <w:proofErr w:type="gramEnd"/>
      <w:r w:rsidRPr="006B121E">
        <w:t xml:space="preserve"> исполнением настоящего Административного регламента осуществляется путем проведения:</w:t>
      </w:r>
    </w:p>
    <w:p w14:paraId="1D476519" w14:textId="77777777" w:rsidR="006B121E" w:rsidRPr="006B121E" w:rsidRDefault="006B121E" w:rsidP="006B121E">
      <w:pPr>
        <w:tabs>
          <w:tab w:val="left" w:pos="709"/>
        </w:tabs>
        <w:ind w:firstLine="709"/>
        <w:jc w:val="both"/>
      </w:pPr>
      <w:r w:rsidRPr="006B121E">
        <w:t>4.1.1.  текущих проверок соблюдения и исполнения специалистами и должностными лицами Администрации настоящего Административного регламента:</w:t>
      </w:r>
    </w:p>
    <w:p w14:paraId="56FE2847" w14:textId="77777777" w:rsidR="006B121E" w:rsidRPr="006B121E" w:rsidRDefault="006B121E" w:rsidP="006B121E">
      <w:pPr>
        <w:tabs>
          <w:tab w:val="left" w:pos="709"/>
        </w:tabs>
        <w:ind w:firstLine="709"/>
        <w:jc w:val="both"/>
      </w:pPr>
      <w:r w:rsidRPr="006B121E">
        <w:t>4.1.2. плановых проверок соблюдения и исполнения специалистами и должностными лицами Администрации настоящего Административного регламента;</w:t>
      </w:r>
    </w:p>
    <w:p w14:paraId="6F5C0E79" w14:textId="791AD0FE" w:rsidR="006B121E" w:rsidRPr="006B121E" w:rsidRDefault="006B121E" w:rsidP="006B121E">
      <w:pPr>
        <w:tabs>
          <w:tab w:val="left" w:pos="709"/>
        </w:tabs>
        <w:ind w:firstLine="709"/>
        <w:jc w:val="both"/>
      </w:pPr>
      <w:r w:rsidRPr="006B121E">
        <w:t>4.1.3.</w:t>
      </w:r>
      <w:r w:rsidR="00CF23D0">
        <w:t xml:space="preserve"> </w:t>
      </w:r>
      <w:r w:rsidRPr="006B121E">
        <w:t>внеплановых проверок соблюдения и исполнения специалистами и должностными лицами Администрации настоящего Административного регламента, осуществляемых по обращениям физических и юридических лиц, по пор</w:t>
      </w:r>
      <w:r w:rsidR="00CF23D0">
        <w:t xml:space="preserve">учениям главы </w:t>
      </w:r>
      <w:proofErr w:type="spellStart"/>
      <w:r w:rsidR="00CF23D0">
        <w:t>Суоярвского</w:t>
      </w:r>
      <w:proofErr w:type="spellEnd"/>
      <w:r w:rsidR="00CF23D0">
        <w:t xml:space="preserve"> муниципального округа</w:t>
      </w:r>
      <w:r w:rsidRPr="006B121E">
        <w:t>, на основании иных документов и сведений, указывающих на нарушение настоящего Административного регламента.</w:t>
      </w:r>
    </w:p>
    <w:p w14:paraId="39A41A43" w14:textId="77777777" w:rsidR="006B121E" w:rsidRPr="006B121E" w:rsidRDefault="006B121E" w:rsidP="006B121E">
      <w:pPr>
        <w:tabs>
          <w:tab w:val="left" w:pos="709"/>
        </w:tabs>
        <w:ind w:firstLine="709"/>
        <w:jc w:val="both"/>
      </w:pPr>
      <w:r w:rsidRPr="006B121E">
        <w:t xml:space="preserve">4.2. Текущий </w:t>
      </w:r>
      <w:proofErr w:type="gramStart"/>
      <w:r w:rsidRPr="006B121E">
        <w:t>контроль за</w:t>
      </w:r>
      <w:proofErr w:type="gramEnd"/>
      <w:r w:rsidRPr="006B121E">
        <w:t xml:space="preserve"> соблюдением последовательности действий, определенных административными процедурами при предоставлении муниципальной услуги, осуществляется начальником Отдела.</w:t>
      </w:r>
    </w:p>
    <w:p w14:paraId="6790622A" w14:textId="77777777" w:rsidR="006B121E" w:rsidRPr="006B121E" w:rsidRDefault="006B121E" w:rsidP="006B121E">
      <w:pPr>
        <w:tabs>
          <w:tab w:val="left" w:pos="709"/>
        </w:tabs>
        <w:ind w:firstLine="709"/>
        <w:jc w:val="both"/>
      </w:pPr>
      <w:r w:rsidRPr="006B121E">
        <w:t xml:space="preserve">4.3. Текущий </w:t>
      </w:r>
      <w:proofErr w:type="gramStart"/>
      <w:r w:rsidRPr="006B121E">
        <w:t>контроль за</w:t>
      </w:r>
      <w:proofErr w:type="gramEnd"/>
      <w:r w:rsidRPr="006B121E">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постоянно начальником Отдела непосредственно в ходе предоставления специалистом Отдела муниципальной услуги.</w:t>
      </w:r>
    </w:p>
    <w:p w14:paraId="2912DFB1" w14:textId="77777777" w:rsidR="006B121E" w:rsidRPr="006B121E" w:rsidRDefault="006B121E" w:rsidP="006B121E">
      <w:pPr>
        <w:tabs>
          <w:tab w:val="left" w:pos="709"/>
        </w:tabs>
        <w:ind w:firstLine="709"/>
        <w:jc w:val="both"/>
      </w:pPr>
      <w:r w:rsidRPr="006B121E">
        <w:t xml:space="preserve">4.4. Целью проведения плановых и внеплановых проверок является </w:t>
      </w:r>
      <w:proofErr w:type="gramStart"/>
      <w:r w:rsidRPr="006B121E">
        <w:t>контроль за</w:t>
      </w:r>
      <w:proofErr w:type="gramEnd"/>
      <w:r w:rsidRPr="006B121E">
        <w:t xml:space="preserve"> качеством предоставления муниципальной услуги, в том числе своевременности рассмотрения уведомлений, обоснованности и законности принятия по ним решений.</w:t>
      </w:r>
    </w:p>
    <w:p w14:paraId="541C5B7F" w14:textId="77777777" w:rsidR="006B121E" w:rsidRPr="006B121E" w:rsidRDefault="006B121E" w:rsidP="006B121E">
      <w:pPr>
        <w:tabs>
          <w:tab w:val="left" w:pos="709"/>
        </w:tabs>
        <w:ind w:firstLine="709"/>
        <w:jc w:val="both"/>
      </w:pPr>
      <w:r w:rsidRPr="006B121E">
        <w:t xml:space="preserve">4.5. Плановые проверки за соблюдением последовательности действий, определенных административными процедурами при предоставлении муниципальной услуги, проводятся уполномоченными сотрудниками Администрации при принятии ими решения о проведении проверки и включении ее в план проведения проверок. </w:t>
      </w:r>
    </w:p>
    <w:p w14:paraId="5EEEFAF1" w14:textId="77777777" w:rsidR="006B121E" w:rsidRPr="006B121E" w:rsidRDefault="006B121E" w:rsidP="006B121E">
      <w:pPr>
        <w:tabs>
          <w:tab w:val="left" w:pos="709"/>
        </w:tabs>
        <w:ind w:firstLine="709"/>
        <w:jc w:val="both"/>
      </w:pPr>
      <w:r w:rsidRPr="006B121E">
        <w:t>4.6. Внеплановые проверки проводятся уполномоченными сотрудниками Администрации, по мере необходимости в следующих случаях:</w:t>
      </w:r>
    </w:p>
    <w:p w14:paraId="111DC74C" w14:textId="77777777" w:rsidR="006B121E" w:rsidRPr="006B121E" w:rsidRDefault="006B121E" w:rsidP="006B121E">
      <w:pPr>
        <w:tabs>
          <w:tab w:val="left" w:pos="709"/>
        </w:tabs>
        <w:ind w:firstLine="709"/>
        <w:jc w:val="both"/>
      </w:pPr>
      <w:r w:rsidRPr="006B121E">
        <w:t>4.6.1. при поступлении жалобы со стороны заявителя;</w:t>
      </w:r>
    </w:p>
    <w:p w14:paraId="3E73569F" w14:textId="77777777" w:rsidR="006B121E" w:rsidRPr="006B121E" w:rsidRDefault="006B121E" w:rsidP="006B121E">
      <w:pPr>
        <w:tabs>
          <w:tab w:val="left" w:pos="709"/>
        </w:tabs>
        <w:ind w:firstLine="709"/>
        <w:jc w:val="both"/>
      </w:pPr>
      <w:r w:rsidRPr="006B121E">
        <w:lastRenderedPageBreak/>
        <w:t>4.6.2. при получении представления органа прокуратуры, иного органа.</w:t>
      </w:r>
    </w:p>
    <w:p w14:paraId="69CEEB73" w14:textId="77777777" w:rsidR="006B121E" w:rsidRPr="006B121E" w:rsidRDefault="006B121E" w:rsidP="006B121E">
      <w:pPr>
        <w:tabs>
          <w:tab w:val="left" w:pos="709"/>
        </w:tabs>
        <w:ind w:firstLine="709"/>
        <w:jc w:val="both"/>
      </w:pPr>
      <w:r w:rsidRPr="006B121E">
        <w:t xml:space="preserve">4.7. Формой </w:t>
      </w:r>
      <w:proofErr w:type="gramStart"/>
      <w:r w:rsidRPr="006B121E">
        <w:t>контроля за</w:t>
      </w:r>
      <w:proofErr w:type="gramEnd"/>
      <w:r w:rsidRPr="006B121E">
        <w:t xml:space="preserve"> полнотой и качеством предоставления муниципальной услуги является осуществление проверок, предусмотренных настоящим Административным регламентом.</w:t>
      </w:r>
    </w:p>
    <w:p w14:paraId="422B84E0" w14:textId="77777777" w:rsidR="006B121E" w:rsidRPr="006B121E" w:rsidRDefault="006B121E" w:rsidP="006B121E">
      <w:pPr>
        <w:tabs>
          <w:tab w:val="left" w:pos="709"/>
        </w:tabs>
        <w:ind w:firstLine="709"/>
        <w:jc w:val="both"/>
      </w:pPr>
      <w:r w:rsidRPr="006B121E">
        <w:t xml:space="preserve">4.8.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A956702" w14:textId="77777777" w:rsidR="006B121E" w:rsidRPr="006B121E" w:rsidRDefault="006B121E" w:rsidP="006B121E">
      <w:pPr>
        <w:tabs>
          <w:tab w:val="left" w:pos="709"/>
        </w:tabs>
        <w:ind w:firstLine="709"/>
        <w:jc w:val="both"/>
      </w:pPr>
      <w:r w:rsidRPr="006B121E">
        <w:t>4.9. Лица, ответственные за предоставление муниципальной услуги, несут ответственность за непредставление муниципальной услуги заявителю либо предоставление муниципальной услуги заявителю с нарушением установленных настоящим Административным регламентом сроков в соответствии с законодательством Российской Федерации.</w:t>
      </w:r>
    </w:p>
    <w:p w14:paraId="709D8533" w14:textId="77777777" w:rsidR="006B121E" w:rsidRPr="006B121E" w:rsidRDefault="006B121E" w:rsidP="006B121E">
      <w:pPr>
        <w:tabs>
          <w:tab w:val="left" w:pos="709"/>
        </w:tabs>
        <w:ind w:firstLine="709"/>
        <w:jc w:val="both"/>
      </w:pPr>
      <w:r w:rsidRPr="006B121E">
        <w:t>Персональная ответственность специалистов и должностных лиц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660BEEAF" w14:textId="77777777" w:rsidR="006B121E" w:rsidRPr="006B121E" w:rsidRDefault="006B121E" w:rsidP="006B121E">
      <w:pPr>
        <w:tabs>
          <w:tab w:val="left" w:pos="709"/>
        </w:tabs>
        <w:ind w:firstLine="709"/>
        <w:jc w:val="both"/>
      </w:pPr>
      <w:r w:rsidRPr="006B121E">
        <w:t>4.10.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14:paraId="72D0A4D6" w14:textId="77777777" w:rsidR="006B121E" w:rsidRPr="006B121E" w:rsidRDefault="006B121E" w:rsidP="006B121E">
      <w:pPr>
        <w:tabs>
          <w:tab w:val="left" w:pos="709"/>
        </w:tabs>
        <w:ind w:firstLine="709"/>
        <w:jc w:val="both"/>
      </w:pPr>
      <w:r w:rsidRPr="006B121E">
        <w:t xml:space="preserve">4.11. </w:t>
      </w:r>
      <w:proofErr w:type="gramStart"/>
      <w:r w:rsidRPr="006B121E">
        <w:t>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roofErr w:type="gramEnd"/>
    </w:p>
    <w:p w14:paraId="495089D9" w14:textId="77777777" w:rsidR="006B121E" w:rsidRPr="006B121E" w:rsidRDefault="006B121E" w:rsidP="006B121E">
      <w:pPr>
        <w:tabs>
          <w:tab w:val="left" w:pos="709"/>
        </w:tabs>
        <w:ind w:firstLine="709"/>
        <w:jc w:val="both"/>
      </w:pPr>
    </w:p>
    <w:p w14:paraId="31C51716" w14:textId="77777777" w:rsidR="006B121E" w:rsidRPr="006B121E" w:rsidRDefault="006B121E" w:rsidP="006B121E">
      <w:pPr>
        <w:tabs>
          <w:tab w:val="left" w:pos="709"/>
        </w:tabs>
        <w:ind w:firstLine="709"/>
        <w:jc w:val="center"/>
        <w:rPr>
          <w:b/>
          <w:bCs/>
        </w:rPr>
      </w:pPr>
      <w:r w:rsidRPr="006B121E">
        <w:rPr>
          <w:b/>
          <w:bCs/>
        </w:rPr>
        <w:t>5. Досудебный (внесудебный) порядок обжалования заявителем решений и действий (бездействий), принятых (совершенных) при предоставлении муниципальной услуги.</w:t>
      </w:r>
    </w:p>
    <w:p w14:paraId="711364E1" w14:textId="77777777" w:rsidR="006B121E" w:rsidRPr="006B121E" w:rsidRDefault="006B121E" w:rsidP="006B121E">
      <w:pPr>
        <w:tabs>
          <w:tab w:val="left" w:pos="709"/>
        </w:tabs>
        <w:ind w:firstLine="709"/>
        <w:jc w:val="center"/>
      </w:pPr>
    </w:p>
    <w:p w14:paraId="10120D4B" w14:textId="77777777" w:rsidR="006B121E" w:rsidRPr="006B121E" w:rsidRDefault="006B121E" w:rsidP="006B121E">
      <w:pPr>
        <w:tabs>
          <w:tab w:val="left" w:pos="709"/>
        </w:tabs>
        <w:ind w:firstLine="709"/>
        <w:jc w:val="both"/>
      </w:pPr>
      <w:r w:rsidRPr="006B121E">
        <w:t>5.1. Заявитель имеет право на досудебное (внесудебное) обжалование решений и действий (бездействия) Администрации, а также ее должностных лиц.</w:t>
      </w:r>
    </w:p>
    <w:p w14:paraId="1F94ABF9" w14:textId="77777777" w:rsidR="006B121E" w:rsidRPr="006B121E" w:rsidRDefault="006B121E" w:rsidP="006B121E">
      <w:pPr>
        <w:tabs>
          <w:tab w:val="left" w:pos="709"/>
        </w:tabs>
        <w:ind w:firstLine="709"/>
        <w:jc w:val="both"/>
      </w:pPr>
      <w:r w:rsidRPr="006B121E">
        <w:t xml:space="preserve">5.2. Заявитель имеет право на получение информации и документов, необходимых для обоснования и рассмотрения жалобы. </w:t>
      </w:r>
    </w:p>
    <w:p w14:paraId="25962C00" w14:textId="77777777" w:rsidR="006B121E" w:rsidRPr="006B121E" w:rsidRDefault="006B121E" w:rsidP="006B121E">
      <w:pPr>
        <w:tabs>
          <w:tab w:val="left" w:pos="709"/>
        </w:tabs>
        <w:ind w:firstLine="709"/>
        <w:jc w:val="both"/>
      </w:pPr>
      <w:r w:rsidRPr="006B121E">
        <w:t>5.3. Основанием для начала процедуры досудебного (внесудебного) обжалования является жалоба на действия (бездействия) специалиста Отдела, иного муниципального служащего Администрации, и принятых (осуществляемых) ими решений в ходе предоставления муниципальной услуги, поступившая в Администрацию.</w:t>
      </w:r>
    </w:p>
    <w:p w14:paraId="0D22CCDA" w14:textId="77777777" w:rsidR="006B121E" w:rsidRPr="006B121E" w:rsidRDefault="006B121E" w:rsidP="006B121E">
      <w:pPr>
        <w:tabs>
          <w:tab w:val="left" w:pos="709"/>
        </w:tabs>
        <w:ind w:firstLine="709"/>
        <w:jc w:val="both"/>
      </w:pPr>
      <w:r w:rsidRPr="006B121E">
        <w:t>5.4. Заявитель может обратиться с жалобой, в том числе в следующих случаях:</w:t>
      </w:r>
    </w:p>
    <w:p w14:paraId="0B197A4D" w14:textId="77777777" w:rsidR="006B121E" w:rsidRPr="006B121E" w:rsidRDefault="006B121E" w:rsidP="006B121E">
      <w:pPr>
        <w:tabs>
          <w:tab w:val="left" w:pos="709"/>
        </w:tabs>
        <w:ind w:firstLine="709"/>
        <w:jc w:val="both"/>
      </w:pPr>
      <w:r w:rsidRPr="006B121E">
        <w:t>5.4.1 нарушение срока регистрации заявления о предоставлении муниципальной услуги;</w:t>
      </w:r>
    </w:p>
    <w:p w14:paraId="6B758ACD" w14:textId="77777777" w:rsidR="006B121E" w:rsidRPr="006B121E" w:rsidRDefault="006B121E" w:rsidP="006B121E">
      <w:pPr>
        <w:tabs>
          <w:tab w:val="left" w:pos="709"/>
        </w:tabs>
        <w:ind w:firstLine="709"/>
        <w:jc w:val="both"/>
      </w:pPr>
      <w:r w:rsidRPr="006B121E">
        <w:t>5.4.2 нарушение срока предоставления муниципальной услуги;</w:t>
      </w:r>
    </w:p>
    <w:p w14:paraId="175AC878" w14:textId="77777777" w:rsidR="006B121E" w:rsidRPr="006B121E" w:rsidRDefault="006B121E" w:rsidP="006B121E">
      <w:pPr>
        <w:tabs>
          <w:tab w:val="left" w:pos="709"/>
        </w:tabs>
        <w:ind w:firstLine="709"/>
        <w:jc w:val="both"/>
      </w:pPr>
      <w:r w:rsidRPr="006B121E">
        <w:t>5.4.3 требование у заявителя документов, не предусмотренных настоящим административным регламентом;</w:t>
      </w:r>
    </w:p>
    <w:p w14:paraId="10C96FF3" w14:textId="77777777" w:rsidR="006B121E" w:rsidRPr="006B121E" w:rsidRDefault="006B121E" w:rsidP="006B121E">
      <w:pPr>
        <w:tabs>
          <w:tab w:val="left" w:pos="709"/>
        </w:tabs>
        <w:ind w:firstLine="709"/>
        <w:jc w:val="both"/>
      </w:pPr>
      <w:r w:rsidRPr="006B121E">
        <w:t>5.4.4 отказ в приеме документов, предоставление которых предусмотрено настоящим административным регламентом, у заявителя;</w:t>
      </w:r>
    </w:p>
    <w:p w14:paraId="1AD87447" w14:textId="77777777" w:rsidR="006B121E" w:rsidRPr="006B121E" w:rsidRDefault="006B121E" w:rsidP="006B121E">
      <w:pPr>
        <w:tabs>
          <w:tab w:val="left" w:pos="709"/>
        </w:tabs>
        <w:ind w:firstLine="709"/>
        <w:jc w:val="both"/>
      </w:pPr>
      <w:r w:rsidRPr="006B121E">
        <w:t>5.4.5 отказ в предоставлении муниципальной услуги, если основания отказа не предусмотрены настоящим административным регламентом;</w:t>
      </w:r>
    </w:p>
    <w:p w14:paraId="7CF187B4" w14:textId="77777777" w:rsidR="006B121E" w:rsidRPr="006B121E" w:rsidRDefault="006B121E" w:rsidP="006B121E">
      <w:pPr>
        <w:tabs>
          <w:tab w:val="left" w:pos="709"/>
        </w:tabs>
        <w:ind w:firstLine="709"/>
        <w:jc w:val="both"/>
      </w:pPr>
      <w:r w:rsidRPr="006B121E">
        <w:t>5.4.6 требование с заявителя при предоставлении муниципальной услуги платы, не предусмотренной настоящим административным регламентом;</w:t>
      </w:r>
    </w:p>
    <w:p w14:paraId="58F00245" w14:textId="77777777" w:rsidR="006B121E" w:rsidRPr="006B121E" w:rsidRDefault="006B121E" w:rsidP="006B121E">
      <w:pPr>
        <w:tabs>
          <w:tab w:val="left" w:pos="709"/>
        </w:tabs>
        <w:ind w:firstLine="709"/>
        <w:jc w:val="both"/>
      </w:pPr>
      <w:r w:rsidRPr="006B121E">
        <w:t>5.4.7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A93F0E7" w14:textId="77777777" w:rsidR="006B121E" w:rsidRPr="006B121E" w:rsidRDefault="006B121E" w:rsidP="006B121E">
      <w:pPr>
        <w:tabs>
          <w:tab w:val="left" w:pos="709"/>
        </w:tabs>
        <w:ind w:firstLine="709"/>
        <w:jc w:val="both"/>
      </w:pPr>
      <w:r w:rsidRPr="006B121E">
        <w:t>5.5. Жалоба может быть направлена по почте, с использованием информационно-телекоммуникационной сети Интернет, официального сайта Администрации, через государственное бюджетное учреждение Республики Карелия «Многофункциональный центр Республики Карелия» в соответствии с законодательством Российской Федерации, а также может быть принята при личном приеме заявителя.</w:t>
      </w:r>
    </w:p>
    <w:p w14:paraId="688D8D9B" w14:textId="77777777" w:rsidR="006B121E" w:rsidRPr="006B121E" w:rsidRDefault="006B121E" w:rsidP="006B121E">
      <w:pPr>
        <w:tabs>
          <w:tab w:val="left" w:pos="709"/>
        </w:tabs>
        <w:ind w:firstLine="709"/>
        <w:jc w:val="both"/>
      </w:pPr>
      <w:r w:rsidRPr="006B121E">
        <w:t>5.6. Жалоба должна содержать:</w:t>
      </w:r>
    </w:p>
    <w:p w14:paraId="197E5C49" w14:textId="77777777" w:rsidR="006B121E" w:rsidRPr="006B121E" w:rsidRDefault="006B121E" w:rsidP="006B121E">
      <w:pPr>
        <w:tabs>
          <w:tab w:val="left" w:pos="709"/>
        </w:tabs>
        <w:ind w:firstLine="709"/>
        <w:jc w:val="both"/>
      </w:pPr>
      <w:r w:rsidRPr="006B121E">
        <w:t>5.6.1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1FA7225B" w14:textId="77777777" w:rsidR="006B121E" w:rsidRPr="006B121E" w:rsidRDefault="006B121E" w:rsidP="006B121E">
      <w:pPr>
        <w:tabs>
          <w:tab w:val="left" w:pos="709"/>
        </w:tabs>
        <w:ind w:firstLine="709"/>
        <w:jc w:val="both"/>
      </w:pPr>
      <w:proofErr w:type="gramStart"/>
      <w:r w:rsidRPr="006B121E">
        <w:lastRenderedPageBreak/>
        <w:t>5.6.2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14:paraId="69DDBB9F" w14:textId="77777777" w:rsidR="006B121E" w:rsidRPr="006B121E" w:rsidRDefault="006B121E" w:rsidP="006B121E">
      <w:pPr>
        <w:tabs>
          <w:tab w:val="left" w:pos="709"/>
        </w:tabs>
        <w:ind w:firstLine="709"/>
        <w:jc w:val="both"/>
      </w:pPr>
      <w:r w:rsidRPr="006B121E">
        <w:t>5.6.3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A73B64C" w14:textId="77777777" w:rsidR="006B121E" w:rsidRPr="006B121E" w:rsidRDefault="006B121E" w:rsidP="006B121E">
      <w:pPr>
        <w:tabs>
          <w:tab w:val="left" w:pos="709"/>
        </w:tabs>
        <w:ind w:firstLine="709"/>
        <w:jc w:val="both"/>
      </w:pPr>
      <w:r w:rsidRPr="006B121E">
        <w:t>5.6.4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4258542" w14:textId="61D98AEE" w:rsidR="006B121E" w:rsidRPr="006B121E" w:rsidRDefault="006B121E" w:rsidP="006B121E">
      <w:pPr>
        <w:tabs>
          <w:tab w:val="left" w:pos="709"/>
        </w:tabs>
        <w:ind w:firstLine="709"/>
        <w:jc w:val="both"/>
      </w:pPr>
      <w:r w:rsidRPr="006B121E">
        <w:t xml:space="preserve">5.7. </w:t>
      </w:r>
      <w:proofErr w:type="gramStart"/>
      <w:r w:rsidRPr="006B121E">
        <w:t xml:space="preserve">Жалоба, поступившая в </w:t>
      </w:r>
      <w:r w:rsidR="00CF23D0">
        <w:rPr>
          <w:lang w:eastAsia="en-US"/>
        </w:rPr>
        <w:t xml:space="preserve">администрацию </w:t>
      </w:r>
      <w:proofErr w:type="spellStart"/>
      <w:r w:rsidR="00CF23D0">
        <w:rPr>
          <w:lang w:eastAsia="en-US"/>
        </w:rPr>
        <w:t>Суоярвского</w:t>
      </w:r>
      <w:proofErr w:type="spellEnd"/>
      <w:r w:rsidRPr="006B121E">
        <w:rPr>
          <w:lang w:eastAsia="en-US"/>
        </w:rPr>
        <w:t xml:space="preserve"> муниципального</w:t>
      </w:r>
      <w:r w:rsidR="00CF23D0">
        <w:rPr>
          <w:lang w:eastAsia="en-US"/>
        </w:rPr>
        <w:t xml:space="preserve"> округа</w:t>
      </w:r>
      <w:r w:rsidRPr="006B121E">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14:paraId="6E76145C" w14:textId="77777777" w:rsidR="006B121E" w:rsidRPr="006B121E" w:rsidRDefault="006B121E" w:rsidP="006B121E">
      <w:pPr>
        <w:tabs>
          <w:tab w:val="left" w:pos="709"/>
        </w:tabs>
        <w:ind w:firstLine="709"/>
        <w:jc w:val="both"/>
      </w:pPr>
      <w:r w:rsidRPr="006B121E">
        <w:t>5.8. Основания для приостановления рассмотрения жалобы отсутствуют.</w:t>
      </w:r>
    </w:p>
    <w:p w14:paraId="42F7F007" w14:textId="77777777" w:rsidR="006B121E" w:rsidRPr="006B121E" w:rsidRDefault="006B121E" w:rsidP="006B121E">
      <w:pPr>
        <w:tabs>
          <w:tab w:val="left" w:pos="709"/>
        </w:tabs>
        <w:ind w:firstLine="709"/>
        <w:jc w:val="both"/>
      </w:pPr>
      <w:r w:rsidRPr="006B121E">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 </w:t>
      </w:r>
    </w:p>
    <w:p w14:paraId="3CC017E2" w14:textId="77777777" w:rsidR="006B121E" w:rsidRPr="006B121E" w:rsidRDefault="006B121E" w:rsidP="006B121E">
      <w:pPr>
        <w:tabs>
          <w:tab w:val="left" w:pos="709"/>
        </w:tabs>
        <w:ind w:firstLine="709"/>
        <w:jc w:val="both"/>
      </w:pPr>
      <w:r w:rsidRPr="006B121E">
        <w:t>5.9. Информирование заявителей о порядке подачи и рассмотрения жалобы обеспечивается по результатам рассмотрения жалобы.</w:t>
      </w:r>
    </w:p>
    <w:p w14:paraId="3060FCB0" w14:textId="77777777" w:rsidR="006B121E" w:rsidRPr="006B121E" w:rsidRDefault="006B121E" w:rsidP="006B121E">
      <w:pPr>
        <w:tabs>
          <w:tab w:val="left" w:pos="709"/>
        </w:tabs>
        <w:ind w:firstLine="709"/>
        <w:jc w:val="both"/>
      </w:pPr>
      <w:r w:rsidRPr="006B121E">
        <w:t>5.10. Администрация принимает одно из следующих решений:</w:t>
      </w:r>
    </w:p>
    <w:p w14:paraId="13CABFA3" w14:textId="77777777" w:rsidR="006B121E" w:rsidRPr="006B121E" w:rsidRDefault="006B121E" w:rsidP="006B121E">
      <w:pPr>
        <w:tabs>
          <w:tab w:val="left" w:pos="709"/>
        </w:tabs>
        <w:ind w:firstLine="709"/>
        <w:jc w:val="both"/>
      </w:pPr>
      <w:proofErr w:type="gramStart"/>
      <w:r w:rsidRPr="006B121E">
        <w:t>5.10.1.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14:paraId="64267F91" w14:textId="77777777" w:rsidR="006B121E" w:rsidRPr="006B121E" w:rsidRDefault="006B121E" w:rsidP="006B121E">
      <w:pPr>
        <w:tabs>
          <w:tab w:val="left" w:pos="709"/>
        </w:tabs>
        <w:ind w:firstLine="709"/>
        <w:jc w:val="both"/>
      </w:pPr>
      <w:r w:rsidRPr="006B121E">
        <w:t>5.10.2. отказывает в удовлетворении жалобы</w:t>
      </w:r>
    </w:p>
    <w:p w14:paraId="33F8D616" w14:textId="26528D5E" w:rsidR="006B121E" w:rsidRPr="006B121E" w:rsidRDefault="006B121E" w:rsidP="006B121E">
      <w:pPr>
        <w:tabs>
          <w:tab w:val="left" w:pos="709"/>
        </w:tabs>
        <w:ind w:firstLine="709"/>
        <w:jc w:val="both"/>
      </w:pPr>
      <w:r w:rsidRPr="006B121E">
        <w:t>5.11. Не позднее дня, следующего за днем принятия решения, указанного в п.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в соответствии с п.8 ст.11.2.</w:t>
      </w:r>
      <w:r w:rsidRPr="006B121E">
        <w:rPr>
          <w:lang w:eastAsia="en-US"/>
        </w:rPr>
        <w:t xml:space="preserve"> Федераль</w:t>
      </w:r>
      <w:r w:rsidR="00CF23D0">
        <w:rPr>
          <w:lang w:eastAsia="en-US"/>
        </w:rPr>
        <w:t>ного закона от 27 июля 2010 г. №</w:t>
      </w:r>
      <w:r w:rsidRPr="006B121E">
        <w:rPr>
          <w:lang w:eastAsia="en-US"/>
        </w:rPr>
        <w:t> 210-ФЗ «Об организации предоставления государственных и муниципальных услуг».</w:t>
      </w:r>
    </w:p>
    <w:p w14:paraId="6C39DFDC" w14:textId="77777777" w:rsidR="006B121E" w:rsidRPr="006B121E" w:rsidRDefault="006B121E" w:rsidP="006B121E">
      <w:pPr>
        <w:tabs>
          <w:tab w:val="left" w:pos="709"/>
        </w:tabs>
        <w:ind w:firstLine="709"/>
        <w:jc w:val="both"/>
      </w:pPr>
      <w:r w:rsidRPr="006B121E">
        <w:t xml:space="preserve">5.12. В случае установления в ходе или по результатам </w:t>
      </w:r>
      <w:proofErr w:type="gramStart"/>
      <w:r w:rsidRPr="006B121E">
        <w:t>рассмотрения жалобы признаков состава административного правонарушения</w:t>
      </w:r>
      <w:proofErr w:type="gramEnd"/>
      <w:r w:rsidRPr="006B121E">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34DDAE9" w14:textId="2C6585DB" w:rsidR="006B121E" w:rsidRPr="006B121E" w:rsidRDefault="006B121E" w:rsidP="006B121E">
      <w:pPr>
        <w:tabs>
          <w:tab w:val="left" w:pos="709"/>
        </w:tabs>
        <w:ind w:firstLine="709"/>
        <w:jc w:val="both"/>
      </w:pPr>
      <w:r w:rsidRPr="006B121E">
        <w:t>5.13.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w:t>
      </w:r>
      <w:r w:rsidR="00CF23D0">
        <w:t> </w:t>
      </w:r>
      <w:r w:rsidRPr="006B121E">
        <w:t xml:space="preserve">порядке. </w:t>
      </w:r>
      <w:r w:rsidRPr="006B121E">
        <w:br/>
      </w:r>
      <w:r w:rsidRPr="006B121E">
        <w:br/>
      </w:r>
    </w:p>
    <w:p w14:paraId="5CD3C3FB" w14:textId="77777777" w:rsidR="006B121E" w:rsidRPr="006B121E" w:rsidRDefault="006B121E" w:rsidP="006B121E">
      <w:pPr>
        <w:widowControl w:val="0"/>
        <w:autoSpaceDE w:val="0"/>
        <w:autoSpaceDN w:val="0"/>
        <w:adjustRightInd w:val="0"/>
        <w:jc w:val="center"/>
        <w:rPr>
          <w:rFonts w:eastAsia="Calibri" w:cs="Courier New"/>
        </w:rPr>
      </w:pPr>
    </w:p>
    <w:p w14:paraId="43125BE3" w14:textId="77777777" w:rsidR="006B121E" w:rsidRPr="006B121E" w:rsidRDefault="006B121E" w:rsidP="006B121E">
      <w:pPr>
        <w:widowControl w:val="0"/>
        <w:autoSpaceDE w:val="0"/>
        <w:autoSpaceDN w:val="0"/>
        <w:adjustRightInd w:val="0"/>
        <w:jc w:val="center"/>
        <w:rPr>
          <w:rFonts w:eastAsia="Calibri" w:cs="Courier New"/>
        </w:rPr>
      </w:pPr>
    </w:p>
    <w:p w14:paraId="325BECEE" w14:textId="77777777" w:rsidR="006B121E" w:rsidRPr="006B121E" w:rsidRDefault="006B121E" w:rsidP="006B121E">
      <w:pPr>
        <w:widowControl w:val="0"/>
        <w:autoSpaceDE w:val="0"/>
        <w:autoSpaceDN w:val="0"/>
        <w:adjustRightInd w:val="0"/>
        <w:jc w:val="center"/>
        <w:rPr>
          <w:rFonts w:eastAsia="Calibri" w:cs="Courier New"/>
        </w:rPr>
      </w:pPr>
    </w:p>
    <w:p w14:paraId="0B9D3BA8" w14:textId="77777777" w:rsidR="006B121E" w:rsidRPr="006B121E" w:rsidRDefault="006B121E" w:rsidP="006B121E">
      <w:pPr>
        <w:widowControl w:val="0"/>
        <w:autoSpaceDE w:val="0"/>
        <w:autoSpaceDN w:val="0"/>
        <w:adjustRightInd w:val="0"/>
        <w:jc w:val="center"/>
        <w:rPr>
          <w:rFonts w:eastAsia="Calibri" w:cs="Courier New"/>
        </w:rPr>
      </w:pPr>
    </w:p>
    <w:p w14:paraId="2A0663AA" w14:textId="77777777" w:rsidR="006B121E" w:rsidRPr="006B121E" w:rsidRDefault="006B121E" w:rsidP="006B121E">
      <w:pPr>
        <w:widowControl w:val="0"/>
        <w:autoSpaceDE w:val="0"/>
        <w:autoSpaceDN w:val="0"/>
        <w:adjustRightInd w:val="0"/>
        <w:jc w:val="center"/>
        <w:rPr>
          <w:rFonts w:eastAsia="Calibri" w:cs="Courier New"/>
        </w:rPr>
      </w:pPr>
    </w:p>
    <w:p w14:paraId="522A3D1C" w14:textId="77777777" w:rsidR="006B121E" w:rsidRPr="006B121E" w:rsidRDefault="006B121E" w:rsidP="006B121E">
      <w:pPr>
        <w:widowControl w:val="0"/>
        <w:autoSpaceDE w:val="0"/>
        <w:autoSpaceDN w:val="0"/>
        <w:adjustRightInd w:val="0"/>
        <w:jc w:val="center"/>
        <w:rPr>
          <w:rFonts w:eastAsia="Calibri" w:cs="Courier New"/>
        </w:rPr>
      </w:pPr>
    </w:p>
    <w:p w14:paraId="39773889" w14:textId="77777777" w:rsidR="006B121E" w:rsidRPr="006B121E" w:rsidRDefault="006B121E" w:rsidP="006B121E">
      <w:pPr>
        <w:widowControl w:val="0"/>
        <w:autoSpaceDE w:val="0"/>
        <w:autoSpaceDN w:val="0"/>
        <w:adjustRightInd w:val="0"/>
        <w:jc w:val="center"/>
        <w:rPr>
          <w:rFonts w:eastAsia="Calibri" w:cs="Courier New"/>
        </w:rPr>
      </w:pPr>
    </w:p>
    <w:p w14:paraId="2DC09FAF" w14:textId="77777777" w:rsidR="006B121E" w:rsidRPr="006B121E" w:rsidRDefault="006B121E" w:rsidP="006B121E">
      <w:pPr>
        <w:widowControl w:val="0"/>
        <w:autoSpaceDE w:val="0"/>
        <w:autoSpaceDN w:val="0"/>
        <w:adjustRightInd w:val="0"/>
        <w:jc w:val="center"/>
        <w:rPr>
          <w:rFonts w:eastAsia="Calibri" w:cs="Courier New"/>
        </w:rPr>
      </w:pPr>
    </w:p>
    <w:p w14:paraId="51BAD417" w14:textId="77777777" w:rsidR="006B121E" w:rsidRPr="006B121E" w:rsidRDefault="006B121E" w:rsidP="006B121E">
      <w:pPr>
        <w:widowControl w:val="0"/>
        <w:autoSpaceDE w:val="0"/>
        <w:autoSpaceDN w:val="0"/>
        <w:adjustRightInd w:val="0"/>
        <w:jc w:val="center"/>
        <w:rPr>
          <w:rFonts w:eastAsia="Calibri" w:cs="Courier New"/>
        </w:rPr>
      </w:pPr>
    </w:p>
    <w:p w14:paraId="07675631" w14:textId="77777777" w:rsidR="006B121E" w:rsidRPr="006B121E" w:rsidRDefault="006B121E" w:rsidP="006B121E">
      <w:pPr>
        <w:widowControl w:val="0"/>
        <w:autoSpaceDE w:val="0"/>
        <w:autoSpaceDN w:val="0"/>
        <w:adjustRightInd w:val="0"/>
        <w:jc w:val="center"/>
        <w:rPr>
          <w:rFonts w:eastAsia="Calibri" w:cs="Courier New"/>
        </w:rPr>
      </w:pPr>
    </w:p>
    <w:p w14:paraId="2262557E" w14:textId="77777777" w:rsidR="006B121E" w:rsidRDefault="006B121E" w:rsidP="006B121E">
      <w:pPr>
        <w:widowControl w:val="0"/>
        <w:autoSpaceDE w:val="0"/>
        <w:autoSpaceDN w:val="0"/>
        <w:adjustRightInd w:val="0"/>
        <w:jc w:val="center"/>
        <w:rPr>
          <w:rFonts w:eastAsia="Calibri" w:cs="Courier New"/>
        </w:rPr>
      </w:pPr>
    </w:p>
    <w:p w14:paraId="19A9C803" w14:textId="77777777" w:rsidR="00B824F3" w:rsidRDefault="00B824F3" w:rsidP="006B121E">
      <w:pPr>
        <w:widowControl w:val="0"/>
        <w:autoSpaceDE w:val="0"/>
        <w:autoSpaceDN w:val="0"/>
        <w:adjustRightInd w:val="0"/>
        <w:jc w:val="center"/>
        <w:rPr>
          <w:rFonts w:eastAsia="Calibri" w:cs="Courier New"/>
        </w:rPr>
      </w:pPr>
    </w:p>
    <w:p w14:paraId="216AD59C" w14:textId="77777777" w:rsidR="00B824F3" w:rsidRPr="006B121E" w:rsidRDefault="00B824F3" w:rsidP="006B121E">
      <w:pPr>
        <w:widowControl w:val="0"/>
        <w:autoSpaceDE w:val="0"/>
        <w:autoSpaceDN w:val="0"/>
        <w:adjustRightInd w:val="0"/>
        <w:jc w:val="center"/>
        <w:rPr>
          <w:rFonts w:eastAsia="Calibri" w:cs="Courier New"/>
        </w:rPr>
      </w:pPr>
    </w:p>
    <w:p w14:paraId="31768563" w14:textId="77777777" w:rsidR="006B121E" w:rsidRPr="006B121E" w:rsidRDefault="006B121E" w:rsidP="006B121E">
      <w:pPr>
        <w:widowControl w:val="0"/>
        <w:autoSpaceDE w:val="0"/>
        <w:autoSpaceDN w:val="0"/>
        <w:adjustRightInd w:val="0"/>
        <w:jc w:val="center"/>
        <w:rPr>
          <w:rFonts w:eastAsia="Calibri" w:cs="Courier New"/>
        </w:rPr>
      </w:pPr>
    </w:p>
    <w:p w14:paraId="2AE7ECCD" w14:textId="77777777" w:rsidR="006B121E" w:rsidRPr="006B121E" w:rsidRDefault="006B121E" w:rsidP="006B121E">
      <w:pPr>
        <w:widowControl w:val="0"/>
        <w:autoSpaceDE w:val="0"/>
        <w:autoSpaceDN w:val="0"/>
        <w:adjustRightInd w:val="0"/>
        <w:jc w:val="center"/>
        <w:rPr>
          <w:rFonts w:eastAsia="Calibri" w:cs="Courier New"/>
        </w:rPr>
      </w:pPr>
    </w:p>
    <w:p w14:paraId="1BFC0D46" w14:textId="77777777" w:rsidR="00555FDB" w:rsidRDefault="006B121E" w:rsidP="006B121E">
      <w:pPr>
        <w:widowControl w:val="0"/>
        <w:autoSpaceDE w:val="0"/>
        <w:autoSpaceDN w:val="0"/>
        <w:adjustRightInd w:val="0"/>
        <w:jc w:val="right"/>
        <w:rPr>
          <w:rFonts w:eastAsia="Calibri" w:cs="Courier New"/>
        </w:rPr>
      </w:pPr>
      <w:r w:rsidRPr="006B121E">
        <w:rPr>
          <w:rFonts w:eastAsia="Calibri" w:cs="Courier New"/>
          <w:b/>
        </w:rPr>
        <w:t>Приложение № 1</w:t>
      </w:r>
      <w:r w:rsidRPr="006B121E">
        <w:rPr>
          <w:rFonts w:eastAsia="Calibri" w:cs="Courier New"/>
        </w:rPr>
        <w:br/>
        <w:t xml:space="preserve">к Административному регламенту администрации </w:t>
      </w:r>
    </w:p>
    <w:p w14:paraId="708E81BF" w14:textId="77777777" w:rsidR="00555FDB" w:rsidRDefault="00B05A66" w:rsidP="00555FDB">
      <w:pPr>
        <w:widowControl w:val="0"/>
        <w:autoSpaceDE w:val="0"/>
        <w:autoSpaceDN w:val="0"/>
        <w:adjustRightInd w:val="0"/>
        <w:jc w:val="right"/>
        <w:rPr>
          <w:rFonts w:eastAsia="Calibri" w:cs="Courier New"/>
        </w:rPr>
      </w:pPr>
      <w:proofErr w:type="spellStart"/>
      <w:r>
        <w:rPr>
          <w:rFonts w:eastAsia="Calibri" w:cs="Courier New"/>
        </w:rPr>
        <w:t>Суоярвского</w:t>
      </w:r>
      <w:proofErr w:type="spellEnd"/>
      <w:r>
        <w:rPr>
          <w:rFonts w:eastAsia="Calibri" w:cs="Courier New"/>
        </w:rPr>
        <w:t xml:space="preserve"> </w:t>
      </w:r>
      <w:r w:rsidR="006B121E" w:rsidRPr="006B121E">
        <w:rPr>
          <w:rFonts w:eastAsia="Calibri" w:cs="Courier New"/>
        </w:rPr>
        <w:t xml:space="preserve">муниципального </w:t>
      </w:r>
      <w:r>
        <w:rPr>
          <w:rFonts w:eastAsia="Calibri" w:cs="Courier New"/>
        </w:rPr>
        <w:t>округа</w:t>
      </w:r>
      <w:r w:rsidR="00555FDB">
        <w:rPr>
          <w:rFonts w:eastAsia="Calibri" w:cs="Courier New"/>
        </w:rPr>
        <w:t xml:space="preserve"> по предоставлению</w:t>
      </w:r>
    </w:p>
    <w:p w14:paraId="795031F2" w14:textId="77777777" w:rsidR="00555FDB" w:rsidRDefault="00555FDB" w:rsidP="00555FDB">
      <w:pPr>
        <w:widowControl w:val="0"/>
        <w:autoSpaceDE w:val="0"/>
        <w:autoSpaceDN w:val="0"/>
        <w:adjustRightInd w:val="0"/>
        <w:jc w:val="right"/>
        <w:rPr>
          <w:rFonts w:eastAsia="Calibri" w:cs="Courier New"/>
        </w:rPr>
      </w:pPr>
      <w:r>
        <w:rPr>
          <w:rFonts w:eastAsia="Calibri" w:cs="Courier New"/>
        </w:rPr>
        <w:t xml:space="preserve"> муниципальной услуги</w:t>
      </w:r>
      <w:r w:rsidR="00B05A66">
        <w:rPr>
          <w:rFonts w:eastAsia="Calibri" w:cs="Courier New"/>
        </w:rPr>
        <w:t xml:space="preserve"> </w:t>
      </w:r>
      <w:r w:rsidR="006B121E" w:rsidRPr="006B121E">
        <w:rPr>
          <w:rFonts w:eastAsia="Calibri" w:cs="Courier New"/>
        </w:rPr>
        <w:t xml:space="preserve">«Прием документов от граждан </w:t>
      </w:r>
    </w:p>
    <w:p w14:paraId="6E92BF81" w14:textId="77777777" w:rsidR="00555FDB" w:rsidRDefault="006B121E" w:rsidP="00555FDB">
      <w:pPr>
        <w:widowControl w:val="0"/>
        <w:autoSpaceDE w:val="0"/>
        <w:autoSpaceDN w:val="0"/>
        <w:adjustRightInd w:val="0"/>
        <w:jc w:val="right"/>
        <w:rPr>
          <w:rFonts w:eastAsia="Calibri" w:cs="Courier New"/>
        </w:rPr>
      </w:pPr>
      <w:r w:rsidRPr="006B121E">
        <w:rPr>
          <w:rFonts w:eastAsia="Calibri" w:cs="Courier New"/>
        </w:rPr>
        <w:t xml:space="preserve">в целях формирования списков молодых семей для участия </w:t>
      </w:r>
    </w:p>
    <w:p w14:paraId="2E3E8575" w14:textId="77777777" w:rsidR="00555FDB" w:rsidRDefault="00555FDB" w:rsidP="00555FDB">
      <w:pPr>
        <w:widowControl w:val="0"/>
        <w:autoSpaceDE w:val="0"/>
        <w:autoSpaceDN w:val="0"/>
        <w:adjustRightInd w:val="0"/>
        <w:jc w:val="right"/>
        <w:rPr>
          <w:rFonts w:eastAsia="Calibri" w:cs="Courier New"/>
        </w:rPr>
      </w:pPr>
      <w:r>
        <w:rPr>
          <w:rFonts w:eastAsia="Calibri" w:cs="Courier New"/>
        </w:rPr>
        <w:t xml:space="preserve">в федеральной </w:t>
      </w:r>
      <w:r w:rsidR="006B121E" w:rsidRPr="006B121E">
        <w:rPr>
          <w:rFonts w:eastAsia="Calibri" w:cs="Courier New"/>
        </w:rPr>
        <w:t xml:space="preserve">целевой программе «Жилище» по подпрограмме </w:t>
      </w:r>
    </w:p>
    <w:p w14:paraId="34DB8243" w14:textId="2F92B07F" w:rsidR="006B121E" w:rsidRPr="00555FDB" w:rsidRDefault="006B121E" w:rsidP="00555FDB">
      <w:pPr>
        <w:widowControl w:val="0"/>
        <w:autoSpaceDE w:val="0"/>
        <w:autoSpaceDN w:val="0"/>
        <w:adjustRightInd w:val="0"/>
        <w:jc w:val="right"/>
        <w:rPr>
          <w:rFonts w:eastAsia="Calibri" w:cs="Courier New"/>
        </w:rPr>
      </w:pPr>
      <w:r w:rsidRPr="006B121E">
        <w:rPr>
          <w:rFonts w:eastAsia="Calibri" w:cs="Courier New"/>
        </w:rPr>
        <w:t>«Обе</w:t>
      </w:r>
      <w:r w:rsidR="00555FDB">
        <w:rPr>
          <w:rFonts w:eastAsia="Calibri" w:cs="Courier New"/>
        </w:rPr>
        <w:t>спечение жильем молодых семей»</w:t>
      </w:r>
    </w:p>
    <w:p w14:paraId="737710A5" w14:textId="25FD608C" w:rsidR="00B05A66" w:rsidRPr="00B05A66" w:rsidRDefault="00B05A66" w:rsidP="00555FDB">
      <w:pPr>
        <w:widowControl w:val="0"/>
        <w:autoSpaceDE w:val="0"/>
        <w:autoSpaceDN w:val="0"/>
        <w:adjustRightInd w:val="0"/>
        <w:jc w:val="both"/>
        <w:rPr>
          <w:rFonts w:ascii="Courier New" w:hAnsi="Courier New" w:cs="Courier New"/>
          <w:sz w:val="20"/>
          <w:szCs w:val="20"/>
        </w:rPr>
      </w:pPr>
    </w:p>
    <w:p w14:paraId="39C69156" w14:textId="52DDEB1D" w:rsidR="00B05A66" w:rsidRPr="00B05A66" w:rsidRDefault="00B05A66" w:rsidP="00555FDB">
      <w:pPr>
        <w:autoSpaceDE w:val="0"/>
        <w:autoSpaceDN w:val="0"/>
        <w:adjustRightInd w:val="0"/>
        <w:jc w:val="center"/>
        <w:rPr>
          <w:rFonts w:ascii="Courier New" w:hAnsi="Courier New" w:cs="Courier New"/>
          <w:sz w:val="18"/>
          <w:szCs w:val="18"/>
        </w:rPr>
      </w:pPr>
      <w:r w:rsidRPr="00B05A66">
        <w:rPr>
          <w:rFonts w:ascii="Courier New" w:hAnsi="Courier New" w:cs="Courier New"/>
          <w:sz w:val="18"/>
          <w:szCs w:val="18"/>
        </w:rPr>
        <w:t>ЗАЯВЛЕНИЕ</w:t>
      </w:r>
    </w:p>
    <w:p w14:paraId="11C272C7" w14:textId="77777777" w:rsidR="00B05A66" w:rsidRPr="00B05A66" w:rsidRDefault="00B05A66" w:rsidP="00555FDB">
      <w:pPr>
        <w:autoSpaceDE w:val="0"/>
        <w:autoSpaceDN w:val="0"/>
        <w:adjustRightInd w:val="0"/>
        <w:rPr>
          <w:rFonts w:ascii="Courier New" w:hAnsi="Courier New" w:cs="Courier New"/>
          <w:sz w:val="18"/>
          <w:szCs w:val="18"/>
        </w:rPr>
      </w:pPr>
    </w:p>
    <w:p w14:paraId="565E53AE" w14:textId="460716FF" w:rsidR="00B05A66" w:rsidRPr="00B05A66" w:rsidRDefault="00B05A66" w:rsidP="00555FDB">
      <w:pPr>
        <w:autoSpaceDE w:val="0"/>
        <w:autoSpaceDN w:val="0"/>
        <w:adjustRightInd w:val="0"/>
        <w:ind w:firstLine="709"/>
        <w:rPr>
          <w:rFonts w:ascii="Courier New" w:hAnsi="Courier New" w:cs="Courier New"/>
          <w:sz w:val="18"/>
          <w:szCs w:val="18"/>
        </w:rPr>
      </w:pPr>
      <w:r w:rsidRPr="00B05A66">
        <w:rPr>
          <w:rFonts w:ascii="Courier New" w:hAnsi="Courier New" w:cs="Courier New"/>
          <w:sz w:val="18"/>
          <w:szCs w:val="18"/>
        </w:rPr>
        <w:t>Прошу  включить  в состав участников подпрограммы "Обеспечение</w:t>
      </w:r>
      <w:r w:rsidRPr="00555FDB">
        <w:rPr>
          <w:rFonts w:ascii="Courier New" w:hAnsi="Courier New" w:cs="Courier New"/>
          <w:sz w:val="18"/>
          <w:szCs w:val="18"/>
        </w:rPr>
        <w:t xml:space="preserve"> жильем  молодых  </w:t>
      </w:r>
      <w:r w:rsidRPr="00B05A66">
        <w:rPr>
          <w:rFonts w:ascii="Courier New" w:hAnsi="Courier New" w:cs="Courier New"/>
          <w:sz w:val="18"/>
          <w:szCs w:val="18"/>
        </w:rPr>
        <w:t>семей"  федеральной цел</w:t>
      </w:r>
      <w:r w:rsidRPr="00555FDB">
        <w:rPr>
          <w:rFonts w:ascii="Courier New" w:hAnsi="Courier New" w:cs="Courier New"/>
          <w:sz w:val="18"/>
          <w:szCs w:val="18"/>
        </w:rPr>
        <w:t xml:space="preserve">евой программы "Жилище" </w:t>
      </w:r>
      <w:r w:rsidRPr="00B05A66">
        <w:rPr>
          <w:rFonts w:ascii="Courier New" w:hAnsi="Courier New" w:cs="Courier New"/>
          <w:sz w:val="18"/>
          <w:szCs w:val="18"/>
        </w:rPr>
        <w:t>молодую семью в составе:</w:t>
      </w:r>
    </w:p>
    <w:p w14:paraId="7BBD0D9A" w14:textId="190A1034"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супруг ________________________________________________________</w:t>
      </w:r>
      <w:r w:rsidRPr="00555FDB">
        <w:rPr>
          <w:rFonts w:ascii="Courier New" w:hAnsi="Courier New" w:cs="Courier New"/>
          <w:sz w:val="18"/>
          <w:szCs w:val="18"/>
        </w:rPr>
        <w:t>_____________</w:t>
      </w:r>
      <w:r w:rsidRPr="00B05A66">
        <w:rPr>
          <w:rFonts w:ascii="Courier New" w:hAnsi="Courier New" w:cs="Courier New"/>
          <w:sz w:val="18"/>
          <w:szCs w:val="18"/>
        </w:rPr>
        <w:t>__,</w:t>
      </w:r>
    </w:p>
    <w:p w14:paraId="1EBFD385" w14:textId="5B59FB23"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w:t>
      </w:r>
      <w:proofErr w:type="spellStart"/>
      <w:r w:rsidRPr="00B05A66">
        <w:rPr>
          <w:rFonts w:ascii="Courier New" w:hAnsi="Courier New" w:cs="Courier New"/>
          <w:sz w:val="18"/>
          <w:szCs w:val="18"/>
        </w:rPr>
        <w:t>ф.и.</w:t>
      </w:r>
      <w:proofErr w:type="gramStart"/>
      <w:r w:rsidRPr="00B05A66">
        <w:rPr>
          <w:rFonts w:ascii="Courier New" w:hAnsi="Courier New" w:cs="Courier New"/>
          <w:sz w:val="18"/>
          <w:szCs w:val="18"/>
        </w:rPr>
        <w:t>о</w:t>
      </w:r>
      <w:proofErr w:type="gramEnd"/>
      <w:r w:rsidRPr="00B05A66">
        <w:rPr>
          <w:rFonts w:ascii="Courier New" w:hAnsi="Courier New" w:cs="Courier New"/>
          <w:sz w:val="18"/>
          <w:szCs w:val="18"/>
        </w:rPr>
        <w:t>.</w:t>
      </w:r>
      <w:proofErr w:type="spellEnd"/>
      <w:r w:rsidRPr="00B05A66">
        <w:rPr>
          <w:rFonts w:ascii="Courier New" w:hAnsi="Courier New" w:cs="Courier New"/>
          <w:sz w:val="18"/>
          <w:szCs w:val="18"/>
        </w:rPr>
        <w:t xml:space="preserve">, </w:t>
      </w:r>
      <w:proofErr w:type="gramStart"/>
      <w:r w:rsidRPr="00B05A66">
        <w:rPr>
          <w:rFonts w:ascii="Courier New" w:hAnsi="Courier New" w:cs="Courier New"/>
          <w:sz w:val="18"/>
          <w:szCs w:val="18"/>
        </w:rPr>
        <w:t>дата</w:t>
      </w:r>
      <w:proofErr w:type="gramEnd"/>
      <w:r w:rsidRPr="00B05A66">
        <w:rPr>
          <w:rFonts w:ascii="Courier New" w:hAnsi="Courier New" w:cs="Courier New"/>
          <w:sz w:val="18"/>
          <w:szCs w:val="18"/>
        </w:rPr>
        <w:t xml:space="preserve"> рождения)</w:t>
      </w:r>
    </w:p>
    <w:p w14:paraId="4022517C" w14:textId="321C6406"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паспорт: серия ______________ N ____________________</w:t>
      </w:r>
      <w:r w:rsidRPr="00555FDB">
        <w:rPr>
          <w:rFonts w:ascii="Courier New" w:hAnsi="Courier New" w:cs="Courier New"/>
          <w:sz w:val="18"/>
          <w:szCs w:val="18"/>
        </w:rPr>
        <w:t>_____________</w:t>
      </w:r>
      <w:r w:rsidRPr="00B05A66">
        <w:rPr>
          <w:rFonts w:ascii="Courier New" w:hAnsi="Courier New" w:cs="Courier New"/>
          <w:sz w:val="18"/>
          <w:szCs w:val="18"/>
        </w:rPr>
        <w:t>____, выданный</w:t>
      </w:r>
    </w:p>
    <w:p w14:paraId="7F9CD66A" w14:textId="687311FD"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_____________________________</w:t>
      </w:r>
      <w:r w:rsidRPr="00555FDB">
        <w:rPr>
          <w:rFonts w:ascii="Courier New" w:hAnsi="Courier New" w:cs="Courier New"/>
          <w:sz w:val="18"/>
          <w:szCs w:val="18"/>
        </w:rPr>
        <w:t>_____________</w:t>
      </w:r>
      <w:r w:rsidRPr="00B05A66">
        <w:rPr>
          <w:rFonts w:ascii="Courier New" w:hAnsi="Courier New" w:cs="Courier New"/>
          <w:sz w:val="18"/>
          <w:szCs w:val="18"/>
        </w:rPr>
        <w:t xml:space="preserve">_________ "__" _____________ ____ </w:t>
      </w:r>
      <w:proofErr w:type="gramStart"/>
      <w:r w:rsidRPr="00B05A66">
        <w:rPr>
          <w:rFonts w:ascii="Courier New" w:hAnsi="Courier New" w:cs="Courier New"/>
          <w:sz w:val="18"/>
          <w:szCs w:val="18"/>
        </w:rPr>
        <w:t>г</w:t>
      </w:r>
      <w:proofErr w:type="gramEnd"/>
      <w:r w:rsidRPr="00B05A66">
        <w:rPr>
          <w:rFonts w:ascii="Courier New" w:hAnsi="Courier New" w:cs="Courier New"/>
          <w:sz w:val="18"/>
          <w:szCs w:val="18"/>
        </w:rPr>
        <w:t>.,</w:t>
      </w:r>
    </w:p>
    <w:p w14:paraId="3EDA8E94" w14:textId="2185FC11"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проживает по адресу ________</w:t>
      </w:r>
      <w:r w:rsidRPr="00555FDB">
        <w:rPr>
          <w:rFonts w:ascii="Courier New" w:hAnsi="Courier New" w:cs="Courier New"/>
          <w:sz w:val="18"/>
          <w:szCs w:val="18"/>
        </w:rPr>
        <w:t>_____________</w:t>
      </w:r>
      <w:r w:rsidRPr="00B05A66">
        <w:rPr>
          <w:rFonts w:ascii="Courier New" w:hAnsi="Courier New" w:cs="Courier New"/>
          <w:sz w:val="18"/>
          <w:szCs w:val="18"/>
        </w:rPr>
        <w:t>______________________________________</w:t>
      </w:r>
    </w:p>
    <w:p w14:paraId="619C9729" w14:textId="2C23D3E5"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______________________________</w:t>
      </w:r>
      <w:r w:rsidRPr="00555FDB">
        <w:rPr>
          <w:rFonts w:ascii="Courier New" w:hAnsi="Courier New" w:cs="Courier New"/>
          <w:sz w:val="18"/>
          <w:szCs w:val="18"/>
        </w:rPr>
        <w:t>______________</w:t>
      </w:r>
      <w:r w:rsidRPr="00B05A66">
        <w:rPr>
          <w:rFonts w:ascii="Courier New" w:hAnsi="Courier New" w:cs="Courier New"/>
          <w:sz w:val="18"/>
          <w:szCs w:val="18"/>
        </w:rPr>
        <w:t>___________________________________;</w:t>
      </w:r>
    </w:p>
    <w:p w14:paraId="4F5FE01A" w14:textId="436A243E"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супруга ________________________________________</w:t>
      </w:r>
      <w:r w:rsidRPr="00555FDB">
        <w:rPr>
          <w:rFonts w:ascii="Courier New" w:hAnsi="Courier New" w:cs="Courier New"/>
          <w:sz w:val="18"/>
          <w:szCs w:val="18"/>
        </w:rPr>
        <w:t>______________</w:t>
      </w:r>
      <w:r w:rsidRPr="00B05A66">
        <w:rPr>
          <w:rFonts w:ascii="Courier New" w:hAnsi="Courier New" w:cs="Courier New"/>
          <w:sz w:val="18"/>
          <w:szCs w:val="18"/>
        </w:rPr>
        <w:t>_________________,</w:t>
      </w:r>
    </w:p>
    <w:p w14:paraId="2C2527FA" w14:textId="260462AE"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w:t>
      </w:r>
      <w:proofErr w:type="spellStart"/>
      <w:r w:rsidRPr="00B05A66">
        <w:rPr>
          <w:rFonts w:ascii="Courier New" w:hAnsi="Courier New" w:cs="Courier New"/>
          <w:sz w:val="18"/>
          <w:szCs w:val="18"/>
        </w:rPr>
        <w:t>ф.и.</w:t>
      </w:r>
      <w:proofErr w:type="gramStart"/>
      <w:r w:rsidRPr="00B05A66">
        <w:rPr>
          <w:rFonts w:ascii="Courier New" w:hAnsi="Courier New" w:cs="Courier New"/>
          <w:sz w:val="18"/>
          <w:szCs w:val="18"/>
        </w:rPr>
        <w:t>о</w:t>
      </w:r>
      <w:proofErr w:type="gramEnd"/>
      <w:r w:rsidRPr="00B05A66">
        <w:rPr>
          <w:rFonts w:ascii="Courier New" w:hAnsi="Courier New" w:cs="Courier New"/>
          <w:sz w:val="18"/>
          <w:szCs w:val="18"/>
        </w:rPr>
        <w:t>.</w:t>
      </w:r>
      <w:proofErr w:type="spellEnd"/>
      <w:r w:rsidRPr="00B05A66">
        <w:rPr>
          <w:rFonts w:ascii="Courier New" w:hAnsi="Courier New" w:cs="Courier New"/>
          <w:sz w:val="18"/>
          <w:szCs w:val="18"/>
        </w:rPr>
        <w:t xml:space="preserve">, </w:t>
      </w:r>
      <w:proofErr w:type="gramStart"/>
      <w:r w:rsidRPr="00B05A66">
        <w:rPr>
          <w:rFonts w:ascii="Courier New" w:hAnsi="Courier New" w:cs="Courier New"/>
          <w:sz w:val="18"/>
          <w:szCs w:val="18"/>
        </w:rPr>
        <w:t>дата</w:t>
      </w:r>
      <w:proofErr w:type="gramEnd"/>
      <w:r w:rsidRPr="00B05A66">
        <w:rPr>
          <w:rFonts w:ascii="Courier New" w:hAnsi="Courier New" w:cs="Courier New"/>
          <w:sz w:val="18"/>
          <w:szCs w:val="18"/>
        </w:rPr>
        <w:t xml:space="preserve"> рождения)</w:t>
      </w:r>
    </w:p>
    <w:p w14:paraId="287B7631" w14:textId="3C3DF948"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паспорт: серия ______________ N ____________</w:t>
      </w:r>
      <w:r w:rsidRPr="00555FDB">
        <w:rPr>
          <w:rFonts w:ascii="Courier New" w:hAnsi="Courier New" w:cs="Courier New"/>
          <w:sz w:val="18"/>
          <w:szCs w:val="18"/>
        </w:rPr>
        <w:t>______________</w:t>
      </w:r>
      <w:r w:rsidRPr="00B05A66">
        <w:rPr>
          <w:rFonts w:ascii="Courier New" w:hAnsi="Courier New" w:cs="Courier New"/>
          <w:sz w:val="18"/>
          <w:szCs w:val="18"/>
        </w:rPr>
        <w:t>____________, выданный</w:t>
      </w:r>
    </w:p>
    <w:p w14:paraId="2371FD82" w14:textId="74D86D4C"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_____________________________</w:t>
      </w:r>
      <w:r w:rsidRPr="00555FDB">
        <w:rPr>
          <w:rFonts w:ascii="Courier New" w:hAnsi="Courier New" w:cs="Courier New"/>
          <w:sz w:val="18"/>
          <w:szCs w:val="18"/>
        </w:rPr>
        <w:t>__________________</w:t>
      </w:r>
      <w:r w:rsidRPr="00B05A66">
        <w:rPr>
          <w:rFonts w:ascii="Courier New" w:hAnsi="Courier New" w:cs="Courier New"/>
          <w:sz w:val="18"/>
          <w:szCs w:val="18"/>
        </w:rPr>
        <w:t xml:space="preserve">_____ "__" _____________ ____ </w:t>
      </w:r>
      <w:proofErr w:type="gramStart"/>
      <w:r w:rsidRPr="00B05A66">
        <w:rPr>
          <w:rFonts w:ascii="Courier New" w:hAnsi="Courier New" w:cs="Courier New"/>
          <w:sz w:val="18"/>
          <w:szCs w:val="18"/>
        </w:rPr>
        <w:t>г</w:t>
      </w:r>
      <w:proofErr w:type="gramEnd"/>
      <w:r w:rsidRPr="00B05A66">
        <w:rPr>
          <w:rFonts w:ascii="Courier New" w:hAnsi="Courier New" w:cs="Courier New"/>
          <w:sz w:val="18"/>
          <w:szCs w:val="18"/>
        </w:rPr>
        <w:t>.,</w:t>
      </w:r>
    </w:p>
    <w:p w14:paraId="6717378B" w14:textId="2DE5EDAD"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проживает по адресу ________________________________________</w:t>
      </w:r>
      <w:r w:rsidRPr="00555FDB">
        <w:rPr>
          <w:rFonts w:ascii="Courier New" w:hAnsi="Courier New" w:cs="Courier New"/>
          <w:sz w:val="18"/>
          <w:szCs w:val="18"/>
        </w:rPr>
        <w:t>______________</w:t>
      </w:r>
      <w:r w:rsidRPr="00B05A66">
        <w:rPr>
          <w:rFonts w:ascii="Courier New" w:hAnsi="Courier New" w:cs="Courier New"/>
          <w:sz w:val="18"/>
          <w:szCs w:val="18"/>
        </w:rPr>
        <w:t>______</w:t>
      </w:r>
    </w:p>
    <w:p w14:paraId="00BACF1A" w14:textId="68DBE36E"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_______________________________________________________</w:t>
      </w:r>
      <w:r w:rsidRPr="00555FDB">
        <w:rPr>
          <w:rFonts w:ascii="Courier New" w:hAnsi="Courier New" w:cs="Courier New"/>
          <w:sz w:val="18"/>
          <w:szCs w:val="18"/>
        </w:rPr>
        <w:t>_______________</w:t>
      </w:r>
      <w:r w:rsidRPr="00B05A66">
        <w:rPr>
          <w:rFonts w:ascii="Courier New" w:hAnsi="Courier New" w:cs="Courier New"/>
          <w:sz w:val="18"/>
          <w:szCs w:val="18"/>
        </w:rPr>
        <w:t>__________;</w:t>
      </w:r>
    </w:p>
    <w:p w14:paraId="19A7D8BD" w14:textId="56B0EE24"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дети: _________________________________________________</w:t>
      </w:r>
      <w:r w:rsidRPr="00555FDB">
        <w:rPr>
          <w:rFonts w:ascii="Courier New" w:hAnsi="Courier New" w:cs="Courier New"/>
          <w:sz w:val="18"/>
          <w:szCs w:val="18"/>
        </w:rPr>
        <w:t>_______________</w:t>
      </w:r>
      <w:r w:rsidRPr="00B05A66">
        <w:rPr>
          <w:rFonts w:ascii="Courier New" w:hAnsi="Courier New" w:cs="Courier New"/>
          <w:sz w:val="18"/>
          <w:szCs w:val="18"/>
        </w:rPr>
        <w:t>__________,</w:t>
      </w:r>
    </w:p>
    <w:p w14:paraId="5732784B" w14:textId="114A7572"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w:t>
      </w:r>
      <w:proofErr w:type="spellStart"/>
      <w:r w:rsidRPr="00B05A66">
        <w:rPr>
          <w:rFonts w:ascii="Courier New" w:hAnsi="Courier New" w:cs="Courier New"/>
          <w:sz w:val="18"/>
          <w:szCs w:val="18"/>
        </w:rPr>
        <w:t>ф.и.</w:t>
      </w:r>
      <w:proofErr w:type="gramStart"/>
      <w:r w:rsidRPr="00B05A66">
        <w:rPr>
          <w:rFonts w:ascii="Courier New" w:hAnsi="Courier New" w:cs="Courier New"/>
          <w:sz w:val="18"/>
          <w:szCs w:val="18"/>
        </w:rPr>
        <w:t>о</w:t>
      </w:r>
      <w:proofErr w:type="gramEnd"/>
      <w:r w:rsidRPr="00B05A66">
        <w:rPr>
          <w:rFonts w:ascii="Courier New" w:hAnsi="Courier New" w:cs="Courier New"/>
          <w:sz w:val="18"/>
          <w:szCs w:val="18"/>
        </w:rPr>
        <w:t>.</w:t>
      </w:r>
      <w:proofErr w:type="spellEnd"/>
      <w:r w:rsidRPr="00B05A66">
        <w:rPr>
          <w:rFonts w:ascii="Courier New" w:hAnsi="Courier New" w:cs="Courier New"/>
          <w:sz w:val="18"/>
          <w:szCs w:val="18"/>
        </w:rPr>
        <w:t xml:space="preserve">, </w:t>
      </w:r>
      <w:proofErr w:type="gramStart"/>
      <w:r w:rsidRPr="00B05A66">
        <w:rPr>
          <w:rFonts w:ascii="Courier New" w:hAnsi="Courier New" w:cs="Courier New"/>
          <w:sz w:val="18"/>
          <w:szCs w:val="18"/>
        </w:rPr>
        <w:t>дата</w:t>
      </w:r>
      <w:proofErr w:type="gramEnd"/>
      <w:r w:rsidRPr="00B05A66">
        <w:rPr>
          <w:rFonts w:ascii="Courier New" w:hAnsi="Courier New" w:cs="Courier New"/>
          <w:sz w:val="18"/>
          <w:szCs w:val="18"/>
        </w:rPr>
        <w:t xml:space="preserve"> рождения)</w:t>
      </w:r>
    </w:p>
    <w:p w14:paraId="463DABFA" w14:textId="77777777"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свидетельство о рождении (паспорт для ребенка, достигшего 14 лет)</w:t>
      </w:r>
    </w:p>
    <w:p w14:paraId="46FB65FE" w14:textId="77777777"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w:t>
      </w:r>
    </w:p>
    <w:p w14:paraId="3584A8C0" w14:textId="70884DC9"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(ненужное вычеркнуть)</w:t>
      </w:r>
    </w:p>
    <w:p w14:paraId="3D4AA1AC" w14:textId="5CACCC98"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серия ____________________ N _____________________</w:t>
      </w:r>
      <w:r w:rsidRPr="00555FDB">
        <w:rPr>
          <w:rFonts w:ascii="Courier New" w:hAnsi="Courier New" w:cs="Courier New"/>
          <w:sz w:val="18"/>
          <w:szCs w:val="18"/>
        </w:rPr>
        <w:t>_______________</w:t>
      </w:r>
      <w:r w:rsidRPr="00B05A66">
        <w:rPr>
          <w:rFonts w:ascii="Courier New" w:hAnsi="Courier New" w:cs="Courier New"/>
          <w:sz w:val="18"/>
          <w:szCs w:val="18"/>
        </w:rPr>
        <w:t>__, выданно</w:t>
      </w:r>
      <w:proofErr w:type="gramStart"/>
      <w:r w:rsidRPr="00B05A66">
        <w:rPr>
          <w:rFonts w:ascii="Courier New" w:hAnsi="Courier New" w:cs="Courier New"/>
          <w:sz w:val="18"/>
          <w:szCs w:val="18"/>
        </w:rPr>
        <w:t>е(</w:t>
      </w:r>
      <w:proofErr w:type="spellStart"/>
      <w:proofErr w:type="gramEnd"/>
      <w:r w:rsidRPr="00B05A66">
        <w:rPr>
          <w:rFonts w:ascii="Courier New" w:hAnsi="Courier New" w:cs="Courier New"/>
          <w:sz w:val="18"/>
          <w:szCs w:val="18"/>
        </w:rPr>
        <w:t>ый</w:t>
      </w:r>
      <w:proofErr w:type="spellEnd"/>
      <w:r w:rsidRPr="00B05A66">
        <w:rPr>
          <w:rFonts w:ascii="Courier New" w:hAnsi="Courier New" w:cs="Courier New"/>
          <w:sz w:val="18"/>
          <w:szCs w:val="18"/>
        </w:rPr>
        <w:t>)</w:t>
      </w:r>
    </w:p>
    <w:p w14:paraId="732907BE" w14:textId="25197EFB"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___________________________</w:t>
      </w:r>
      <w:r w:rsidRPr="00555FDB">
        <w:rPr>
          <w:rFonts w:ascii="Courier New" w:hAnsi="Courier New" w:cs="Courier New"/>
          <w:sz w:val="18"/>
          <w:szCs w:val="18"/>
        </w:rPr>
        <w:t>_______________</w:t>
      </w:r>
      <w:r w:rsidRPr="00B05A66">
        <w:rPr>
          <w:rFonts w:ascii="Courier New" w:hAnsi="Courier New" w:cs="Courier New"/>
          <w:sz w:val="18"/>
          <w:szCs w:val="18"/>
        </w:rPr>
        <w:t xml:space="preserve">___________ "__" _____________ ____ </w:t>
      </w:r>
      <w:proofErr w:type="gramStart"/>
      <w:r w:rsidRPr="00B05A66">
        <w:rPr>
          <w:rFonts w:ascii="Courier New" w:hAnsi="Courier New" w:cs="Courier New"/>
          <w:sz w:val="18"/>
          <w:szCs w:val="18"/>
        </w:rPr>
        <w:t>г</w:t>
      </w:r>
      <w:proofErr w:type="gramEnd"/>
      <w:r w:rsidRPr="00B05A66">
        <w:rPr>
          <w:rFonts w:ascii="Courier New" w:hAnsi="Courier New" w:cs="Courier New"/>
          <w:sz w:val="18"/>
          <w:szCs w:val="18"/>
        </w:rPr>
        <w:t>.,</w:t>
      </w:r>
    </w:p>
    <w:p w14:paraId="081AF013" w14:textId="5E292D96"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проживает по адресу ______</w:t>
      </w:r>
      <w:r w:rsidRPr="00555FDB">
        <w:rPr>
          <w:rFonts w:ascii="Courier New" w:hAnsi="Courier New" w:cs="Courier New"/>
          <w:sz w:val="18"/>
          <w:szCs w:val="18"/>
        </w:rPr>
        <w:t>______________</w:t>
      </w:r>
      <w:r w:rsidRPr="00B05A66">
        <w:rPr>
          <w:rFonts w:ascii="Courier New" w:hAnsi="Courier New" w:cs="Courier New"/>
          <w:sz w:val="18"/>
          <w:szCs w:val="18"/>
        </w:rPr>
        <w:t>________________________________________</w:t>
      </w:r>
    </w:p>
    <w:p w14:paraId="0C78B9AF" w14:textId="6CC6BB7E"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________________________</w:t>
      </w:r>
      <w:r w:rsidRPr="00555FDB">
        <w:rPr>
          <w:rFonts w:ascii="Courier New" w:hAnsi="Courier New" w:cs="Courier New"/>
          <w:sz w:val="18"/>
          <w:szCs w:val="18"/>
        </w:rPr>
        <w:t>______________</w:t>
      </w:r>
      <w:r w:rsidRPr="00B05A66">
        <w:rPr>
          <w:rFonts w:ascii="Courier New" w:hAnsi="Courier New" w:cs="Courier New"/>
          <w:sz w:val="18"/>
          <w:szCs w:val="18"/>
        </w:rPr>
        <w:t>__________________________________________</w:t>
      </w:r>
    </w:p>
    <w:p w14:paraId="0E782B92" w14:textId="1F13AF1C"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______________________________________________</w:t>
      </w:r>
      <w:r w:rsidRPr="00555FDB">
        <w:rPr>
          <w:rFonts w:ascii="Courier New" w:hAnsi="Courier New" w:cs="Courier New"/>
          <w:sz w:val="18"/>
          <w:szCs w:val="18"/>
        </w:rPr>
        <w:t>_______________</w:t>
      </w:r>
      <w:r w:rsidRPr="00B05A66">
        <w:rPr>
          <w:rFonts w:ascii="Courier New" w:hAnsi="Courier New" w:cs="Courier New"/>
          <w:sz w:val="18"/>
          <w:szCs w:val="18"/>
        </w:rPr>
        <w:t>___________________;</w:t>
      </w:r>
    </w:p>
    <w:p w14:paraId="332C2DF9" w14:textId="381CFAC7"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w:t>
      </w:r>
      <w:proofErr w:type="spellStart"/>
      <w:r w:rsidRPr="00B05A66">
        <w:rPr>
          <w:rFonts w:ascii="Courier New" w:hAnsi="Courier New" w:cs="Courier New"/>
          <w:sz w:val="18"/>
          <w:szCs w:val="18"/>
        </w:rPr>
        <w:t>ф.и.</w:t>
      </w:r>
      <w:proofErr w:type="gramStart"/>
      <w:r w:rsidRPr="00B05A66">
        <w:rPr>
          <w:rFonts w:ascii="Courier New" w:hAnsi="Courier New" w:cs="Courier New"/>
          <w:sz w:val="18"/>
          <w:szCs w:val="18"/>
        </w:rPr>
        <w:t>о</w:t>
      </w:r>
      <w:proofErr w:type="gramEnd"/>
      <w:r w:rsidRPr="00B05A66">
        <w:rPr>
          <w:rFonts w:ascii="Courier New" w:hAnsi="Courier New" w:cs="Courier New"/>
          <w:sz w:val="18"/>
          <w:szCs w:val="18"/>
        </w:rPr>
        <w:t>.</w:t>
      </w:r>
      <w:proofErr w:type="spellEnd"/>
      <w:r w:rsidRPr="00B05A66">
        <w:rPr>
          <w:rFonts w:ascii="Courier New" w:hAnsi="Courier New" w:cs="Courier New"/>
          <w:sz w:val="18"/>
          <w:szCs w:val="18"/>
        </w:rPr>
        <w:t xml:space="preserve">, </w:t>
      </w:r>
      <w:proofErr w:type="gramStart"/>
      <w:r w:rsidRPr="00B05A66">
        <w:rPr>
          <w:rFonts w:ascii="Courier New" w:hAnsi="Courier New" w:cs="Courier New"/>
          <w:sz w:val="18"/>
          <w:szCs w:val="18"/>
        </w:rPr>
        <w:t>дата</w:t>
      </w:r>
      <w:proofErr w:type="gramEnd"/>
      <w:r w:rsidRPr="00B05A66">
        <w:rPr>
          <w:rFonts w:ascii="Courier New" w:hAnsi="Courier New" w:cs="Courier New"/>
          <w:sz w:val="18"/>
          <w:szCs w:val="18"/>
        </w:rPr>
        <w:t xml:space="preserve"> рождения)</w:t>
      </w:r>
    </w:p>
    <w:p w14:paraId="40EC6A32" w14:textId="77777777"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свидетельство о рождении (паспорт для ребенка, достигшего 14 лет)</w:t>
      </w:r>
    </w:p>
    <w:p w14:paraId="48B2D79B" w14:textId="77777777"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w:t>
      </w:r>
    </w:p>
    <w:p w14:paraId="10062E2D" w14:textId="4ACD675A"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(ненужное вычеркнуть)</w:t>
      </w:r>
    </w:p>
    <w:p w14:paraId="58263828" w14:textId="51319306"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серия _____________________ N ____________________</w:t>
      </w:r>
      <w:r w:rsidRPr="00555FDB">
        <w:rPr>
          <w:rFonts w:ascii="Courier New" w:hAnsi="Courier New" w:cs="Courier New"/>
          <w:sz w:val="18"/>
          <w:szCs w:val="18"/>
        </w:rPr>
        <w:t>_______________</w:t>
      </w:r>
      <w:r w:rsidRPr="00B05A66">
        <w:rPr>
          <w:rFonts w:ascii="Courier New" w:hAnsi="Courier New" w:cs="Courier New"/>
          <w:sz w:val="18"/>
          <w:szCs w:val="18"/>
        </w:rPr>
        <w:t>__, выданно</w:t>
      </w:r>
      <w:proofErr w:type="gramStart"/>
      <w:r w:rsidRPr="00B05A66">
        <w:rPr>
          <w:rFonts w:ascii="Courier New" w:hAnsi="Courier New" w:cs="Courier New"/>
          <w:sz w:val="18"/>
          <w:szCs w:val="18"/>
        </w:rPr>
        <w:t>е(</w:t>
      </w:r>
      <w:proofErr w:type="spellStart"/>
      <w:proofErr w:type="gramEnd"/>
      <w:r w:rsidRPr="00B05A66">
        <w:rPr>
          <w:rFonts w:ascii="Courier New" w:hAnsi="Courier New" w:cs="Courier New"/>
          <w:sz w:val="18"/>
          <w:szCs w:val="18"/>
        </w:rPr>
        <w:t>ый</w:t>
      </w:r>
      <w:proofErr w:type="spellEnd"/>
      <w:r w:rsidRPr="00B05A66">
        <w:rPr>
          <w:rFonts w:ascii="Courier New" w:hAnsi="Courier New" w:cs="Courier New"/>
          <w:sz w:val="18"/>
          <w:szCs w:val="18"/>
        </w:rPr>
        <w:t>)</w:t>
      </w:r>
    </w:p>
    <w:p w14:paraId="4D453F21" w14:textId="75E21C73"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____________________________</w:t>
      </w:r>
      <w:r w:rsidRPr="00555FDB">
        <w:rPr>
          <w:rFonts w:ascii="Courier New" w:hAnsi="Courier New" w:cs="Courier New"/>
          <w:sz w:val="18"/>
          <w:szCs w:val="18"/>
        </w:rPr>
        <w:t>_______________</w:t>
      </w:r>
      <w:r w:rsidRPr="00B05A66">
        <w:rPr>
          <w:rFonts w:ascii="Courier New" w:hAnsi="Courier New" w:cs="Courier New"/>
          <w:sz w:val="18"/>
          <w:szCs w:val="18"/>
        </w:rPr>
        <w:t xml:space="preserve">__________ "__" _____________ ____ </w:t>
      </w:r>
      <w:proofErr w:type="gramStart"/>
      <w:r w:rsidRPr="00B05A66">
        <w:rPr>
          <w:rFonts w:ascii="Courier New" w:hAnsi="Courier New" w:cs="Courier New"/>
          <w:sz w:val="18"/>
          <w:szCs w:val="18"/>
        </w:rPr>
        <w:t>г</w:t>
      </w:r>
      <w:proofErr w:type="gramEnd"/>
      <w:r w:rsidRPr="00B05A66">
        <w:rPr>
          <w:rFonts w:ascii="Courier New" w:hAnsi="Courier New" w:cs="Courier New"/>
          <w:sz w:val="18"/>
          <w:szCs w:val="18"/>
        </w:rPr>
        <w:t>.,</w:t>
      </w:r>
    </w:p>
    <w:p w14:paraId="7493C4B4" w14:textId="7E6A6EB8"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проживает по адресу _________________________</w:t>
      </w:r>
      <w:r w:rsidRPr="00555FDB">
        <w:rPr>
          <w:rFonts w:ascii="Courier New" w:hAnsi="Courier New" w:cs="Courier New"/>
          <w:sz w:val="18"/>
          <w:szCs w:val="18"/>
        </w:rPr>
        <w:t>______________</w:t>
      </w:r>
      <w:r w:rsidRPr="00B05A66">
        <w:rPr>
          <w:rFonts w:ascii="Courier New" w:hAnsi="Courier New" w:cs="Courier New"/>
          <w:sz w:val="18"/>
          <w:szCs w:val="18"/>
        </w:rPr>
        <w:t>_____________________</w:t>
      </w:r>
    </w:p>
    <w:p w14:paraId="63EE26EC" w14:textId="54268E4A"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____________________________________________________</w:t>
      </w:r>
      <w:r w:rsidRPr="00555FDB">
        <w:rPr>
          <w:rFonts w:ascii="Courier New" w:hAnsi="Courier New" w:cs="Courier New"/>
          <w:sz w:val="18"/>
          <w:szCs w:val="18"/>
        </w:rPr>
        <w:t>_______________</w:t>
      </w:r>
      <w:r w:rsidRPr="00B05A66">
        <w:rPr>
          <w:rFonts w:ascii="Courier New" w:hAnsi="Courier New" w:cs="Courier New"/>
          <w:sz w:val="18"/>
          <w:szCs w:val="18"/>
        </w:rPr>
        <w:t>_____________.</w:t>
      </w:r>
    </w:p>
    <w:p w14:paraId="42581D8D" w14:textId="4502D757"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С условиями участия в подпрограмме "Обеспечение жильем молодых</w:t>
      </w:r>
    </w:p>
    <w:p w14:paraId="2884982F" w14:textId="77777777" w:rsidR="00B05A66" w:rsidRPr="00555FDB"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 xml:space="preserve">семей" государственной программы «Обеспечение </w:t>
      </w:r>
      <w:proofErr w:type="gramStart"/>
      <w:r w:rsidRPr="00B05A66">
        <w:rPr>
          <w:rFonts w:ascii="Courier New" w:hAnsi="Courier New" w:cs="Courier New"/>
          <w:sz w:val="18"/>
          <w:szCs w:val="18"/>
        </w:rPr>
        <w:t>доступным</w:t>
      </w:r>
      <w:proofErr w:type="gramEnd"/>
      <w:r w:rsidRPr="00B05A66">
        <w:rPr>
          <w:rFonts w:ascii="Courier New" w:hAnsi="Courier New" w:cs="Courier New"/>
          <w:sz w:val="18"/>
          <w:szCs w:val="18"/>
        </w:rPr>
        <w:t xml:space="preserve"> и комфортным </w:t>
      </w:r>
    </w:p>
    <w:p w14:paraId="01B78D22" w14:textId="77777777" w:rsidR="00B05A66" w:rsidRPr="00555FDB"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 xml:space="preserve">жильем  и коммунальными услугами граждан Российской Федерации» </w:t>
      </w:r>
    </w:p>
    <w:p w14:paraId="497280B1" w14:textId="79ADF94A"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ознакомле</w:t>
      </w:r>
      <w:proofErr w:type="gramStart"/>
      <w:r w:rsidRPr="00B05A66">
        <w:rPr>
          <w:rFonts w:ascii="Courier New" w:hAnsi="Courier New" w:cs="Courier New"/>
          <w:sz w:val="18"/>
          <w:szCs w:val="18"/>
        </w:rPr>
        <w:t>н(</w:t>
      </w:r>
      <w:proofErr w:type="spellStart"/>
      <w:proofErr w:type="gramEnd"/>
      <w:r w:rsidRPr="00B05A66">
        <w:rPr>
          <w:rFonts w:ascii="Courier New" w:hAnsi="Courier New" w:cs="Courier New"/>
          <w:sz w:val="18"/>
          <w:szCs w:val="18"/>
        </w:rPr>
        <w:t>ны</w:t>
      </w:r>
      <w:proofErr w:type="spellEnd"/>
      <w:r w:rsidRPr="00B05A66">
        <w:rPr>
          <w:rFonts w:ascii="Courier New" w:hAnsi="Courier New" w:cs="Courier New"/>
          <w:sz w:val="18"/>
          <w:szCs w:val="18"/>
        </w:rPr>
        <w:t>) и обязуюсь (обязуемся) их выполнять:</w:t>
      </w:r>
    </w:p>
    <w:p w14:paraId="48BFD14E" w14:textId="662D9A0D"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1) ____________________________________</w:t>
      </w:r>
      <w:r w:rsidRPr="00555FDB">
        <w:rPr>
          <w:rFonts w:ascii="Courier New" w:hAnsi="Courier New" w:cs="Courier New"/>
          <w:sz w:val="18"/>
          <w:szCs w:val="18"/>
        </w:rPr>
        <w:t>________________</w:t>
      </w:r>
      <w:r w:rsidRPr="00B05A66">
        <w:rPr>
          <w:rFonts w:ascii="Courier New" w:hAnsi="Courier New" w:cs="Courier New"/>
          <w:sz w:val="18"/>
          <w:szCs w:val="18"/>
        </w:rPr>
        <w:t>____ ___________ _________;</w:t>
      </w:r>
    </w:p>
    <w:p w14:paraId="01CD705C" w14:textId="7E7BD782"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w:t>
      </w:r>
      <w:proofErr w:type="spellStart"/>
      <w:r w:rsidRPr="00B05A66">
        <w:rPr>
          <w:rFonts w:ascii="Courier New" w:hAnsi="Courier New" w:cs="Courier New"/>
          <w:sz w:val="18"/>
          <w:szCs w:val="18"/>
        </w:rPr>
        <w:t>ф.и.о.</w:t>
      </w:r>
      <w:proofErr w:type="spellEnd"/>
      <w:r w:rsidRPr="00B05A66">
        <w:rPr>
          <w:rFonts w:ascii="Courier New" w:hAnsi="Courier New" w:cs="Courier New"/>
          <w:sz w:val="18"/>
          <w:szCs w:val="18"/>
        </w:rPr>
        <w:t xml:space="preserve"> совершеннолетнего члена семьи)   </w:t>
      </w:r>
      <w:r w:rsidRPr="00555FDB">
        <w:rPr>
          <w:rFonts w:ascii="Courier New" w:hAnsi="Courier New" w:cs="Courier New"/>
          <w:sz w:val="18"/>
          <w:szCs w:val="18"/>
        </w:rPr>
        <w:t xml:space="preserve">                    </w:t>
      </w:r>
      <w:r w:rsidRPr="00B05A66">
        <w:rPr>
          <w:rFonts w:ascii="Courier New" w:hAnsi="Courier New" w:cs="Courier New"/>
          <w:sz w:val="18"/>
          <w:szCs w:val="18"/>
        </w:rPr>
        <w:t>(подпись)    (дата)</w:t>
      </w:r>
    </w:p>
    <w:p w14:paraId="415C36CA" w14:textId="548841F9"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2) ______________________________________</w:t>
      </w:r>
      <w:r w:rsidRPr="00555FDB">
        <w:rPr>
          <w:rFonts w:ascii="Courier New" w:hAnsi="Courier New" w:cs="Courier New"/>
          <w:sz w:val="18"/>
          <w:szCs w:val="18"/>
        </w:rPr>
        <w:t>________________</w:t>
      </w:r>
      <w:r w:rsidRPr="00B05A66">
        <w:rPr>
          <w:rFonts w:ascii="Courier New" w:hAnsi="Courier New" w:cs="Courier New"/>
          <w:sz w:val="18"/>
          <w:szCs w:val="18"/>
        </w:rPr>
        <w:t>__ ___________ _________;</w:t>
      </w:r>
    </w:p>
    <w:p w14:paraId="09AEB429" w14:textId="6FB53999"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w:t>
      </w:r>
      <w:proofErr w:type="spellStart"/>
      <w:r w:rsidRPr="00B05A66">
        <w:rPr>
          <w:rFonts w:ascii="Courier New" w:hAnsi="Courier New" w:cs="Courier New"/>
          <w:sz w:val="18"/>
          <w:szCs w:val="18"/>
        </w:rPr>
        <w:t>ф.и.о.</w:t>
      </w:r>
      <w:proofErr w:type="spellEnd"/>
      <w:r w:rsidRPr="00B05A66">
        <w:rPr>
          <w:rFonts w:ascii="Courier New" w:hAnsi="Courier New" w:cs="Courier New"/>
          <w:sz w:val="18"/>
          <w:szCs w:val="18"/>
        </w:rPr>
        <w:t xml:space="preserve"> совершеннолетнего члена семьи)  </w:t>
      </w:r>
      <w:r w:rsidRPr="00555FDB">
        <w:rPr>
          <w:rFonts w:ascii="Courier New" w:hAnsi="Courier New" w:cs="Courier New"/>
          <w:sz w:val="18"/>
          <w:szCs w:val="18"/>
        </w:rPr>
        <w:t xml:space="preserve">                    </w:t>
      </w:r>
      <w:r w:rsidRPr="00B05A66">
        <w:rPr>
          <w:rFonts w:ascii="Courier New" w:hAnsi="Courier New" w:cs="Courier New"/>
          <w:sz w:val="18"/>
          <w:szCs w:val="18"/>
        </w:rPr>
        <w:t xml:space="preserve"> (подпись)    (дата)</w:t>
      </w:r>
    </w:p>
    <w:p w14:paraId="0E424C09" w14:textId="379C9917"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3) ____________________________________</w:t>
      </w:r>
      <w:r w:rsidRPr="00555FDB">
        <w:rPr>
          <w:rFonts w:ascii="Courier New" w:hAnsi="Courier New" w:cs="Courier New"/>
          <w:sz w:val="18"/>
          <w:szCs w:val="18"/>
        </w:rPr>
        <w:t>________________</w:t>
      </w:r>
      <w:r w:rsidRPr="00B05A66">
        <w:rPr>
          <w:rFonts w:ascii="Courier New" w:hAnsi="Courier New" w:cs="Courier New"/>
          <w:sz w:val="18"/>
          <w:szCs w:val="18"/>
        </w:rPr>
        <w:t>____ ___________ _________;</w:t>
      </w:r>
    </w:p>
    <w:p w14:paraId="206B9F28" w14:textId="49538B49"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w:t>
      </w:r>
      <w:proofErr w:type="spellStart"/>
      <w:r w:rsidRPr="00B05A66">
        <w:rPr>
          <w:rFonts w:ascii="Courier New" w:hAnsi="Courier New" w:cs="Courier New"/>
          <w:sz w:val="18"/>
          <w:szCs w:val="18"/>
        </w:rPr>
        <w:t>ф.и.о.</w:t>
      </w:r>
      <w:proofErr w:type="spellEnd"/>
      <w:r w:rsidRPr="00B05A66">
        <w:rPr>
          <w:rFonts w:ascii="Courier New" w:hAnsi="Courier New" w:cs="Courier New"/>
          <w:sz w:val="18"/>
          <w:szCs w:val="18"/>
        </w:rPr>
        <w:t xml:space="preserve"> совершеннолетнего члена семьи)  </w:t>
      </w:r>
      <w:r w:rsidRPr="00555FDB">
        <w:rPr>
          <w:rFonts w:ascii="Courier New" w:hAnsi="Courier New" w:cs="Courier New"/>
          <w:sz w:val="18"/>
          <w:szCs w:val="18"/>
        </w:rPr>
        <w:t xml:space="preserve">                     </w:t>
      </w:r>
      <w:r w:rsidRPr="00B05A66">
        <w:rPr>
          <w:rFonts w:ascii="Courier New" w:hAnsi="Courier New" w:cs="Courier New"/>
          <w:sz w:val="18"/>
          <w:szCs w:val="18"/>
        </w:rPr>
        <w:t>(подпись)    (дата)</w:t>
      </w:r>
    </w:p>
    <w:p w14:paraId="5BC5899C" w14:textId="245887DB"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4) _____________________________________</w:t>
      </w:r>
      <w:r w:rsidRPr="00555FDB">
        <w:rPr>
          <w:rFonts w:ascii="Courier New" w:hAnsi="Courier New" w:cs="Courier New"/>
          <w:sz w:val="18"/>
          <w:szCs w:val="18"/>
        </w:rPr>
        <w:t>________________</w:t>
      </w:r>
      <w:r w:rsidRPr="00B05A66">
        <w:rPr>
          <w:rFonts w:ascii="Courier New" w:hAnsi="Courier New" w:cs="Courier New"/>
          <w:sz w:val="18"/>
          <w:szCs w:val="18"/>
        </w:rPr>
        <w:t>___ ___________ _________.</w:t>
      </w:r>
    </w:p>
    <w:p w14:paraId="443D1BD5" w14:textId="7360999F"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w:t>
      </w:r>
      <w:proofErr w:type="spellStart"/>
      <w:r w:rsidRPr="00B05A66">
        <w:rPr>
          <w:rFonts w:ascii="Courier New" w:hAnsi="Courier New" w:cs="Courier New"/>
          <w:sz w:val="18"/>
          <w:szCs w:val="18"/>
        </w:rPr>
        <w:t>ф.и.о.</w:t>
      </w:r>
      <w:proofErr w:type="spellEnd"/>
      <w:r w:rsidRPr="00B05A66">
        <w:rPr>
          <w:rFonts w:ascii="Courier New" w:hAnsi="Courier New" w:cs="Courier New"/>
          <w:sz w:val="18"/>
          <w:szCs w:val="18"/>
        </w:rPr>
        <w:t xml:space="preserve"> совершеннолетнего члена семьи)   </w:t>
      </w:r>
      <w:r w:rsidRPr="00555FDB">
        <w:rPr>
          <w:rFonts w:ascii="Courier New" w:hAnsi="Courier New" w:cs="Courier New"/>
          <w:sz w:val="18"/>
          <w:szCs w:val="18"/>
        </w:rPr>
        <w:t xml:space="preserve">                    </w:t>
      </w:r>
      <w:r w:rsidRPr="00B05A66">
        <w:rPr>
          <w:rFonts w:ascii="Courier New" w:hAnsi="Courier New" w:cs="Courier New"/>
          <w:sz w:val="18"/>
          <w:szCs w:val="18"/>
        </w:rPr>
        <w:t>(подпись)    (дата)</w:t>
      </w:r>
    </w:p>
    <w:p w14:paraId="7761A560" w14:textId="77777777" w:rsidR="00B05A66" w:rsidRPr="00B05A66" w:rsidRDefault="00B05A66" w:rsidP="00555FDB">
      <w:pPr>
        <w:autoSpaceDE w:val="0"/>
        <w:autoSpaceDN w:val="0"/>
        <w:adjustRightInd w:val="0"/>
        <w:rPr>
          <w:rFonts w:ascii="Courier New" w:hAnsi="Courier New" w:cs="Courier New"/>
          <w:sz w:val="18"/>
          <w:szCs w:val="18"/>
        </w:rPr>
      </w:pPr>
    </w:p>
    <w:p w14:paraId="78123C66" w14:textId="77777777"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К заявлению прилагаются следующие документы:</w:t>
      </w:r>
    </w:p>
    <w:p w14:paraId="6EA3FDE0" w14:textId="512FED78"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1) _______________________________________________________</w:t>
      </w:r>
      <w:r w:rsidRPr="00555FDB">
        <w:rPr>
          <w:rFonts w:ascii="Courier New" w:hAnsi="Courier New" w:cs="Courier New"/>
          <w:sz w:val="18"/>
          <w:szCs w:val="18"/>
        </w:rPr>
        <w:t>________________</w:t>
      </w:r>
      <w:r w:rsidRPr="00B05A66">
        <w:rPr>
          <w:rFonts w:ascii="Courier New" w:hAnsi="Courier New" w:cs="Courier New"/>
          <w:sz w:val="18"/>
          <w:szCs w:val="18"/>
        </w:rPr>
        <w:t>_______;</w:t>
      </w:r>
    </w:p>
    <w:p w14:paraId="244F7F13" w14:textId="6768AA7B"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(наименование и номер документа, кем и когда выдан)</w:t>
      </w:r>
    </w:p>
    <w:p w14:paraId="18CAC9C1" w14:textId="36B60836"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2) ____________________________________________________</w:t>
      </w:r>
      <w:r w:rsidRPr="00555FDB">
        <w:rPr>
          <w:rFonts w:ascii="Courier New" w:hAnsi="Courier New" w:cs="Courier New"/>
          <w:sz w:val="18"/>
          <w:szCs w:val="18"/>
        </w:rPr>
        <w:t>________________</w:t>
      </w:r>
      <w:r w:rsidRPr="00B05A66">
        <w:rPr>
          <w:rFonts w:ascii="Courier New" w:hAnsi="Courier New" w:cs="Courier New"/>
          <w:sz w:val="18"/>
          <w:szCs w:val="18"/>
        </w:rPr>
        <w:t>__________;</w:t>
      </w:r>
    </w:p>
    <w:p w14:paraId="36AAC063" w14:textId="35611577"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(наименование и номер документа, кем и когда выдан)</w:t>
      </w:r>
    </w:p>
    <w:p w14:paraId="4FA3768C" w14:textId="0065BD83"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3) _______________________________________________________</w:t>
      </w:r>
      <w:r w:rsidRPr="00555FDB">
        <w:rPr>
          <w:rFonts w:ascii="Courier New" w:hAnsi="Courier New" w:cs="Courier New"/>
          <w:sz w:val="18"/>
          <w:szCs w:val="18"/>
        </w:rPr>
        <w:t>________________</w:t>
      </w:r>
      <w:r w:rsidRPr="00B05A66">
        <w:rPr>
          <w:rFonts w:ascii="Courier New" w:hAnsi="Courier New" w:cs="Courier New"/>
          <w:sz w:val="18"/>
          <w:szCs w:val="18"/>
        </w:rPr>
        <w:t>_______;</w:t>
      </w:r>
    </w:p>
    <w:p w14:paraId="4D07B7DE" w14:textId="68813578"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(наименование и номер документа, кем и когда выдан)</w:t>
      </w:r>
    </w:p>
    <w:p w14:paraId="3C25A5C7" w14:textId="534C15A4"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4) _____________________________________________________</w:t>
      </w:r>
      <w:r w:rsidRPr="00555FDB">
        <w:rPr>
          <w:rFonts w:ascii="Courier New" w:hAnsi="Courier New" w:cs="Courier New"/>
          <w:sz w:val="18"/>
          <w:szCs w:val="18"/>
        </w:rPr>
        <w:t>________________</w:t>
      </w:r>
      <w:r w:rsidRPr="00B05A66">
        <w:rPr>
          <w:rFonts w:ascii="Courier New" w:hAnsi="Courier New" w:cs="Courier New"/>
          <w:sz w:val="18"/>
          <w:szCs w:val="18"/>
        </w:rPr>
        <w:t>_________.</w:t>
      </w:r>
    </w:p>
    <w:p w14:paraId="0B558CE0" w14:textId="3FED221F"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(наименование и номер документа, кем и когда выдан)</w:t>
      </w:r>
    </w:p>
    <w:p w14:paraId="6C0A2F16" w14:textId="77777777" w:rsidR="00B05A66" w:rsidRPr="00B05A66" w:rsidRDefault="00B05A66" w:rsidP="00555FDB">
      <w:pPr>
        <w:autoSpaceDE w:val="0"/>
        <w:autoSpaceDN w:val="0"/>
        <w:adjustRightInd w:val="0"/>
        <w:rPr>
          <w:rFonts w:ascii="Courier New" w:hAnsi="Courier New" w:cs="Courier New"/>
          <w:sz w:val="18"/>
          <w:szCs w:val="18"/>
        </w:rPr>
      </w:pPr>
    </w:p>
    <w:p w14:paraId="5DBD444B" w14:textId="77777777"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Заявление и прилагаемые к нему согласно перечню документы  приняты</w:t>
      </w:r>
    </w:p>
    <w:p w14:paraId="40F1E144" w14:textId="77777777"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"__" ____________ 20__ г.</w:t>
      </w:r>
    </w:p>
    <w:p w14:paraId="1A5BB663" w14:textId="77777777" w:rsidR="00B05A66" w:rsidRPr="00B05A66" w:rsidRDefault="00B05A66" w:rsidP="00555FDB">
      <w:pPr>
        <w:autoSpaceDE w:val="0"/>
        <w:autoSpaceDN w:val="0"/>
        <w:adjustRightInd w:val="0"/>
        <w:rPr>
          <w:rFonts w:ascii="Courier New" w:hAnsi="Courier New" w:cs="Courier New"/>
          <w:sz w:val="18"/>
          <w:szCs w:val="18"/>
        </w:rPr>
      </w:pPr>
    </w:p>
    <w:p w14:paraId="4B70AEC8" w14:textId="1B6449BB" w:rsidR="00B05A66" w:rsidRPr="00B05A66" w:rsidRDefault="00B05A66" w:rsidP="00555FDB">
      <w:pPr>
        <w:autoSpaceDE w:val="0"/>
        <w:autoSpaceDN w:val="0"/>
        <w:adjustRightInd w:val="0"/>
        <w:rPr>
          <w:rFonts w:ascii="Courier New" w:hAnsi="Courier New" w:cs="Courier New"/>
          <w:sz w:val="18"/>
          <w:szCs w:val="18"/>
        </w:rPr>
      </w:pPr>
      <w:r w:rsidRPr="00B05A66">
        <w:rPr>
          <w:rFonts w:ascii="Courier New" w:hAnsi="Courier New" w:cs="Courier New"/>
          <w:sz w:val="18"/>
          <w:szCs w:val="18"/>
        </w:rPr>
        <w:t>___</w:t>
      </w:r>
      <w:r w:rsidR="00555FDB">
        <w:rPr>
          <w:rFonts w:ascii="Courier New" w:hAnsi="Courier New" w:cs="Courier New"/>
          <w:sz w:val="18"/>
          <w:szCs w:val="18"/>
        </w:rPr>
        <w:t>______________________________      __________________    _____________________</w:t>
      </w:r>
    </w:p>
    <w:p w14:paraId="3CEE1F0D" w14:textId="7502D7FA" w:rsidR="00B05A66" w:rsidRPr="00B05A66" w:rsidRDefault="00555FDB" w:rsidP="00555FDB">
      <w:pPr>
        <w:rPr>
          <w:sz w:val="18"/>
          <w:szCs w:val="18"/>
        </w:rPr>
      </w:pPr>
      <w:r>
        <w:rPr>
          <w:rFonts w:ascii="Courier New" w:hAnsi="Courier New" w:cs="Courier New"/>
          <w:sz w:val="18"/>
          <w:szCs w:val="18"/>
        </w:rPr>
        <w:t xml:space="preserve">(должность </w:t>
      </w:r>
      <w:r w:rsidR="00B05A66" w:rsidRPr="00B05A66">
        <w:rPr>
          <w:rFonts w:ascii="Courier New" w:hAnsi="Courier New" w:cs="Courier New"/>
          <w:sz w:val="18"/>
          <w:szCs w:val="18"/>
        </w:rPr>
        <w:t>лица</w:t>
      </w:r>
      <w:r>
        <w:rPr>
          <w:rFonts w:ascii="Courier New" w:hAnsi="Courier New" w:cs="Courier New"/>
          <w:sz w:val="18"/>
          <w:szCs w:val="18"/>
        </w:rPr>
        <w:t xml:space="preserve"> </w:t>
      </w:r>
      <w:r w:rsidRPr="00B05A66">
        <w:rPr>
          <w:sz w:val="18"/>
          <w:szCs w:val="18"/>
        </w:rPr>
        <w:t>принявшего заявление</w:t>
      </w:r>
      <w:r>
        <w:rPr>
          <w:sz w:val="18"/>
          <w:szCs w:val="18"/>
        </w:rPr>
        <w:t xml:space="preserve">)                  </w:t>
      </w:r>
      <w:r w:rsidR="00B05A66" w:rsidRPr="00B05A66">
        <w:rPr>
          <w:rFonts w:ascii="Courier New" w:hAnsi="Courier New" w:cs="Courier New"/>
          <w:sz w:val="18"/>
          <w:szCs w:val="18"/>
        </w:rPr>
        <w:t xml:space="preserve">(подпись, дата)    </w:t>
      </w:r>
      <w:r>
        <w:rPr>
          <w:rFonts w:ascii="Courier New" w:hAnsi="Courier New" w:cs="Courier New"/>
          <w:sz w:val="18"/>
          <w:szCs w:val="18"/>
        </w:rPr>
        <w:t xml:space="preserve">  </w:t>
      </w:r>
      <w:r w:rsidR="00B05A66" w:rsidRPr="00B05A66">
        <w:rPr>
          <w:rFonts w:ascii="Courier New" w:hAnsi="Courier New" w:cs="Courier New"/>
          <w:sz w:val="18"/>
          <w:szCs w:val="18"/>
        </w:rPr>
        <w:t>(расшифровка подписи)</w:t>
      </w:r>
    </w:p>
    <w:p w14:paraId="530AAC50" w14:textId="77777777" w:rsidR="00CF23D0" w:rsidRPr="00555FDB" w:rsidRDefault="00CF23D0" w:rsidP="00555FDB">
      <w:pPr>
        <w:widowControl w:val="0"/>
        <w:autoSpaceDE w:val="0"/>
        <w:autoSpaceDN w:val="0"/>
        <w:adjustRightInd w:val="0"/>
        <w:jc w:val="center"/>
        <w:rPr>
          <w:rFonts w:eastAsia="Calibri"/>
          <w:b/>
          <w:sz w:val="18"/>
          <w:szCs w:val="18"/>
        </w:rPr>
      </w:pPr>
    </w:p>
    <w:p w14:paraId="5B81573F" w14:textId="77777777" w:rsidR="00CF23D0" w:rsidRDefault="00CF23D0" w:rsidP="006B121E">
      <w:pPr>
        <w:widowControl w:val="0"/>
        <w:autoSpaceDE w:val="0"/>
        <w:autoSpaceDN w:val="0"/>
        <w:adjustRightInd w:val="0"/>
        <w:jc w:val="right"/>
        <w:rPr>
          <w:rFonts w:eastAsia="Calibri"/>
          <w:b/>
        </w:rPr>
      </w:pPr>
    </w:p>
    <w:p w14:paraId="0BFCF218" w14:textId="77777777" w:rsidR="00CF23D0" w:rsidRDefault="00CF23D0" w:rsidP="006B121E">
      <w:pPr>
        <w:widowControl w:val="0"/>
        <w:autoSpaceDE w:val="0"/>
        <w:autoSpaceDN w:val="0"/>
        <w:adjustRightInd w:val="0"/>
        <w:jc w:val="right"/>
        <w:rPr>
          <w:rFonts w:eastAsia="Calibri"/>
          <w:b/>
        </w:rPr>
      </w:pPr>
    </w:p>
    <w:p w14:paraId="1A919632" w14:textId="77777777" w:rsidR="00B824F3" w:rsidRDefault="00B824F3" w:rsidP="006B121E">
      <w:pPr>
        <w:widowControl w:val="0"/>
        <w:autoSpaceDE w:val="0"/>
        <w:autoSpaceDN w:val="0"/>
        <w:adjustRightInd w:val="0"/>
        <w:jc w:val="right"/>
        <w:rPr>
          <w:rFonts w:eastAsia="Calibri"/>
          <w:b/>
        </w:rPr>
      </w:pPr>
    </w:p>
    <w:p w14:paraId="5E3BAB71" w14:textId="77777777" w:rsidR="00B824F3" w:rsidRDefault="00B824F3" w:rsidP="006B121E">
      <w:pPr>
        <w:widowControl w:val="0"/>
        <w:autoSpaceDE w:val="0"/>
        <w:autoSpaceDN w:val="0"/>
        <w:adjustRightInd w:val="0"/>
        <w:jc w:val="right"/>
        <w:rPr>
          <w:rFonts w:eastAsia="Calibri"/>
          <w:b/>
        </w:rPr>
      </w:pPr>
    </w:p>
    <w:p w14:paraId="29A52256" w14:textId="77777777" w:rsidR="00555FDB" w:rsidRDefault="006B121E" w:rsidP="00555FDB">
      <w:pPr>
        <w:widowControl w:val="0"/>
        <w:autoSpaceDE w:val="0"/>
        <w:autoSpaceDN w:val="0"/>
        <w:adjustRightInd w:val="0"/>
        <w:jc w:val="right"/>
        <w:rPr>
          <w:rFonts w:eastAsia="Calibri" w:cs="Courier New"/>
        </w:rPr>
      </w:pPr>
      <w:r w:rsidRPr="006B121E">
        <w:rPr>
          <w:rFonts w:eastAsia="Calibri"/>
          <w:b/>
        </w:rPr>
        <w:t>Приложение № 2</w:t>
      </w:r>
      <w:r w:rsidRPr="006B121E">
        <w:rPr>
          <w:rFonts w:eastAsia="Calibri"/>
          <w:b/>
        </w:rPr>
        <w:br/>
      </w:r>
      <w:r w:rsidR="00555FDB" w:rsidRPr="006B121E">
        <w:rPr>
          <w:rFonts w:eastAsia="Calibri" w:cs="Courier New"/>
        </w:rPr>
        <w:t xml:space="preserve">к Административному регламенту администрации </w:t>
      </w:r>
    </w:p>
    <w:p w14:paraId="3F22F570" w14:textId="77777777" w:rsidR="00555FDB" w:rsidRDefault="00555FDB" w:rsidP="00555FDB">
      <w:pPr>
        <w:widowControl w:val="0"/>
        <w:autoSpaceDE w:val="0"/>
        <w:autoSpaceDN w:val="0"/>
        <w:adjustRightInd w:val="0"/>
        <w:jc w:val="right"/>
        <w:rPr>
          <w:rFonts w:eastAsia="Calibri" w:cs="Courier New"/>
        </w:rPr>
      </w:pPr>
      <w:proofErr w:type="spellStart"/>
      <w:r>
        <w:rPr>
          <w:rFonts w:eastAsia="Calibri" w:cs="Courier New"/>
        </w:rPr>
        <w:t>Суоярвского</w:t>
      </w:r>
      <w:proofErr w:type="spellEnd"/>
      <w:r>
        <w:rPr>
          <w:rFonts w:eastAsia="Calibri" w:cs="Courier New"/>
        </w:rPr>
        <w:t xml:space="preserve"> </w:t>
      </w:r>
      <w:r w:rsidRPr="006B121E">
        <w:rPr>
          <w:rFonts w:eastAsia="Calibri" w:cs="Courier New"/>
        </w:rPr>
        <w:t xml:space="preserve">муниципального </w:t>
      </w:r>
      <w:r>
        <w:rPr>
          <w:rFonts w:eastAsia="Calibri" w:cs="Courier New"/>
        </w:rPr>
        <w:t>округа по предоставлению</w:t>
      </w:r>
    </w:p>
    <w:p w14:paraId="3B2EAC5E" w14:textId="77777777" w:rsidR="00555FDB" w:rsidRDefault="00555FDB" w:rsidP="00555FDB">
      <w:pPr>
        <w:widowControl w:val="0"/>
        <w:autoSpaceDE w:val="0"/>
        <w:autoSpaceDN w:val="0"/>
        <w:adjustRightInd w:val="0"/>
        <w:jc w:val="right"/>
        <w:rPr>
          <w:rFonts w:eastAsia="Calibri" w:cs="Courier New"/>
        </w:rPr>
      </w:pPr>
      <w:r>
        <w:rPr>
          <w:rFonts w:eastAsia="Calibri" w:cs="Courier New"/>
        </w:rPr>
        <w:t xml:space="preserve"> муниципальной услуги </w:t>
      </w:r>
      <w:r w:rsidRPr="006B121E">
        <w:rPr>
          <w:rFonts w:eastAsia="Calibri" w:cs="Courier New"/>
        </w:rPr>
        <w:t xml:space="preserve">«Прием документов от граждан </w:t>
      </w:r>
    </w:p>
    <w:p w14:paraId="08977475" w14:textId="77777777" w:rsidR="00555FDB" w:rsidRDefault="00555FDB" w:rsidP="00555FDB">
      <w:pPr>
        <w:widowControl w:val="0"/>
        <w:autoSpaceDE w:val="0"/>
        <w:autoSpaceDN w:val="0"/>
        <w:adjustRightInd w:val="0"/>
        <w:jc w:val="right"/>
        <w:rPr>
          <w:rFonts w:eastAsia="Calibri" w:cs="Courier New"/>
        </w:rPr>
      </w:pPr>
      <w:r w:rsidRPr="006B121E">
        <w:rPr>
          <w:rFonts w:eastAsia="Calibri" w:cs="Courier New"/>
        </w:rPr>
        <w:t xml:space="preserve">в целях формирования списков молодых семей для участия </w:t>
      </w:r>
    </w:p>
    <w:p w14:paraId="355B6BF8" w14:textId="77777777" w:rsidR="00555FDB" w:rsidRDefault="00555FDB" w:rsidP="00555FDB">
      <w:pPr>
        <w:widowControl w:val="0"/>
        <w:autoSpaceDE w:val="0"/>
        <w:autoSpaceDN w:val="0"/>
        <w:adjustRightInd w:val="0"/>
        <w:jc w:val="right"/>
        <w:rPr>
          <w:rFonts w:eastAsia="Calibri" w:cs="Courier New"/>
        </w:rPr>
      </w:pPr>
      <w:r>
        <w:rPr>
          <w:rFonts w:eastAsia="Calibri" w:cs="Courier New"/>
        </w:rPr>
        <w:t xml:space="preserve">в федеральной </w:t>
      </w:r>
      <w:r w:rsidRPr="006B121E">
        <w:rPr>
          <w:rFonts w:eastAsia="Calibri" w:cs="Courier New"/>
        </w:rPr>
        <w:t xml:space="preserve">целевой программе «Жилище» по подпрограмме </w:t>
      </w:r>
    </w:p>
    <w:p w14:paraId="0F49DD2B" w14:textId="77777777" w:rsidR="00555FDB" w:rsidRPr="00555FDB" w:rsidRDefault="00555FDB" w:rsidP="00555FDB">
      <w:pPr>
        <w:widowControl w:val="0"/>
        <w:autoSpaceDE w:val="0"/>
        <w:autoSpaceDN w:val="0"/>
        <w:adjustRightInd w:val="0"/>
        <w:jc w:val="right"/>
        <w:rPr>
          <w:rFonts w:eastAsia="Calibri" w:cs="Courier New"/>
        </w:rPr>
      </w:pPr>
      <w:r w:rsidRPr="006B121E">
        <w:rPr>
          <w:rFonts w:eastAsia="Calibri" w:cs="Courier New"/>
        </w:rPr>
        <w:t>«Обе</w:t>
      </w:r>
      <w:r>
        <w:rPr>
          <w:rFonts w:eastAsia="Calibri" w:cs="Courier New"/>
        </w:rPr>
        <w:t>спечение жильем молодых семей»</w:t>
      </w:r>
    </w:p>
    <w:p w14:paraId="1FB66675" w14:textId="77777777" w:rsidR="00555FDB" w:rsidRDefault="00555FDB" w:rsidP="00555FDB">
      <w:pPr>
        <w:widowControl w:val="0"/>
        <w:autoSpaceDE w:val="0"/>
        <w:autoSpaceDN w:val="0"/>
        <w:adjustRightInd w:val="0"/>
        <w:jc w:val="right"/>
        <w:rPr>
          <w:b/>
        </w:rPr>
      </w:pPr>
    </w:p>
    <w:p w14:paraId="46BF0281" w14:textId="1F3E0727" w:rsidR="006B121E" w:rsidRPr="006B121E" w:rsidRDefault="006B121E" w:rsidP="00555FDB">
      <w:pPr>
        <w:widowControl w:val="0"/>
        <w:autoSpaceDE w:val="0"/>
        <w:autoSpaceDN w:val="0"/>
        <w:adjustRightInd w:val="0"/>
        <w:jc w:val="center"/>
        <w:rPr>
          <w:b/>
        </w:rPr>
      </w:pPr>
      <w:r w:rsidRPr="006B121E">
        <w:rPr>
          <w:b/>
        </w:rPr>
        <w:t>Перечень документов, необходимых для предоставления муниципальной услуги «Прием документов от граждан на участие в федеральной целевой программе «Жилище» по подпрограмме «Обеспечение жильем молодых семей»</w:t>
      </w:r>
    </w:p>
    <w:p w14:paraId="28CFDCB7" w14:textId="77777777" w:rsidR="006B121E" w:rsidRPr="00555FDB" w:rsidRDefault="006B121E" w:rsidP="006B121E">
      <w:pPr>
        <w:ind w:left="708"/>
        <w:jc w:val="both"/>
      </w:pPr>
      <w:r w:rsidRPr="006B121E">
        <w:br/>
      </w:r>
      <w:r w:rsidRPr="00555FDB">
        <w:t>1. Для участия в Подпрограмме в целях приобретения жилого помещения или строительства жилого дома:</w:t>
      </w:r>
    </w:p>
    <w:p w14:paraId="495327C1" w14:textId="77777777" w:rsidR="006B121E" w:rsidRPr="006B121E" w:rsidRDefault="006B121E" w:rsidP="006B121E">
      <w:pPr>
        <w:ind w:firstLine="708"/>
        <w:jc w:val="both"/>
      </w:pPr>
      <w:r w:rsidRPr="006B121E">
        <w:t>1.1.  заявление по форме согласно приложению № 1 к административному регламенту  в 2 экземплярах (один экземпляр возвращается заявителю с указанием даты принятия заявления и приложенных к нему документов);</w:t>
      </w:r>
    </w:p>
    <w:p w14:paraId="1628F7B3" w14:textId="0FA13AB7" w:rsidR="006B121E" w:rsidRPr="006B121E" w:rsidRDefault="001B60FC" w:rsidP="006B121E">
      <w:pPr>
        <w:ind w:firstLine="708"/>
        <w:jc w:val="both"/>
      </w:pPr>
      <w:r>
        <w:t>1.2. копии</w:t>
      </w:r>
      <w:r w:rsidR="006B121E" w:rsidRPr="006B121E">
        <w:t xml:space="preserve"> документов, удостоверяющих личность каждого члена семьи;</w:t>
      </w:r>
    </w:p>
    <w:p w14:paraId="3CB346AC" w14:textId="77777777" w:rsidR="006B121E" w:rsidRPr="006B121E" w:rsidRDefault="006B121E" w:rsidP="006B121E">
      <w:pPr>
        <w:ind w:firstLine="708"/>
        <w:jc w:val="both"/>
      </w:pPr>
      <w:r w:rsidRPr="006B121E">
        <w:t>1.3. копия свидетельства о браке (на неполную семью не распространяется);</w:t>
      </w:r>
    </w:p>
    <w:p w14:paraId="44AB1A9D" w14:textId="0914BD29" w:rsidR="006B121E" w:rsidRPr="006B121E" w:rsidRDefault="006B121E" w:rsidP="006B121E">
      <w:pPr>
        <w:ind w:firstLine="708"/>
        <w:jc w:val="both"/>
      </w:pPr>
      <w:r w:rsidRPr="006B121E">
        <w:t>1.4.  документ, п</w:t>
      </w:r>
      <w:r w:rsidR="001B60FC">
        <w:t xml:space="preserve">одтверждающий признание молодой </w:t>
      </w:r>
      <w:r w:rsidRPr="006B121E">
        <w:t>семьи нуждающейся в жилых помещениях. Указанный документ подлежит представлению в рамках межведомственного информационного взаимодействия и может быть представлен заявителем по собственной инициативе.</w:t>
      </w:r>
    </w:p>
    <w:p w14:paraId="7328C29D" w14:textId="77777777" w:rsidR="006B121E" w:rsidRPr="006B121E" w:rsidRDefault="006B121E" w:rsidP="006B121E">
      <w:pPr>
        <w:ind w:firstLine="708"/>
        <w:jc w:val="both"/>
      </w:pPr>
      <w:r w:rsidRPr="006B121E">
        <w:t>1.5. выписка из Единого государственного реестра прав на недвижимое имущество и сделок с ним Федеральной службы государственной регистрации, кадастра и картографии. Указанный документ подлежит представлению в рамках межведомственного информационного взаимодействия и может быть представлен заявителем по собственной инициативе.</w:t>
      </w:r>
    </w:p>
    <w:p w14:paraId="7DBEE91B" w14:textId="55BEAEFE" w:rsidR="006B121E" w:rsidRPr="006B121E" w:rsidRDefault="006B121E" w:rsidP="006B121E">
      <w:pPr>
        <w:ind w:firstLine="708"/>
        <w:jc w:val="both"/>
      </w:pPr>
      <w:proofErr w:type="gramStart"/>
      <w:r w:rsidRPr="006B121E">
        <w:t>1.6. документы, п</w:t>
      </w:r>
      <w:r w:rsidR="001B60FC">
        <w:t xml:space="preserve">одтверждающие признание молодой </w:t>
      </w:r>
      <w:r w:rsidRPr="006B121E">
        <w:t>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а именно:</w:t>
      </w:r>
      <w:proofErr w:type="gramEnd"/>
    </w:p>
    <w:p w14:paraId="2001BC8D" w14:textId="695A8923" w:rsidR="006B121E" w:rsidRPr="006B121E" w:rsidRDefault="006B121E" w:rsidP="006B121E">
      <w:pPr>
        <w:ind w:firstLine="708"/>
        <w:jc w:val="both"/>
      </w:pPr>
      <w:r w:rsidRPr="006B121E">
        <w:t>1.6.1</w:t>
      </w:r>
      <w:r w:rsidR="001B60FC">
        <w:t xml:space="preserve">.  заявление по форме согласно </w:t>
      </w:r>
      <w:r w:rsidRPr="006B121E">
        <w:t>приложению № 5 к административному регламенту о признании молодой семьи имеющей доходы,</w:t>
      </w:r>
      <w:r w:rsidRPr="006B121E">
        <w:rPr>
          <w:lang w:eastAsia="en-US"/>
        </w:rPr>
        <w:t xml:space="preserve"> позволяющие получить кредит, </w:t>
      </w:r>
      <w:r w:rsidRPr="006B121E">
        <w:t xml:space="preserve">либо иные денежные средства для оплаты расчетной (средней) стоимости жилья в части, превышающей размер предоставляемой социальной выплаты  (далее - заявление) и </w:t>
      </w:r>
      <w:r w:rsidRPr="00555FDB">
        <w:rPr>
          <w:bCs/>
        </w:rPr>
        <w:t>один или несколько</w:t>
      </w:r>
      <w:r w:rsidRPr="00555FDB">
        <w:t xml:space="preserve"> </w:t>
      </w:r>
      <w:r w:rsidRPr="006B121E">
        <w:t xml:space="preserve">из следующих документов: </w:t>
      </w:r>
    </w:p>
    <w:p w14:paraId="7DAB3DEB" w14:textId="77777777" w:rsidR="006B121E" w:rsidRPr="006B121E" w:rsidRDefault="006B121E" w:rsidP="006B121E">
      <w:pPr>
        <w:ind w:firstLine="709"/>
        <w:jc w:val="both"/>
      </w:pPr>
      <w:r w:rsidRPr="006B121E">
        <w:t>а) документ, подтверждающий наличие у члена (членов) молодой семьи вкладов в кредитных организациях;</w:t>
      </w:r>
    </w:p>
    <w:p w14:paraId="2D735243" w14:textId="77777777" w:rsidR="006B121E" w:rsidRPr="006B121E" w:rsidRDefault="006B121E" w:rsidP="006B121E">
      <w:pPr>
        <w:ind w:firstLine="709"/>
        <w:jc w:val="both"/>
      </w:pPr>
      <w:r w:rsidRPr="006B121E">
        <w:t>б) документ, подтверждающий наличие у родителей члена (членов) молодой семьи или других родственников вкладов в кредитных организациях, и их письменное согласие о готовности предоставить молодой семье денежные средства на приобретение (строительство) жилья;</w:t>
      </w:r>
    </w:p>
    <w:p w14:paraId="3C27B1C7" w14:textId="77777777" w:rsidR="006B121E" w:rsidRPr="006B121E" w:rsidRDefault="006B121E" w:rsidP="006B121E">
      <w:pPr>
        <w:ind w:firstLine="709"/>
        <w:jc w:val="both"/>
      </w:pPr>
      <w:r w:rsidRPr="006B121E">
        <w:t>в)  справку банка о максимально возможной сумме кредита (займа), которую банк может предоставить члену (членам) молодой семьи для приобретения (строительства) жилья;</w:t>
      </w:r>
    </w:p>
    <w:p w14:paraId="59DBE62D" w14:textId="77777777" w:rsidR="006B121E" w:rsidRPr="006B121E" w:rsidRDefault="006B121E" w:rsidP="006B121E">
      <w:pPr>
        <w:ind w:firstLine="709"/>
        <w:jc w:val="both"/>
      </w:pPr>
      <w:r w:rsidRPr="006B121E">
        <w:t xml:space="preserve">г) копию государственного сертификата на материнский (семейный) капитал; </w:t>
      </w:r>
    </w:p>
    <w:p w14:paraId="641A1FBE" w14:textId="77777777" w:rsidR="006B121E" w:rsidRPr="006B121E" w:rsidRDefault="006B121E" w:rsidP="006B121E">
      <w:pPr>
        <w:ind w:firstLine="709"/>
        <w:jc w:val="both"/>
      </w:pPr>
      <w:r w:rsidRPr="006B121E">
        <w:t xml:space="preserve">д) копию отчета об оценке рыночной стоимости объектов недвижимого имущества, находящихся в собственности членов (члена) молодой семьи, </w:t>
      </w:r>
      <w:proofErr w:type="gramStart"/>
      <w:r w:rsidRPr="006B121E">
        <w:t>выполненный</w:t>
      </w:r>
      <w:proofErr w:type="gramEnd"/>
      <w:r w:rsidRPr="006B121E">
        <w:t xml:space="preserve"> оценщиком в соответствии с требованиями и порядком, установленными законодательством Российской Федерации;</w:t>
      </w:r>
    </w:p>
    <w:p w14:paraId="59409C3B" w14:textId="77777777" w:rsidR="006B121E" w:rsidRPr="006B121E" w:rsidRDefault="006B121E" w:rsidP="006B121E">
      <w:pPr>
        <w:ind w:firstLine="709"/>
        <w:jc w:val="both"/>
      </w:pPr>
      <w:r w:rsidRPr="006B121E">
        <w:t xml:space="preserve">е) выписку из Единого государственного реестра прав на недвижимое имущество и сделок с ним Федеральной службы государственной регистрации, кадастра и картографии о правах членов (члена) молодой семьи на имевшиеся (имеющиеся) объекты недвижимого имущества, о зарегистрированных ограничениях (обременениях) прав, </w:t>
      </w:r>
      <w:proofErr w:type="spellStart"/>
      <w:r w:rsidRPr="006B121E">
        <w:t>правопритязаниях</w:t>
      </w:r>
      <w:proofErr w:type="spellEnd"/>
      <w:r w:rsidRPr="006B121E">
        <w:t>, правах требования, заявленных в судебном порядке.</w:t>
      </w:r>
    </w:p>
    <w:p w14:paraId="1EB665F7" w14:textId="77777777" w:rsidR="006B121E" w:rsidRPr="006B121E" w:rsidRDefault="006B121E" w:rsidP="006B121E">
      <w:pPr>
        <w:ind w:firstLine="709"/>
        <w:jc w:val="both"/>
        <w:rPr>
          <w:lang w:eastAsia="en-US"/>
        </w:rPr>
      </w:pPr>
      <w:r w:rsidRPr="006B121E">
        <w:rPr>
          <w:lang w:eastAsia="en-US"/>
        </w:rPr>
        <w:lastRenderedPageBreak/>
        <w:t>В случае если молодая семья не представила указанного документа самостоятельно, специалист Отдела запрашивает его в территориальном органе Федеральной службы государственной регистрации, кадастра и картографии.</w:t>
      </w:r>
    </w:p>
    <w:p w14:paraId="56728919" w14:textId="77777777" w:rsidR="006B121E" w:rsidRPr="006B121E" w:rsidRDefault="006B121E" w:rsidP="006B121E">
      <w:pPr>
        <w:ind w:firstLine="709"/>
        <w:jc w:val="both"/>
      </w:pPr>
      <w:r w:rsidRPr="006B121E">
        <w:rPr>
          <w:lang w:eastAsia="en-US"/>
        </w:rPr>
        <w:t xml:space="preserve"> </w:t>
      </w:r>
      <w:r w:rsidRPr="006B121E">
        <w:t xml:space="preserve">ж) копию отчета об оценке рыночной стоимости транспортных средств, находящихся в собственности членов (члена) молодой семьи, </w:t>
      </w:r>
      <w:proofErr w:type="gramStart"/>
      <w:r w:rsidRPr="006B121E">
        <w:t>выполненный</w:t>
      </w:r>
      <w:proofErr w:type="gramEnd"/>
      <w:r w:rsidRPr="006B121E">
        <w:t xml:space="preserve"> оценщиком в соответствии с требованиями и порядком, установленными законодательством Российской Федерации, а также копии технических паспортов указанных транспортных средств. </w:t>
      </w:r>
    </w:p>
    <w:p w14:paraId="03027228" w14:textId="77777777" w:rsidR="006B121E" w:rsidRPr="006B121E" w:rsidRDefault="006B121E" w:rsidP="006B121E">
      <w:pPr>
        <w:ind w:firstLine="709"/>
        <w:jc w:val="both"/>
      </w:pPr>
      <w:r w:rsidRPr="006B121E">
        <w:t>з) иные документы, подтверждающие наличие у члена (членов) молодой семьи денежных средств или возможности их привлечения в качестве заемных сре</w:t>
      </w:r>
      <w:proofErr w:type="gramStart"/>
      <w:r w:rsidRPr="006B121E">
        <w:t>дств дл</w:t>
      </w:r>
      <w:proofErr w:type="gramEnd"/>
      <w:r w:rsidRPr="006B121E">
        <w:t>я приобретения (строительства) жилья.</w:t>
      </w:r>
    </w:p>
    <w:p w14:paraId="0FE2157E" w14:textId="77777777" w:rsidR="006B121E" w:rsidRPr="006B121E" w:rsidRDefault="006B121E" w:rsidP="006B121E">
      <w:pPr>
        <w:ind w:firstLine="709"/>
        <w:jc w:val="both"/>
      </w:pPr>
      <w:r w:rsidRPr="006B121E">
        <w:t>Указанные документы необходимо повторно представить молодой семье – претенденту подпрограммы в Отдел на момент оформления и получения свидетельства. Указанные документы представляются в виде оригиналов либо копий документов, заверенных в установленном законом порядке.</w:t>
      </w:r>
    </w:p>
    <w:p w14:paraId="6F5F35A6" w14:textId="77777777" w:rsidR="006B121E" w:rsidRPr="006B121E" w:rsidRDefault="006B121E" w:rsidP="006B121E">
      <w:pPr>
        <w:ind w:firstLine="708"/>
        <w:jc w:val="both"/>
        <w:rPr>
          <w:i/>
        </w:rPr>
      </w:pPr>
      <w:r w:rsidRPr="006B121E">
        <w:t xml:space="preserve">2. </w:t>
      </w:r>
      <w:proofErr w:type="gramStart"/>
      <w:r w:rsidRPr="00632771">
        <w:t xml:space="preserve">Для участия в подпрограмме </w:t>
      </w:r>
      <w:r w:rsidRPr="00632771">
        <w:rPr>
          <w:u w:val="single"/>
        </w:rPr>
        <w:t>в целях использования социальной выплаты  для погашения основной суммы долга и уплаты процентов по жилищным кредитам</w:t>
      </w:r>
      <w:r w:rsidRPr="00632771">
        <w:t>,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r w:rsidRPr="006B121E">
        <w:rPr>
          <w:i/>
        </w:rPr>
        <w:t xml:space="preserve"> </w:t>
      </w:r>
      <w:proofErr w:type="gramEnd"/>
    </w:p>
    <w:p w14:paraId="329A1EF6" w14:textId="77777777" w:rsidR="006B121E" w:rsidRPr="006B121E" w:rsidRDefault="006B121E" w:rsidP="006B121E">
      <w:pPr>
        <w:ind w:firstLine="708"/>
        <w:jc w:val="both"/>
      </w:pPr>
      <w:r w:rsidRPr="006B121E">
        <w:t>2.1. заявление по форме согласно приложению № 1 к административному регламенту в 2 экземплярах (один экземпляр возвращается заявителю с указанием даты принятия заявления и приложенных к нему документов);</w:t>
      </w:r>
    </w:p>
    <w:p w14:paraId="5DA28E5E" w14:textId="5B5C751D" w:rsidR="006B121E" w:rsidRPr="006B121E" w:rsidRDefault="001B60FC" w:rsidP="006B121E">
      <w:pPr>
        <w:ind w:firstLine="708"/>
        <w:jc w:val="both"/>
      </w:pPr>
      <w:r>
        <w:t>2.2.  копии</w:t>
      </w:r>
      <w:r w:rsidR="006B121E" w:rsidRPr="006B121E">
        <w:t xml:space="preserve"> документов, удостоверяющих личность каждого члена семьи и уполномоченного представителя, а также документ, подтверждающий полномочия представителя;</w:t>
      </w:r>
    </w:p>
    <w:p w14:paraId="403CA588" w14:textId="77777777" w:rsidR="006B121E" w:rsidRPr="006B121E" w:rsidRDefault="006B121E" w:rsidP="006B121E">
      <w:pPr>
        <w:ind w:firstLine="708"/>
        <w:jc w:val="both"/>
      </w:pPr>
      <w:r w:rsidRPr="006B121E">
        <w:t>2.3. копия свидетельства о браке (на неполную семью не распространяется);</w:t>
      </w:r>
    </w:p>
    <w:p w14:paraId="71A73622" w14:textId="77777777" w:rsidR="006B121E" w:rsidRPr="006B121E" w:rsidRDefault="006B121E" w:rsidP="006B121E">
      <w:pPr>
        <w:ind w:firstLine="708"/>
        <w:jc w:val="both"/>
      </w:pPr>
      <w:r w:rsidRPr="006B121E">
        <w:t>2.4.  копия свидетельства о государственной регистрации права собственности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14:paraId="36D4AD7D" w14:textId="77777777" w:rsidR="006B121E" w:rsidRPr="006B121E" w:rsidRDefault="006B121E" w:rsidP="006B121E">
      <w:pPr>
        <w:ind w:firstLine="708"/>
        <w:jc w:val="both"/>
      </w:pPr>
      <w:r w:rsidRPr="006B121E">
        <w:t>2. 5. копия кредитного договора (договора займа);</w:t>
      </w:r>
    </w:p>
    <w:p w14:paraId="1810670F" w14:textId="77777777" w:rsidR="006B121E" w:rsidRPr="006B121E" w:rsidRDefault="006B121E" w:rsidP="006B121E">
      <w:pPr>
        <w:ind w:firstLine="708"/>
        <w:jc w:val="both"/>
      </w:pPr>
      <w:r w:rsidRPr="006B121E">
        <w:t>2. 6. документ, подтверждающий, что молодая семья была признана нуждающейся в жилом помещении  на момент заключения кредитного договора (договора займа), указанного в подпункте 2.5. настоящего приложения № 2 к административному регламенту;</w:t>
      </w:r>
    </w:p>
    <w:p w14:paraId="484E6B56" w14:textId="77777777" w:rsidR="006B121E" w:rsidRPr="006B121E" w:rsidRDefault="006B121E" w:rsidP="006B121E">
      <w:pPr>
        <w:ind w:firstLine="708"/>
        <w:jc w:val="both"/>
      </w:pPr>
      <w:r w:rsidRPr="006B121E">
        <w:t>2.7.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0378A7A0" w14:textId="77777777" w:rsidR="006B121E" w:rsidRPr="006B121E" w:rsidRDefault="006B121E" w:rsidP="006B121E">
      <w:pPr>
        <w:ind w:firstLine="708"/>
        <w:jc w:val="both"/>
      </w:pPr>
      <w:r w:rsidRPr="006B121E">
        <w:t>2.8. выписка из Единого государственного реестра прав на недвижимое имущество и сделок с ним Федеральной службы государственной регистрации, кадастра и картографии. Указанный документ подлежит представлению в рамках межведомственного информационного взаимодействия и может быть представлен заявителем по собственной инициативе.</w:t>
      </w:r>
    </w:p>
    <w:p w14:paraId="46C34F62" w14:textId="77777777" w:rsidR="006B121E" w:rsidRPr="006B121E" w:rsidRDefault="006B121E" w:rsidP="006B121E">
      <w:pPr>
        <w:ind w:firstLine="708"/>
        <w:jc w:val="both"/>
        <w:rPr>
          <w:lang w:eastAsia="en-US"/>
        </w:rPr>
      </w:pPr>
    </w:p>
    <w:p w14:paraId="4DC94D86" w14:textId="77777777" w:rsidR="006B121E" w:rsidRPr="006B121E" w:rsidRDefault="006B121E" w:rsidP="006B121E">
      <w:pPr>
        <w:rPr>
          <w:lang w:eastAsia="en-US"/>
        </w:rPr>
      </w:pPr>
    </w:p>
    <w:p w14:paraId="3EAFEF3D" w14:textId="77777777" w:rsidR="006B121E" w:rsidRPr="006B121E" w:rsidRDefault="006B121E" w:rsidP="006B121E">
      <w:pPr>
        <w:rPr>
          <w:lang w:eastAsia="en-US"/>
        </w:rPr>
      </w:pPr>
    </w:p>
    <w:p w14:paraId="7E79BDAA" w14:textId="77777777" w:rsidR="006B121E" w:rsidRPr="006B121E" w:rsidRDefault="006B121E" w:rsidP="006B121E">
      <w:pPr>
        <w:rPr>
          <w:lang w:eastAsia="en-US"/>
        </w:rPr>
      </w:pPr>
    </w:p>
    <w:p w14:paraId="1F6E200A" w14:textId="77777777" w:rsidR="006B121E" w:rsidRPr="006B121E" w:rsidRDefault="006B121E" w:rsidP="006B121E">
      <w:pPr>
        <w:rPr>
          <w:lang w:eastAsia="en-US"/>
        </w:rPr>
      </w:pPr>
    </w:p>
    <w:p w14:paraId="5ECFEE15" w14:textId="77777777" w:rsidR="006B121E" w:rsidRDefault="006B121E" w:rsidP="006B121E">
      <w:pPr>
        <w:rPr>
          <w:lang w:eastAsia="en-US"/>
        </w:rPr>
      </w:pPr>
    </w:p>
    <w:p w14:paraId="54F9973D" w14:textId="77777777" w:rsidR="00632771" w:rsidRDefault="00632771" w:rsidP="006B121E">
      <w:pPr>
        <w:rPr>
          <w:lang w:eastAsia="en-US"/>
        </w:rPr>
      </w:pPr>
    </w:p>
    <w:p w14:paraId="062BF28E" w14:textId="77777777" w:rsidR="00632771" w:rsidRDefault="00632771" w:rsidP="006B121E">
      <w:pPr>
        <w:rPr>
          <w:lang w:eastAsia="en-US"/>
        </w:rPr>
      </w:pPr>
    </w:p>
    <w:p w14:paraId="5F04DA92" w14:textId="77777777" w:rsidR="00632771" w:rsidRDefault="00632771" w:rsidP="006B121E">
      <w:pPr>
        <w:rPr>
          <w:lang w:eastAsia="en-US"/>
        </w:rPr>
      </w:pPr>
    </w:p>
    <w:p w14:paraId="5841FA97" w14:textId="77777777" w:rsidR="00632771" w:rsidRDefault="00632771" w:rsidP="006B121E">
      <w:pPr>
        <w:rPr>
          <w:lang w:eastAsia="en-US"/>
        </w:rPr>
      </w:pPr>
    </w:p>
    <w:p w14:paraId="76374DBE" w14:textId="77777777" w:rsidR="00632771" w:rsidRDefault="00632771" w:rsidP="006B121E">
      <w:pPr>
        <w:rPr>
          <w:lang w:eastAsia="en-US"/>
        </w:rPr>
      </w:pPr>
    </w:p>
    <w:p w14:paraId="42AE5887" w14:textId="77777777" w:rsidR="00632771" w:rsidRDefault="00632771" w:rsidP="006B121E">
      <w:pPr>
        <w:rPr>
          <w:lang w:eastAsia="en-US"/>
        </w:rPr>
      </w:pPr>
    </w:p>
    <w:p w14:paraId="3586F91A" w14:textId="77777777" w:rsidR="00632771" w:rsidRDefault="00632771" w:rsidP="006B121E">
      <w:pPr>
        <w:rPr>
          <w:lang w:eastAsia="en-US"/>
        </w:rPr>
      </w:pPr>
    </w:p>
    <w:p w14:paraId="160F2DEB" w14:textId="77777777" w:rsidR="00632771" w:rsidRDefault="00632771" w:rsidP="006B121E">
      <w:pPr>
        <w:rPr>
          <w:lang w:eastAsia="en-US"/>
        </w:rPr>
      </w:pPr>
    </w:p>
    <w:p w14:paraId="5F61512F" w14:textId="77777777" w:rsidR="00632771" w:rsidRDefault="00632771" w:rsidP="006B121E">
      <w:pPr>
        <w:rPr>
          <w:lang w:eastAsia="en-US"/>
        </w:rPr>
      </w:pPr>
    </w:p>
    <w:p w14:paraId="358783F4" w14:textId="77777777" w:rsidR="006E5BCB" w:rsidRDefault="006E5BCB" w:rsidP="006B121E">
      <w:pPr>
        <w:rPr>
          <w:lang w:eastAsia="en-US"/>
        </w:rPr>
      </w:pPr>
    </w:p>
    <w:p w14:paraId="2ADDFDE2" w14:textId="77777777" w:rsidR="006E5BCB" w:rsidRDefault="006E5BCB" w:rsidP="006B121E">
      <w:pPr>
        <w:rPr>
          <w:lang w:eastAsia="en-US"/>
        </w:rPr>
      </w:pPr>
    </w:p>
    <w:p w14:paraId="3374567C" w14:textId="77777777" w:rsidR="00632771" w:rsidRDefault="00632771" w:rsidP="006B121E">
      <w:pPr>
        <w:rPr>
          <w:lang w:eastAsia="en-US"/>
        </w:rPr>
      </w:pPr>
    </w:p>
    <w:p w14:paraId="1126A7CB" w14:textId="77777777" w:rsidR="00632771" w:rsidRDefault="00632771" w:rsidP="006B121E">
      <w:pPr>
        <w:rPr>
          <w:lang w:eastAsia="en-US"/>
        </w:rPr>
      </w:pPr>
    </w:p>
    <w:p w14:paraId="56C5E27F" w14:textId="77777777" w:rsidR="006B121E" w:rsidRPr="006B121E" w:rsidRDefault="006B121E" w:rsidP="006B121E">
      <w:pPr>
        <w:rPr>
          <w:lang w:eastAsia="en-US"/>
        </w:rPr>
      </w:pPr>
    </w:p>
    <w:p w14:paraId="79FED60B" w14:textId="262EB382" w:rsidR="00474154" w:rsidRDefault="00474154" w:rsidP="00632771">
      <w:pPr>
        <w:widowControl w:val="0"/>
        <w:autoSpaceDE w:val="0"/>
        <w:autoSpaceDN w:val="0"/>
        <w:adjustRightInd w:val="0"/>
        <w:jc w:val="right"/>
        <w:rPr>
          <w:rFonts w:eastAsia="Calibri"/>
          <w:b/>
        </w:rPr>
      </w:pPr>
      <w:r w:rsidRPr="006B121E">
        <w:rPr>
          <w:rFonts w:eastAsia="Calibri"/>
          <w:b/>
        </w:rPr>
        <w:t xml:space="preserve">Приложение № </w:t>
      </w:r>
      <w:r>
        <w:rPr>
          <w:rFonts w:eastAsia="Calibri"/>
          <w:b/>
        </w:rPr>
        <w:t>3</w:t>
      </w:r>
    </w:p>
    <w:p w14:paraId="787AFCEE" w14:textId="40664FBE" w:rsidR="00632771" w:rsidRDefault="00632771" w:rsidP="00632771">
      <w:pPr>
        <w:widowControl w:val="0"/>
        <w:autoSpaceDE w:val="0"/>
        <w:autoSpaceDN w:val="0"/>
        <w:adjustRightInd w:val="0"/>
        <w:jc w:val="right"/>
        <w:rPr>
          <w:rFonts w:eastAsia="Calibri" w:cs="Courier New"/>
        </w:rPr>
      </w:pPr>
      <w:r w:rsidRPr="006B121E">
        <w:rPr>
          <w:rFonts w:eastAsia="Calibri" w:cs="Courier New"/>
        </w:rPr>
        <w:t xml:space="preserve">к Административному регламенту администрации </w:t>
      </w:r>
    </w:p>
    <w:p w14:paraId="21463731" w14:textId="77777777" w:rsidR="00632771" w:rsidRDefault="00632771" w:rsidP="00632771">
      <w:pPr>
        <w:widowControl w:val="0"/>
        <w:autoSpaceDE w:val="0"/>
        <w:autoSpaceDN w:val="0"/>
        <w:adjustRightInd w:val="0"/>
        <w:jc w:val="right"/>
        <w:rPr>
          <w:rFonts w:eastAsia="Calibri" w:cs="Courier New"/>
        </w:rPr>
      </w:pPr>
      <w:proofErr w:type="spellStart"/>
      <w:r>
        <w:rPr>
          <w:rFonts w:eastAsia="Calibri" w:cs="Courier New"/>
        </w:rPr>
        <w:t>Суоярвского</w:t>
      </w:r>
      <w:proofErr w:type="spellEnd"/>
      <w:r>
        <w:rPr>
          <w:rFonts w:eastAsia="Calibri" w:cs="Courier New"/>
        </w:rPr>
        <w:t xml:space="preserve"> </w:t>
      </w:r>
      <w:r w:rsidRPr="006B121E">
        <w:rPr>
          <w:rFonts w:eastAsia="Calibri" w:cs="Courier New"/>
        </w:rPr>
        <w:t xml:space="preserve">муниципального </w:t>
      </w:r>
      <w:r>
        <w:rPr>
          <w:rFonts w:eastAsia="Calibri" w:cs="Courier New"/>
        </w:rPr>
        <w:t>округа по предоставлению</w:t>
      </w:r>
    </w:p>
    <w:p w14:paraId="1DC008AD" w14:textId="77777777" w:rsidR="00632771" w:rsidRDefault="00632771" w:rsidP="00632771">
      <w:pPr>
        <w:widowControl w:val="0"/>
        <w:autoSpaceDE w:val="0"/>
        <w:autoSpaceDN w:val="0"/>
        <w:adjustRightInd w:val="0"/>
        <w:jc w:val="right"/>
        <w:rPr>
          <w:rFonts w:eastAsia="Calibri" w:cs="Courier New"/>
        </w:rPr>
      </w:pPr>
      <w:r>
        <w:rPr>
          <w:rFonts w:eastAsia="Calibri" w:cs="Courier New"/>
        </w:rPr>
        <w:t xml:space="preserve"> муниципальной услуги </w:t>
      </w:r>
      <w:r w:rsidRPr="006B121E">
        <w:rPr>
          <w:rFonts w:eastAsia="Calibri" w:cs="Courier New"/>
        </w:rPr>
        <w:t xml:space="preserve">«Прием документов от граждан </w:t>
      </w:r>
    </w:p>
    <w:p w14:paraId="6B199F53" w14:textId="77777777" w:rsidR="00632771" w:rsidRDefault="00632771" w:rsidP="00632771">
      <w:pPr>
        <w:widowControl w:val="0"/>
        <w:autoSpaceDE w:val="0"/>
        <w:autoSpaceDN w:val="0"/>
        <w:adjustRightInd w:val="0"/>
        <w:jc w:val="right"/>
        <w:rPr>
          <w:rFonts w:eastAsia="Calibri" w:cs="Courier New"/>
        </w:rPr>
      </w:pPr>
      <w:r w:rsidRPr="006B121E">
        <w:rPr>
          <w:rFonts w:eastAsia="Calibri" w:cs="Courier New"/>
        </w:rPr>
        <w:t xml:space="preserve">в целях формирования списков молодых семей для участия </w:t>
      </w:r>
    </w:p>
    <w:p w14:paraId="5102221F" w14:textId="77777777" w:rsidR="00632771" w:rsidRDefault="00632771" w:rsidP="00632771">
      <w:pPr>
        <w:widowControl w:val="0"/>
        <w:autoSpaceDE w:val="0"/>
        <w:autoSpaceDN w:val="0"/>
        <w:adjustRightInd w:val="0"/>
        <w:jc w:val="right"/>
        <w:rPr>
          <w:rFonts w:eastAsia="Calibri" w:cs="Courier New"/>
        </w:rPr>
      </w:pPr>
      <w:r>
        <w:rPr>
          <w:rFonts w:eastAsia="Calibri" w:cs="Courier New"/>
        </w:rPr>
        <w:t xml:space="preserve">в федеральной </w:t>
      </w:r>
      <w:r w:rsidRPr="006B121E">
        <w:rPr>
          <w:rFonts w:eastAsia="Calibri" w:cs="Courier New"/>
        </w:rPr>
        <w:t xml:space="preserve">целевой программе «Жилище» по подпрограмме </w:t>
      </w:r>
    </w:p>
    <w:p w14:paraId="59E3D98D" w14:textId="77777777" w:rsidR="00632771" w:rsidRPr="00555FDB" w:rsidRDefault="00632771" w:rsidP="00632771">
      <w:pPr>
        <w:widowControl w:val="0"/>
        <w:autoSpaceDE w:val="0"/>
        <w:autoSpaceDN w:val="0"/>
        <w:adjustRightInd w:val="0"/>
        <w:jc w:val="right"/>
        <w:rPr>
          <w:rFonts w:eastAsia="Calibri" w:cs="Courier New"/>
        </w:rPr>
      </w:pPr>
      <w:r w:rsidRPr="006B121E">
        <w:rPr>
          <w:rFonts w:eastAsia="Calibri" w:cs="Courier New"/>
        </w:rPr>
        <w:t>«Обе</w:t>
      </w:r>
      <w:r>
        <w:rPr>
          <w:rFonts w:eastAsia="Calibri" w:cs="Courier New"/>
        </w:rPr>
        <w:t>спечение жильем молодых семей»</w:t>
      </w:r>
    </w:p>
    <w:p w14:paraId="099EC966" w14:textId="77777777" w:rsidR="006B121E" w:rsidRPr="006B121E" w:rsidRDefault="006B121E" w:rsidP="006B121E">
      <w:pPr>
        <w:jc w:val="right"/>
      </w:pPr>
    </w:p>
    <w:p w14:paraId="660CDA3B" w14:textId="77777777" w:rsidR="001B60FC" w:rsidRDefault="006B121E" w:rsidP="006B121E">
      <w:pPr>
        <w:jc w:val="right"/>
      </w:pPr>
      <w:r w:rsidRPr="006B121E">
        <w:t xml:space="preserve">В администрацию </w:t>
      </w:r>
      <w:proofErr w:type="spellStart"/>
      <w:r w:rsidR="00632771">
        <w:t>Суоярвского</w:t>
      </w:r>
      <w:proofErr w:type="spellEnd"/>
    </w:p>
    <w:p w14:paraId="151DCB58" w14:textId="054292F8" w:rsidR="00632771" w:rsidRDefault="00632771" w:rsidP="006B121E">
      <w:pPr>
        <w:jc w:val="right"/>
      </w:pPr>
      <w:r>
        <w:t xml:space="preserve"> </w:t>
      </w:r>
      <w:r w:rsidR="006B121E" w:rsidRPr="006B121E">
        <w:t xml:space="preserve">муниципального </w:t>
      </w:r>
      <w:r>
        <w:t xml:space="preserve"> округа</w:t>
      </w:r>
    </w:p>
    <w:p w14:paraId="2BA10C3F" w14:textId="5E9100F6" w:rsidR="006B121E" w:rsidRPr="006B121E" w:rsidRDefault="006B121E" w:rsidP="006B121E">
      <w:pPr>
        <w:jc w:val="right"/>
      </w:pPr>
      <w:r w:rsidRPr="006B121E">
        <w:t>от _____________</w:t>
      </w:r>
      <w:r w:rsidR="00632771">
        <w:t>____________________</w:t>
      </w:r>
      <w:r w:rsidRPr="006B121E">
        <w:t>________</w:t>
      </w:r>
      <w:r w:rsidRPr="006B121E">
        <w:br/>
        <w:t>_________________________________________</w:t>
      </w:r>
      <w:r w:rsidRPr="006B121E">
        <w:br/>
      </w:r>
      <w:r w:rsidRPr="006B121E">
        <w:br/>
      </w:r>
      <w:proofErr w:type="gramStart"/>
      <w:r w:rsidRPr="006B121E">
        <w:t>проживающего</w:t>
      </w:r>
      <w:proofErr w:type="gramEnd"/>
      <w:r w:rsidRPr="006B121E">
        <w:t xml:space="preserve"> (ей) по адресу:</w:t>
      </w:r>
    </w:p>
    <w:p w14:paraId="5C5FA916" w14:textId="77777777" w:rsidR="006B121E" w:rsidRPr="006B121E" w:rsidRDefault="006B121E" w:rsidP="006B121E">
      <w:pPr>
        <w:jc w:val="right"/>
      </w:pPr>
      <w:r w:rsidRPr="006B121E">
        <w:t>__________________________________________</w:t>
      </w:r>
    </w:p>
    <w:p w14:paraId="5CE68B2B" w14:textId="77777777" w:rsidR="006B121E" w:rsidRPr="006B121E" w:rsidRDefault="006B121E" w:rsidP="006B121E">
      <w:pPr>
        <w:jc w:val="right"/>
        <w:rPr>
          <w:lang w:eastAsia="en-US"/>
        </w:rPr>
      </w:pPr>
      <w:r w:rsidRPr="006B121E">
        <w:t>__________________________________________</w:t>
      </w:r>
      <w:r w:rsidRPr="006B121E">
        <w:br/>
        <w:t>тел. ______________________________________</w:t>
      </w:r>
    </w:p>
    <w:p w14:paraId="1375CE6F" w14:textId="77777777" w:rsidR="006B121E" w:rsidRPr="006B121E" w:rsidRDefault="006B121E" w:rsidP="006B121E">
      <w:pPr>
        <w:jc w:val="right"/>
        <w:rPr>
          <w:lang w:eastAsia="en-US"/>
        </w:rPr>
      </w:pPr>
    </w:p>
    <w:p w14:paraId="205568A6" w14:textId="17AA349A" w:rsidR="00632771" w:rsidRDefault="006B121E" w:rsidP="00632771">
      <w:pPr>
        <w:spacing w:before="100" w:beforeAutospacing="1" w:after="100" w:afterAutospacing="1"/>
        <w:jc w:val="center"/>
      </w:pPr>
      <w:r w:rsidRPr="006B121E">
        <w:t>Заявление</w:t>
      </w:r>
    </w:p>
    <w:p w14:paraId="44678DBA" w14:textId="07F90A1F" w:rsidR="006B121E" w:rsidRPr="006B121E" w:rsidRDefault="006B121E" w:rsidP="00632771">
      <w:pPr>
        <w:spacing w:before="100" w:beforeAutospacing="1" w:after="100" w:afterAutospacing="1"/>
        <w:jc w:val="both"/>
      </w:pPr>
      <w:r w:rsidRPr="006B121E">
        <w:br/>
        <w:t>Прошу сообщить следующую информацию по подпрограмме "Обеспечение жильем молодых семей"</w:t>
      </w:r>
      <w:r w:rsidR="00632771">
        <w:t> </w:t>
      </w:r>
      <w:r w:rsidR="00632771">
        <w:rPr>
          <w:rFonts w:eastAsia="Calibri" w:cs="Courier New"/>
        </w:rPr>
        <w:t>федеральной целевой программы</w:t>
      </w:r>
      <w:r w:rsidR="00632771">
        <w:t> "Жилище"</w:t>
      </w:r>
      <w:r w:rsidRPr="006B121E">
        <w:t xml:space="preserve">: </w:t>
      </w:r>
      <w:r w:rsidRPr="006B121E">
        <w:br/>
      </w:r>
      <w:r w:rsidRPr="006B121E">
        <w:br/>
        <w:t xml:space="preserve">________________ </w:t>
      </w:r>
      <w:r w:rsidR="00632771">
        <w:t xml:space="preserve"> </w:t>
      </w:r>
      <w:r w:rsidRPr="006B121E">
        <w:t>__________________ ____________________</w:t>
      </w:r>
      <w:r w:rsidRPr="006B121E">
        <w:br/>
      </w:r>
      <w:r w:rsidR="00632771">
        <w:t xml:space="preserve">          (дата) (подпись)    (ФИО</w:t>
      </w:r>
      <w:r w:rsidRPr="006B121E">
        <w:t xml:space="preserve">) </w:t>
      </w:r>
      <w:r w:rsidR="00632771">
        <w:t xml:space="preserve">                         </w:t>
      </w:r>
      <w:r w:rsidRPr="006B121E">
        <w:br/>
      </w:r>
      <w:r w:rsidRPr="006B121E">
        <w:br/>
        <w:t xml:space="preserve">Даем согласие на обработку персональных данных нашей семьи третьими лицами, в соответствии </w:t>
      </w:r>
      <w:r w:rsidRPr="00474154">
        <w:t xml:space="preserve">с </w:t>
      </w:r>
      <w:hyperlink r:id="rId29" w:history="1">
        <w:r w:rsidRPr="00474154">
          <w:t>Федеральным Законом «О персональных данных»  от 27.07.2006 №152-ФЗ</w:t>
        </w:r>
      </w:hyperlink>
      <w:r w:rsidRPr="006B121E">
        <w:br/>
      </w:r>
      <w:r w:rsidRPr="006B121E">
        <w:br/>
        <w:t>________________ ____________________ ____________________</w:t>
      </w:r>
      <w:r w:rsidRPr="006B121E">
        <w:br/>
      </w:r>
      <w:r w:rsidRPr="006B121E">
        <w:br/>
      </w:r>
      <w:r w:rsidR="00474154">
        <w:t xml:space="preserve">           </w:t>
      </w:r>
      <w:r w:rsidRPr="006B121E">
        <w:t>(дата)                       (подпись)                               (ФИО)</w:t>
      </w:r>
      <w:r w:rsidRPr="006B121E">
        <w:br/>
      </w:r>
    </w:p>
    <w:p w14:paraId="53B4FAA7" w14:textId="77777777" w:rsidR="006B121E" w:rsidRPr="006B121E" w:rsidRDefault="006B121E" w:rsidP="006B121E">
      <w:pPr>
        <w:spacing w:before="100" w:beforeAutospacing="1" w:after="100" w:afterAutospacing="1"/>
        <w:jc w:val="right"/>
      </w:pPr>
    </w:p>
    <w:p w14:paraId="6100A997" w14:textId="77777777" w:rsidR="006B121E" w:rsidRPr="006B121E" w:rsidRDefault="006B121E" w:rsidP="006B121E">
      <w:pPr>
        <w:spacing w:before="100" w:beforeAutospacing="1" w:after="100" w:afterAutospacing="1"/>
        <w:jc w:val="right"/>
      </w:pPr>
    </w:p>
    <w:p w14:paraId="7176E649" w14:textId="77777777" w:rsidR="006B121E" w:rsidRPr="006B121E" w:rsidRDefault="006B121E" w:rsidP="006B121E">
      <w:pPr>
        <w:spacing w:before="100" w:beforeAutospacing="1" w:after="100" w:afterAutospacing="1"/>
        <w:jc w:val="right"/>
      </w:pPr>
    </w:p>
    <w:p w14:paraId="796D75F4" w14:textId="77777777" w:rsidR="006B121E" w:rsidRPr="006B121E" w:rsidRDefault="006B121E" w:rsidP="006B121E">
      <w:pPr>
        <w:spacing w:before="100" w:beforeAutospacing="1" w:after="100" w:afterAutospacing="1"/>
        <w:jc w:val="right"/>
      </w:pPr>
    </w:p>
    <w:p w14:paraId="77530028" w14:textId="77777777" w:rsidR="006B121E" w:rsidRPr="006B121E" w:rsidRDefault="006B121E" w:rsidP="006B121E">
      <w:pPr>
        <w:spacing w:before="100" w:beforeAutospacing="1" w:after="100" w:afterAutospacing="1"/>
        <w:jc w:val="right"/>
      </w:pPr>
    </w:p>
    <w:p w14:paraId="4639FBBD" w14:textId="77777777" w:rsidR="006B121E" w:rsidRPr="006B121E" w:rsidRDefault="006B121E" w:rsidP="006B121E">
      <w:pPr>
        <w:spacing w:before="100" w:beforeAutospacing="1" w:after="100" w:afterAutospacing="1"/>
        <w:jc w:val="right"/>
      </w:pPr>
    </w:p>
    <w:p w14:paraId="397B4938" w14:textId="77777777" w:rsidR="006B121E" w:rsidRPr="006B121E" w:rsidRDefault="006B121E" w:rsidP="006B121E">
      <w:pPr>
        <w:spacing w:before="100" w:beforeAutospacing="1" w:after="100" w:afterAutospacing="1"/>
        <w:jc w:val="right"/>
      </w:pPr>
    </w:p>
    <w:p w14:paraId="49B4AEBA" w14:textId="77777777" w:rsidR="006B121E" w:rsidRDefault="006B121E" w:rsidP="006B121E">
      <w:pPr>
        <w:spacing w:before="100" w:beforeAutospacing="1" w:after="100" w:afterAutospacing="1"/>
        <w:jc w:val="right"/>
      </w:pPr>
    </w:p>
    <w:p w14:paraId="41772DFE" w14:textId="77777777" w:rsidR="008B4E30" w:rsidRDefault="008B4E30" w:rsidP="006B121E">
      <w:pPr>
        <w:spacing w:before="100" w:beforeAutospacing="1" w:after="100" w:afterAutospacing="1"/>
        <w:jc w:val="right"/>
      </w:pPr>
    </w:p>
    <w:p w14:paraId="502DE5C8" w14:textId="77777777" w:rsidR="002E4178" w:rsidRDefault="002E4178" w:rsidP="006B121E">
      <w:pPr>
        <w:spacing w:before="100" w:beforeAutospacing="1" w:after="100" w:afterAutospacing="1"/>
        <w:jc w:val="right"/>
      </w:pPr>
    </w:p>
    <w:p w14:paraId="07BB3FB4" w14:textId="77777777" w:rsidR="006E5BCB" w:rsidRDefault="006E5BCB" w:rsidP="006B121E">
      <w:pPr>
        <w:spacing w:before="100" w:beforeAutospacing="1" w:after="100" w:afterAutospacing="1"/>
        <w:jc w:val="right"/>
      </w:pPr>
    </w:p>
    <w:p w14:paraId="450B81FE" w14:textId="77777777" w:rsidR="00474154" w:rsidRDefault="006B121E" w:rsidP="00474154">
      <w:pPr>
        <w:widowControl w:val="0"/>
        <w:autoSpaceDE w:val="0"/>
        <w:autoSpaceDN w:val="0"/>
        <w:adjustRightInd w:val="0"/>
        <w:jc w:val="right"/>
        <w:rPr>
          <w:rFonts w:eastAsia="Calibri" w:cs="Courier New"/>
        </w:rPr>
      </w:pPr>
      <w:r w:rsidRPr="006B121E">
        <w:rPr>
          <w:b/>
        </w:rPr>
        <w:t>Приложение № 4</w:t>
      </w:r>
      <w:r w:rsidRPr="006B121E">
        <w:br/>
      </w:r>
      <w:r w:rsidR="00474154" w:rsidRPr="006B121E">
        <w:rPr>
          <w:rFonts w:eastAsia="Calibri" w:cs="Courier New"/>
        </w:rPr>
        <w:t xml:space="preserve">к Административному регламенту администрации </w:t>
      </w:r>
    </w:p>
    <w:p w14:paraId="6586B62D" w14:textId="77777777" w:rsidR="00474154" w:rsidRDefault="00474154" w:rsidP="00474154">
      <w:pPr>
        <w:widowControl w:val="0"/>
        <w:autoSpaceDE w:val="0"/>
        <w:autoSpaceDN w:val="0"/>
        <w:adjustRightInd w:val="0"/>
        <w:jc w:val="right"/>
        <w:rPr>
          <w:rFonts w:eastAsia="Calibri" w:cs="Courier New"/>
        </w:rPr>
      </w:pPr>
      <w:proofErr w:type="spellStart"/>
      <w:r>
        <w:rPr>
          <w:rFonts w:eastAsia="Calibri" w:cs="Courier New"/>
        </w:rPr>
        <w:t>Суоярвского</w:t>
      </w:r>
      <w:proofErr w:type="spellEnd"/>
      <w:r>
        <w:rPr>
          <w:rFonts w:eastAsia="Calibri" w:cs="Courier New"/>
        </w:rPr>
        <w:t xml:space="preserve"> </w:t>
      </w:r>
      <w:r w:rsidRPr="006B121E">
        <w:rPr>
          <w:rFonts w:eastAsia="Calibri" w:cs="Courier New"/>
        </w:rPr>
        <w:t xml:space="preserve">муниципального </w:t>
      </w:r>
      <w:r>
        <w:rPr>
          <w:rFonts w:eastAsia="Calibri" w:cs="Courier New"/>
        </w:rPr>
        <w:t>округа по предоставлению</w:t>
      </w:r>
    </w:p>
    <w:p w14:paraId="7C07D26E" w14:textId="77777777" w:rsidR="00474154" w:rsidRDefault="00474154" w:rsidP="00474154">
      <w:pPr>
        <w:widowControl w:val="0"/>
        <w:autoSpaceDE w:val="0"/>
        <w:autoSpaceDN w:val="0"/>
        <w:adjustRightInd w:val="0"/>
        <w:jc w:val="right"/>
        <w:rPr>
          <w:rFonts w:eastAsia="Calibri" w:cs="Courier New"/>
        </w:rPr>
      </w:pPr>
      <w:r>
        <w:rPr>
          <w:rFonts w:eastAsia="Calibri" w:cs="Courier New"/>
        </w:rPr>
        <w:t xml:space="preserve"> муниципальной услуги </w:t>
      </w:r>
      <w:r w:rsidRPr="006B121E">
        <w:rPr>
          <w:rFonts w:eastAsia="Calibri" w:cs="Courier New"/>
        </w:rPr>
        <w:t xml:space="preserve">«Прием документов от граждан </w:t>
      </w:r>
    </w:p>
    <w:p w14:paraId="5320D05A" w14:textId="77777777" w:rsidR="00474154" w:rsidRDefault="00474154" w:rsidP="00474154">
      <w:pPr>
        <w:widowControl w:val="0"/>
        <w:autoSpaceDE w:val="0"/>
        <w:autoSpaceDN w:val="0"/>
        <w:adjustRightInd w:val="0"/>
        <w:jc w:val="right"/>
        <w:rPr>
          <w:rFonts w:eastAsia="Calibri" w:cs="Courier New"/>
        </w:rPr>
      </w:pPr>
      <w:r w:rsidRPr="006B121E">
        <w:rPr>
          <w:rFonts w:eastAsia="Calibri" w:cs="Courier New"/>
        </w:rPr>
        <w:t xml:space="preserve">в целях формирования списков молодых семей для участия </w:t>
      </w:r>
    </w:p>
    <w:p w14:paraId="2CE5F96B" w14:textId="77777777" w:rsidR="00474154" w:rsidRDefault="00474154" w:rsidP="00474154">
      <w:pPr>
        <w:widowControl w:val="0"/>
        <w:autoSpaceDE w:val="0"/>
        <w:autoSpaceDN w:val="0"/>
        <w:adjustRightInd w:val="0"/>
        <w:jc w:val="right"/>
        <w:rPr>
          <w:rFonts w:eastAsia="Calibri" w:cs="Courier New"/>
        </w:rPr>
      </w:pPr>
      <w:r>
        <w:rPr>
          <w:rFonts w:eastAsia="Calibri" w:cs="Courier New"/>
        </w:rPr>
        <w:t xml:space="preserve">в федеральной </w:t>
      </w:r>
      <w:r w:rsidRPr="006B121E">
        <w:rPr>
          <w:rFonts w:eastAsia="Calibri" w:cs="Courier New"/>
        </w:rPr>
        <w:t xml:space="preserve">целевой программе «Жилище» по подпрограмме </w:t>
      </w:r>
    </w:p>
    <w:p w14:paraId="0D9E46DB" w14:textId="77777777" w:rsidR="00474154" w:rsidRPr="00555FDB" w:rsidRDefault="00474154" w:rsidP="00474154">
      <w:pPr>
        <w:widowControl w:val="0"/>
        <w:autoSpaceDE w:val="0"/>
        <w:autoSpaceDN w:val="0"/>
        <w:adjustRightInd w:val="0"/>
        <w:jc w:val="right"/>
        <w:rPr>
          <w:rFonts w:eastAsia="Calibri" w:cs="Courier New"/>
        </w:rPr>
      </w:pPr>
      <w:r w:rsidRPr="006B121E">
        <w:rPr>
          <w:rFonts w:eastAsia="Calibri" w:cs="Courier New"/>
        </w:rPr>
        <w:t>«Обе</w:t>
      </w:r>
      <w:r>
        <w:rPr>
          <w:rFonts w:eastAsia="Calibri" w:cs="Courier New"/>
        </w:rPr>
        <w:t>спечение жильем молодых семей»</w:t>
      </w:r>
    </w:p>
    <w:p w14:paraId="0E8D3C2B" w14:textId="64FC7B1A" w:rsidR="006B121E" w:rsidRPr="006B121E" w:rsidRDefault="006B121E" w:rsidP="00474154">
      <w:pPr>
        <w:spacing w:before="100" w:beforeAutospacing="1" w:after="100" w:afterAutospacing="1"/>
      </w:pPr>
    </w:p>
    <w:p w14:paraId="5B49E555" w14:textId="77777777" w:rsidR="006B121E" w:rsidRPr="006B121E" w:rsidRDefault="006B121E" w:rsidP="006B121E">
      <w:pPr>
        <w:spacing w:before="100" w:beforeAutospacing="1" w:after="100" w:afterAutospacing="1"/>
        <w:jc w:val="center"/>
        <w:rPr>
          <w:b/>
        </w:rPr>
      </w:pPr>
      <w:r w:rsidRPr="006B121E">
        <w:rPr>
          <w:b/>
        </w:rPr>
        <w:t>Блок-схема предоставления муниципальной услуги</w:t>
      </w:r>
    </w:p>
    <w:p w14:paraId="3CEFD20F" w14:textId="098AA7B8" w:rsidR="006B121E" w:rsidRPr="006B121E" w:rsidRDefault="006B121E" w:rsidP="00474154">
      <w:pPr>
        <w:spacing w:before="100" w:beforeAutospacing="1" w:after="100" w:afterAutospacing="1"/>
        <w:jc w:val="center"/>
        <w:rPr>
          <w:noProof/>
        </w:rPr>
      </w:pPr>
      <w:r>
        <w:rPr>
          <w:noProof/>
        </w:rPr>
        <w:drawing>
          <wp:inline distT="0" distB="0" distL="0" distR="0" wp14:anchorId="6DB0FFF2" wp14:editId="1663B104">
            <wp:extent cx="5276850" cy="6048375"/>
            <wp:effectExtent l="0" t="0" r="0" b="9525"/>
            <wp:docPr id="2" name="Рисунок 2" descr="Об утверждении Административного регламента Администрации Петрозаводского городского округа по предоставлению муниципальной услуг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 утверждении Административного регламента Администрации Петрозаводского городского округа по предоставлению муниципальной услуги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6850" cy="6048375"/>
                    </a:xfrm>
                    <a:prstGeom prst="rect">
                      <a:avLst/>
                    </a:prstGeom>
                    <a:noFill/>
                    <a:ln>
                      <a:noFill/>
                    </a:ln>
                  </pic:spPr>
                </pic:pic>
              </a:graphicData>
            </a:graphic>
          </wp:inline>
        </w:drawing>
      </w:r>
    </w:p>
    <w:p w14:paraId="575A5DAB" w14:textId="77777777" w:rsidR="006B121E" w:rsidRPr="006B121E" w:rsidRDefault="006B121E" w:rsidP="006B121E">
      <w:pPr>
        <w:spacing w:before="100" w:beforeAutospacing="1" w:after="100" w:afterAutospacing="1"/>
        <w:rPr>
          <w:noProof/>
        </w:rPr>
      </w:pPr>
    </w:p>
    <w:p w14:paraId="40C84941" w14:textId="77777777" w:rsidR="006B121E" w:rsidRPr="006B121E" w:rsidRDefault="006B121E" w:rsidP="006B121E">
      <w:pPr>
        <w:spacing w:before="100" w:beforeAutospacing="1" w:after="100" w:afterAutospacing="1"/>
        <w:rPr>
          <w:noProof/>
        </w:rPr>
      </w:pPr>
    </w:p>
    <w:p w14:paraId="5EAF1E2D" w14:textId="77777777" w:rsidR="006B121E" w:rsidRDefault="006B121E" w:rsidP="006B121E">
      <w:pPr>
        <w:spacing w:before="100" w:beforeAutospacing="1" w:after="100" w:afterAutospacing="1"/>
        <w:jc w:val="right"/>
        <w:rPr>
          <w:b/>
        </w:rPr>
      </w:pPr>
    </w:p>
    <w:p w14:paraId="071363E1" w14:textId="77777777" w:rsidR="002E4178" w:rsidRPr="006B121E" w:rsidRDefault="002E4178" w:rsidP="006B121E">
      <w:pPr>
        <w:spacing w:before="100" w:beforeAutospacing="1" w:after="100" w:afterAutospacing="1"/>
        <w:jc w:val="right"/>
        <w:rPr>
          <w:b/>
        </w:rPr>
      </w:pPr>
    </w:p>
    <w:p w14:paraId="7F257CD6" w14:textId="77777777" w:rsidR="006B121E" w:rsidRPr="006B121E" w:rsidRDefault="006B121E" w:rsidP="006B121E">
      <w:pPr>
        <w:spacing w:before="100" w:beforeAutospacing="1" w:after="100" w:afterAutospacing="1"/>
        <w:jc w:val="right"/>
        <w:rPr>
          <w:b/>
        </w:rPr>
      </w:pPr>
    </w:p>
    <w:p w14:paraId="367D082F" w14:textId="77777777" w:rsidR="00474154" w:rsidRDefault="006B121E" w:rsidP="00474154">
      <w:pPr>
        <w:widowControl w:val="0"/>
        <w:autoSpaceDE w:val="0"/>
        <w:autoSpaceDN w:val="0"/>
        <w:adjustRightInd w:val="0"/>
        <w:jc w:val="right"/>
        <w:rPr>
          <w:rFonts w:eastAsia="Calibri" w:cs="Courier New"/>
        </w:rPr>
      </w:pPr>
      <w:r w:rsidRPr="006B121E">
        <w:rPr>
          <w:b/>
        </w:rPr>
        <w:t>Приложение №5</w:t>
      </w:r>
      <w:r w:rsidRPr="006B121E">
        <w:br/>
      </w:r>
      <w:r w:rsidR="00474154" w:rsidRPr="006B121E">
        <w:rPr>
          <w:rFonts w:eastAsia="Calibri" w:cs="Courier New"/>
        </w:rPr>
        <w:t xml:space="preserve">к Административному регламенту администрации </w:t>
      </w:r>
    </w:p>
    <w:p w14:paraId="75AFCCD6" w14:textId="77777777" w:rsidR="00474154" w:rsidRDefault="00474154" w:rsidP="00474154">
      <w:pPr>
        <w:widowControl w:val="0"/>
        <w:autoSpaceDE w:val="0"/>
        <w:autoSpaceDN w:val="0"/>
        <w:adjustRightInd w:val="0"/>
        <w:jc w:val="right"/>
        <w:rPr>
          <w:rFonts w:eastAsia="Calibri" w:cs="Courier New"/>
        </w:rPr>
      </w:pPr>
      <w:proofErr w:type="spellStart"/>
      <w:r>
        <w:rPr>
          <w:rFonts w:eastAsia="Calibri" w:cs="Courier New"/>
        </w:rPr>
        <w:t>Суоярвского</w:t>
      </w:r>
      <w:proofErr w:type="spellEnd"/>
      <w:r>
        <w:rPr>
          <w:rFonts w:eastAsia="Calibri" w:cs="Courier New"/>
        </w:rPr>
        <w:t xml:space="preserve"> </w:t>
      </w:r>
      <w:r w:rsidRPr="006B121E">
        <w:rPr>
          <w:rFonts w:eastAsia="Calibri" w:cs="Courier New"/>
        </w:rPr>
        <w:t xml:space="preserve">муниципального </w:t>
      </w:r>
      <w:r>
        <w:rPr>
          <w:rFonts w:eastAsia="Calibri" w:cs="Courier New"/>
        </w:rPr>
        <w:t>округа по предоставлению</w:t>
      </w:r>
    </w:p>
    <w:p w14:paraId="74521ECE" w14:textId="77777777" w:rsidR="00474154" w:rsidRDefault="00474154" w:rsidP="00474154">
      <w:pPr>
        <w:widowControl w:val="0"/>
        <w:autoSpaceDE w:val="0"/>
        <w:autoSpaceDN w:val="0"/>
        <w:adjustRightInd w:val="0"/>
        <w:jc w:val="right"/>
        <w:rPr>
          <w:rFonts w:eastAsia="Calibri" w:cs="Courier New"/>
        </w:rPr>
      </w:pPr>
      <w:r>
        <w:rPr>
          <w:rFonts w:eastAsia="Calibri" w:cs="Courier New"/>
        </w:rPr>
        <w:t xml:space="preserve"> муниципальной услуги </w:t>
      </w:r>
      <w:r w:rsidRPr="006B121E">
        <w:rPr>
          <w:rFonts w:eastAsia="Calibri" w:cs="Courier New"/>
        </w:rPr>
        <w:t xml:space="preserve">«Прием документов от граждан </w:t>
      </w:r>
    </w:p>
    <w:p w14:paraId="0D74C8CA" w14:textId="77777777" w:rsidR="00474154" w:rsidRDefault="00474154" w:rsidP="00474154">
      <w:pPr>
        <w:widowControl w:val="0"/>
        <w:autoSpaceDE w:val="0"/>
        <w:autoSpaceDN w:val="0"/>
        <w:adjustRightInd w:val="0"/>
        <w:jc w:val="right"/>
        <w:rPr>
          <w:rFonts w:eastAsia="Calibri" w:cs="Courier New"/>
        </w:rPr>
      </w:pPr>
      <w:r w:rsidRPr="006B121E">
        <w:rPr>
          <w:rFonts w:eastAsia="Calibri" w:cs="Courier New"/>
        </w:rPr>
        <w:t xml:space="preserve">в целях формирования списков молодых семей для участия </w:t>
      </w:r>
    </w:p>
    <w:p w14:paraId="54479BEA" w14:textId="77777777" w:rsidR="00474154" w:rsidRDefault="00474154" w:rsidP="00474154">
      <w:pPr>
        <w:widowControl w:val="0"/>
        <w:autoSpaceDE w:val="0"/>
        <w:autoSpaceDN w:val="0"/>
        <w:adjustRightInd w:val="0"/>
        <w:jc w:val="right"/>
        <w:rPr>
          <w:rFonts w:eastAsia="Calibri" w:cs="Courier New"/>
        </w:rPr>
      </w:pPr>
      <w:r>
        <w:rPr>
          <w:rFonts w:eastAsia="Calibri" w:cs="Courier New"/>
        </w:rPr>
        <w:t xml:space="preserve">в федеральной </w:t>
      </w:r>
      <w:r w:rsidRPr="006B121E">
        <w:rPr>
          <w:rFonts w:eastAsia="Calibri" w:cs="Courier New"/>
        </w:rPr>
        <w:t xml:space="preserve">целевой программе «Жилище» по подпрограмме </w:t>
      </w:r>
    </w:p>
    <w:p w14:paraId="5A353221" w14:textId="77777777" w:rsidR="00474154" w:rsidRPr="00555FDB" w:rsidRDefault="00474154" w:rsidP="00474154">
      <w:pPr>
        <w:widowControl w:val="0"/>
        <w:autoSpaceDE w:val="0"/>
        <w:autoSpaceDN w:val="0"/>
        <w:adjustRightInd w:val="0"/>
        <w:jc w:val="right"/>
        <w:rPr>
          <w:rFonts w:eastAsia="Calibri" w:cs="Courier New"/>
        </w:rPr>
      </w:pPr>
      <w:r w:rsidRPr="006B121E">
        <w:rPr>
          <w:rFonts w:eastAsia="Calibri" w:cs="Courier New"/>
        </w:rPr>
        <w:t>«Обе</w:t>
      </w:r>
      <w:r>
        <w:rPr>
          <w:rFonts w:eastAsia="Calibri" w:cs="Courier New"/>
        </w:rPr>
        <w:t>спечение жильем молодых семей»</w:t>
      </w:r>
    </w:p>
    <w:p w14:paraId="2D4A9E88" w14:textId="3367F70A" w:rsidR="006B121E" w:rsidRPr="006B121E" w:rsidRDefault="006B121E" w:rsidP="00474154">
      <w:pPr>
        <w:spacing w:before="100" w:beforeAutospacing="1" w:after="100" w:afterAutospacing="1"/>
        <w:jc w:val="right"/>
      </w:pPr>
    </w:p>
    <w:tbl>
      <w:tblPr>
        <w:tblW w:w="0" w:type="auto"/>
        <w:tblLook w:val="00A0" w:firstRow="1" w:lastRow="0" w:firstColumn="1" w:lastColumn="0" w:noHBand="0" w:noVBand="0"/>
      </w:tblPr>
      <w:tblGrid>
        <w:gridCol w:w="4374"/>
        <w:gridCol w:w="128"/>
        <w:gridCol w:w="4786"/>
        <w:gridCol w:w="885"/>
      </w:tblGrid>
      <w:tr w:rsidR="006B121E" w:rsidRPr="006B121E" w14:paraId="792C531F" w14:textId="77777777" w:rsidTr="006B121E">
        <w:trPr>
          <w:gridAfter w:val="1"/>
          <w:wAfter w:w="885" w:type="dxa"/>
        </w:trPr>
        <w:tc>
          <w:tcPr>
            <w:tcW w:w="4502" w:type="dxa"/>
            <w:gridSpan w:val="2"/>
          </w:tcPr>
          <w:p w14:paraId="22B08EE4" w14:textId="77777777" w:rsidR="006B121E" w:rsidRPr="006B121E" w:rsidRDefault="006B121E" w:rsidP="006B121E">
            <w:pPr>
              <w:spacing w:before="100" w:beforeAutospacing="1" w:after="100" w:afterAutospacing="1"/>
              <w:jc w:val="right"/>
            </w:pPr>
          </w:p>
        </w:tc>
        <w:tc>
          <w:tcPr>
            <w:tcW w:w="4786" w:type="dxa"/>
          </w:tcPr>
          <w:p w14:paraId="6A667F3E" w14:textId="77777777" w:rsidR="006B121E" w:rsidRPr="006B121E" w:rsidRDefault="006B121E" w:rsidP="006B121E">
            <w:pPr>
              <w:spacing w:before="100" w:beforeAutospacing="1" w:after="100" w:afterAutospacing="1"/>
            </w:pPr>
          </w:p>
        </w:tc>
      </w:tr>
      <w:tr w:rsidR="006B121E" w:rsidRPr="006B121E" w14:paraId="00C91C88" w14:textId="77777777" w:rsidTr="00474154">
        <w:tc>
          <w:tcPr>
            <w:tcW w:w="4374" w:type="dxa"/>
          </w:tcPr>
          <w:p w14:paraId="347DD827" w14:textId="77777777" w:rsidR="006B121E" w:rsidRPr="006B121E" w:rsidRDefault="006B121E" w:rsidP="006B121E">
            <w:pPr>
              <w:ind w:right="190"/>
              <w:rPr>
                <w:lang w:eastAsia="en-US"/>
              </w:rPr>
            </w:pPr>
          </w:p>
        </w:tc>
        <w:tc>
          <w:tcPr>
            <w:tcW w:w="5799" w:type="dxa"/>
            <w:gridSpan w:val="3"/>
          </w:tcPr>
          <w:p w14:paraId="5ADA2ECD" w14:textId="5CDCE029" w:rsidR="006B121E" w:rsidRPr="006B121E" w:rsidRDefault="006B121E" w:rsidP="006B121E">
            <w:pPr>
              <w:rPr>
                <w:sz w:val="22"/>
                <w:szCs w:val="22"/>
                <w:lang w:eastAsia="en-US"/>
              </w:rPr>
            </w:pPr>
            <w:r w:rsidRPr="006B121E">
              <w:rPr>
                <w:sz w:val="22"/>
                <w:szCs w:val="22"/>
                <w:lang w:eastAsia="en-US"/>
              </w:rPr>
              <w:t>В администра</w:t>
            </w:r>
            <w:r w:rsidR="00474154">
              <w:rPr>
                <w:sz w:val="22"/>
                <w:szCs w:val="22"/>
                <w:lang w:eastAsia="en-US"/>
              </w:rPr>
              <w:t xml:space="preserve">цию </w:t>
            </w:r>
            <w:proofErr w:type="spellStart"/>
            <w:r w:rsidR="00474154">
              <w:rPr>
                <w:sz w:val="22"/>
                <w:szCs w:val="22"/>
                <w:lang w:eastAsia="en-US"/>
              </w:rPr>
              <w:t>Суоярвского</w:t>
            </w:r>
            <w:proofErr w:type="spellEnd"/>
            <w:r w:rsidR="00474154">
              <w:rPr>
                <w:sz w:val="22"/>
                <w:szCs w:val="22"/>
                <w:lang w:eastAsia="en-US"/>
              </w:rPr>
              <w:t xml:space="preserve"> муниципального округа</w:t>
            </w:r>
          </w:p>
          <w:p w14:paraId="7F42581E" w14:textId="77777777" w:rsidR="006B121E" w:rsidRPr="006B121E" w:rsidRDefault="006B121E" w:rsidP="006B121E">
            <w:pPr>
              <w:rPr>
                <w:sz w:val="22"/>
                <w:szCs w:val="22"/>
                <w:lang w:eastAsia="en-US"/>
              </w:rPr>
            </w:pPr>
            <w:r w:rsidRPr="006B121E">
              <w:rPr>
                <w:sz w:val="22"/>
                <w:szCs w:val="22"/>
                <w:lang w:eastAsia="en-US"/>
              </w:rPr>
              <w:t>от ______________________________________</w:t>
            </w:r>
          </w:p>
          <w:p w14:paraId="2F3B7B73" w14:textId="77777777" w:rsidR="006B121E" w:rsidRPr="006B121E" w:rsidRDefault="006B121E" w:rsidP="006B121E">
            <w:pPr>
              <w:rPr>
                <w:sz w:val="22"/>
                <w:szCs w:val="22"/>
                <w:lang w:eastAsia="en-US"/>
              </w:rPr>
            </w:pPr>
            <w:r w:rsidRPr="006B121E">
              <w:rPr>
                <w:sz w:val="22"/>
                <w:szCs w:val="22"/>
                <w:lang w:eastAsia="en-US"/>
              </w:rPr>
              <w:t>________________________________________, зарегистрированног</w:t>
            </w:r>
            <w:proofErr w:type="gramStart"/>
            <w:r w:rsidRPr="006B121E">
              <w:rPr>
                <w:sz w:val="22"/>
                <w:szCs w:val="22"/>
                <w:lang w:eastAsia="en-US"/>
              </w:rPr>
              <w:t>о(</w:t>
            </w:r>
            <w:proofErr w:type="gramEnd"/>
            <w:r w:rsidRPr="006B121E">
              <w:rPr>
                <w:sz w:val="22"/>
                <w:szCs w:val="22"/>
                <w:lang w:eastAsia="en-US"/>
              </w:rPr>
              <w:t>ой) по адресу:</w:t>
            </w:r>
          </w:p>
          <w:p w14:paraId="17FBAAB2" w14:textId="77777777" w:rsidR="006B121E" w:rsidRPr="006B121E" w:rsidRDefault="006B121E" w:rsidP="006B121E">
            <w:pPr>
              <w:rPr>
                <w:sz w:val="22"/>
                <w:szCs w:val="22"/>
                <w:lang w:eastAsia="en-US"/>
              </w:rPr>
            </w:pPr>
            <w:r w:rsidRPr="006B121E">
              <w:rPr>
                <w:sz w:val="22"/>
                <w:szCs w:val="22"/>
                <w:lang w:eastAsia="en-US"/>
              </w:rPr>
              <w:t>_________________________________________</w:t>
            </w:r>
          </w:p>
          <w:p w14:paraId="2CD01FD2" w14:textId="77777777" w:rsidR="006B121E" w:rsidRPr="006B121E" w:rsidRDefault="006B121E" w:rsidP="006B121E">
            <w:pPr>
              <w:rPr>
                <w:sz w:val="22"/>
                <w:szCs w:val="22"/>
                <w:lang w:eastAsia="en-US"/>
              </w:rPr>
            </w:pPr>
            <w:r w:rsidRPr="006B121E">
              <w:rPr>
                <w:sz w:val="22"/>
                <w:szCs w:val="22"/>
                <w:lang w:eastAsia="en-US"/>
              </w:rPr>
              <w:t>_________________________________________,</w:t>
            </w:r>
          </w:p>
          <w:p w14:paraId="476174C2" w14:textId="77777777" w:rsidR="006B121E" w:rsidRPr="006B121E" w:rsidRDefault="006B121E" w:rsidP="006B121E">
            <w:pPr>
              <w:rPr>
                <w:lang w:eastAsia="en-US"/>
              </w:rPr>
            </w:pPr>
            <w:r w:rsidRPr="006B121E">
              <w:rPr>
                <w:sz w:val="22"/>
                <w:szCs w:val="22"/>
                <w:lang w:eastAsia="en-US"/>
              </w:rPr>
              <w:t>тел. _____________________________________</w:t>
            </w:r>
          </w:p>
        </w:tc>
      </w:tr>
    </w:tbl>
    <w:p w14:paraId="3E585005" w14:textId="77777777" w:rsidR="006B121E" w:rsidRPr="006B121E" w:rsidRDefault="006B121E" w:rsidP="006B121E">
      <w:pPr>
        <w:spacing w:after="200" w:line="276" w:lineRule="auto"/>
        <w:jc w:val="center"/>
        <w:rPr>
          <w:lang w:eastAsia="en-US"/>
        </w:rPr>
      </w:pPr>
    </w:p>
    <w:p w14:paraId="5D0295A6" w14:textId="77777777" w:rsidR="006B121E" w:rsidRPr="006B121E" w:rsidRDefault="006B121E" w:rsidP="006B121E">
      <w:pPr>
        <w:spacing w:after="200" w:line="276" w:lineRule="auto"/>
        <w:jc w:val="center"/>
        <w:rPr>
          <w:lang w:eastAsia="en-US"/>
        </w:rPr>
      </w:pPr>
      <w:r w:rsidRPr="006B121E">
        <w:rPr>
          <w:lang w:eastAsia="en-US"/>
        </w:rPr>
        <w:t>Заявление</w:t>
      </w:r>
    </w:p>
    <w:p w14:paraId="4733F1B2" w14:textId="69E2E4A0" w:rsidR="006B121E" w:rsidRPr="006B121E" w:rsidRDefault="006B121E" w:rsidP="006B121E">
      <w:pPr>
        <w:spacing w:after="200" w:line="276" w:lineRule="auto"/>
        <w:ind w:firstLine="708"/>
        <w:jc w:val="both"/>
        <w:rPr>
          <w:sz w:val="22"/>
          <w:szCs w:val="22"/>
        </w:rPr>
      </w:pPr>
      <w:r w:rsidRPr="006B121E">
        <w:rPr>
          <w:sz w:val="22"/>
          <w:szCs w:val="22"/>
          <w:lang w:eastAsia="en-US"/>
        </w:rPr>
        <w:t>Прошу признать нашу молодую семью в составе ____ человек</w:t>
      </w:r>
      <w:r w:rsidRPr="006B121E">
        <w:rPr>
          <w:sz w:val="22"/>
          <w:szCs w:val="22"/>
        </w:rPr>
        <w:t>, семьей, имеющей доходы,</w:t>
      </w:r>
      <w:r w:rsidRPr="006B121E">
        <w:rPr>
          <w:sz w:val="22"/>
          <w:szCs w:val="22"/>
          <w:lang w:eastAsia="en-US"/>
        </w:rPr>
        <w:t xml:space="preserve"> позволяющие получить кредит, </w:t>
      </w:r>
      <w:r w:rsidRPr="006B121E">
        <w:rPr>
          <w:sz w:val="22"/>
          <w:szCs w:val="22"/>
        </w:rPr>
        <w:t xml:space="preserve">либо иные денежные средства для оплаты расчетной (средней) стоимости жилья в части, превышающей размер предоставляемой социальной выплаты. </w:t>
      </w:r>
    </w:p>
    <w:p w14:paraId="2ECC2530" w14:textId="77777777" w:rsidR="006B121E" w:rsidRPr="006B121E" w:rsidRDefault="006B121E" w:rsidP="006B121E">
      <w:pPr>
        <w:spacing w:after="200" w:line="276" w:lineRule="auto"/>
        <w:ind w:firstLine="708"/>
        <w:jc w:val="both"/>
        <w:rPr>
          <w:sz w:val="22"/>
          <w:szCs w:val="22"/>
        </w:rPr>
      </w:pPr>
      <w:r w:rsidRPr="006B121E">
        <w:rPr>
          <w:sz w:val="22"/>
          <w:szCs w:val="22"/>
        </w:rPr>
        <w:t xml:space="preserve">К заявлению прилагаю следующие документы (отметить любым знаком): </w:t>
      </w:r>
    </w:p>
    <w:p w14:paraId="68BB6F03" w14:textId="77777777" w:rsidR="006B121E" w:rsidRPr="006B121E" w:rsidRDefault="006B121E" w:rsidP="006B121E">
      <w:pPr>
        <w:ind w:firstLine="709"/>
        <w:jc w:val="both"/>
        <w:rPr>
          <w:sz w:val="22"/>
          <w:szCs w:val="22"/>
        </w:rPr>
      </w:pPr>
      <w:r w:rsidRPr="006B121E">
        <w:rPr>
          <w:sz w:val="22"/>
          <w:szCs w:val="22"/>
        </w:rPr>
        <w:t>⁪ документ, подтверждающий наличие у члена (членов) молодой семьи вкладов в кредитных организациях;</w:t>
      </w:r>
    </w:p>
    <w:p w14:paraId="799EB85A" w14:textId="77777777" w:rsidR="006B121E" w:rsidRPr="006B121E" w:rsidRDefault="006B121E" w:rsidP="006B121E">
      <w:pPr>
        <w:ind w:firstLine="709"/>
        <w:jc w:val="both"/>
        <w:rPr>
          <w:sz w:val="22"/>
          <w:szCs w:val="22"/>
        </w:rPr>
      </w:pPr>
      <w:r w:rsidRPr="006B121E">
        <w:rPr>
          <w:sz w:val="22"/>
          <w:szCs w:val="22"/>
        </w:rPr>
        <w:t> документ, подтверждающий наличие у родителей члена (членов) молодой семьи или других родственников вкладов в кредитных организациях, и их письменное согласие о готовности предоставить молодой семье денежные средства на приобретение (строительство) жилья;</w:t>
      </w:r>
    </w:p>
    <w:p w14:paraId="591354F9" w14:textId="77777777" w:rsidR="006B121E" w:rsidRPr="006B121E" w:rsidRDefault="006B121E" w:rsidP="006B121E">
      <w:pPr>
        <w:ind w:firstLine="709"/>
        <w:jc w:val="both"/>
        <w:rPr>
          <w:sz w:val="22"/>
          <w:szCs w:val="22"/>
        </w:rPr>
      </w:pPr>
      <w:r w:rsidRPr="006B121E">
        <w:rPr>
          <w:sz w:val="22"/>
          <w:szCs w:val="22"/>
        </w:rPr>
        <w:t> справку банка о максимально возможной сумме кредита (займа), которую банк может предоставить члену (членам) молодой семьи для приобретения (строительства) жилья;</w:t>
      </w:r>
    </w:p>
    <w:p w14:paraId="55AFAD19" w14:textId="4EED261D" w:rsidR="006B121E" w:rsidRPr="006B121E" w:rsidRDefault="001B60FC" w:rsidP="006B121E">
      <w:pPr>
        <w:ind w:firstLine="709"/>
        <w:jc w:val="both"/>
        <w:rPr>
          <w:sz w:val="22"/>
          <w:szCs w:val="22"/>
        </w:rPr>
      </w:pPr>
      <w:r>
        <w:rPr>
          <w:sz w:val="22"/>
          <w:szCs w:val="22"/>
        </w:rPr>
        <w:t xml:space="preserve"> </w:t>
      </w:r>
      <w:r w:rsidR="006B121E" w:rsidRPr="006B121E">
        <w:rPr>
          <w:sz w:val="22"/>
          <w:szCs w:val="22"/>
        </w:rPr>
        <w:t xml:space="preserve">копию государственного сертификата на материнский (семейный) капитал; </w:t>
      </w:r>
    </w:p>
    <w:p w14:paraId="4F906D5A" w14:textId="77777777" w:rsidR="006B121E" w:rsidRPr="006B121E" w:rsidRDefault="006B121E" w:rsidP="006B121E">
      <w:pPr>
        <w:ind w:firstLine="709"/>
        <w:jc w:val="both"/>
        <w:rPr>
          <w:sz w:val="22"/>
          <w:szCs w:val="22"/>
        </w:rPr>
      </w:pPr>
      <w:r w:rsidRPr="006B121E">
        <w:rPr>
          <w:sz w:val="22"/>
          <w:szCs w:val="22"/>
        </w:rPr>
        <w:t xml:space="preserve"> копию отчета об оценке рыночной стоимости объектов недвижимого имущества, находящихся в собственности членов (члена) молодой семьи, </w:t>
      </w:r>
      <w:proofErr w:type="gramStart"/>
      <w:r w:rsidRPr="006B121E">
        <w:rPr>
          <w:sz w:val="22"/>
          <w:szCs w:val="22"/>
        </w:rPr>
        <w:t>выполненный</w:t>
      </w:r>
      <w:proofErr w:type="gramEnd"/>
      <w:r w:rsidRPr="006B121E">
        <w:rPr>
          <w:sz w:val="22"/>
          <w:szCs w:val="22"/>
        </w:rPr>
        <w:t xml:space="preserve"> оценщиком в соответствии с требованиями и порядком, установленными законодательством Российской Федерации;</w:t>
      </w:r>
    </w:p>
    <w:p w14:paraId="72BFE44B" w14:textId="623FAF75" w:rsidR="006B121E" w:rsidRPr="006B121E" w:rsidRDefault="001B60FC" w:rsidP="006B121E">
      <w:pPr>
        <w:ind w:firstLine="709"/>
        <w:jc w:val="both"/>
        <w:rPr>
          <w:sz w:val="22"/>
          <w:szCs w:val="22"/>
        </w:rPr>
      </w:pPr>
      <w:r>
        <w:rPr>
          <w:sz w:val="22"/>
          <w:szCs w:val="22"/>
        </w:rPr>
        <w:t xml:space="preserve"> </w:t>
      </w:r>
      <w:r w:rsidR="006B121E" w:rsidRPr="006B121E">
        <w:rPr>
          <w:sz w:val="22"/>
          <w:szCs w:val="22"/>
        </w:rPr>
        <w:t xml:space="preserve">выписку из Единого государственного реестра прав на недвижимое имущество и сделок с ним о правах членов (члена) молодой семьи на имевшиеся (имеющиеся) объекты недвижимого имущества, о зарегистрированных ограничениях (обременениях) прав, </w:t>
      </w:r>
      <w:proofErr w:type="spellStart"/>
      <w:r w:rsidR="006B121E" w:rsidRPr="006B121E">
        <w:rPr>
          <w:sz w:val="22"/>
          <w:szCs w:val="22"/>
        </w:rPr>
        <w:t>правопритязаниях</w:t>
      </w:r>
      <w:proofErr w:type="spellEnd"/>
      <w:r w:rsidR="006B121E" w:rsidRPr="006B121E">
        <w:rPr>
          <w:sz w:val="22"/>
          <w:szCs w:val="22"/>
        </w:rPr>
        <w:t>, правах требования, заявленных в судебном порядке.</w:t>
      </w:r>
    </w:p>
    <w:p w14:paraId="46A5FFD7" w14:textId="77777777" w:rsidR="006B121E" w:rsidRPr="006B121E" w:rsidRDefault="006B121E" w:rsidP="006B121E">
      <w:pPr>
        <w:ind w:firstLine="709"/>
        <w:jc w:val="both"/>
        <w:rPr>
          <w:sz w:val="22"/>
          <w:szCs w:val="22"/>
        </w:rPr>
      </w:pPr>
      <w:r w:rsidRPr="006B121E">
        <w:rPr>
          <w:sz w:val="22"/>
          <w:szCs w:val="22"/>
        </w:rPr>
        <w:t xml:space="preserve"> копию отчета об оценке рыночной стоимости транспортных средств, находящихся в собственности членов (члена) молодой семьи, </w:t>
      </w:r>
      <w:proofErr w:type="gramStart"/>
      <w:r w:rsidRPr="006B121E">
        <w:rPr>
          <w:sz w:val="22"/>
          <w:szCs w:val="22"/>
        </w:rPr>
        <w:t>выполненный</w:t>
      </w:r>
      <w:proofErr w:type="gramEnd"/>
      <w:r w:rsidRPr="006B121E">
        <w:rPr>
          <w:sz w:val="22"/>
          <w:szCs w:val="22"/>
        </w:rPr>
        <w:t xml:space="preserve"> оценщиком в соответствии с требованиями и порядком, установленными законодательством Российской Федерации, а также копии технических паспортов указанных транспортных средств. </w:t>
      </w:r>
    </w:p>
    <w:p w14:paraId="6954B8D7" w14:textId="77777777" w:rsidR="006B121E" w:rsidRPr="006B121E" w:rsidRDefault="006B121E" w:rsidP="006B121E">
      <w:pPr>
        <w:ind w:firstLine="709"/>
        <w:jc w:val="both"/>
        <w:rPr>
          <w:sz w:val="22"/>
          <w:szCs w:val="22"/>
        </w:rPr>
      </w:pPr>
      <w:r w:rsidRPr="006B121E">
        <w:rPr>
          <w:sz w:val="22"/>
          <w:szCs w:val="22"/>
        </w:rPr>
        <w:t> иные документы, подтверждающие наличие у члена (членов) молодой семьи денежных средств или возможности их привлечения в качестве заемных сре</w:t>
      </w:r>
      <w:proofErr w:type="gramStart"/>
      <w:r w:rsidRPr="006B121E">
        <w:rPr>
          <w:sz w:val="22"/>
          <w:szCs w:val="22"/>
        </w:rPr>
        <w:t>дств дл</w:t>
      </w:r>
      <w:proofErr w:type="gramEnd"/>
      <w:r w:rsidRPr="006B121E">
        <w:rPr>
          <w:sz w:val="22"/>
          <w:szCs w:val="22"/>
        </w:rPr>
        <w:t>я приобретения (строительства) жилья, а именно:</w:t>
      </w:r>
    </w:p>
    <w:p w14:paraId="7243F2DC" w14:textId="77777777" w:rsidR="006B121E" w:rsidRPr="006B121E" w:rsidRDefault="006B121E" w:rsidP="006B121E">
      <w:pPr>
        <w:jc w:val="both"/>
        <w:rPr>
          <w:sz w:val="22"/>
          <w:szCs w:val="22"/>
        </w:rPr>
      </w:pPr>
      <w:r w:rsidRPr="006B121E">
        <w:rPr>
          <w:sz w:val="22"/>
          <w:szCs w:val="22"/>
        </w:rPr>
        <w:t>__________________________________________________________________________________________________________________________________________________________</w:t>
      </w:r>
    </w:p>
    <w:p w14:paraId="33C8CB32" w14:textId="77777777" w:rsidR="006B121E" w:rsidRPr="006B121E" w:rsidRDefault="006B121E" w:rsidP="006B121E">
      <w:pPr>
        <w:jc w:val="both"/>
        <w:rPr>
          <w:sz w:val="22"/>
          <w:szCs w:val="22"/>
        </w:rPr>
      </w:pPr>
      <w:r w:rsidRPr="006B121E">
        <w:rPr>
          <w:sz w:val="22"/>
          <w:szCs w:val="22"/>
        </w:rPr>
        <w:t>__________________________________________________________________________________________________________________________________________________________</w:t>
      </w:r>
    </w:p>
    <w:p w14:paraId="39281EF2" w14:textId="77777777" w:rsidR="006B121E" w:rsidRPr="006B121E" w:rsidRDefault="006B121E" w:rsidP="006B121E">
      <w:pPr>
        <w:jc w:val="both"/>
        <w:rPr>
          <w:sz w:val="22"/>
          <w:szCs w:val="22"/>
        </w:rPr>
      </w:pPr>
      <w:r w:rsidRPr="006B121E">
        <w:rPr>
          <w:sz w:val="22"/>
          <w:szCs w:val="22"/>
        </w:rPr>
        <w:t>«_____»____________20____г.                     _______________      ______________________</w:t>
      </w:r>
    </w:p>
    <w:p w14:paraId="53380553" w14:textId="5B24BAE9" w:rsidR="006B121E" w:rsidRPr="00474154" w:rsidRDefault="006B121E" w:rsidP="006B121E">
      <w:pPr>
        <w:jc w:val="both"/>
        <w:rPr>
          <w:rFonts w:ascii="Calibri" w:hAnsi="Calibri"/>
          <w:sz w:val="20"/>
          <w:szCs w:val="20"/>
          <w:lang w:eastAsia="en-US"/>
        </w:rPr>
      </w:pPr>
      <w:r w:rsidRPr="00474154">
        <w:rPr>
          <w:sz w:val="20"/>
          <w:szCs w:val="20"/>
        </w:rPr>
        <w:t xml:space="preserve">                                                                              </w:t>
      </w:r>
      <w:r w:rsidR="00474154">
        <w:rPr>
          <w:sz w:val="20"/>
          <w:szCs w:val="20"/>
        </w:rPr>
        <w:t xml:space="preserve">                   </w:t>
      </w:r>
      <w:r w:rsidRPr="00474154">
        <w:rPr>
          <w:sz w:val="20"/>
          <w:szCs w:val="20"/>
        </w:rPr>
        <w:t xml:space="preserve"> (подпись)      </w:t>
      </w:r>
      <w:r w:rsidR="00474154">
        <w:rPr>
          <w:sz w:val="20"/>
          <w:szCs w:val="20"/>
        </w:rPr>
        <w:t xml:space="preserve">          </w:t>
      </w:r>
      <w:r w:rsidRPr="00474154">
        <w:rPr>
          <w:sz w:val="20"/>
          <w:szCs w:val="20"/>
        </w:rPr>
        <w:t xml:space="preserve">        (расшифровка подписи)</w:t>
      </w:r>
    </w:p>
    <w:p w14:paraId="66E7224B" w14:textId="77777777" w:rsidR="00710BE5" w:rsidRPr="00F22325" w:rsidRDefault="00710BE5" w:rsidP="00597623">
      <w:pPr>
        <w:jc w:val="both"/>
        <w:rPr>
          <w:sz w:val="28"/>
          <w:szCs w:val="28"/>
        </w:rPr>
      </w:pPr>
    </w:p>
    <w:sectPr w:rsidR="00710BE5" w:rsidRPr="00F22325" w:rsidSect="006B121E">
      <w:headerReference w:type="even" r:id="rId31"/>
      <w:headerReference w:type="default" r:id="rId32"/>
      <w:pgSz w:w="11909" w:h="16840"/>
      <w:pgMar w:top="567" w:right="851" w:bottom="142" w:left="993"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395BD" w14:textId="77777777" w:rsidR="00077E56" w:rsidRDefault="00077E56">
      <w:r>
        <w:separator/>
      </w:r>
    </w:p>
  </w:endnote>
  <w:endnote w:type="continuationSeparator" w:id="0">
    <w:p w14:paraId="3094C861" w14:textId="77777777" w:rsidR="00077E56" w:rsidRDefault="0007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FA76F" w14:textId="77777777" w:rsidR="00077E56" w:rsidRDefault="00077E56">
      <w:r>
        <w:separator/>
      </w:r>
    </w:p>
  </w:footnote>
  <w:footnote w:type="continuationSeparator" w:id="0">
    <w:p w14:paraId="546EE177" w14:textId="77777777" w:rsidR="00077E56" w:rsidRDefault="00077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9924E" w14:textId="77777777" w:rsidR="00D75421" w:rsidRDefault="00D7542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24</w:t>
    </w:r>
    <w:r>
      <w:rPr>
        <w:rStyle w:val="a8"/>
      </w:rPr>
      <w:fldChar w:fldCharType="end"/>
    </w:r>
  </w:p>
  <w:p w14:paraId="2C7E796D" w14:textId="77777777" w:rsidR="00D75421" w:rsidRDefault="00D7542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48DCA" w14:textId="77777777" w:rsidR="00D75421" w:rsidRDefault="00D75421">
    <w:pPr>
      <w:pStyle w:val="a6"/>
      <w:framePr w:wrap="around" w:vAnchor="text" w:hAnchor="margin" w:xAlign="center" w:y="1"/>
      <w:rPr>
        <w:rStyle w:val="a8"/>
      </w:rPr>
    </w:pPr>
  </w:p>
  <w:p w14:paraId="5EFD723D" w14:textId="318391CC" w:rsidR="00D75421" w:rsidRDefault="00D75421" w:rsidP="006B121E">
    <w:pPr>
      <w:pStyle w:val="a6"/>
      <w:framePr w:wrap="around" w:vAnchor="text" w:hAnchor="margin" w:xAlign="center" w:y="1"/>
      <w:jc w:val="center"/>
      <w:rPr>
        <w:rStyle w:val="a8"/>
      </w:rPr>
    </w:pPr>
    <w:r>
      <w:rPr>
        <w:rStyle w:val="a8"/>
      </w:rPr>
      <w:fldChar w:fldCharType="begin"/>
    </w:r>
    <w:r>
      <w:rPr>
        <w:rStyle w:val="a8"/>
      </w:rPr>
      <w:instrText xml:space="preserve">PAGE  </w:instrText>
    </w:r>
    <w:r>
      <w:rPr>
        <w:rStyle w:val="a8"/>
      </w:rPr>
      <w:fldChar w:fldCharType="separate"/>
    </w:r>
    <w:r w:rsidR="00A21A46">
      <w:rPr>
        <w:rStyle w:val="a8"/>
        <w:noProof/>
      </w:rPr>
      <w:t>2</w:t>
    </w:r>
    <w:r>
      <w:rPr>
        <w:rStyle w:val="a8"/>
      </w:rPr>
      <w:fldChar w:fldCharType="end"/>
    </w:r>
  </w:p>
  <w:p w14:paraId="3C147018" w14:textId="77777777" w:rsidR="00D75421" w:rsidRDefault="00D75421">
    <w:pPr>
      <w:pStyle w:val="a6"/>
    </w:pPr>
  </w:p>
  <w:p w14:paraId="59BF3B58" w14:textId="77777777" w:rsidR="00D75421" w:rsidRDefault="00D7542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814"/>
    <w:multiLevelType w:val="hybridMultilevel"/>
    <w:tmpl w:val="66F64AE2"/>
    <w:lvl w:ilvl="0" w:tplc="FFFFFFFF">
      <w:start w:val="1"/>
      <w:numFmt w:val="russianLower"/>
      <w:lvlText w:val="%1) "/>
      <w:lvlJc w:val="left"/>
      <w:pPr>
        <w:ind w:left="1429" w:hanging="360"/>
      </w:pPr>
      <w:rPr>
        <w:rFonts w:hint="default"/>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nsid w:val="09BC29F0"/>
    <w:multiLevelType w:val="hybridMultilevel"/>
    <w:tmpl w:val="66F64AE2"/>
    <w:lvl w:ilvl="0" w:tplc="FFFFFFFF">
      <w:start w:val="1"/>
      <w:numFmt w:val="russianLower"/>
      <w:lvlText w:val="%1) "/>
      <w:lvlJc w:val="left"/>
      <w:pPr>
        <w:ind w:left="1429" w:hanging="360"/>
      </w:pPr>
      <w:rPr>
        <w:rFonts w:hint="default"/>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nsid w:val="0FBB2EBE"/>
    <w:multiLevelType w:val="hybridMultilevel"/>
    <w:tmpl w:val="66F64AE2"/>
    <w:lvl w:ilvl="0" w:tplc="FFFFFFFF">
      <w:start w:val="1"/>
      <w:numFmt w:val="russianLower"/>
      <w:lvlText w:val="%1) "/>
      <w:lvlJc w:val="left"/>
      <w:pPr>
        <w:ind w:left="1429" w:hanging="360"/>
      </w:pPr>
      <w:rPr>
        <w:rFonts w:hint="default"/>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nsid w:val="10D01BB5"/>
    <w:multiLevelType w:val="hybridMultilevel"/>
    <w:tmpl w:val="66F64AE2"/>
    <w:lvl w:ilvl="0" w:tplc="BD68D7EE">
      <w:start w:val="1"/>
      <w:numFmt w:val="russianLower"/>
      <w:lvlText w:val="%1) "/>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2F0854"/>
    <w:multiLevelType w:val="hybridMultilevel"/>
    <w:tmpl w:val="A83CA7F6"/>
    <w:lvl w:ilvl="0" w:tplc="2CF87BA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D2C4BCB"/>
    <w:multiLevelType w:val="hybridMultilevel"/>
    <w:tmpl w:val="DD64E394"/>
    <w:lvl w:ilvl="0" w:tplc="5BECCD4C">
      <w:start w:val="1"/>
      <w:numFmt w:val="russianLower"/>
      <w:lvlText w:val="%1)"/>
      <w:lvlJc w:val="left"/>
      <w:pPr>
        <w:ind w:left="1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974CE4"/>
    <w:multiLevelType w:val="hybridMultilevel"/>
    <w:tmpl w:val="FD2E6AE2"/>
    <w:lvl w:ilvl="0" w:tplc="FFFFFFFF">
      <w:start w:val="1"/>
      <w:numFmt w:val="russianLower"/>
      <w:lvlText w:val="%1) "/>
      <w:lvlJc w:val="left"/>
      <w:pPr>
        <w:ind w:left="143" w:hanging="360"/>
      </w:pPr>
      <w:rPr>
        <w:rFonts w:hint="default"/>
        <w:sz w:val="28"/>
        <w:szCs w:val="28"/>
      </w:rPr>
    </w:lvl>
    <w:lvl w:ilvl="1" w:tplc="04190019" w:tentative="1">
      <w:start w:val="1"/>
      <w:numFmt w:val="lowerLetter"/>
      <w:lvlText w:val="%2."/>
      <w:lvlJc w:val="left"/>
      <w:pPr>
        <w:ind w:left="154" w:hanging="360"/>
      </w:pPr>
    </w:lvl>
    <w:lvl w:ilvl="2" w:tplc="0419001B" w:tentative="1">
      <w:start w:val="1"/>
      <w:numFmt w:val="lowerRoman"/>
      <w:lvlText w:val="%3."/>
      <w:lvlJc w:val="right"/>
      <w:pPr>
        <w:ind w:left="874" w:hanging="180"/>
      </w:pPr>
    </w:lvl>
    <w:lvl w:ilvl="3" w:tplc="0419000F" w:tentative="1">
      <w:start w:val="1"/>
      <w:numFmt w:val="decimal"/>
      <w:lvlText w:val="%4."/>
      <w:lvlJc w:val="left"/>
      <w:pPr>
        <w:ind w:left="1594" w:hanging="360"/>
      </w:pPr>
    </w:lvl>
    <w:lvl w:ilvl="4" w:tplc="04190019" w:tentative="1">
      <w:start w:val="1"/>
      <w:numFmt w:val="lowerLetter"/>
      <w:lvlText w:val="%5."/>
      <w:lvlJc w:val="left"/>
      <w:pPr>
        <w:ind w:left="2314" w:hanging="360"/>
      </w:pPr>
    </w:lvl>
    <w:lvl w:ilvl="5" w:tplc="0419001B" w:tentative="1">
      <w:start w:val="1"/>
      <w:numFmt w:val="lowerRoman"/>
      <w:lvlText w:val="%6."/>
      <w:lvlJc w:val="right"/>
      <w:pPr>
        <w:ind w:left="3034" w:hanging="180"/>
      </w:pPr>
    </w:lvl>
    <w:lvl w:ilvl="6" w:tplc="0419000F" w:tentative="1">
      <w:start w:val="1"/>
      <w:numFmt w:val="decimal"/>
      <w:lvlText w:val="%7."/>
      <w:lvlJc w:val="left"/>
      <w:pPr>
        <w:ind w:left="3754" w:hanging="360"/>
      </w:pPr>
    </w:lvl>
    <w:lvl w:ilvl="7" w:tplc="04190019" w:tentative="1">
      <w:start w:val="1"/>
      <w:numFmt w:val="lowerLetter"/>
      <w:lvlText w:val="%8."/>
      <w:lvlJc w:val="left"/>
      <w:pPr>
        <w:ind w:left="4474" w:hanging="360"/>
      </w:pPr>
    </w:lvl>
    <w:lvl w:ilvl="8" w:tplc="0419001B" w:tentative="1">
      <w:start w:val="1"/>
      <w:numFmt w:val="lowerRoman"/>
      <w:lvlText w:val="%9."/>
      <w:lvlJc w:val="right"/>
      <w:pPr>
        <w:ind w:left="5194" w:hanging="180"/>
      </w:pPr>
    </w:lvl>
  </w:abstractNum>
  <w:abstractNum w:abstractNumId="7">
    <w:nsid w:val="238D2017"/>
    <w:multiLevelType w:val="hybridMultilevel"/>
    <w:tmpl w:val="3B30E8B4"/>
    <w:lvl w:ilvl="0" w:tplc="66D6A1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A87F04"/>
    <w:multiLevelType w:val="hybridMultilevel"/>
    <w:tmpl w:val="7E0275EE"/>
    <w:lvl w:ilvl="0" w:tplc="FFFFFFFF">
      <w:start w:val="1"/>
      <w:numFmt w:val="decimal"/>
      <w:lvlText w:val="3.3.%1. "/>
      <w:lvlJc w:val="left"/>
      <w:pPr>
        <w:ind w:left="1212" w:hanging="360"/>
      </w:pPr>
      <w:rPr>
        <w:rFonts w:ascii="Times New Roman" w:hAnsi="Times New Roman" w:cs="Times New Roman" w:hint="default"/>
      </w:rPr>
    </w:lvl>
    <w:lvl w:ilvl="1" w:tplc="FFFFFFFF">
      <w:start w:val="1"/>
      <w:numFmt w:val="russianLower"/>
      <w:lvlText w:val="%2)"/>
      <w:lvlJc w:val="left"/>
      <w:pPr>
        <w:ind w:left="143" w:hanging="360"/>
      </w:pPr>
      <w:rPr>
        <w:rFonts w:hint="default"/>
      </w:rPr>
    </w:lvl>
    <w:lvl w:ilvl="2" w:tplc="FFFFFFFF">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9">
    <w:nsid w:val="26E43A88"/>
    <w:multiLevelType w:val="hybridMultilevel"/>
    <w:tmpl w:val="6C08CA2A"/>
    <w:lvl w:ilvl="0" w:tplc="FFFFFFFF">
      <w:start w:val="1"/>
      <w:numFmt w:val="russianLower"/>
      <w:lvlText w:val="%1)"/>
      <w:lvlJc w:val="left"/>
      <w:pPr>
        <w:ind w:left="1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770737"/>
    <w:multiLevelType w:val="hybridMultilevel"/>
    <w:tmpl w:val="8DE62978"/>
    <w:lvl w:ilvl="0" w:tplc="FFFFFFFF">
      <w:start w:val="1"/>
      <w:numFmt w:val="russianLower"/>
      <w:lvlText w:val="%1) "/>
      <w:lvlJc w:val="left"/>
      <w:pPr>
        <w:ind w:left="1429" w:hanging="360"/>
      </w:pPr>
      <w:rPr>
        <w:rFonts w:hint="default"/>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nsid w:val="37881ACC"/>
    <w:multiLevelType w:val="hybridMultilevel"/>
    <w:tmpl w:val="D2BC009C"/>
    <w:lvl w:ilvl="0" w:tplc="1438EC06">
      <w:start w:val="1"/>
      <w:numFmt w:val="decimal"/>
      <w:lvlText w:val="3.6.%1. "/>
      <w:lvlJc w:val="left"/>
      <w:pPr>
        <w:ind w:left="1494" w:hanging="360"/>
      </w:pPr>
      <w:rPr>
        <w:rFonts w:ascii="Times New Roman" w:hAnsi="Times New Roman" w:cs="Times New Roman" w:hint="default"/>
      </w:rPr>
    </w:lvl>
    <w:lvl w:ilvl="1" w:tplc="FFFFFFFF">
      <w:start w:val="1"/>
      <w:numFmt w:val="russianLower"/>
      <w:lvlText w:val="%2)"/>
      <w:lvlJc w:val="left"/>
      <w:pPr>
        <w:ind w:left="143" w:hanging="360"/>
      </w:pPr>
      <w:rPr>
        <w:rFonts w:hint="default"/>
      </w:rPr>
    </w:lvl>
    <w:lvl w:ilvl="2" w:tplc="FFFFFFFF">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12">
    <w:nsid w:val="405B1234"/>
    <w:multiLevelType w:val="hybridMultilevel"/>
    <w:tmpl w:val="861C5860"/>
    <w:lvl w:ilvl="0" w:tplc="FFFFFFFF">
      <w:start w:val="1"/>
      <w:numFmt w:val="russianLower"/>
      <w:lvlText w:val="%1) "/>
      <w:lvlJc w:val="left"/>
      <w:pPr>
        <w:ind w:left="1571" w:hanging="360"/>
      </w:pPr>
      <w:rPr>
        <w:rFonts w:hint="default"/>
        <w:sz w:val="28"/>
        <w:szCs w:val="28"/>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
    <w:nsid w:val="40C62213"/>
    <w:multiLevelType w:val="hybridMultilevel"/>
    <w:tmpl w:val="7A64EA82"/>
    <w:lvl w:ilvl="0" w:tplc="920A229C">
      <w:start w:val="15"/>
      <w:numFmt w:val="decimal"/>
      <w:lvlText w:val="3.3.%1. "/>
      <w:lvlJc w:val="left"/>
      <w:pPr>
        <w:ind w:left="107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5C3E83"/>
    <w:multiLevelType w:val="hybridMultilevel"/>
    <w:tmpl w:val="7A0454D8"/>
    <w:lvl w:ilvl="0" w:tplc="9860369C">
      <w:start w:val="1"/>
      <w:numFmt w:val="decimal"/>
      <w:lvlText w:val="3.3.%1.  "/>
      <w:lvlJc w:val="left"/>
      <w:pPr>
        <w:ind w:left="1211" w:hanging="360"/>
      </w:pPr>
      <w:rPr>
        <w:rFonts w:ascii="Times New Roman" w:hAnsi="Times New Roman" w:cs="Times New Roman" w:hint="default"/>
      </w:rPr>
    </w:lvl>
    <w:lvl w:ilvl="1" w:tplc="5BECCD4C">
      <w:start w:val="1"/>
      <w:numFmt w:val="russianLower"/>
      <w:lvlText w:val="%2)"/>
      <w:lvlJc w:val="left"/>
      <w:pPr>
        <w:ind w:left="143" w:hanging="360"/>
      </w:pPr>
      <w:rPr>
        <w:rFonts w:hint="default"/>
      </w:rPr>
    </w:lvl>
    <w:lvl w:ilvl="2" w:tplc="0419001B">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5">
    <w:nsid w:val="4A6010AB"/>
    <w:multiLevelType w:val="hybridMultilevel"/>
    <w:tmpl w:val="8DE62978"/>
    <w:lvl w:ilvl="0" w:tplc="FFFFFFFF">
      <w:start w:val="1"/>
      <w:numFmt w:val="russianLower"/>
      <w:lvlText w:val="%1) "/>
      <w:lvlJc w:val="left"/>
      <w:pPr>
        <w:ind w:left="1429" w:hanging="360"/>
      </w:pPr>
      <w:rPr>
        <w:rFonts w:hint="default"/>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nsid w:val="4A747DB7"/>
    <w:multiLevelType w:val="hybridMultilevel"/>
    <w:tmpl w:val="791A54D6"/>
    <w:lvl w:ilvl="0" w:tplc="BD68D7EE">
      <w:start w:val="1"/>
      <w:numFmt w:val="russianLower"/>
      <w:lvlText w:val="%1) "/>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ACE0E53"/>
    <w:multiLevelType w:val="hybridMultilevel"/>
    <w:tmpl w:val="66F64AE2"/>
    <w:lvl w:ilvl="0" w:tplc="FFFFFFFF">
      <w:start w:val="1"/>
      <w:numFmt w:val="russianLower"/>
      <w:lvlText w:val="%1) "/>
      <w:lvlJc w:val="left"/>
      <w:pPr>
        <w:ind w:left="1429" w:hanging="360"/>
      </w:pPr>
      <w:rPr>
        <w:rFonts w:hint="default"/>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nsid w:val="4E500FCC"/>
    <w:multiLevelType w:val="hybridMultilevel"/>
    <w:tmpl w:val="8DE62978"/>
    <w:lvl w:ilvl="0" w:tplc="FFFFFFFF">
      <w:start w:val="1"/>
      <w:numFmt w:val="russianLower"/>
      <w:lvlText w:val="%1) "/>
      <w:lvlJc w:val="left"/>
      <w:pPr>
        <w:ind w:left="1429" w:hanging="360"/>
      </w:pPr>
      <w:rPr>
        <w:rFonts w:hint="default"/>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nsid w:val="4F400A1A"/>
    <w:multiLevelType w:val="hybridMultilevel"/>
    <w:tmpl w:val="8DE62978"/>
    <w:lvl w:ilvl="0" w:tplc="BD68D7EE">
      <w:start w:val="1"/>
      <w:numFmt w:val="russianLower"/>
      <w:lvlText w:val="%1) "/>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0690BB7"/>
    <w:multiLevelType w:val="hybridMultilevel"/>
    <w:tmpl w:val="093ED3B0"/>
    <w:lvl w:ilvl="0" w:tplc="D834C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5E3FF9"/>
    <w:multiLevelType w:val="hybridMultilevel"/>
    <w:tmpl w:val="E82A2FB6"/>
    <w:lvl w:ilvl="0" w:tplc="BD68D7EE">
      <w:start w:val="1"/>
      <w:numFmt w:val="russianLower"/>
      <w:lvlText w:val="%1) "/>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A40183E"/>
    <w:multiLevelType w:val="hybridMultilevel"/>
    <w:tmpl w:val="7F1E09CC"/>
    <w:lvl w:ilvl="0" w:tplc="60EA8F30">
      <w:start w:val="1"/>
      <w:numFmt w:val="russianLow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5A886AD2"/>
    <w:multiLevelType w:val="hybridMultilevel"/>
    <w:tmpl w:val="6E2ADA40"/>
    <w:lvl w:ilvl="0" w:tplc="BD68D7EE">
      <w:start w:val="1"/>
      <w:numFmt w:val="russianLower"/>
      <w:lvlText w:val="%1) "/>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BF16B93"/>
    <w:multiLevelType w:val="hybridMultilevel"/>
    <w:tmpl w:val="E82A2FB6"/>
    <w:lvl w:ilvl="0" w:tplc="FFFFFFFF">
      <w:start w:val="1"/>
      <w:numFmt w:val="russianLower"/>
      <w:lvlText w:val="%1) "/>
      <w:lvlJc w:val="left"/>
      <w:pPr>
        <w:ind w:left="1429" w:hanging="360"/>
      </w:pPr>
      <w:rPr>
        <w:rFonts w:hint="default"/>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nsid w:val="5C556A10"/>
    <w:multiLevelType w:val="hybridMultilevel"/>
    <w:tmpl w:val="6CF2F2D2"/>
    <w:lvl w:ilvl="0" w:tplc="1438FD90">
      <w:start w:val="1"/>
      <w:numFmt w:val="decimal"/>
      <w:lvlText w:val="3.4.%1. "/>
      <w:lvlJc w:val="left"/>
      <w:pPr>
        <w:ind w:left="1212" w:hanging="360"/>
      </w:pPr>
      <w:rPr>
        <w:rFonts w:ascii="Times New Roman" w:hAnsi="Times New Roman" w:cs="Times New Roman" w:hint="default"/>
        <w:b w:val="0"/>
        <w:bCs/>
      </w:rPr>
    </w:lvl>
    <w:lvl w:ilvl="1" w:tplc="FFFFFFFF">
      <w:start w:val="1"/>
      <w:numFmt w:val="russianLower"/>
      <w:lvlText w:val="%2)"/>
      <w:lvlJc w:val="left"/>
      <w:pPr>
        <w:ind w:left="143" w:hanging="360"/>
      </w:pPr>
      <w:rPr>
        <w:rFonts w:hint="default"/>
      </w:rPr>
    </w:lvl>
    <w:lvl w:ilvl="2" w:tplc="FFFFFFFF">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6">
    <w:nsid w:val="61F71679"/>
    <w:multiLevelType w:val="hybridMultilevel"/>
    <w:tmpl w:val="E82A2FB6"/>
    <w:lvl w:ilvl="0" w:tplc="FFFFFFFF">
      <w:start w:val="1"/>
      <w:numFmt w:val="russianLower"/>
      <w:lvlText w:val="%1) "/>
      <w:lvlJc w:val="left"/>
      <w:pPr>
        <w:ind w:left="1429" w:hanging="360"/>
      </w:pPr>
      <w:rPr>
        <w:rFonts w:hint="default"/>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nsid w:val="625105F0"/>
    <w:multiLevelType w:val="hybridMultilevel"/>
    <w:tmpl w:val="861C5860"/>
    <w:lvl w:ilvl="0" w:tplc="FFFFFFFF">
      <w:start w:val="1"/>
      <w:numFmt w:val="russianLower"/>
      <w:lvlText w:val="%1) "/>
      <w:lvlJc w:val="left"/>
      <w:pPr>
        <w:ind w:left="1571" w:hanging="360"/>
      </w:pPr>
      <w:rPr>
        <w:rFonts w:hint="default"/>
        <w:sz w:val="28"/>
        <w:szCs w:val="28"/>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8">
    <w:nsid w:val="66B572B3"/>
    <w:multiLevelType w:val="hybridMultilevel"/>
    <w:tmpl w:val="E82A2FB6"/>
    <w:lvl w:ilvl="0" w:tplc="FFFFFFFF">
      <w:start w:val="1"/>
      <w:numFmt w:val="russianLower"/>
      <w:lvlText w:val="%1) "/>
      <w:lvlJc w:val="left"/>
      <w:pPr>
        <w:ind w:left="1429" w:hanging="360"/>
      </w:pPr>
      <w:rPr>
        <w:rFonts w:hint="default"/>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nsid w:val="6B45778E"/>
    <w:multiLevelType w:val="hybridMultilevel"/>
    <w:tmpl w:val="861C5860"/>
    <w:lvl w:ilvl="0" w:tplc="FFFFFFFF">
      <w:start w:val="1"/>
      <w:numFmt w:val="russianLower"/>
      <w:lvlText w:val="%1) "/>
      <w:lvlJc w:val="left"/>
      <w:pPr>
        <w:ind w:left="1571" w:hanging="360"/>
      </w:pPr>
      <w:rPr>
        <w:rFonts w:hint="default"/>
        <w:sz w:val="28"/>
        <w:szCs w:val="28"/>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0">
    <w:nsid w:val="71202CB1"/>
    <w:multiLevelType w:val="hybridMultilevel"/>
    <w:tmpl w:val="6C08CA2A"/>
    <w:lvl w:ilvl="0" w:tplc="FFFFFFFF">
      <w:start w:val="1"/>
      <w:numFmt w:val="russianLower"/>
      <w:lvlText w:val="%1)"/>
      <w:lvlJc w:val="left"/>
      <w:pPr>
        <w:ind w:left="1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755B6B95"/>
    <w:multiLevelType w:val="hybridMultilevel"/>
    <w:tmpl w:val="8B3C22A2"/>
    <w:lvl w:ilvl="0" w:tplc="B61E0C9C">
      <w:start w:val="1"/>
      <w:numFmt w:val="decimal"/>
      <w:lvlText w:val="3.5.%1. "/>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6420C5B"/>
    <w:multiLevelType w:val="hybridMultilevel"/>
    <w:tmpl w:val="306E4CFE"/>
    <w:lvl w:ilvl="0" w:tplc="BD68D7EE">
      <w:start w:val="1"/>
      <w:numFmt w:val="russianLower"/>
      <w:lvlText w:val="%1) "/>
      <w:lvlJc w:val="left"/>
      <w:pPr>
        <w:ind w:left="1571"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79464C1D"/>
    <w:multiLevelType w:val="hybridMultilevel"/>
    <w:tmpl w:val="8DE62978"/>
    <w:lvl w:ilvl="0" w:tplc="FFFFFFFF">
      <w:start w:val="1"/>
      <w:numFmt w:val="russianLower"/>
      <w:lvlText w:val="%1) "/>
      <w:lvlJc w:val="left"/>
      <w:pPr>
        <w:ind w:left="1429" w:hanging="360"/>
      </w:pPr>
      <w:rPr>
        <w:rFonts w:hint="default"/>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abstractNumId w:val="14"/>
  </w:num>
  <w:num w:numId="2">
    <w:abstractNumId w:val="8"/>
  </w:num>
  <w:num w:numId="3">
    <w:abstractNumId w:val="32"/>
  </w:num>
  <w:num w:numId="4">
    <w:abstractNumId w:val="25"/>
  </w:num>
  <w:num w:numId="5">
    <w:abstractNumId w:val="12"/>
  </w:num>
  <w:num w:numId="6">
    <w:abstractNumId w:val="31"/>
  </w:num>
  <w:num w:numId="7">
    <w:abstractNumId w:val="11"/>
  </w:num>
  <w:num w:numId="8">
    <w:abstractNumId w:val="6"/>
  </w:num>
  <w:num w:numId="9">
    <w:abstractNumId w:val="29"/>
  </w:num>
  <w:num w:numId="10">
    <w:abstractNumId w:val="7"/>
  </w:num>
  <w:num w:numId="11">
    <w:abstractNumId w:val="20"/>
  </w:num>
  <w:num w:numId="12">
    <w:abstractNumId w:val="9"/>
  </w:num>
  <w:num w:numId="13">
    <w:abstractNumId w:val="30"/>
  </w:num>
  <w:num w:numId="14">
    <w:abstractNumId w:val="27"/>
  </w:num>
  <w:num w:numId="15">
    <w:abstractNumId w:val="3"/>
  </w:num>
  <w:num w:numId="16">
    <w:abstractNumId w:val="19"/>
  </w:num>
  <w:num w:numId="17">
    <w:abstractNumId w:val="16"/>
  </w:num>
  <w:num w:numId="18">
    <w:abstractNumId w:val="23"/>
  </w:num>
  <w:num w:numId="19">
    <w:abstractNumId w:val="17"/>
  </w:num>
  <w:num w:numId="20">
    <w:abstractNumId w:val="10"/>
  </w:num>
  <w:num w:numId="21">
    <w:abstractNumId w:val="2"/>
  </w:num>
  <w:num w:numId="22">
    <w:abstractNumId w:val="33"/>
  </w:num>
  <w:num w:numId="23">
    <w:abstractNumId w:val="0"/>
  </w:num>
  <w:num w:numId="24">
    <w:abstractNumId w:val="18"/>
  </w:num>
  <w:num w:numId="25">
    <w:abstractNumId w:val="1"/>
  </w:num>
  <w:num w:numId="26">
    <w:abstractNumId w:val="15"/>
  </w:num>
  <w:num w:numId="27">
    <w:abstractNumId w:val="21"/>
  </w:num>
  <w:num w:numId="28">
    <w:abstractNumId w:val="28"/>
  </w:num>
  <w:num w:numId="29">
    <w:abstractNumId w:val="26"/>
  </w:num>
  <w:num w:numId="30">
    <w:abstractNumId w:val="24"/>
  </w:num>
  <w:num w:numId="31">
    <w:abstractNumId w:val="13"/>
  </w:num>
  <w:num w:numId="32">
    <w:abstractNumId w:val="5"/>
  </w:num>
  <w:num w:numId="33">
    <w:abstractNumId w:val="22"/>
  </w:num>
  <w:num w:numId="34">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D0"/>
    <w:rsid w:val="00000CBE"/>
    <w:rsid w:val="000029BE"/>
    <w:rsid w:val="000030A1"/>
    <w:rsid w:val="00003227"/>
    <w:rsid w:val="000036B8"/>
    <w:rsid w:val="0000423C"/>
    <w:rsid w:val="0000427C"/>
    <w:rsid w:val="000058E6"/>
    <w:rsid w:val="000068AD"/>
    <w:rsid w:val="00007AF3"/>
    <w:rsid w:val="00007B64"/>
    <w:rsid w:val="00007F2F"/>
    <w:rsid w:val="000108BE"/>
    <w:rsid w:val="00011EA3"/>
    <w:rsid w:val="00012E17"/>
    <w:rsid w:val="00012FF9"/>
    <w:rsid w:val="0001418D"/>
    <w:rsid w:val="00014382"/>
    <w:rsid w:val="0001497C"/>
    <w:rsid w:val="0001541A"/>
    <w:rsid w:val="000156E1"/>
    <w:rsid w:val="00016A87"/>
    <w:rsid w:val="00016D34"/>
    <w:rsid w:val="00017D2D"/>
    <w:rsid w:val="0002067F"/>
    <w:rsid w:val="000223B7"/>
    <w:rsid w:val="0002286C"/>
    <w:rsid w:val="000228EA"/>
    <w:rsid w:val="000242E8"/>
    <w:rsid w:val="00025011"/>
    <w:rsid w:val="00025E98"/>
    <w:rsid w:val="00025F95"/>
    <w:rsid w:val="0002762A"/>
    <w:rsid w:val="00030C56"/>
    <w:rsid w:val="00030FD4"/>
    <w:rsid w:val="00031DC5"/>
    <w:rsid w:val="000328C3"/>
    <w:rsid w:val="00032902"/>
    <w:rsid w:val="000335AB"/>
    <w:rsid w:val="00034827"/>
    <w:rsid w:val="00036BAB"/>
    <w:rsid w:val="00040142"/>
    <w:rsid w:val="00040C12"/>
    <w:rsid w:val="00041B01"/>
    <w:rsid w:val="00041E11"/>
    <w:rsid w:val="00042346"/>
    <w:rsid w:val="00042C75"/>
    <w:rsid w:val="0004447A"/>
    <w:rsid w:val="00044D6D"/>
    <w:rsid w:val="00045F35"/>
    <w:rsid w:val="00046E02"/>
    <w:rsid w:val="000501B9"/>
    <w:rsid w:val="0005113E"/>
    <w:rsid w:val="00053652"/>
    <w:rsid w:val="00053B3C"/>
    <w:rsid w:val="0005471F"/>
    <w:rsid w:val="000549CF"/>
    <w:rsid w:val="0005549B"/>
    <w:rsid w:val="00057F34"/>
    <w:rsid w:val="00060077"/>
    <w:rsid w:val="000629C0"/>
    <w:rsid w:val="00062DB8"/>
    <w:rsid w:val="00062E9E"/>
    <w:rsid w:val="00063035"/>
    <w:rsid w:val="00063400"/>
    <w:rsid w:val="0006395F"/>
    <w:rsid w:val="00063F79"/>
    <w:rsid w:val="00064530"/>
    <w:rsid w:val="00064974"/>
    <w:rsid w:val="00065E58"/>
    <w:rsid w:val="00066043"/>
    <w:rsid w:val="00066B8F"/>
    <w:rsid w:val="0007144B"/>
    <w:rsid w:val="00072187"/>
    <w:rsid w:val="000726E9"/>
    <w:rsid w:val="00073899"/>
    <w:rsid w:val="00073CCF"/>
    <w:rsid w:val="0007424A"/>
    <w:rsid w:val="00075048"/>
    <w:rsid w:val="00075FA4"/>
    <w:rsid w:val="000775DF"/>
    <w:rsid w:val="00077E56"/>
    <w:rsid w:val="00077EB9"/>
    <w:rsid w:val="000804D0"/>
    <w:rsid w:val="000813A7"/>
    <w:rsid w:val="000814AE"/>
    <w:rsid w:val="000815D4"/>
    <w:rsid w:val="00081C95"/>
    <w:rsid w:val="0008451A"/>
    <w:rsid w:val="00086C9D"/>
    <w:rsid w:val="000912FB"/>
    <w:rsid w:val="00091762"/>
    <w:rsid w:val="000917F1"/>
    <w:rsid w:val="00091CD8"/>
    <w:rsid w:val="00092492"/>
    <w:rsid w:val="00092DF5"/>
    <w:rsid w:val="00093939"/>
    <w:rsid w:val="00093C65"/>
    <w:rsid w:val="0009424F"/>
    <w:rsid w:val="0009456C"/>
    <w:rsid w:val="000955E9"/>
    <w:rsid w:val="00095845"/>
    <w:rsid w:val="00095C33"/>
    <w:rsid w:val="00095D26"/>
    <w:rsid w:val="00095EE5"/>
    <w:rsid w:val="00096C27"/>
    <w:rsid w:val="00097703"/>
    <w:rsid w:val="000A021F"/>
    <w:rsid w:val="000A1D6D"/>
    <w:rsid w:val="000A459A"/>
    <w:rsid w:val="000A4E12"/>
    <w:rsid w:val="000A5E42"/>
    <w:rsid w:val="000A60BE"/>
    <w:rsid w:val="000A7442"/>
    <w:rsid w:val="000A7869"/>
    <w:rsid w:val="000B0385"/>
    <w:rsid w:val="000B15C0"/>
    <w:rsid w:val="000B196F"/>
    <w:rsid w:val="000B1ADD"/>
    <w:rsid w:val="000B20CB"/>
    <w:rsid w:val="000B25DF"/>
    <w:rsid w:val="000B2C53"/>
    <w:rsid w:val="000B72CE"/>
    <w:rsid w:val="000B7413"/>
    <w:rsid w:val="000C0A7A"/>
    <w:rsid w:val="000C129E"/>
    <w:rsid w:val="000C181D"/>
    <w:rsid w:val="000C2C99"/>
    <w:rsid w:val="000C38A1"/>
    <w:rsid w:val="000C4502"/>
    <w:rsid w:val="000C6200"/>
    <w:rsid w:val="000C6C0E"/>
    <w:rsid w:val="000D2CF2"/>
    <w:rsid w:val="000D2F6D"/>
    <w:rsid w:val="000D32AE"/>
    <w:rsid w:val="000D32F3"/>
    <w:rsid w:val="000D343D"/>
    <w:rsid w:val="000D4A6D"/>
    <w:rsid w:val="000D547E"/>
    <w:rsid w:val="000D6135"/>
    <w:rsid w:val="000D66B6"/>
    <w:rsid w:val="000D6D32"/>
    <w:rsid w:val="000D7F8F"/>
    <w:rsid w:val="000D7FBA"/>
    <w:rsid w:val="000E0E76"/>
    <w:rsid w:val="000E26DC"/>
    <w:rsid w:val="000E3EC1"/>
    <w:rsid w:val="000E4FFA"/>
    <w:rsid w:val="000E5751"/>
    <w:rsid w:val="000F1300"/>
    <w:rsid w:val="000F1363"/>
    <w:rsid w:val="000F2834"/>
    <w:rsid w:val="000F4659"/>
    <w:rsid w:val="000F5B16"/>
    <w:rsid w:val="000F7C3F"/>
    <w:rsid w:val="000F7E3D"/>
    <w:rsid w:val="00101275"/>
    <w:rsid w:val="0010150A"/>
    <w:rsid w:val="0010202B"/>
    <w:rsid w:val="00102BA5"/>
    <w:rsid w:val="001040E5"/>
    <w:rsid w:val="001058A3"/>
    <w:rsid w:val="00106729"/>
    <w:rsid w:val="00106B9C"/>
    <w:rsid w:val="001104FC"/>
    <w:rsid w:val="00111CB1"/>
    <w:rsid w:val="001137A2"/>
    <w:rsid w:val="00113C16"/>
    <w:rsid w:val="00113DF5"/>
    <w:rsid w:val="001149AF"/>
    <w:rsid w:val="00114F31"/>
    <w:rsid w:val="00114F6F"/>
    <w:rsid w:val="0011652D"/>
    <w:rsid w:val="00116E2E"/>
    <w:rsid w:val="001173CE"/>
    <w:rsid w:val="00117607"/>
    <w:rsid w:val="001178E7"/>
    <w:rsid w:val="0011791E"/>
    <w:rsid w:val="001209EE"/>
    <w:rsid w:val="0012188C"/>
    <w:rsid w:val="00121C53"/>
    <w:rsid w:val="00123DE4"/>
    <w:rsid w:val="001256DB"/>
    <w:rsid w:val="00126069"/>
    <w:rsid w:val="00126347"/>
    <w:rsid w:val="00127709"/>
    <w:rsid w:val="0013026C"/>
    <w:rsid w:val="00130977"/>
    <w:rsid w:val="00133843"/>
    <w:rsid w:val="00133876"/>
    <w:rsid w:val="00135D7D"/>
    <w:rsid w:val="0013676B"/>
    <w:rsid w:val="00137651"/>
    <w:rsid w:val="00137B61"/>
    <w:rsid w:val="001407FA"/>
    <w:rsid w:val="001408B5"/>
    <w:rsid w:val="00140CAA"/>
    <w:rsid w:val="00140D8B"/>
    <w:rsid w:val="0014307E"/>
    <w:rsid w:val="001436F9"/>
    <w:rsid w:val="00144E44"/>
    <w:rsid w:val="00146DB5"/>
    <w:rsid w:val="00147A1A"/>
    <w:rsid w:val="001510A6"/>
    <w:rsid w:val="00151344"/>
    <w:rsid w:val="00151640"/>
    <w:rsid w:val="001539FD"/>
    <w:rsid w:val="00155062"/>
    <w:rsid w:val="00155122"/>
    <w:rsid w:val="00155903"/>
    <w:rsid w:val="00156308"/>
    <w:rsid w:val="00157D97"/>
    <w:rsid w:val="00161229"/>
    <w:rsid w:val="00163203"/>
    <w:rsid w:val="0016375C"/>
    <w:rsid w:val="00164152"/>
    <w:rsid w:val="001651EB"/>
    <w:rsid w:val="001653FF"/>
    <w:rsid w:val="00166757"/>
    <w:rsid w:val="001667A7"/>
    <w:rsid w:val="001679E2"/>
    <w:rsid w:val="0017141B"/>
    <w:rsid w:val="00171CD7"/>
    <w:rsid w:val="00172A7E"/>
    <w:rsid w:val="00172ADA"/>
    <w:rsid w:val="00172B9A"/>
    <w:rsid w:val="00174FFE"/>
    <w:rsid w:val="00175D71"/>
    <w:rsid w:val="001760CC"/>
    <w:rsid w:val="0017701B"/>
    <w:rsid w:val="001776D4"/>
    <w:rsid w:val="00177CD9"/>
    <w:rsid w:val="00177D60"/>
    <w:rsid w:val="001809E0"/>
    <w:rsid w:val="0018166B"/>
    <w:rsid w:val="001819EE"/>
    <w:rsid w:val="00182144"/>
    <w:rsid w:val="001822D8"/>
    <w:rsid w:val="00182824"/>
    <w:rsid w:val="00183FC7"/>
    <w:rsid w:val="0018400F"/>
    <w:rsid w:val="001844D4"/>
    <w:rsid w:val="00184537"/>
    <w:rsid w:val="001854BC"/>
    <w:rsid w:val="00187F3F"/>
    <w:rsid w:val="00192164"/>
    <w:rsid w:val="001924A4"/>
    <w:rsid w:val="00192659"/>
    <w:rsid w:val="00192AC5"/>
    <w:rsid w:val="00192B1C"/>
    <w:rsid w:val="00193E81"/>
    <w:rsid w:val="00194629"/>
    <w:rsid w:val="0019490F"/>
    <w:rsid w:val="00196E12"/>
    <w:rsid w:val="00196E54"/>
    <w:rsid w:val="001A06C6"/>
    <w:rsid w:val="001A2128"/>
    <w:rsid w:val="001A2704"/>
    <w:rsid w:val="001A34D5"/>
    <w:rsid w:val="001A47F0"/>
    <w:rsid w:val="001A652B"/>
    <w:rsid w:val="001A70A2"/>
    <w:rsid w:val="001B22EF"/>
    <w:rsid w:val="001B2593"/>
    <w:rsid w:val="001B27D9"/>
    <w:rsid w:val="001B2F27"/>
    <w:rsid w:val="001B32C8"/>
    <w:rsid w:val="001B5AFB"/>
    <w:rsid w:val="001B5EEA"/>
    <w:rsid w:val="001B60FC"/>
    <w:rsid w:val="001B61F3"/>
    <w:rsid w:val="001B75B8"/>
    <w:rsid w:val="001C0AA4"/>
    <w:rsid w:val="001C240E"/>
    <w:rsid w:val="001C32B2"/>
    <w:rsid w:val="001C4374"/>
    <w:rsid w:val="001C442F"/>
    <w:rsid w:val="001C504C"/>
    <w:rsid w:val="001C62FA"/>
    <w:rsid w:val="001C7395"/>
    <w:rsid w:val="001C7417"/>
    <w:rsid w:val="001C758F"/>
    <w:rsid w:val="001D0124"/>
    <w:rsid w:val="001D15B4"/>
    <w:rsid w:val="001D20BD"/>
    <w:rsid w:val="001D3126"/>
    <w:rsid w:val="001D45AF"/>
    <w:rsid w:val="001D7812"/>
    <w:rsid w:val="001D7CF7"/>
    <w:rsid w:val="001E036C"/>
    <w:rsid w:val="001E1687"/>
    <w:rsid w:val="001E16D2"/>
    <w:rsid w:val="001E2B5E"/>
    <w:rsid w:val="001E3DC1"/>
    <w:rsid w:val="001E4591"/>
    <w:rsid w:val="001E6803"/>
    <w:rsid w:val="001F048A"/>
    <w:rsid w:val="001F072F"/>
    <w:rsid w:val="001F0759"/>
    <w:rsid w:val="001F17FA"/>
    <w:rsid w:val="001F2B14"/>
    <w:rsid w:val="001F34E4"/>
    <w:rsid w:val="001F3F21"/>
    <w:rsid w:val="001F4798"/>
    <w:rsid w:val="001F5588"/>
    <w:rsid w:val="001F5700"/>
    <w:rsid w:val="001F662D"/>
    <w:rsid w:val="001F6672"/>
    <w:rsid w:val="001F7BCB"/>
    <w:rsid w:val="00201967"/>
    <w:rsid w:val="002020A3"/>
    <w:rsid w:val="0020305E"/>
    <w:rsid w:val="00204886"/>
    <w:rsid w:val="00205A81"/>
    <w:rsid w:val="00205D0F"/>
    <w:rsid w:val="00207166"/>
    <w:rsid w:val="00207BD4"/>
    <w:rsid w:val="0021012F"/>
    <w:rsid w:val="00212631"/>
    <w:rsid w:val="0021357A"/>
    <w:rsid w:val="0021438F"/>
    <w:rsid w:val="00214BEC"/>
    <w:rsid w:val="002152C3"/>
    <w:rsid w:val="002157C4"/>
    <w:rsid w:val="00215B6A"/>
    <w:rsid w:val="0021605D"/>
    <w:rsid w:val="002166D1"/>
    <w:rsid w:val="00216D14"/>
    <w:rsid w:val="00221973"/>
    <w:rsid w:val="00222376"/>
    <w:rsid w:val="0022370F"/>
    <w:rsid w:val="00223DE2"/>
    <w:rsid w:val="0022558A"/>
    <w:rsid w:val="00226036"/>
    <w:rsid w:val="00227BEF"/>
    <w:rsid w:val="0023263B"/>
    <w:rsid w:val="00233A51"/>
    <w:rsid w:val="00233C0E"/>
    <w:rsid w:val="00234561"/>
    <w:rsid w:val="002352E0"/>
    <w:rsid w:val="0023693F"/>
    <w:rsid w:val="00236F88"/>
    <w:rsid w:val="00237142"/>
    <w:rsid w:val="002374FC"/>
    <w:rsid w:val="00241491"/>
    <w:rsid w:val="00244233"/>
    <w:rsid w:val="00246D48"/>
    <w:rsid w:val="0024720B"/>
    <w:rsid w:val="00247355"/>
    <w:rsid w:val="00250329"/>
    <w:rsid w:val="00252AEF"/>
    <w:rsid w:val="00252C24"/>
    <w:rsid w:val="00252E66"/>
    <w:rsid w:val="00253C92"/>
    <w:rsid w:val="00255012"/>
    <w:rsid w:val="00255FB9"/>
    <w:rsid w:val="002571CF"/>
    <w:rsid w:val="00261131"/>
    <w:rsid w:val="0026126C"/>
    <w:rsid w:val="0026198D"/>
    <w:rsid w:val="00261B14"/>
    <w:rsid w:val="0026201E"/>
    <w:rsid w:val="002621A2"/>
    <w:rsid w:val="00262C50"/>
    <w:rsid w:val="00264B6E"/>
    <w:rsid w:val="00265850"/>
    <w:rsid w:val="00266811"/>
    <w:rsid w:val="00266E34"/>
    <w:rsid w:val="00267844"/>
    <w:rsid w:val="0027039C"/>
    <w:rsid w:val="00271F79"/>
    <w:rsid w:val="00272319"/>
    <w:rsid w:val="002729C8"/>
    <w:rsid w:val="002743E6"/>
    <w:rsid w:val="002751AB"/>
    <w:rsid w:val="0027522D"/>
    <w:rsid w:val="002759A4"/>
    <w:rsid w:val="00275AC3"/>
    <w:rsid w:val="00275F3A"/>
    <w:rsid w:val="002776F4"/>
    <w:rsid w:val="00281858"/>
    <w:rsid w:val="00281E0D"/>
    <w:rsid w:val="00282571"/>
    <w:rsid w:val="00283E8F"/>
    <w:rsid w:val="00285165"/>
    <w:rsid w:val="00285777"/>
    <w:rsid w:val="00286E84"/>
    <w:rsid w:val="002879B0"/>
    <w:rsid w:val="00287BC9"/>
    <w:rsid w:val="00290FED"/>
    <w:rsid w:val="0029297F"/>
    <w:rsid w:val="00292E59"/>
    <w:rsid w:val="002941D3"/>
    <w:rsid w:val="00297D20"/>
    <w:rsid w:val="002A0770"/>
    <w:rsid w:val="002A1CBD"/>
    <w:rsid w:val="002A252E"/>
    <w:rsid w:val="002A422F"/>
    <w:rsid w:val="002A540F"/>
    <w:rsid w:val="002A612A"/>
    <w:rsid w:val="002A6EA2"/>
    <w:rsid w:val="002A71AA"/>
    <w:rsid w:val="002B0130"/>
    <w:rsid w:val="002B0C07"/>
    <w:rsid w:val="002B20F0"/>
    <w:rsid w:val="002B2256"/>
    <w:rsid w:val="002B2C13"/>
    <w:rsid w:val="002B2F05"/>
    <w:rsid w:val="002B383D"/>
    <w:rsid w:val="002B3A5D"/>
    <w:rsid w:val="002B407F"/>
    <w:rsid w:val="002B4995"/>
    <w:rsid w:val="002B5C68"/>
    <w:rsid w:val="002B67A4"/>
    <w:rsid w:val="002B6D1E"/>
    <w:rsid w:val="002C22A1"/>
    <w:rsid w:val="002C27DD"/>
    <w:rsid w:val="002C307E"/>
    <w:rsid w:val="002C3E5A"/>
    <w:rsid w:val="002C4BD4"/>
    <w:rsid w:val="002C5503"/>
    <w:rsid w:val="002C70C3"/>
    <w:rsid w:val="002C79B6"/>
    <w:rsid w:val="002C7AB3"/>
    <w:rsid w:val="002C7F77"/>
    <w:rsid w:val="002D07BC"/>
    <w:rsid w:val="002D090C"/>
    <w:rsid w:val="002D1BFE"/>
    <w:rsid w:val="002D2478"/>
    <w:rsid w:val="002D275F"/>
    <w:rsid w:val="002D2B8C"/>
    <w:rsid w:val="002D2BBD"/>
    <w:rsid w:val="002D3AB3"/>
    <w:rsid w:val="002D40D0"/>
    <w:rsid w:val="002D421F"/>
    <w:rsid w:val="002D56C8"/>
    <w:rsid w:val="002D5E69"/>
    <w:rsid w:val="002D6247"/>
    <w:rsid w:val="002D7315"/>
    <w:rsid w:val="002E0EE2"/>
    <w:rsid w:val="002E140C"/>
    <w:rsid w:val="002E1A91"/>
    <w:rsid w:val="002E23F1"/>
    <w:rsid w:val="002E2ED8"/>
    <w:rsid w:val="002E4178"/>
    <w:rsid w:val="002E7613"/>
    <w:rsid w:val="002E7A1A"/>
    <w:rsid w:val="002F0B5D"/>
    <w:rsid w:val="002F4059"/>
    <w:rsid w:val="002F4300"/>
    <w:rsid w:val="002F483B"/>
    <w:rsid w:val="002F504F"/>
    <w:rsid w:val="002F6316"/>
    <w:rsid w:val="002F74E2"/>
    <w:rsid w:val="002F7652"/>
    <w:rsid w:val="002F7D8A"/>
    <w:rsid w:val="002F7F29"/>
    <w:rsid w:val="003032D0"/>
    <w:rsid w:val="0030663F"/>
    <w:rsid w:val="00307C4E"/>
    <w:rsid w:val="0031123C"/>
    <w:rsid w:val="00312F22"/>
    <w:rsid w:val="00313C6E"/>
    <w:rsid w:val="0031434A"/>
    <w:rsid w:val="00314851"/>
    <w:rsid w:val="00315207"/>
    <w:rsid w:val="003165B1"/>
    <w:rsid w:val="003176C1"/>
    <w:rsid w:val="00321503"/>
    <w:rsid w:val="00321644"/>
    <w:rsid w:val="00321AC3"/>
    <w:rsid w:val="00326622"/>
    <w:rsid w:val="003306F2"/>
    <w:rsid w:val="00331066"/>
    <w:rsid w:val="003310C6"/>
    <w:rsid w:val="003348B0"/>
    <w:rsid w:val="00336263"/>
    <w:rsid w:val="00337103"/>
    <w:rsid w:val="0034205F"/>
    <w:rsid w:val="003438BC"/>
    <w:rsid w:val="00343B85"/>
    <w:rsid w:val="0034405C"/>
    <w:rsid w:val="00344A6C"/>
    <w:rsid w:val="003452AF"/>
    <w:rsid w:val="00346706"/>
    <w:rsid w:val="003468B0"/>
    <w:rsid w:val="00346942"/>
    <w:rsid w:val="00346D47"/>
    <w:rsid w:val="0035007E"/>
    <w:rsid w:val="00350418"/>
    <w:rsid w:val="00350E8F"/>
    <w:rsid w:val="003516B7"/>
    <w:rsid w:val="00352E88"/>
    <w:rsid w:val="003531A6"/>
    <w:rsid w:val="00353460"/>
    <w:rsid w:val="0035519A"/>
    <w:rsid w:val="00357C84"/>
    <w:rsid w:val="003613B4"/>
    <w:rsid w:val="0036145F"/>
    <w:rsid w:val="00361C13"/>
    <w:rsid w:val="003626FE"/>
    <w:rsid w:val="00362D17"/>
    <w:rsid w:val="00365BC4"/>
    <w:rsid w:val="00365E96"/>
    <w:rsid w:val="00367F15"/>
    <w:rsid w:val="003704D0"/>
    <w:rsid w:val="00371D14"/>
    <w:rsid w:val="00372B4D"/>
    <w:rsid w:val="003735EF"/>
    <w:rsid w:val="0037376F"/>
    <w:rsid w:val="0037418E"/>
    <w:rsid w:val="00374A11"/>
    <w:rsid w:val="00375678"/>
    <w:rsid w:val="00377142"/>
    <w:rsid w:val="00377AB9"/>
    <w:rsid w:val="00377C00"/>
    <w:rsid w:val="0038027A"/>
    <w:rsid w:val="0038256F"/>
    <w:rsid w:val="00382DC4"/>
    <w:rsid w:val="00383820"/>
    <w:rsid w:val="00386A9C"/>
    <w:rsid w:val="00386F82"/>
    <w:rsid w:val="003911DC"/>
    <w:rsid w:val="00392B55"/>
    <w:rsid w:val="00392C3A"/>
    <w:rsid w:val="00393F5E"/>
    <w:rsid w:val="00396161"/>
    <w:rsid w:val="0039652F"/>
    <w:rsid w:val="00396B23"/>
    <w:rsid w:val="00397339"/>
    <w:rsid w:val="003A039D"/>
    <w:rsid w:val="003A075C"/>
    <w:rsid w:val="003A1772"/>
    <w:rsid w:val="003A23DC"/>
    <w:rsid w:val="003A2FFF"/>
    <w:rsid w:val="003A5C55"/>
    <w:rsid w:val="003A6ED5"/>
    <w:rsid w:val="003A7307"/>
    <w:rsid w:val="003A7845"/>
    <w:rsid w:val="003A7FBC"/>
    <w:rsid w:val="003B0BA2"/>
    <w:rsid w:val="003B4723"/>
    <w:rsid w:val="003B7D33"/>
    <w:rsid w:val="003C0448"/>
    <w:rsid w:val="003C06B7"/>
    <w:rsid w:val="003C1C9C"/>
    <w:rsid w:val="003C2260"/>
    <w:rsid w:val="003C277D"/>
    <w:rsid w:val="003C2826"/>
    <w:rsid w:val="003C2FF9"/>
    <w:rsid w:val="003C43AB"/>
    <w:rsid w:val="003C59EC"/>
    <w:rsid w:val="003C6AF2"/>
    <w:rsid w:val="003D1616"/>
    <w:rsid w:val="003D287F"/>
    <w:rsid w:val="003E01F8"/>
    <w:rsid w:val="003E07C3"/>
    <w:rsid w:val="003E348B"/>
    <w:rsid w:val="003E56D1"/>
    <w:rsid w:val="003E5A17"/>
    <w:rsid w:val="003E6089"/>
    <w:rsid w:val="003E7BFB"/>
    <w:rsid w:val="003E7FE9"/>
    <w:rsid w:val="003F0287"/>
    <w:rsid w:val="003F0442"/>
    <w:rsid w:val="003F0566"/>
    <w:rsid w:val="003F1431"/>
    <w:rsid w:val="003F1EFF"/>
    <w:rsid w:val="003F2A78"/>
    <w:rsid w:val="003F38B3"/>
    <w:rsid w:val="003F41A6"/>
    <w:rsid w:val="003F445D"/>
    <w:rsid w:val="003F4A42"/>
    <w:rsid w:val="003F5367"/>
    <w:rsid w:val="003F5CA6"/>
    <w:rsid w:val="00400A15"/>
    <w:rsid w:val="0040167F"/>
    <w:rsid w:val="00401E34"/>
    <w:rsid w:val="004033BF"/>
    <w:rsid w:val="00405891"/>
    <w:rsid w:val="004060B2"/>
    <w:rsid w:val="00415153"/>
    <w:rsid w:val="00417025"/>
    <w:rsid w:val="004203CA"/>
    <w:rsid w:val="00422A1E"/>
    <w:rsid w:val="00422A2D"/>
    <w:rsid w:val="00423898"/>
    <w:rsid w:val="0042533B"/>
    <w:rsid w:val="00427280"/>
    <w:rsid w:val="0042742D"/>
    <w:rsid w:val="00427C04"/>
    <w:rsid w:val="004303AE"/>
    <w:rsid w:val="00430F3C"/>
    <w:rsid w:val="0043105A"/>
    <w:rsid w:val="004315EC"/>
    <w:rsid w:val="00432F41"/>
    <w:rsid w:val="00433F1B"/>
    <w:rsid w:val="004352A0"/>
    <w:rsid w:val="00436C22"/>
    <w:rsid w:val="00436E85"/>
    <w:rsid w:val="0043748A"/>
    <w:rsid w:val="00437EFC"/>
    <w:rsid w:val="004405BE"/>
    <w:rsid w:val="004405D1"/>
    <w:rsid w:val="00440A6F"/>
    <w:rsid w:val="00440E8A"/>
    <w:rsid w:val="00441034"/>
    <w:rsid w:val="00441853"/>
    <w:rsid w:val="0044286D"/>
    <w:rsid w:val="00443DC9"/>
    <w:rsid w:val="00444578"/>
    <w:rsid w:val="004460B8"/>
    <w:rsid w:val="00446FB4"/>
    <w:rsid w:val="00450234"/>
    <w:rsid w:val="004504A7"/>
    <w:rsid w:val="0045073C"/>
    <w:rsid w:val="00450A0A"/>
    <w:rsid w:val="00450FC4"/>
    <w:rsid w:val="004520AD"/>
    <w:rsid w:val="004536E3"/>
    <w:rsid w:val="004539B9"/>
    <w:rsid w:val="0045719D"/>
    <w:rsid w:val="00457E56"/>
    <w:rsid w:val="00460936"/>
    <w:rsid w:val="0046097D"/>
    <w:rsid w:val="00463BB8"/>
    <w:rsid w:val="00467414"/>
    <w:rsid w:val="00472D9D"/>
    <w:rsid w:val="00473996"/>
    <w:rsid w:val="00474154"/>
    <w:rsid w:val="00475565"/>
    <w:rsid w:val="0047578F"/>
    <w:rsid w:val="00475D28"/>
    <w:rsid w:val="00476179"/>
    <w:rsid w:val="00477B92"/>
    <w:rsid w:val="0048091D"/>
    <w:rsid w:val="004810A3"/>
    <w:rsid w:val="0048133F"/>
    <w:rsid w:val="0048217F"/>
    <w:rsid w:val="00482DE8"/>
    <w:rsid w:val="00483CFD"/>
    <w:rsid w:val="00484424"/>
    <w:rsid w:val="0048508A"/>
    <w:rsid w:val="004855E1"/>
    <w:rsid w:val="00485E55"/>
    <w:rsid w:val="0048642D"/>
    <w:rsid w:val="004868CD"/>
    <w:rsid w:val="00486BFA"/>
    <w:rsid w:val="0048779F"/>
    <w:rsid w:val="004878EA"/>
    <w:rsid w:val="00490142"/>
    <w:rsid w:val="0049040B"/>
    <w:rsid w:val="00490F8D"/>
    <w:rsid w:val="004912A1"/>
    <w:rsid w:val="004920C3"/>
    <w:rsid w:val="0049423A"/>
    <w:rsid w:val="004A0FE0"/>
    <w:rsid w:val="004A2D2B"/>
    <w:rsid w:val="004A3490"/>
    <w:rsid w:val="004A37E4"/>
    <w:rsid w:val="004A6469"/>
    <w:rsid w:val="004A682A"/>
    <w:rsid w:val="004A73E2"/>
    <w:rsid w:val="004A7A40"/>
    <w:rsid w:val="004B016B"/>
    <w:rsid w:val="004B0B44"/>
    <w:rsid w:val="004B0E86"/>
    <w:rsid w:val="004B5A2F"/>
    <w:rsid w:val="004B5E3E"/>
    <w:rsid w:val="004B6847"/>
    <w:rsid w:val="004C0232"/>
    <w:rsid w:val="004C0330"/>
    <w:rsid w:val="004C1081"/>
    <w:rsid w:val="004C1254"/>
    <w:rsid w:val="004C2DC4"/>
    <w:rsid w:val="004C5623"/>
    <w:rsid w:val="004C598B"/>
    <w:rsid w:val="004C59B2"/>
    <w:rsid w:val="004C62FB"/>
    <w:rsid w:val="004C673D"/>
    <w:rsid w:val="004C68A5"/>
    <w:rsid w:val="004C71A5"/>
    <w:rsid w:val="004D01C5"/>
    <w:rsid w:val="004D054A"/>
    <w:rsid w:val="004D0F3E"/>
    <w:rsid w:val="004D1A93"/>
    <w:rsid w:val="004D1AAA"/>
    <w:rsid w:val="004D2950"/>
    <w:rsid w:val="004D3FA7"/>
    <w:rsid w:val="004D4799"/>
    <w:rsid w:val="004D4984"/>
    <w:rsid w:val="004D4D92"/>
    <w:rsid w:val="004D50D0"/>
    <w:rsid w:val="004D548E"/>
    <w:rsid w:val="004D5E9B"/>
    <w:rsid w:val="004D7103"/>
    <w:rsid w:val="004D7786"/>
    <w:rsid w:val="004E12D1"/>
    <w:rsid w:val="004E282D"/>
    <w:rsid w:val="004E3719"/>
    <w:rsid w:val="004E390F"/>
    <w:rsid w:val="004E6366"/>
    <w:rsid w:val="004E696D"/>
    <w:rsid w:val="004F00E2"/>
    <w:rsid w:val="004F0344"/>
    <w:rsid w:val="004F03F1"/>
    <w:rsid w:val="004F1B66"/>
    <w:rsid w:val="004F2028"/>
    <w:rsid w:val="004F2A6D"/>
    <w:rsid w:val="004F2D2E"/>
    <w:rsid w:val="004F2F41"/>
    <w:rsid w:val="004F30E6"/>
    <w:rsid w:val="004F3B04"/>
    <w:rsid w:val="004F4369"/>
    <w:rsid w:val="004F501E"/>
    <w:rsid w:val="004F615D"/>
    <w:rsid w:val="005007FB"/>
    <w:rsid w:val="005021D4"/>
    <w:rsid w:val="005022CF"/>
    <w:rsid w:val="0050267E"/>
    <w:rsid w:val="00504500"/>
    <w:rsid w:val="00505BE3"/>
    <w:rsid w:val="00506399"/>
    <w:rsid w:val="00506E9C"/>
    <w:rsid w:val="005118F1"/>
    <w:rsid w:val="00512C8E"/>
    <w:rsid w:val="005138B4"/>
    <w:rsid w:val="00513B73"/>
    <w:rsid w:val="00513F8E"/>
    <w:rsid w:val="00514A2F"/>
    <w:rsid w:val="00514BDC"/>
    <w:rsid w:val="0051523B"/>
    <w:rsid w:val="005166C6"/>
    <w:rsid w:val="005167E4"/>
    <w:rsid w:val="00517797"/>
    <w:rsid w:val="00520860"/>
    <w:rsid w:val="00525072"/>
    <w:rsid w:val="00526EA6"/>
    <w:rsid w:val="005272EF"/>
    <w:rsid w:val="0053024C"/>
    <w:rsid w:val="005305F0"/>
    <w:rsid w:val="005306F1"/>
    <w:rsid w:val="00531C57"/>
    <w:rsid w:val="00532513"/>
    <w:rsid w:val="00533DD6"/>
    <w:rsid w:val="00534372"/>
    <w:rsid w:val="005345D2"/>
    <w:rsid w:val="005346C7"/>
    <w:rsid w:val="00537E66"/>
    <w:rsid w:val="00540672"/>
    <w:rsid w:val="00540875"/>
    <w:rsid w:val="00542CE5"/>
    <w:rsid w:val="00545711"/>
    <w:rsid w:val="005466F8"/>
    <w:rsid w:val="005468FE"/>
    <w:rsid w:val="00550CD7"/>
    <w:rsid w:val="005513DC"/>
    <w:rsid w:val="00551B23"/>
    <w:rsid w:val="00552EC1"/>
    <w:rsid w:val="00553C72"/>
    <w:rsid w:val="00553FFD"/>
    <w:rsid w:val="005545CC"/>
    <w:rsid w:val="00554D69"/>
    <w:rsid w:val="005554E5"/>
    <w:rsid w:val="00555FDB"/>
    <w:rsid w:val="0055764D"/>
    <w:rsid w:val="0056184E"/>
    <w:rsid w:val="0056196D"/>
    <w:rsid w:val="0056201E"/>
    <w:rsid w:val="0056393C"/>
    <w:rsid w:val="00564437"/>
    <w:rsid w:val="00564C20"/>
    <w:rsid w:val="00565A46"/>
    <w:rsid w:val="00566190"/>
    <w:rsid w:val="005668A5"/>
    <w:rsid w:val="005669DC"/>
    <w:rsid w:val="00566C77"/>
    <w:rsid w:val="0056773F"/>
    <w:rsid w:val="005749C2"/>
    <w:rsid w:val="00575EEB"/>
    <w:rsid w:val="00576A6A"/>
    <w:rsid w:val="00576F3D"/>
    <w:rsid w:val="00580FCC"/>
    <w:rsid w:val="0058111C"/>
    <w:rsid w:val="005815BA"/>
    <w:rsid w:val="005821A2"/>
    <w:rsid w:val="00582D3C"/>
    <w:rsid w:val="00582DD4"/>
    <w:rsid w:val="00583B93"/>
    <w:rsid w:val="005850FA"/>
    <w:rsid w:val="00585CCE"/>
    <w:rsid w:val="005864E6"/>
    <w:rsid w:val="00590A4C"/>
    <w:rsid w:val="00591E43"/>
    <w:rsid w:val="005932AD"/>
    <w:rsid w:val="005945A7"/>
    <w:rsid w:val="005946F2"/>
    <w:rsid w:val="00595DAE"/>
    <w:rsid w:val="00596111"/>
    <w:rsid w:val="005967CF"/>
    <w:rsid w:val="00597623"/>
    <w:rsid w:val="00597E7A"/>
    <w:rsid w:val="005A0175"/>
    <w:rsid w:val="005A362E"/>
    <w:rsid w:val="005A363F"/>
    <w:rsid w:val="005A4111"/>
    <w:rsid w:val="005A699B"/>
    <w:rsid w:val="005A7D67"/>
    <w:rsid w:val="005B0F23"/>
    <w:rsid w:val="005B15BC"/>
    <w:rsid w:val="005B27D7"/>
    <w:rsid w:val="005B33C4"/>
    <w:rsid w:val="005B4977"/>
    <w:rsid w:val="005B4B49"/>
    <w:rsid w:val="005B5259"/>
    <w:rsid w:val="005B5CA2"/>
    <w:rsid w:val="005B6788"/>
    <w:rsid w:val="005B6816"/>
    <w:rsid w:val="005B6CFC"/>
    <w:rsid w:val="005C052B"/>
    <w:rsid w:val="005C0CE9"/>
    <w:rsid w:val="005C1206"/>
    <w:rsid w:val="005C1B11"/>
    <w:rsid w:val="005C1BF8"/>
    <w:rsid w:val="005C214D"/>
    <w:rsid w:val="005C3852"/>
    <w:rsid w:val="005C3E96"/>
    <w:rsid w:val="005C432F"/>
    <w:rsid w:val="005C46F8"/>
    <w:rsid w:val="005C4A36"/>
    <w:rsid w:val="005C5804"/>
    <w:rsid w:val="005C5E2D"/>
    <w:rsid w:val="005C72B5"/>
    <w:rsid w:val="005D23E5"/>
    <w:rsid w:val="005D2E12"/>
    <w:rsid w:val="005D3402"/>
    <w:rsid w:val="005D44EA"/>
    <w:rsid w:val="005D54AE"/>
    <w:rsid w:val="005D5F81"/>
    <w:rsid w:val="005D6ADD"/>
    <w:rsid w:val="005D7245"/>
    <w:rsid w:val="005E0DB7"/>
    <w:rsid w:val="005E1A4A"/>
    <w:rsid w:val="005E2CB6"/>
    <w:rsid w:val="005E3300"/>
    <w:rsid w:val="005E34D9"/>
    <w:rsid w:val="005E3BED"/>
    <w:rsid w:val="005E4A00"/>
    <w:rsid w:val="005E54A4"/>
    <w:rsid w:val="005E7744"/>
    <w:rsid w:val="005E79AE"/>
    <w:rsid w:val="005F06D7"/>
    <w:rsid w:val="005F0854"/>
    <w:rsid w:val="005F1901"/>
    <w:rsid w:val="005F46F1"/>
    <w:rsid w:val="005F5C17"/>
    <w:rsid w:val="005F5C8F"/>
    <w:rsid w:val="005F5F23"/>
    <w:rsid w:val="005F6044"/>
    <w:rsid w:val="0060080F"/>
    <w:rsid w:val="00601D63"/>
    <w:rsid w:val="00602804"/>
    <w:rsid w:val="00603388"/>
    <w:rsid w:val="006038D6"/>
    <w:rsid w:val="00603A96"/>
    <w:rsid w:val="00604A4A"/>
    <w:rsid w:val="0060500A"/>
    <w:rsid w:val="006057AB"/>
    <w:rsid w:val="00610DEB"/>
    <w:rsid w:val="00611EB9"/>
    <w:rsid w:val="00611FCA"/>
    <w:rsid w:val="00612049"/>
    <w:rsid w:val="00612505"/>
    <w:rsid w:val="006140BE"/>
    <w:rsid w:val="00614D2F"/>
    <w:rsid w:val="00615653"/>
    <w:rsid w:val="0061662D"/>
    <w:rsid w:val="0061742B"/>
    <w:rsid w:val="00617765"/>
    <w:rsid w:val="00617FD4"/>
    <w:rsid w:val="00620A84"/>
    <w:rsid w:val="00621F1E"/>
    <w:rsid w:val="006229EE"/>
    <w:rsid w:val="00622DB8"/>
    <w:rsid w:val="0062593D"/>
    <w:rsid w:val="00626454"/>
    <w:rsid w:val="00626DD7"/>
    <w:rsid w:val="006278C9"/>
    <w:rsid w:val="00631398"/>
    <w:rsid w:val="00631D60"/>
    <w:rsid w:val="00632771"/>
    <w:rsid w:val="00633533"/>
    <w:rsid w:val="00633814"/>
    <w:rsid w:val="006343A6"/>
    <w:rsid w:val="006343E7"/>
    <w:rsid w:val="006360FC"/>
    <w:rsid w:val="006365F6"/>
    <w:rsid w:val="00636D1F"/>
    <w:rsid w:val="00637D00"/>
    <w:rsid w:val="00640787"/>
    <w:rsid w:val="00640B0D"/>
    <w:rsid w:val="00640C5D"/>
    <w:rsid w:val="006411FD"/>
    <w:rsid w:val="0064126F"/>
    <w:rsid w:val="0064285B"/>
    <w:rsid w:val="00642C10"/>
    <w:rsid w:val="00644650"/>
    <w:rsid w:val="00644E32"/>
    <w:rsid w:val="00645C23"/>
    <w:rsid w:val="0064615E"/>
    <w:rsid w:val="00646DB1"/>
    <w:rsid w:val="0064712A"/>
    <w:rsid w:val="00647251"/>
    <w:rsid w:val="00650448"/>
    <w:rsid w:val="0065124A"/>
    <w:rsid w:val="00651A38"/>
    <w:rsid w:val="006528E2"/>
    <w:rsid w:val="00652D78"/>
    <w:rsid w:val="006549AA"/>
    <w:rsid w:val="00654BFB"/>
    <w:rsid w:val="00657747"/>
    <w:rsid w:val="0066151F"/>
    <w:rsid w:val="00661B5E"/>
    <w:rsid w:val="0066363B"/>
    <w:rsid w:val="00663856"/>
    <w:rsid w:val="00665237"/>
    <w:rsid w:val="006652AA"/>
    <w:rsid w:val="0066618A"/>
    <w:rsid w:val="006663A9"/>
    <w:rsid w:val="00666E0F"/>
    <w:rsid w:val="006671BA"/>
    <w:rsid w:val="00667222"/>
    <w:rsid w:val="00667C08"/>
    <w:rsid w:val="0067008C"/>
    <w:rsid w:val="00672386"/>
    <w:rsid w:val="00674364"/>
    <w:rsid w:val="00675304"/>
    <w:rsid w:val="00675BB0"/>
    <w:rsid w:val="006818D1"/>
    <w:rsid w:val="00681C85"/>
    <w:rsid w:val="006825AA"/>
    <w:rsid w:val="00682E97"/>
    <w:rsid w:val="00684CDA"/>
    <w:rsid w:val="00685947"/>
    <w:rsid w:val="006862E3"/>
    <w:rsid w:val="006867C8"/>
    <w:rsid w:val="006868E2"/>
    <w:rsid w:val="006874B5"/>
    <w:rsid w:val="00687CFA"/>
    <w:rsid w:val="00690CD7"/>
    <w:rsid w:val="006913F5"/>
    <w:rsid w:val="00692021"/>
    <w:rsid w:val="00692713"/>
    <w:rsid w:val="00692ED2"/>
    <w:rsid w:val="00693A4D"/>
    <w:rsid w:val="006944BD"/>
    <w:rsid w:val="00695449"/>
    <w:rsid w:val="00695B1B"/>
    <w:rsid w:val="006974F4"/>
    <w:rsid w:val="006A19A5"/>
    <w:rsid w:val="006A2881"/>
    <w:rsid w:val="006A29B8"/>
    <w:rsid w:val="006A6776"/>
    <w:rsid w:val="006A6A37"/>
    <w:rsid w:val="006A6CEC"/>
    <w:rsid w:val="006B05A0"/>
    <w:rsid w:val="006B0BF2"/>
    <w:rsid w:val="006B121E"/>
    <w:rsid w:val="006B2112"/>
    <w:rsid w:val="006B3302"/>
    <w:rsid w:val="006B36B8"/>
    <w:rsid w:val="006B4D06"/>
    <w:rsid w:val="006B4F5C"/>
    <w:rsid w:val="006B60BC"/>
    <w:rsid w:val="006B73FA"/>
    <w:rsid w:val="006B777C"/>
    <w:rsid w:val="006C0C37"/>
    <w:rsid w:val="006C201A"/>
    <w:rsid w:val="006C430D"/>
    <w:rsid w:val="006C5CAA"/>
    <w:rsid w:val="006C6A9A"/>
    <w:rsid w:val="006C7232"/>
    <w:rsid w:val="006D38B9"/>
    <w:rsid w:val="006D4267"/>
    <w:rsid w:val="006D5A4A"/>
    <w:rsid w:val="006D613A"/>
    <w:rsid w:val="006E0E4E"/>
    <w:rsid w:val="006E1CC0"/>
    <w:rsid w:val="006E2459"/>
    <w:rsid w:val="006E2EC2"/>
    <w:rsid w:val="006E3C8C"/>
    <w:rsid w:val="006E5155"/>
    <w:rsid w:val="006E51BB"/>
    <w:rsid w:val="006E5BCB"/>
    <w:rsid w:val="006F0136"/>
    <w:rsid w:val="006F04EC"/>
    <w:rsid w:val="006F15DB"/>
    <w:rsid w:val="006F23C0"/>
    <w:rsid w:val="006F25A9"/>
    <w:rsid w:val="006F288F"/>
    <w:rsid w:val="006F3203"/>
    <w:rsid w:val="006F3521"/>
    <w:rsid w:val="006F37FB"/>
    <w:rsid w:val="006F3C61"/>
    <w:rsid w:val="006F5CDC"/>
    <w:rsid w:val="006F60CA"/>
    <w:rsid w:val="00700E63"/>
    <w:rsid w:val="0070142F"/>
    <w:rsid w:val="00703962"/>
    <w:rsid w:val="00704A8D"/>
    <w:rsid w:val="00706D2C"/>
    <w:rsid w:val="007075AD"/>
    <w:rsid w:val="007104CB"/>
    <w:rsid w:val="00710BB5"/>
    <w:rsid w:val="00710BE5"/>
    <w:rsid w:val="00710E9D"/>
    <w:rsid w:val="00711392"/>
    <w:rsid w:val="007116D0"/>
    <w:rsid w:val="007118EF"/>
    <w:rsid w:val="00712342"/>
    <w:rsid w:val="00712BE8"/>
    <w:rsid w:val="00712C37"/>
    <w:rsid w:val="00713AD1"/>
    <w:rsid w:val="00713DDE"/>
    <w:rsid w:val="00713E8D"/>
    <w:rsid w:val="00714E9F"/>
    <w:rsid w:val="007150F1"/>
    <w:rsid w:val="00715FD5"/>
    <w:rsid w:val="007172CE"/>
    <w:rsid w:val="007202BB"/>
    <w:rsid w:val="0072157E"/>
    <w:rsid w:val="00722617"/>
    <w:rsid w:val="00723050"/>
    <w:rsid w:val="00723CF8"/>
    <w:rsid w:val="00723DFC"/>
    <w:rsid w:val="00724828"/>
    <w:rsid w:val="00724855"/>
    <w:rsid w:val="00727FE7"/>
    <w:rsid w:val="00730A31"/>
    <w:rsid w:val="00731E5D"/>
    <w:rsid w:val="00732B2B"/>
    <w:rsid w:val="00732E99"/>
    <w:rsid w:val="00733CC8"/>
    <w:rsid w:val="007341F8"/>
    <w:rsid w:val="007346D7"/>
    <w:rsid w:val="00734B47"/>
    <w:rsid w:val="00735E42"/>
    <w:rsid w:val="007362C0"/>
    <w:rsid w:val="00737A7F"/>
    <w:rsid w:val="00740982"/>
    <w:rsid w:val="007420AF"/>
    <w:rsid w:val="00744977"/>
    <w:rsid w:val="00750E6D"/>
    <w:rsid w:val="00750EFC"/>
    <w:rsid w:val="0075108E"/>
    <w:rsid w:val="0075126A"/>
    <w:rsid w:val="0075164B"/>
    <w:rsid w:val="00751CB7"/>
    <w:rsid w:val="00752E10"/>
    <w:rsid w:val="007533CD"/>
    <w:rsid w:val="0075376F"/>
    <w:rsid w:val="00753C05"/>
    <w:rsid w:val="0075446C"/>
    <w:rsid w:val="007568AF"/>
    <w:rsid w:val="00756912"/>
    <w:rsid w:val="00756BCB"/>
    <w:rsid w:val="00756E9A"/>
    <w:rsid w:val="00757545"/>
    <w:rsid w:val="007610A5"/>
    <w:rsid w:val="0076266D"/>
    <w:rsid w:val="0076280C"/>
    <w:rsid w:val="007661A0"/>
    <w:rsid w:val="00766630"/>
    <w:rsid w:val="00766F09"/>
    <w:rsid w:val="007720F9"/>
    <w:rsid w:val="00774338"/>
    <w:rsid w:val="00774642"/>
    <w:rsid w:val="00775CEC"/>
    <w:rsid w:val="007775E9"/>
    <w:rsid w:val="00780D54"/>
    <w:rsid w:val="0078500D"/>
    <w:rsid w:val="007853DC"/>
    <w:rsid w:val="00786FBA"/>
    <w:rsid w:val="007875D9"/>
    <w:rsid w:val="00787EA3"/>
    <w:rsid w:val="0079007C"/>
    <w:rsid w:val="00790DD7"/>
    <w:rsid w:val="00790DDC"/>
    <w:rsid w:val="007919D9"/>
    <w:rsid w:val="00791E48"/>
    <w:rsid w:val="00794B40"/>
    <w:rsid w:val="00795F70"/>
    <w:rsid w:val="00796519"/>
    <w:rsid w:val="007974E7"/>
    <w:rsid w:val="007A0592"/>
    <w:rsid w:val="007A0E0C"/>
    <w:rsid w:val="007A0E6A"/>
    <w:rsid w:val="007A22B4"/>
    <w:rsid w:val="007A2408"/>
    <w:rsid w:val="007A26F6"/>
    <w:rsid w:val="007A5A4C"/>
    <w:rsid w:val="007A6D4F"/>
    <w:rsid w:val="007B00BB"/>
    <w:rsid w:val="007B070D"/>
    <w:rsid w:val="007B16C0"/>
    <w:rsid w:val="007B65C4"/>
    <w:rsid w:val="007B6DA0"/>
    <w:rsid w:val="007B7742"/>
    <w:rsid w:val="007C02AA"/>
    <w:rsid w:val="007C0A33"/>
    <w:rsid w:val="007C0E9A"/>
    <w:rsid w:val="007C29EA"/>
    <w:rsid w:val="007C2BA7"/>
    <w:rsid w:val="007C3932"/>
    <w:rsid w:val="007C3D86"/>
    <w:rsid w:val="007C4560"/>
    <w:rsid w:val="007C5297"/>
    <w:rsid w:val="007C7878"/>
    <w:rsid w:val="007C7A0B"/>
    <w:rsid w:val="007D03A5"/>
    <w:rsid w:val="007D076B"/>
    <w:rsid w:val="007D1EAC"/>
    <w:rsid w:val="007D2E99"/>
    <w:rsid w:val="007D3E32"/>
    <w:rsid w:val="007D43E4"/>
    <w:rsid w:val="007D4B57"/>
    <w:rsid w:val="007D6478"/>
    <w:rsid w:val="007D6EB5"/>
    <w:rsid w:val="007D76B4"/>
    <w:rsid w:val="007D7D3B"/>
    <w:rsid w:val="007D7F5A"/>
    <w:rsid w:val="007E001C"/>
    <w:rsid w:val="007E0B8C"/>
    <w:rsid w:val="007E0EB5"/>
    <w:rsid w:val="007E2CDB"/>
    <w:rsid w:val="007E326A"/>
    <w:rsid w:val="007E38D3"/>
    <w:rsid w:val="007E5695"/>
    <w:rsid w:val="007E648C"/>
    <w:rsid w:val="007E7FD0"/>
    <w:rsid w:val="007F1277"/>
    <w:rsid w:val="007F2D63"/>
    <w:rsid w:val="007F35FC"/>
    <w:rsid w:val="007F38F2"/>
    <w:rsid w:val="007F4A89"/>
    <w:rsid w:val="007F5F82"/>
    <w:rsid w:val="007F7198"/>
    <w:rsid w:val="008006FE"/>
    <w:rsid w:val="008025AE"/>
    <w:rsid w:val="00802684"/>
    <w:rsid w:val="0080322B"/>
    <w:rsid w:val="00803CF4"/>
    <w:rsid w:val="00804CFE"/>
    <w:rsid w:val="00806DE8"/>
    <w:rsid w:val="0081089A"/>
    <w:rsid w:val="008108D3"/>
    <w:rsid w:val="008111DB"/>
    <w:rsid w:val="00813C76"/>
    <w:rsid w:val="0081407D"/>
    <w:rsid w:val="00814952"/>
    <w:rsid w:val="00816024"/>
    <w:rsid w:val="008169F0"/>
    <w:rsid w:val="008224B8"/>
    <w:rsid w:val="008236C0"/>
    <w:rsid w:val="008252FC"/>
    <w:rsid w:val="0082680B"/>
    <w:rsid w:val="00826B79"/>
    <w:rsid w:val="00827EDB"/>
    <w:rsid w:val="00831582"/>
    <w:rsid w:val="00831E09"/>
    <w:rsid w:val="0083252E"/>
    <w:rsid w:val="00833150"/>
    <w:rsid w:val="00833460"/>
    <w:rsid w:val="00833A84"/>
    <w:rsid w:val="00833DAE"/>
    <w:rsid w:val="00834DEA"/>
    <w:rsid w:val="0083535C"/>
    <w:rsid w:val="008356DB"/>
    <w:rsid w:val="00836013"/>
    <w:rsid w:val="00836BC1"/>
    <w:rsid w:val="008374A8"/>
    <w:rsid w:val="008421F3"/>
    <w:rsid w:val="00842666"/>
    <w:rsid w:val="00843115"/>
    <w:rsid w:val="00846910"/>
    <w:rsid w:val="008472DD"/>
    <w:rsid w:val="00851CE9"/>
    <w:rsid w:val="00852050"/>
    <w:rsid w:val="00854E8B"/>
    <w:rsid w:val="00855330"/>
    <w:rsid w:val="00855F12"/>
    <w:rsid w:val="00856839"/>
    <w:rsid w:val="008568ED"/>
    <w:rsid w:val="008573B1"/>
    <w:rsid w:val="008617E6"/>
    <w:rsid w:val="00862026"/>
    <w:rsid w:val="00862066"/>
    <w:rsid w:val="0086399A"/>
    <w:rsid w:val="008639E8"/>
    <w:rsid w:val="00864661"/>
    <w:rsid w:val="00864A92"/>
    <w:rsid w:val="008650C1"/>
    <w:rsid w:val="008658B2"/>
    <w:rsid w:val="00867095"/>
    <w:rsid w:val="008672BD"/>
    <w:rsid w:val="00867856"/>
    <w:rsid w:val="00867E01"/>
    <w:rsid w:val="0087059C"/>
    <w:rsid w:val="00870DD9"/>
    <w:rsid w:val="0087274B"/>
    <w:rsid w:val="00873A6E"/>
    <w:rsid w:val="00873EF5"/>
    <w:rsid w:val="00874E52"/>
    <w:rsid w:val="008751FA"/>
    <w:rsid w:val="00876DD7"/>
    <w:rsid w:val="0088014D"/>
    <w:rsid w:val="008802CD"/>
    <w:rsid w:val="00881107"/>
    <w:rsid w:val="008811CA"/>
    <w:rsid w:val="0088158E"/>
    <w:rsid w:val="008830AC"/>
    <w:rsid w:val="00883B03"/>
    <w:rsid w:val="00883B73"/>
    <w:rsid w:val="00884848"/>
    <w:rsid w:val="00884A7F"/>
    <w:rsid w:val="0088591D"/>
    <w:rsid w:val="00885BA1"/>
    <w:rsid w:val="0089098E"/>
    <w:rsid w:val="008914CF"/>
    <w:rsid w:val="0089269E"/>
    <w:rsid w:val="008944D6"/>
    <w:rsid w:val="0089743D"/>
    <w:rsid w:val="00897FA6"/>
    <w:rsid w:val="008A2DDB"/>
    <w:rsid w:val="008A2E0F"/>
    <w:rsid w:val="008A3ED8"/>
    <w:rsid w:val="008A4B7B"/>
    <w:rsid w:val="008A4FAB"/>
    <w:rsid w:val="008A514F"/>
    <w:rsid w:val="008A6439"/>
    <w:rsid w:val="008A6DC5"/>
    <w:rsid w:val="008A78EB"/>
    <w:rsid w:val="008A7D57"/>
    <w:rsid w:val="008B014D"/>
    <w:rsid w:val="008B2136"/>
    <w:rsid w:val="008B26BB"/>
    <w:rsid w:val="008B29DD"/>
    <w:rsid w:val="008B2B12"/>
    <w:rsid w:val="008B2EB4"/>
    <w:rsid w:val="008B4A1F"/>
    <w:rsid w:val="008B4E30"/>
    <w:rsid w:val="008B7732"/>
    <w:rsid w:val="008C0195"/>
    <w:rsid w:val="008C148E"/>
    <w:rsid w:val="008C203A"/>
    <w:rsid w:val="008C2B08"/>
    <w:rsid w:val="008C3809"/>
    <w:rsid w:val="008C3905"/>
    <w:rsid w:val="008C3B56"/>
    <w:rsid w:val="008C432F"/>
    <w:rsid w:val="008C5468"/>
    <w:rsid w:val="008C5821"/>
    <w:rsid w:val="008C7048"/>
    <w:rsid w:val="008C771C"/>
    <w:rsid w:val="008C7E48"/>
    <w:rsid w:val="008D075E"/>
    <w:rsid w:val="008D24E2"/>
    <w:rsid w:val="008D34C6"/>
    <w:rsid w:val="008D350E"/>
    <w:rsid w:val="008D37E0"/>
    <w:rsid w:val="008D4B17"/>
    <w:rsid w:val="008D5620"/>
    <w:rsid w:val="008E0E8E"/>
    <w:rsid w:val="008E1DCB"/>
    <w:rsid w:val="008E5001"/>
    <w:rsid w:val="008E5942"/>
    <w:rsid w:val="008E61CF"/>
    <w:rsid w:val="008E6722"/>
    <w:rsid w:val="008F099C"/>
    <w:rsid w:val="008F2472"/>
    <w:rsid w:val="008F3349"/>
    <w:rsid w:val="008F36A0"/>
    <w:rsid w:val="008F3FC7"/>
    <w:rsid w:val="008F5597"/>
    <w:rsid w:val="008F7FE0"/>
    <w:rsid w:val="00901312"/>
    <w:rsid w:val="009019A1"/>
    <w:rsid w:val="00902754"/>
    <w:rsid w:val="00902C05"/>
    <w:rsid w:val="00903995"/>
    <w:rsid w:val="00903D1D"/>
    <w:rsid w:val="00904197"/>
    <w:rsid w:val="009065B3"/>
    <w:rsid w:val="00907069"/>
    <w:rsid w:val="00907DAA"/>
    <w:rsid w:val="0091213D"/>
    <w:rsid w:val="00912321"/>
    <w:rsid w:val="00912B94"/>
    <w:rsid w:val="00913C8C"/>
    <w:rsid w:val="009176D3"/>
    <w:rsid w:val="0091783E"/>
    <w:rsid w:val="0092045A"/>
    <w:rsid w:val="00920E9A"/>
    <w:rsid w:val="00921065"/>
    <w:rsid w:val="00921411"/>
    <w:rsid w:val="00921572"/>
    <w:rsid w:val="00922410"/>
    <w:rsid w:val="009226D9"/>
    <w:rsid w:val="00922934"/>
    <w:rsid w:val="00923148"/>
    <w:rsid w:val="009235C2"/>
    <w:rsid w:val="009253D2"/>
    <w:rsid w:val="00926E87"/>
    <w:rsid w:val="009273EE"/>
    <w:rsid w:val="009311D3"/>
    <w:rsid w:val="009315C0"/>
    <w:rsid w:val="009316CA"/>
    <w:rsid w:val="0093192B"/>
    <w:rsid w:val="009323FB"/>
    <w:rsid w:val="00940DE0"/>
    <w:rsid w:val="009416C9"/>
    <w:rsid w:val="00945254"/>
    <w:rsid w:val="00945806"/>
    <w:rsid w:val="009458F0"/>
    <w:rsid w:val="00945EEF"/>
    <w:rsid w:val="00947A1F"/>
    <w:rsid w:val="00947BD8"/>
    <w:rsid w:val="0095021F"/>
    <w:rsid w:val="00950EAB"/>
    <w:rsid w:val="009516F6"/>
    <w:rsid w:val="00951907"/>
    <w:rsid w:val="00951D2C"/>
    <w:rsid w:val="00952C17"/>
    <w:rsid w:val="0095595C"/>
    <w:rsid w:val="00957118"/>
    <w:rsid w:val="009574F5"/>
    <w:rsid w:val="00960F04"/>
    <w:rsid w:val="00961E0B"/>
    <w:rsid w:val="00961E81"/>
    <w:rsid w:val="009651C8"/>
    <w:rsid w:val="0096547F"/>
    <w:rsid w:val="0096631E"/>
    <w:rsid w:val="009663CB"/>
    <w:rsid w:val="00970D06"/>
    <w:rsid w:val="00970E56"/>
    <w:rsid w:val="00974ABC"/>
    <w:rsid w:val="0097652C"/>
    <w:rsid w:val="00976C20"/>
    <w:rsid w:val="00977F81"/>
    <w:rsid w:val="00981959"/>
    <w:rsid w:val="00981B3D"/>
    <w:rsid w:val="0098212E"/>
    <w:rsid w:val="009824A6"/>
    <w:rsid w:val="0098254D"/>
    <w:rsid w:val="00982A7D"/>
    <w:rsid w:val="00983777"/>
    <w:rsid w:val="00983B29"/>
    <w:rsid w:val="0098495F"/>
    <w:rsid w:val="00986DD8"/>
    <w:rsid w:val="00986E23"/>
    <w:rsid w:val="0098774A"/>
    <w:rsid w:val="009903AE"/>
    <w:rsid w:val="0099234B"/>
    <w:rsid w:val="00992B23"/>
    <w:rsid w:val="009935D5"/>
    <w:rsid w:val="009942CB"/>
    <w:rsid w:val="009945B9"/>
    <w:rsid w:val="00996342"/>
    <w:rsid w:val="00997815"/>
    <w:rsid w:val="00997E1B"/>
    <w:rsid w:val="009A29FA"/>
    <w:rsid w:val="009A3A0D"/>
    <w:rsid w:val="009A3F3E"/>
    <w:rsid w:val="009A4DE4"/>
    <w:rsid w:val="009A6397"/>
    <w:rsid w:val="009B05CB"/>
    <w:rsid w:val="009B1863"/>
    <w:rsid w:val="009B1BE0"/>
    <w:rsid w:val="009B2722"/>
    <w:rsid w:val="009B3EBE"/>
    <w:rsid w:val="009B3EF1"/>
    <w:rsid w:val="009B5909"/>
    <w:rsid w:val="009B5A1A"/>
    <w:rsid w:val="009B5CAA"/>
    <w:rsid w:val="009B7234"/>
    <w:rsid w:val="009C0C2F"/>
    <w:rsid w:val="009C1A66"/>
    <w:rsid w:val="009C22E4"/>
    <w:rsid w:val="009C2509"/>
    <w:rsid w:val="009C2C7E"/>
    <w:rsid w:val="009C3346"/>
    <w:rsid w:val="009C3A3D"/>
    <w:rsid w:val="009C428E"/>
    <w:rsid w:val="009C56E3"/>
    <w:rsid w:val="009C66AB"/>
    <w:rsid w:val="009C740B"/>
    <w:rsid w:val="009D0236"/>
    <w:rsid w:val="009D0869"/>
    <w:rsid w:val="009D13A6"/>
    <w:rsid w:val="009D2DC2"/>
    <w:rsid w:val="009D45EF"/>
    <w:rsid w:val="009D6425"/>
    <w:rsid w:val="009D7350"/>
    <w:rsid w:val="009E06DD"/>
    <w:rsid w:val="009E30C5"/>
    <w:rsid w:val="009E3B34"/>
    <w:rsid w:val="009E4D58"/>
    <w:rsid w:val="009F051C"/>
    <w:rsid w:val="009F1456"/>
    <w:rsid w:val="009F33C6"/>
    <w:rsid w:val="009F42BF"/>
    <w:rsid w:val="009F4B9C"/>
    <w:rsid w:val="009F5C93"/>
    <w:rsid w:val="009F7417"/>
    <w:rsid w:val="00A00423"/>
    <w:rsid w:val="00A0088B"/>
    <w:rsid w:val="00A00C4F"/>
    <w:rsid w:val="00A0138F"/>
    <w:rsid w:val="00A01D7E"/>
    <w:rsid w:val="00A01F07"/>
    <w:rsid w:val="00A02254"/>
    <w:rsid w:val="00A023BF"/>
    <w:rsid w:val="00A025DD"/>
    <w:rsid w:val="00A02E76"/>
    <w:rsid w:val="00A032C6"/>
    <w:rsid w:val="00A03356"/>
    <w:rsid w:val="00A0350F"/>
    <w:rsid w:val="00A03531"/>
    <w:rsid w:val="00A03BE7"/>
    <w:rsid w:val="00A03F24"/>
    <w:rsid w:val="00A053AC"/>
    <w:rsid w:val="00A0695B"/>
    <w:rsid w:val="00A06CF4"/>
    <w:rsid w:val="00A07176"/>
    <w:rsid w:val="00A1005C"/>
    <w:rsid w:val="00A116E0"/>
    <w:rsid w:val="00A12583"/>
    <w:rsid w:val="00A126F6"/>
    <w:rsid w:val="00A1275A"/>
    <w:rsid w:val="00A1275D"/>
    <w:rsid w:val="00A1506F"/>
    <w:rsid w:val="00A163AF"/>
    <w:rsid w:val="00A168EC"/>
    <w:rsid w:val="00A170D1"/>
    <w:rsid w:val="00A170D9"/>
    <w:rsid w:val="00A17547"/>
    <w:rsid w:val="00A17D98"/>
    <w:rsid w:val="00A21026"/>
    <w:rsid w:val="00A217FF"/>
    <w:rsid w:val="00A21A46"/>
    <w:rsid w:val="00A22CAB"/>
    <w:rsid w:val="00A236A6"/>
    <w:rsid w:val="00A237A6"/>
    <w:rsid w:val="00A26661"/>
    <w:rsid w:val="00A27530"/>
    <w:rsid w:val="00A3041C"/>
    <w:rsid w:val="00A306B8"/>
    <w:rsid w:val="00A30A57"/>
    <w:rsid w:val="00A32093"/>
    <w:rsid w:val="00A3222D"/>
    <w:rsid w:val="00A32A52"/>
    <w:rsid w:val="00A32EA2"/>
    <w:rsid w:val="00A33267"/>
    <w:rsid w:val="00A3379E"/>
    <w:rsid w:val="00A37224"/>
    <w:rsid w:val="00A374C2"/>
    <w:rsid w:val="00A4005F"/>
    <w:rsid w:val="00A40BAE"/>
    <w:rsid w:val="00A41995"/>
    <w:rsid w:val="00A41D2E"/>
    <w:rsid w:val="00A42035"/>
    <w:rsid w:val="00A4209D"/>
    <w:rsid w:val="00A42D40"/>
    <w:rsid w:val="00A43AD3"/>
    <w:rsid w:val="00A441B2"/>
    <w:rsid w:val="00A4474B"/>
    <w:rsid w:val="00A44DA3"/>
    <w:rsid w:val="00A45573"/>
    <w:rsid w:val="00A45FDB"/>
    <w:rsid w:val="00A462B7"/>
    <w:rsid w:val="00A47018"/>
    <w:rsid w:val="00A4728F"/>
    <w:rsid w:val="00A47407"/>
    <w:rsid w:val="00A4786A"/>
    <w:rsid w:val="00A47E8A"/>
    <w:rsid w:val="00A51558"/>
    <w:rsid w:val="00A51890"/>
    <w:rsid w:val="00A519DD"/>
    <w:rsid w:val="00A51C65"/>
    <w:rsid w:val="00A53DAE"/>
    <w:rsid w:val="00A53F0B"/>
    <w:rsid w:val="00A554D7"/>
    <w:rsid w:val="00A56816"/>
    <w:rsid w:val="00A571E8"/>
    <w:rsid w:val="00A6205D"/>
    <w:rsid w:val="00A62EE3"/>
    <w:rsid w:val="00A632AD"/>
    <w:rsid w:val="00A64277"/>
    <w:rsid w:val="00A65C19"/>
    <w:rsid w:val="00A65DCB"/>
    <w:rsid w:val="00A65FD4"/>
    <w:rsid w:val="00A66A4E"/>
    <w:rsid w:val="00A67431"/>
    <w:rsid w:val="00A67F5B"/>
    <w:rsid w:val="00A708F0"/>
    <w:rsid w:val="00A72584"/>
    <w:rsid w:val="00A72992"/>
    <w:rsid w:val="00A7477E"/>
    <w:rsid w:val="00A74886"/>
    <w:rsid w:val="00A74FDB"/>
    <w:rsid w:val="00A75359"/>
    <w:rsid w:val="00A75E17"/>
    <w:rsid w:val="00A75F1A"/>
    <w:rsid w:val="00A7648E"/>
    <w:rsid w:val="00A76E44"/>
    <w:rsid w:val="00A81262"/>
    <w:rsid w:val="00A83573"/>
    <w:rsid w:val="00A8499F"/>
    <w:rsid w:val="00A86512"/>
    <w:rsid w:val="00A86A66"/>
    <w:rsid w:val="00A86F50"/>
    <w:rsid w:val="00A87F58"/>
    <w:rsid w:val="00A920EC"/>
    <w:rsid w:val="00A92102"/>
    <w:rsid w:val="00A9273B"/>
    <w:rsid w:val="00A92810"/>
    <w:rsid w:val="00A93464"/>
    <w:rsid w:val="00A97FE7"/>
    <w:rsid w:val="00AA2276"/>
    <w:rsid w:val="00AA2F1E"/>
    <w:rsid w:val="00AA3370"/>
    <w:rsid w:val="00AA33A0"/>
    <w:rsid w:val="00AA3FD4"/>
    <w:rsid w:val="00AA4D42"/>
    <w:rsid w:val="00AA7312"/>
    <w:rsid w:val="00AA7D47"/>
    <w:rsid w:val="00AB274C"/>
    <w:rsid w:val="00AB32E6"/>
    <w:rsid w:val="00AB3CB3"/>
    <w:rsid w:val="00AB6298"/>
    <w:rsid w:val="00AB635B"/>
    <w:rsid w:val="00AB6C4D"/>
    <w:rsid w:val="00AC4010"/>
    <w:rsid w:val="00AC4728"/>
    <w:rsid w:val="00AC6CFD"/>
    <w:rsid w:val="00AC790A"/>
    <w:rsid w:val="00AC7E67"/>
    <w:rsid w:val="00AD105D"/>
    <w:rsid w:val="00AD15BD"/>
    <w:rsid w:val="00AD167A"/>
    <w:rsid w:val="00AD232B"/>
    <w:rsid w:val="00AD3374"/>
    <w:rsid w:val="00AD57C1"/>
    <w:rsid w:val="00AD68CB"/>
    <w:rsid w:val="00AD71E2"/>
    <w:rsid w:val="00AE00C9"/>
    <w:rsid w:val="00AE149B"/>
    <w:rsid w:val="00AE15E6"/>
    <w:rsid w:val="00AE17D7"/>
    <w:rsid w:val="00AE1983"/>
    <w:rsid w:val="00AE222C"/>
    <w:rsid w:val="00AE48E4"/>
    <w:rsid w:val="00AE5D3F"/>
    <w:rsid w:val="00AE6295"/>
    <w:rsid w:val="00AE644F"/>
    <w:rsid w:val="00AE6B1B"/>
    <w:rsid w:val="00AE6E68"/>
    <w:rsid w:val="00AE7073"/>
    <w:rsid w:val="00AE70AD"/>
    <w:rsid w:val="00AE7323"/>
    <w:rsid w:val="00AF22D2"/>
    <w:rsid w:val="00AF2D1C"/>
    <w:rsid w:val="00AF3269"/>
    <w:rsid w:val="00AF3F54"/>
    <w:rsid w:val="00AF6120"/>
    <w:rsid w:val="00AF6B66"/>
    <w:rsid w:val="00AF6EB4"/>
    <w:rsid w:val="00AF7EA9"/>
    <w:rsid w:val="00AF7F5C"/>
    <w:rsid w:val="00B006C0"/>
    <w:rsid w:val="00B02AEA"/>
    <w:rsid w:val="00B03348"/>
    <w:rsid w:val="00B0453D"/>
    <w:rsid w:val="00B050A7"/>
    <w:rsid w:val="00B05A66"/>
    <w:rsid w:val="00B0623A"/>
    <w:rsid w:val="00B07CFF"/>
    <w:rsid w:val="00B07D3C"/>
    <w:rsid w:val="00B07F7E"/>
    <w:rsid w:val="00B12CA0"/>
    <w:rsid w:val="00B1471C"/>
    <w:rsid w:val="00B16BA9"/>
    <w:rsid w:val="00B16F01"/>
    <w:rsid w:val="00B17D1E"/>
    <w:rsid w:val="00B20750"/>
    <w:rsid w:val="00B24F53"/>
    <w:rsid w:val="00B25365"/>
    <w:rsid w:val="00B26E18"/>
    <w:rsid w:val="00B270A6"/>
    <w:rsid w:val="00B30745"/>
    <w:rsid w:val="00B31411"/>
    <w:rsid w:val="00B340D4"/>
    <w:rsid w:val="00B36577"/>
    <w:rsid w:val="00B36B65"/>
    <w:rsid w:val="00B36DDE"/>
    <w:rsid w:val="00B370A2"/>
    <w:rsid w:val="00B37E91"/>
    <w:rsid w:val="00B41B45"/>
    <w:rsid w:val="00B4285F"/>
    <w:rsid w:val="00B43B0D"/>
    <w:rsid w:val="00B43D83"/>
    <w:rsid w:val="00B45419"/>
    <w:rsid w:val="00B46451"/>
    <w:rsid w:val="00B46B7C"/>
    <w:rsid w:val="00B46B9D"/>
    <w:rsid w:val="00B50DB6"/>
    <w:rsid w:val="00B5116C"/>
    <w:rsid w:val="00B52F66"/>
    <w:rsid w:val="00B57818"/>
    <w:rsid w:val="00B57C94"/>
    <w:rsid w:val="00B6222F"/>
    <w:rsid w:val="00B62E8F"/>
    <w:rsid w:val="00B639F9"/>
    <w:rsid w:val="00B63FDA"/>
    <w:rsid w:val="00B65882"/>
    <w:rsid w:val="00B66216"/>
    <w:rsid w:val="00B669CA"/>
    <w:rsid w:val="00B67227"/>
    <w:rsid w:val="00B7051F"/>
    <w:rsid w:val="00B70569"/>
    <w:rsid w:val="00B70C84"/>
    <w:rsid w:val="00B720F2"/>
    <w:rsid w:val="00B72BD8"/>
    <w:rsid w:val="00B73272"/>
    <w:rsid w:val="00B7327F"/>
    <w:rsid w:val="00B738AD"/>
    <w:rsid w:val="00B74316"/>
    <w:rsid w:val="00B74647"/>
    <w:rsid w:val="00B761FC"/>
    <w:rsid w:val="00B76948"/>
    <w:rsid w:val="00B76A85"/>
    <w:rsid w:val="00B76DD2"/>
    <w:rsid w:val="00B779A1"/>
    <w:rsid w:val="00B81A55"/>
    <w:rsid w:val="00B824F3"/>
    <w:rsid w:val="00B82629"/>
    <w:rsid w:val="00B827AF"/>
    <w:rsid w:val="00B8416B"/>
    <w:rsid w:val="00B858CF"/>
    <w:rsid w:val="00B85997"/>
    <w:rsid w:val="00B85E44"/>
    <w:rsid w:val="00B860EB"/>
    <w:rsid w:val="00B86237"/>
    <w:rsid w:val="00B87232"/>
    <w:rsid w:val="00B8738B"/>
    <w:rsid w:val="00B9124C"/>
    <w:rsid w:val="00B912B9"/>
    <w:rsid w:val="00B91474"/>
    <w:rsid w:val="00B931C3"/>
    <w:rsid w:val="00B93440"/>
    <w:rsid w:val="00B95C7B"/>
    <w:rsid w:val="00BA2561"/>
    <w:rsid w:val="00BA3628"/>
    <w:rsid w:val="00BA40BB"/>
    <w:rsid w:val="00BA4B6B"/>
    <w:rsid w:val="00BA56B5"/>
    <w:rsid w:val="00BA5FD8"/>
    <w:rsid w:val="00BA66A6"/>
    <w:rsid w:val="00BA7EB5"/>
    <w:rsid w:val="00BB0BF2"/>
    <w:rsid w:val="00BB111F"/>
    <w:rsid w:val="00BB1E89"/>
    <w:rsid w:val="00BB2A5C"/>
    <w:rsid w:val="00BB2F23"/>
    <w:rsid w:val="00BB3F71"/>
    <w:rsid w:val="00BB4DE3"/>
    <w:rsid w:val="00BB6512"/>
    <w:rsid w:val="00BC0D53"/>
    <w:rsid w:val="00BC1949"/>
    <w:rsid w:val="00BC1D13"/>
    <w:rsid w:val="00BC2915"/>
    <w:rsid w:val="00BC303B"/>
    <w:rsid w:val="00BC43BC"/>
    <w:rsid w:val="00BC616B"/>
    <w:rsid w:val="00BC706D"/>
    <w:rsid w:val="00BC70C8"/>
    <w:rsid w:val="00BD1CDA"/>
    <w:rsid w:val="00BD1DF3"/>
    <w:rsid w:val="00BD28A8"/>
    <w:rsid w:val="00BD2FE8"/>
    <w:rsid w:val="00BD3993"/>
    <w:rsid w:val="00BD46F1"/>
    <w:rsid w:val="00BD4B7B"/>
    <w:rsid w:val="00BE021F"/>
    <w:rsid w:val="00BE05B1"/>
    <w:rsid w:val="00BE1AC5"/>
    <w:rsid w:val="00BE1ECE"/>
    <w:rsid w:val="00BE2F0C"/>
    <w:rsid w:val="00BE39E0"/>
    <w:rsid w:val="00BE5998"/>
    <w:rsid w:val="00BE62F7"/>
    <w:rsid w:val="00BE6D0B"/>
    <w:rsid w:val="00BE713B"/>
    <w:rsid w:val="00BE71CC"/>
    <w:rsid w:val="00BF18CA"/>
    <w:rsid w:val="00BF1D7B"/>
    <w:rsid w:val="00BF3EF7"/>
    <w:rsid w:val="00BF7263"/>
    <w:rsid w:val="00C025A0"/>
    <w:rsid w:val="00C039D4"/>
    <w:rsid w:val="00C0583A"/>
    <w:rsid w:val="00C060DF"/>
    <w:rsid w:val="00C06C12"/>
    <w:rsid w:val="00C06EA9"/>
    <w:rsid w:val="00C11A23"/>
    <w:rsid w:val="00C11BFC"/>
    <w:rsid w:val="00C13735"/>
    <w:rsid w:val="00C15A83"/>
    <w:rsid w:val="00C17C52"/>
    <w:rsid w:val="00C17D30"/>
    <w:rsid w:val="00C17E65"/>
    <w:rsid w:val="00C20BBC"/>
    <w:rsid w:val="00C20F1A"/>
    <w:rsid w:val="00C21D99"/>
    <w:rsid w:val="00C21E1E"/>
    <w:rsid w:val="00C22183"/>
    <w:rsid w:val="00C2371E"/>
    <w:rsid w:val="00C2523E"/>
    <w:rsid w:val="00C252ED"/>
    <w:rsid w:val="00C27459"/>
    <w:rsid w:val="00C31B51"/>
    <w:rsid w:val="00C3208C"/>
    <w:rsid w:val="00C32B31"/>
    <w:rsid w:val="00C3331C"/>
    <w:rsid w:val="00C33B8B"/>
    <w:rsid w:val="00C35E9B"/>
    <w:rsid w:val="00C4086C"/>
    <w:rsid w:val="00C40A45"/>
    <w:rsid w:val="00C41714"/>
    <w:rsid w:val="00C41D18"/>
    <w:rsid w:val="00C41D31"/>
    <w:rsid w:val="00C4271A"/>
    <w:rsid w:val="00C42B0A"/>
    <w:rsid w:val="00C42B38"/>
    <w:rsid w:val="00C4644C"/>
    <w:rsid w:val="00C4750C"/>
    <w:rsid w:val="00C5021F"/>
    <w:rsid w:val="00C50A8A"/>
    <w:rsid w:val="00C5407B"/>
    <w:rsid w:val="00C54C8D"/>
    <w:rsid w:val="00C54D18"/>
    <w:rsid w:val="00C56539"/>
    <w:rsid w:val="00C5663D"/>
    <w:rsid w:val="00C6055C"/>
    <w:rsid w:val="00C60D24"/>
    <w:rsid w:val="00C61394"/>
    <w:rsid w:val="00C61985"/>
    <w:rsid w:val="00C62E4D"/>
    <w:rsid w:val="00C6303E"/>
    <w:rsid w:val="00C6367E"/>
    <w:rsid w:val="00C644F9"/>
    <w:rsid w:val="00C64A3C"/>
    <w:rsid w:val="00C66053"/>
    <w:rsid w:val="00C66097"/>
    <w:rsid w:val="00C66D9A"/>
    <w:rsid w:val="00C672AD"/>
    <w:rsid w:val="00C70445"/>
    <w:rsid w:val="00C70B41"/>
    <w:rsid w:val="00C7167C"/>
    <w:rsid w:val="00C71C9E"/>
    <w:rsid w:val="00C7229B"/>
    <w:rsid w:val="00C73419"/>
    <w:rsid w:val="00C77BF9"/>
    <w:rsid w:val="00C82B71"/>
    <w:rsid w:val="00C82DB9"/>
    <w:rsid w:val="00C83414"/>
    <w:rsid w:val="00C84309"/>
    <w:rsid w:val="00C84BA9"/>
    <w:rsid w:val="00C857E0"/>
    <w:rsid w:val="00C85A3E"/>
    <w:rsid w:val="00C85F43"/>
    <w:rsid w:val="00C86C08"/>
    <w:rsid w:val="00C87310"/>
    <w:rsid w:val="00C879C5"/>
    <w:rsid w:val="00C87F73"/>
    <w:rsid w:val="00C9308C"/>
    <w:rsid w:val="00C9325E"/>
    <w:rsid w:val="00C95E54"/>
    <w:rsid w:val="00C968DF"/>
    <w:rsid w:val="00CA0EF6"/>
    <w:rsid w:val="00CA1396"/>
    <w:rsid w:val="00CA1D6C"/>
    <w:rsid w:val="00CA2472"/>
    <w:rsid w:val="00CA36B2"/>
    <w:rsid w:val="00CA5051"/>
    <w:rsid w:val="00CA6288"/>
    <w:rsid w:val="00CB038A"/>
    <w:rsid w:val="00CB0939"/>
    <w:rsid w:val="00CB0AAD"/>
    <w:rsid w:val="00CB0F73"/>
    <w:rsid w:val="00CB1B32"/>
    <w:rsid w:val="00CB2B5C"/>
    <w:rsid w:val="00CB2EE9"/>
    <w:rsid w:val="00CB3838"/>
    <w:rsid w:val="00CB46A0"/>
    <w:rsid w:val="00CB4C6E"/>
    <w:rsid w:val="00CB5269"/>
    <w:rsid w:val="00CB565F"/>
    <w:rsid w:val="00CB6857"/>
    <w:rsid w:val="00CB6B1E"/>
    <w:rsid w:val="00CC02CE"/>
    <w:rsid w:val="00CC1836"/>
    <w:rsid w:val="00CC2EDB"/>
    <w:rsid w:val="00CC3ADB"/>
    <w:rsid w:val="00CC3DF2"/>
    <w:rsid w:val="00CC4C0C"/>
    <w:rsid w:val="00CC4CC0"/>
    <w:rsid w:val="00CC518F"/>
    <w:rsid w:val="00CC5993"/>
    <w:rsid w:val="00CC6124"/>
    <w:rsid w:val="00CC672B"/>
    <w:rsid w:val="00CC7431"/>
    <w:rsid w:val="00CD1912"/>
    <w:rsid w:val="00CD5A9C"/>
    <w:rsid w:val="00CD5CD6"/>
    <w:rsid w:val="00CE12C5"/>
    <w:rsid w:val="00CE18FE"/>
    <w:rsid w:val="00CE1FE5"/>
    <w:rsid w:val="00CE2676"/>
    <w:rsid w:val="00CE2916"/>
    <w:rsid w:val="00CE2A5C"/>
    <w:rsid w:val="00CE2F88"/>
    <w:rsid w:val="00CE54F5"/>
    <w:rsid w:val="00CE69F5"/>
    <w:rsid w:val="00CE73CE"/>
    <w:rsid w:val="00CE7E39"/>
    <w:rsid w:val="00CF14D6"/>
    <w:rsid w:val="00CF23D0"/>
    <w:rsid w:val="00CF2B29"/>
    <w:rsid w:val="00CF4A13"/>
    <w:rsid w:val="00CF4A31"/>
    <w:rsid w:val="00CF50B8"/>
    <w:rsid w:val="00CF6AEA"/>
    <w:rsid w:val="00D00F10"/>
    <w:rsid w:val="00D01F88"/>
    <w:rsid w:val="00D02D30"/>
    <w:rsid w:val="00D03115"/>
    <w:rsid w:val="00D035C2"/>
    <w:rsid w:val="00D03E14"/>
    <w:rsid w:val="00D060FF"/>
    <w:rsid w:val="00D1144B"/>
    <w:rsid w:val="00D115DD"/>
    <w:rsid w:val="00D11840"/>
    <w:rsid w:val="00D11954"/>
    <w:rsid w:val="00D1208D"/>
    <w:rsid w:val="00D13839"/>
    <w:rsid w:val="00D20698"/>
    <w:rsid w:val="00D238A7"/>
    <w:rsid w:val="00D24100"/>
    <w:rsid w:val="00D2425C"/>
    <w:rsid w:val="00D24A77"/>
    <w:rsid w:val="00D24C92"/>
    <w:rsid w:val="00D25A99"/>
    <w:rsid w:val="00D27CBE"/>
    <w:rsid w:val="00D3176A"/>
    <w:rsid w:val="00D31B13"/>
    <w:rsid w:val="00D31D35"/>
    <w:rsid w:val="00D328D4"/>
    <w:rsid w:val="00D32C99"/>
    <w:rsid w:val="00D33DC7"/>
    <w:rsid w:val="00D33F67"/>
    <w:rsid w:val="00D36D95"/>
    <w:rsid w:val="00D40F8E"/>
    <w:rsid w:val="00D4180F"/>
    <w:rsid w:val="00D429D0"/>
    <w:rsid w:val="00D42FB6"/>
    <w:rsid w:val="00D433B4"/>
    <w:rsid w:val="00D43FCC"/>
    <w:rsid w:val="00D453ED"/>
    <w:rsid w:val="00D45462"/>
    <w:rsid w:val="00D45A73"/>
    <w:rsid w:val="00D46320"/>
    <w:rsid w:val="00D47E1A"/>
    <w:rsid w:val="00D51209"/>
    <w:rsid w:val="00D51241"/>
    <w:rsid w:val="00D51D6A"/>
    <w:rsid w:val="00D53038"/>
    <w:rsid w:val="00D533BE"/>
    <w:rsid w:val="00D53A68"/>
    <w:rsid w:val="00D54C98"/>
    <w:rsid w:val="00D557C2"/>
    <w:rsid w:val="00D5659D"/>
    <w:rsid w:val="00D572C7"/>
    <w:rsid w:val="00D57440"/>
    <w:rsid w:val="00D60023"/>
    <w:rsid w:val="00D6192D"/>
    <w:rsid w:val="00D61FB4"/>
    <w:rsid w:val="00D63018"/>
    <w:rsid w:val="00D63179"/>
    <w:rsid w:val="00D640F6"/>
    <w:rsid w:val="00D6574A"/>
    <w:rsid w:val="00D66B78"/>
    <w:rsid w:val="00D67343"/>
    <w:rsid w:val="00D7072C"/>
    <w:rsid w:val="00D7156D"/>
    <w:rsid w:val="00D71A34"/>
    <w:rsid w:val="00D732B8"/>
    <w:rsid w:val="00D74C92"/>
    <w:rsid w:val="00D75421"/>
    <w:rsid w:val="00D7660E"/>
    <w:rsid w:val="00D8129F"/>
    <w:rsid w:val="00D81B8A"/>
    <w:rsid w:val="00D8261F"/>
    <w:rsid w:val="00D83EC5"/>
    <w:rsid w:val="00D85094"/>
    <w:rsid w:val="00D8678F"/>
    <w:rsid w:val="00D87734"/>
    <w:rsid w:val="00D90500"/>
    <w:rsid w:val="00D90B0B"/>
    <w:rsid w:val="00D922D2"/>
    <w:rsid w:val="00D92D66"/>
    <w:rsid w:val="00D94499"/>
    <w:rsid w:val="00D9454C"/>
    <w:rsid w:val="00D945F2"/>
    <w:rsid w:val="00D956F3"/>
    <w:rsid w:val="00D95B6A"/>
    <w:rsid w:val="00D97FEA"/>
    <w:rsid w:val="00DA035B"/>
    <w:rsid w:val="00DA2B1B"/>
    <w:rsid w:val="00DA3820"/>
    <w:rsid w:val="00DA3A06"/>
    <w:rsid w:val="00DA50C7"/>
    <w:rsid w:val="00DA7A9C"/>
    <w:rsid w:val="00DB0624"/>
    <w:rsid w:val="00DB15C8"/>
    <w:rsid w:val="00DB1C9F"/>
    <w:rsid w:val="00DB2053"/>
    <w:rsid w:val="00DB5EC0"/>
    <w:rsid w:val="00DB78C4"/>
    <w:rsid w:val="00DC0C8C"/>
    <w:rsid w:val="00DC1211"/>
    <w:rsid w:val="00DC2CEE"/>
    <w:rsid w:val="00DC3253"/>
    <w:rsid w:val="00DC5398"/>
    <w:rsid w:val="00DC6107"/>
    <w:rsid w:val="00DC7618"/>
    <w:rsid w:val="00DC78AE"/>
    <w:rsid w:val="00DD058C"/>
    <w:rsid w:val="00DD111D"/>
    <w:rsid w:val="00DD1E70"/>
    <w:rsid w:val="00DD1EFD"/>
    <w:rsid w:val="00DD2C9D"/>
    <w:rsid w:val="00DD4540"/>
    <w:rsid w:val="00DD47B8"/>
    <w:rsid w:val="00DD48FC"/>
    <w:rsid w:val="00DD62FF"/>
    <w:rsid w:val="00DD6463"/>
    <w:rsid w:val="00DD6785"/>
    <w:rsid w:val="00DD7C8F"/>
    <w:rsid w:val="00DE0430"/>
    <w:rsid w:val="00DE1C10"/>
    <w:rsid w:val="00DE1D37"/>
    <w:rsid w:val="00DE6E54"/>
    <w:rsid w:val="00DE7860"/>
    <w:rsid w:val="00DF0455"/>
    <w:rsid w:val="00DF0764"/>
    <w:rsid w:val="00DF17F2"/>
    <w:rsid w:val="00DF1A88"/>
    <w:rsid w:val="00DF1A8E"/>
    <w:rsid w:val="00DF3185"/>
    <w:rsid w:val="00DF4FDB"/>
    <w:rsid w:val="00DF53A8"/>
    <w:rsid w:val="00DF5B74"/>
    <w:rsid w:val="00DF65E0"/>
    <w:rsid w:val="00DF693D"/>
    <w:rsid w:val="00DF6DB7"/>
    <w:rsid w:val="00DF760D"/>
    <w:rsid w:val="00DF7D7A"/>
    <w:rsid w:val="00E000CF"/>
    <w:rsid w:val="00E010FD"/>
    <w:rsid w:val="00E01942"/>
    <w:rsid w:val="00E01DD7"/>
    <w:rsid w:val="00E02331"/>
    <w:rsid w:val="00E0273B"/>
    <w:rsid w:val="00E02C42"/>
    <w:rsid w:val="00E02F1C"/>
    <w:rsid w:val="00E03E0B"/>
    <w:rsid w:val="00E0418D"/>
    <w:rsid w:val="00E04FE4"/>
    <w:rsid w:val="00E0575B"/>
    <w:rsid w:val="00E06F1E"/>
    <w:rsid w:val="00E10634"/>
    <w:rsid w:val="00E11FE6"/>
    <w:rsid w:val="00E1202D"/>
    <w:rsid w:val="00E1207A"/>
    <w:rsid w:val="00E122E8"/>
    <w:rsid w:val="00E12946"/>
    <w:rsid w:val="00E14538"/>
    <w:rsid w:val="00E15FD0"/>
    <w:rsid w:val="00E17C29"/>
    <w:rsid w:val="00E225AD"/>
    <w:rsid w:val="00E226FF"/>
    <w:rsid w:val="00E227CA"/>
    <w:rsid w:val="00E23D1E"/>
    <w:rsid w:val="00E246E5"/>
    <w:rsid w:val="00E25013"/>
    <w:rsid w:val="00E26808"/>
    <w:rsid w:val="00E27218"/>
    <w:rsid w:val="00E2752A"/>
    <w:rsid w:val="00E30670"/>
    <w:rsid w:val="00E30BFF"/>
    <w:rsid w:val="00E31458"/>
    <w:rsid w:val="00E3240D"/>
    <w:rsid w:val="00E32A8C"/>
    <w:rsid w:val="00E32C66"/>
    <w:rsid w:val="00E3399A"/>
    <w:rsid w:val="00E34CF5"/>
    <w:rsid w:val="00E372CB"/>
    <w:rsid w:val="00E37437"/>
    <w:rsid w:val="00E40AFF"/>
    <w:rsid w:val="00E40BE6"/>
    <w:rsid w:val="00E4239F"/>
    <w:rsid w:val="00E42768"/>
    <w:rsid w:val="00E43A8D"/>
    <w:rsid w:val="00E44E54"/>
    <w:rsid w:val="00E45A53"/>
    <w:rsid w:val="00E45FC7"/>
    <w:rsid w:val="00E46C0A"/>
    <w:rsid w:val="00E46FA8"/>
    <w:rsid w:val="00E47EDE"/>
    <w:rsid w:val="00E506E6"/>
    <w:rsid w:val="00E520E6"/>
    <w:rsid w:val="00E52BA8"/>
    <w:rsid w:val="00E52FC4"/>
    <w:rsid w:val="00E5308E"/>
    <w:rsid w:val="00E561CE"/>
    <w:rsid w:val="00E57689"/>
    <w:rsid w:val="00E57B8F"/>
    <w:rsid w:val="00E60167"/>
    <w:rsid w:val="00E604DB"/>
    <w:rsid w:val="00E605CB"/>
    <w:rsid w:val="00E606AA"/>
    <w:rsid w:val="00E60F33"/>
    <w:rsid w:val="00E62107"/>
    <w:rsid w:val="00E626AD"/>
    <w:rsid w:val="00E627E2"/>
    <w:rsid w:val="00E63287"/>
    <w:rsid w:val="00E63D93"/>
    <w:rsid w:val="00E6448C"/>
    <w:rsid w:val="00E647CA"/>
    <w:rsid w:val="00E64CCE"/>
    <w:rsid w:val="00E64EF6"/>
    <w:rsid w:val="00E66124"/>
    <w:rsid w:val="00E6734F"/>
    <w:rsid w:val="00E71A51"/>
    <w:rsid w:val="00E73B80"/>
    <w:rsid w:val="00E7471A"/>
    <w:rsid w:val="00E767CE"/>
    <w:rsid w:val="00E80F9B"/>
    <w:rsid w:val="00E86B14"/>
    <w:rsid w:val="00E871EE"/>
    <w:rsid w:val="00E8756E"/>
    <w:rsid w:val="00E90FD7"/>
    <w:rsid w:val="00E9148F"/>
    <w:rsid w:val="00E919B8"/>
    <w:rsid w:val="00E939A3"/>
    <w:rsid w:val="00E944B1"/>
    <w:rsid w:val="00E945DB"/>
    <w:rsid w:val="00E94BA2"/>
    <w:rsid w:val="00E955F3"/>
    <w:rsid w:val="00E95C72"/>
    <w:rsid w:val="00E96109"/>
    <w:rsid w:val="00EA0338"/>
    <w:rsid w:val="00EA1451"/>
    <w:rsid w:val="00EA1E43"/>
    <w:rsid w:val="00EA2510"/>
    <w:rsid w:val="00EA2950"/>
    <w:rsid w:val="00EA3868"/>
    <w:rsid w:val="00EA5251"/>
    <w:rsid w:val="00EA6303"/>
    <w:rsid w:val="00EB04A9"/>
    <w:rsid w:val="00EB0853"/>
    <w:rsid w:val="00EB0CF5"/>
    <w:rsid w:val="00EB1ECA"/>
    <w:rsid w:val="00EB2E2D"/>
    <w:rsid w:val="00EB4AEC"/>
    <w:rsid w:val="00EB5830"/>
    <w:rsid w:val="00EB73F8"/>
    <w:rsid w:val="00EC04ED"/>
    <w:rsid w:val="00EC1BDA"/>
    <w:rsid w:val="00EC2275"/>
    <w:rsid w:val="00EC39CE"/>
    <w:rsid w:val="00EC4FDE"/>
    <w:rsid w:val="00EC5731"/>
    <w:rsid w:val="00EC5F5A"/>
    <w:rsid w:val="00EC611E"/>
    <w:rsid w:val="00EC6623"/>
    <w:rsid w:val="00EC7437"/>
    <w:rsid w:val="00ED0181"/>
    <w:rsid w:val="00ED17F8"/>
    <w:rsid w:val="00ED1967"/>
    <w:rsid w:val="00ED269D"/>
    <w:rsid w:val="00ED344F"/>
    <w:rsid w:val="00ED4569"/>
    <w:rsid w:val="00ED4753"/>
    <w:rsid w:val="00ED7395"/>
    <w:rsid w:val="00EE034A"/>
    <w:rsid w:val="00EE0915"/>
    <w:rsid w:val="00EE10CD"/>
    <w:rsid w:val="00EE1670"/>
    <w:rsid w:val="00EE3A92"/>
    <w:rsid w:val="00EE477A"/>
    <w:rsid w:val="00EE553C"/>
    <w:rsid w:val="00EE5674"/>
    <w:rsid w:val="00EE5CD8"/>
    <w:rsid w:val="00EF0D5C"/>
    <w:rsid w:val="00EF0E5F"/>
    <w:rsid w:val="00EF163F"/>
    <w:rsid w:val="00EF26F2"/>
    <w:rsid w:val="00EF2BA8"/>
    <w:rsid w:val="00EF2E70"/>
    <w:rsid w:val="00EF38B1"/>
    <w:rsid w:val="00EF3DE0"/>
    <w:rsid w:val="00EF60CD"/>
    <w:rsid w:val="00EF6F4C"/>
    <w:rsid w:val="00EF7774"/>
    <w:rsid w:val="00F00268"/>
    <w:rsid w:val="00F0102E"/>
    <w:rsid w:val="00F0133B"/>
    <w:rsid w:val="00F01409"/>
    <w:rsid w:val="00F0150C"/>
    <w:rsid w:val="00F01772"/>
    <w:rsid w:val="00F02987"/>
    <w:rsid w:val="00F05C66"/>
    <w:rsid w:val="00F06262"/>
    <w:rsid w:val="00F062B2"/>
    <w:rsid w:val="00F070EF"/>
    <w:rsid w:val="00F10014"/>
    <w:rsid w:val="00F117B4"/>
    <w:rsid w:val="00F122FF"/>
    <w:rsid w:val="00F12701"/>
    <w:rsid w:val="00F136C4"/>
    <w:rsid w:val="00F139A5"/>
    <w:rsid w:val="00F1509C"/>
    <w:rsid w:val="00F151C3"/>
    <w:rsid w:val="00F15A66"/>
    <w:rsid w:val="00F16080"/>
    <w:rsid w:val="00F1623F"/>
    <w:rsid w:val="00F16A78"/>
    <w:rsid w:val="00F21A7C"/>
    <w:rsid w:val="00F22325"/>
    <w:rsid w:val="00F224B4"/>
    <w:rsid w:val="00F228EB"/>
    <w:rsid w:val="00F238B8"/>
    <w:rsid w:val="00F25394"/>
    <w:rsid w:val="00F26169"/>
    <w:rsid w:val="00F274D1"/>
    <w:rsid w:val="00F3015B"/>
    <w:rsid w:val="00F30431"/>
    <w:rsid w:val="00F310CC"/>
    <w:rsid w:val="00F313BC"/>
    <w:rsid w:val="00F32BC9"/>
    <w:rsid w:val="00F3322F"/>
    <w:rsid w:val="00F33487"/>
    <w:rsid w:val="00F33D78"/>
    <w:rsid w:val="00F3441E"/>
    <w:rsid w:val="00F34431"/>
    <w:rsid w:val="00F34C6C"/>
    <w:rsid w:val="00F34FE6"/>
    <w:rsid w:val="00F35815"/>
    <w:rsid w:val="00F361BB"/>
    <w:rsid w:val="00F364CF"/>
    <w:rsid w:val="00F4044F"/>
    <w:rsid w:val="00F406BD"/>
    <w:rsid w:val="00F40769"/>
    <w:rsid w:val="00F40D5B"/>
    <w:rsid w:val="00F41525"/>
    <w:rsid w:val="00F432A1"/>
    <w:rsid w:val="00F43762"/>
    <w:rsid w:val="00F441FD"/>
    <w:rsid w:val="00F447BA"/>
    <w:rsid w:val="00F4586B"/>
    <w:rsid w:val="00F463E6"/>
    <w:rsid w:val="00F46D6C"/>
    <w:rsid w:val="00F50383"/>
    <w:rsid w:val="00F52AF4"/>
    <w:rsid w:val="00F53CEE"/>
    <w:rsid w:val="00F54464"/>
    <w:rsid w:val="00F54D98"/>
    <w:rsid w:val="00F60D63"/>
    <w:rsid w:val="00F633E6"/>
    <w:rsid w:val="00F65671"/>
    <w:rsid w:val="00F65FE8"/>
    <w:rsid w:val="00F66D5B"/>
    <w:rsid w:val="00F67887"/>
    <w:rsid w:val="00F67D48"/>
    <w:rsid w:val="00F707F0"/>
    <w:rsid w:val="00F709C1"/>
    <w:rsid w:val="00F7192C"/>
    <w:rsid w:val="00F71AE3"/>
    <w:rsid w:val="00F75C23"/>
    <w:rsid w:val="00F77836"/>
    <w:rsid w:val="00F80ECF"/>
    <w:rsid w:val="00F82D79"/>
    <w:rsid w:val="00F85285"/>
    <w:rsid w:val="00F85CDA"/>
    <w:rsid w:val="00F86347"/>
    <w:rsid w:val="00F875FF"/>
    <w:rsid w:val="00F87B76"/>
    <w:rsid w:val="00F90982"/>
    <w:rsid w:val="00F91BF8"/>
    <w:rsid w:val="00F92E74"/>
    <w:rsid w:val="00F933BB"/>
    <w:rsid w:val="00F9474C"/>
    <w:rsid w:val="00F948EA"/>
    <w:rsid w:val="00F969F9"/>
    <w:rsid w:val="00F97712"/>
    <w:rsid w:val="00F97797"/>
    <w:rsid w:val="00FA0F04"/>
    <w:rsid w:val="00FA14DA"/>
    <w:rsid w:val="00FA3229"/>
    <w:rsid w:val="00FA3303"/>
    <w:rsid w:val="00FA6F4D"/>
    <w:rsid w:val="00FB09B5"/>
    <w:rsid w:val="00FB51C3"/>
    <w:rsid w:val="00FB53E2"/>
    <w:rsid w:val="00FB5497"/>
    <w:rsid w:val="00FB5BBC"/>
    <w:rsid w:val="00FB7027"/>
    <w:rsid w:val="00FB7E50"/>
    <w:rsid w:val="00FC1240"/>
    <w:rsid w:val="00FC1965"/>
    <w:rsid w:val="00FC35B4"/>
    <w:rsid w:val="00FC3FA8"/>
    <w:rsid w:val="00FC410B"/>
    <w:rsid w:val="00FC4E1E"/>
    <w:rsid w:val="00FC5456"/>
    <w:rsid w:val="00FD1C53"/>
    <w:rsid w:val="00FD2313"/>
    <w:rsid w:val="00FD3A31"/>
    <w:rsid w:val="00FD4904"/>
    <w:rsid w:val="00FD51B4"/>
    <w:rsid w:val="00FD5351"/>
    <w:rsid w:val="00FD5BAB"/>
    <w:rsid w:val="00FD74AC"/>
    <w:rsid w:val="00FE1A12"/>
    <w:rsid w:val="00FE3828"/>
    <w:rsid w:val="00FE3DF0"/>
    <w:rsid w:val="00FE4178"/>
    <w:rsid w:val="00FE41F9"/>
    <w:rsid w:val="00FE557B"/>
    <w:rsid w:val="00FE7C11"/>
    <w:rsid w:val="00FE7E60"/>
    <w:rsid w:val="00FF1FFA"/>
    <w:rsid w:val="00FF2D1D"/>
    <w:rsid w:val="00FF300A"/>
    <w:rsid w:val="00FF322E"/>
    <w:rsid w:val="00FF3ECD"/>
    <w:rsid w:val="00FF58B0"/>
    <w:rsid w:val="00FF6A96"/>
    <w:rsid w:val="00FF732D"/>
    <w:rsid w:val="00FF7820"/>
    <w:rsid w:val="00FF7A32"/>
    <w:rsid w:val="00FF7B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0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E85"/>
    <w:rPr>
      <w:sz w:val="24"/>
      <w:szCs w:val="24"/>
    </w:rPr>
  </w:style>
  <w:style w:type="paragraph" w:styleId="1">
    <w:name w:val="heading 1"/>
    <w:basedOn w:val="a"/>
    <w:next w:val="a"/>
    <w:qFormat/>
    <w:rsid w:val="001924A4"/>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qFormat/>
    <w:rsid w:val="001924A4"/>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4E6366"/>
    <w:pPr>
      <w:keepNext/>
      <w:spacing w:before="240" w:after="60"/>
      <w:outlineLvl w:val="2"/>
    </w:pPr>
    <w:rPr>
      <w:rFonts w:ascii="Calibri Light" w:hAnsi="Calibri Light"/>
      <w:b/>
      <w:bCs/>
      <w:sz w:val="26"/>
      <w:szCs w:val="26"/>
    </w:rPr>
  </w:style>
  <w:style w:type="paragraph" w:styleId="6">
    <w:name w:val="heading 6"/>
    <w:basedOn w:val="a"/>
    <w:next w:val="a"/>
    <w:link w:val="60"/>
    <w:qFormat/>
    <w:rsid w:val="001924A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924A4"/>
    <w:pPr>
      <w:widowControl w:val="0"/>
      <w:autoSpaceDE w:val="0"/>
      <w:autoSpaceDN w:val="0"/>
      <w:adjustRightInd w:val="0"/>
      <w:ind w:firstLine="720"/>
    </w:pPr>
    <w:rPr>
      <w:rFonts w:ascii="Arial" w:hAnsi="Arial" w:cs="Arial"/>
    </w:rPr>
  </w:style>
  <w:style w:type="paragraph" w:customStyle="1" w:styleId="ConsPlusNonformat">
    <w:name w:val="ConsPlusNonformat"/>
    <w:rsid w:val="001924A4"/>
    <w:pPr>
      <w:autoSpaceDE w:val="0"/>
      <w:autoSpaceDN w:val="0"/>
      <w:adjustRightInd w:val="0"/>
    </w:pPr>
    <w:rPr>
      <w:rFonts w:ascii="Courier New" w:hAnsi="Courier New" w:cs="Courier New"/>
    </w:rPr>
  </w:style>
  <w:style w:type="paragraph" w:customStyle="1" w:styleId="ConsPlusTitle">
    <w:name w:val="ConsPlusTitle"/>
    <w:rsid w:val="001924A4"/>
    <w:pPr>
      <w:autoSpaceDE w:val="0"/>
      <w:autoSpaceDN w:val="0"/>
      <w:adjustRightInd w:val="0"/>
    </w:pPr>
    <w:rPr>
      <w:b/>
      <w:bCs/>
      <w:sz w:val="28"/>
      <w:szCs w:val="28"/>
    </w:rPr>
  </w:style>
  <w:style w:type="paragraph" w:customStyle="1" w:styleId="ConsPlusCell">
    <w:name w:val="ConsPlusCell"/>
    <w:rsid w:val="001924A4"/>
    <w:pPr>
      <w:autoSpaceDE w:val="0"/>
      <w:autoSpaceDN w:val="0"/>
      <w:adjustRightInd w:val="0"/>
    </w:pPr>
    <w:rPr>
      <w:rFonts w:ascii="Arial" w:hAnsi="Arial" w:cs="Arial"/>
    </w:rPr>
  </w:style>
  <w:style w:type="paragraph" w:styleId="a3">
    <w:name w:val="Balloon Text"/>
    <w:basedOn w:val="a"/>
    <w:semiHidden/>
    <w:rsid w:val="001924A4"/>
    <w:rPr>
      <w:rFonts w:ascii="Tahoma" w:hAnsi="Tahoma" w:cs="Tahoma"/>
      <w:sz w:val="16"/>
      <w:szCs w:val="16"/>
    </w:rPr>
  </w:style>
  <w:style w:type="paragraph" w:styleId="a4">
    <w:name w:val="Normal (Web)"/>
    <w:aliases w:val="Обычный (Web)"/>
    <w:basedOn w:val="a"/>
    <w:rsid w:val="001924A4"/>
    <w:pPr>
      <w:spacing w:before="100" w:beforeAutospacing="1" w:after="100" w:afterAutospacing="1"/>
    </w:pPr>
  </w:style>
  <w:style w:type="paragraph" w:styleId="a5">
    <w:name w:val="List Paragraph"/>
    <w:basedOn w:val="a"/>
    <w:uiPriority w:val="34"/>
    <w:qFormat/>
    <w:rsid w:val="001924A4"/>
    <w:pPr>
      <w:spacing w:after="200" w:line="276" w:lineRule="auto"/>
      <w:ind w:left="720"/>
      <w:contextualSpacing/>
    </w:pPr>
    <w:rPr>
      <w:rFonts w:ascii="Cambria" w:eastAsia="Calibri" w:hAnsi="Cambria"/>
      <w:sz w:val="22"/>
      <w:szCs w:val="22"/>
      <w:lang w:val="en-US" w:eastAsia="en-US" w:bidi="en-US"/>
    </w:rPr>
  </w:style>
  <w:style w:type="paragraph" w:customStyle="1" w:styleId="Style5">
    <w:name w:val="Style5"/>
    <w:basedOn w:val="a"/>
    <w:rsid w:val="001924A4"/>
    <w:pPr>
      <w:widowControl w:val="0"/>
      <w:autoSpaceDE w:val="0"/>
      <w:autoSpaceDN w:val="0"/>
      <w:adjustRightInd w:val="0"/>
      <w:spacing w:line="322" w:lineRule="exact"/>
      <w:ind w:firstLine="365"/>
      <w:jc w:val="both"/>
    </w:pPr>
  </w:style>
  <w:style w:type="character" w:customStyle="1" w:styleId="FontStyle12">
    <w:name w:val="Font Style12"/>
    <w:rsid w:val="001924A4"/>
    <w:rPr>
      <w:rFonts w:ascii="Times New Roman" w:hAnsi="Times New Roman" w:cs="Times New Roman"/>
      <w:b/>
      <w:bCs/>
      <w:color w:val="000000"/>
      <w:sz w:val="26"/>
      <w:szCs w:val="26"/>
    </w:rPr>
  </w:style>
  <w:style w:type="paragraph" w:styleId="a6">
    <w:name w:val="header"/>
    <w:basedOn w:val="a"/>
    <w:link w:val="a7"/>
    <w:uiPriority w:val="99"/>
    <w:rsid w:val="001924A4"/>
    <w:pPr>
      <w:tabs>
        <w:tab w:val="center" w:pos="4677"/>
        <w:tab w:val="right" w:pos="9355"/>
      </w:tabs>
    </w:pPr>
  </w:style>
  <w:style w:type="character" w:styleId="a8">
    <w:name w:val="page number"/>
    <w:basedOn w:val="a0"/>
    <w:rsid w:val="001924A4"/>
  </w:style>
  <w:style w:type="character" w:styleId="a9">
    <w:name w:val="Hyperlink"/>
    <w:uiPriority w:val="99"/>
    <w:rsid w:val="001924A4"/>
    <w:rPr>
      <w:color w:val="000080"/>
      <w:u w:val="single"/>
    </w:rPr>
  </w:style>
  <w:style w:type="paragraph" w:styleId="aa">
    <w:name w:val="footnote text"/>
    <w:aliases w:val=" Знак"/>
    <w:basedOn w:val="a"/>
    <w:link w:val="ab"/>
    <w:rsid w:val="001924A4"/>
    <w:rPr>
      <w:sz w:val="20"/>
      <w:szCs w:val="20"/>
    </w:rPr>
  </w:style>
  <w:style w:type="character" w:customStyle="1" w:styleId="ab">
    <w:name w:val="Текст сноски Знак"/>
    <w:aliases w:val=" Знак Знак"/>
    <w:basedOn w:val="a0"/>
    <w:link w:val="aa"/>
    <w:rsid w:val="001924A4"/>
  </w:style>
  <w:style w:type="character" w:styleId="ac">
    <w:name w:val="footnote reference"/>
    <w:semiHidden/>
    <w:rsid w:val="001924A4"/>
    <w:rPr>
      <w:vertAlign w:val="superscript"/>
    </w:rPr>
  </w:style>
  <w:style w:type="paragraph" w:customStyle="1" w:styleId="ConsNormal">
    <w:name w:val="ConsNormal"/>
    <w:rsid w:val="001924A4"/>
    <w:pPr>
      <w:widowControl w:val="0"/>
      <w:autoSpaceDE w:val="0"/>
      <w:autoSpaceDN w:val="0"/>
      <w:adjustRightInd w:val="0"/>
      <w:ind w:firstLine="720"/>
      <w:jc w:val="both"/>
    </w:pPr>
    <w:rPr>
      <w:rFonts w:ascii="Arial" w:hAnsi="Arial" w:cs="Arial"/>
    </w:rPr>
  </w:style>
  <w:style w:type="character" w:customStyle="1" w:styleId="4">
    <w:name w:val="Знак Знак4"/>
    <w:rsid w:val="001924A4"/>
    <w:rPr>
      <w:lang w:val="ru-RU" w:eastAsia="ru-RU" w:bidi="ar-SA"/>
    </w:rPr>
  </w:style>
  <w:style w:type="paragraph" w:styleId="ad">
    <w:name w:val="Body Text Indent"/>
    <w:basedOn w:val="a"/>
    <w:link w:val="ae"/>
    <w:rsid w:val="001924A4"/>
    <w:pPr>
      <w:spacing w:after="120"/>
      <w:ind w:left="283"/>
    </w:pPr>
    <w:rPr>
      <w:sz w:val="28"/>
      <w:szCs w:val="28"/>
    </w:rPr>
  </w:style>
  <w:style w:type="character" w:customStyle="1" w:styleId="ae">
    <w:name w:val="Основной текст с отступом Знак"/>
    <w:link w:val="ad"/>
    <w:rsid w:val="001924A4"/>
    <w:rPr>
      <w:sz w:val="28"/>
      <w:szCs w:val="28"/>
    </w:rPr>
  </w:style>
  <w:style w:type="character" w:customStyle="1" w:styleId="af">
    <w:name w:val="Гипертекстовая ссылка"/>
    <w:rsid w:val="001924A4"/>
    <w:rPr>
      <w:rFonts w:cs="Times New Roman"/>
      <w:color w:val="008000"/>
    </w:rPr>
  </w:style>
  <w:style w:type="paragraph" w:customStyle="1" w:styleId="Default">
    <w:name w:val="Default"/>
    <w:rsid w:val="001924A4"/>
    <w:pPr>
      <w:autoSpaceDE w:val="0"/>
      <w:autoSpaceDN w:val="0"/>
      <w:adjustRightInd w:val="0"/>
    </w:pPr>
    <w:rPr>
      <w:rFonts w:ascii="Arial" w:hAnsi="Arial" w:cs="Arial"/>
      <w:color w:val="000000"/>
      <w:sz w:val="24"/>
      <w:szCs w:val="24"/>
    </w:rPr>
  </w:style>
  <w:style w:type="character" w:customStyle="1" w:styleId="5">
    <w:name w:val="Знак Знак5"/>
    <w:rsid w:val="001924A4"/>
    <w:rPr>
      <w:lang w:val="ru-RU" w:eastAsia="ru-RU" w:bidi="ar-SA"/>
    </w:rPr>
  </w:style>
  <w:style w:type="paragraph" w:styleId="af0">
    <w:name w:val="footer"/>
    <w:basedOn w:val="a"/>
    <w:rsid w:val="001924A4"/>
    <w:pPr>
      <w:tabs>
        <w:tab w:val="center" w:pos="4677"/>
        <w:tab w:val="right" w:pos="9355"/>
      </w:tabs>
    </w:pPr>
  </w:style>
  <w:style w:type="paragraph" w:customStyle="1" w:styleId="af1">
    <w:name w:val="Прижатый влево"/>
    <w:basedOn w:val="a"/>
    <w:next w:val="a"/>
    <w:rsid w:val="001924A4"/>
    <w:pPr>
      <w:autoSpaceDE w:val="0"/>
      <w:autoSpaceDN w:val="0"/>
      <w:adjustRightInd w:val="0"/>
    </w:pPr>
    <w:rPr>
      <w:rFonts w:ascii="Arial" w:hAnsi="Arial"/>
    </w:rPr>
  </w:style>
  <w:style w:type="character" w:customStyle="1" w:styleId="af2">
    <w:name w:val="Цветовое выделение"/>
    <w:rsid w:val="001924A4"/>
    <w:rPr>
      <w:b/>
      <w:color w:val="000080"/>
    </w:rPr>
  </w:style>
  <w:style w:type="paragraph" w:customStyle="1" w:styleId="af3">
    <w:name w:val="Таблицы (моноширинный)"/>
    <w:basedOn w:val="a"/>
    <w:next w:val="a"/>
    <w:rsid w:val="001924A4"/>
    <w:pPr>
      <w:widowControl w:val="0"/>
      <w:autoSpaceDE w:val="0"/>
      <w:autoSpaceDN w:val="0"/>
      <w:adjustRightInd w:val="0"/>
      <w:jc w:val="both"/>
    </w:pPr>
    <w:rPr>
      <w:rFonts w:ascii="Courier New" w:hAnsi="Courier New" w:cs="Courier New"/>
    </w:rPr>
  </w:style>
  <w:style w:type="character" w:customStyle="1" w:styleId="FontStyle13">
    <w:name w:val="Font Style13"/>
    <w:rsid w:val="001924A4"/>
    <w:rPr>
      <w:rFonts w:ascii="Times New Roman" w:hAnsi="Times New Roman" w:cs="Times New Roman"/>
      <w:color w:val="000000"/>
      <w:sz w:val="26"/>
      <w:szCs w:val="26"/>
    </w:rPr>
  </w:style>
  <w:style w:type="paragraph" w:customStyle="1" w:styleId="Style6">
    <w:name w:val="Style6"/>
    <w:basedOn w:val="a"/>
    <w:rsid w:val="001924A4"/>
    <w:pPr>
      <w:widowControl w:val="0"/>
      <w:autoSpaceDE w:val="0"/>
      <w:autoSpaceDN w:val="0"/>
      <w:adjustRightInd w:val="0"/>
      <w:spacing w:line="326" w:lineRule="exact"/>
      <w:ind w:firstLine="715"/>
      <w:jc w:val="both"/>
    </w:pPr>
  </w:style>
  <w:style w:type="paragraph" w:customStyle="1" w:styleId="consplusnormal0">
    <w:name w:val="consplusnormal"/>
    <w:basedOn w:val="a"/>
    <w:rsid w:val="001924A4"/>
    <w:pPr>
      <w:spacing w:before="100" w:beforeAutospacing="1" w:after="100" w:afterAutospacing="1"/>
    </w:pPr>
  </w:style>
  <w:style w:type="paragraph" w:customStyle="1" w:styleId="ConsTitle">
    <w:name w:val="ConsTitle"/>
    <w:rsid w:val="001924A4"/>
    <w:pPr>
      <w:autoSpaceDE w:val="0"/>
      <w:autoSpaceDN w:val="0"/>
      <w:adjustRightInd w:val="0"/>
    </w:pPr>
    <w:rPr>
      <w:rFonts w:ascii="Arial" w:hAnsi="Arial" w:cs="Arial"/>
      <w:b/>
      <w:bCs/>
      <w:sz w:val="16"/>
      <w:szCs w:val="16"/>
      <w:lang w:eastAsia="en-US"/>
    </w:rPr>
  </w:style>
  <w:style w:type="paragraph" w:styleId="HTML">
    <w:name w:val="HTML Preformatted"/>
    <w:basedOn w:val="a"/>
    <w:link w:val="HTML0"/>
    <w:rsid w:val="00192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31">
    <w:name w:val="Колонтитул (3)_"/>
    <w:link w:val="32"/>
    <w:rsid w:val="0001497C"/>
    <w:rPr>
      <w:spacing w:val="3"/>
      <w:sz w:val="22"/>
      <w:szCs w:val="22"/>
      <w:shd w:val="clear" w:color="auto" w:fill="FFFFFF"/>
    </w:rPr>
  </w:style>
  <w:style w:type="paragraph" w:customStyle="1" w:styleId="32">
    <w:name w:val="Колонтитул (3)"/>
    <w:basedOn w:val="a"/>
    <w:link w:val="31"/>
    <w:rsid w:val="0001497C"/>
    <w:pPr>
      <w:widowControl w:val="0"/>
      <w:shd w:val="clear" w:color="auto" w:fill="FFFFFF"/>
      <w:spacing w:line="0" w:lineRule="atLeast"/>
      <w:jc w:val="right"/>
    </w:pPr>
    <w:rPr>
      <w:spacing w:val="3"/>
      <w:sz w:val="22"/>
      <w:szCs w:val="22"/>
    </w:rPr>
  </w:style>
  <w:style w:type="table" w:styleId="af4">
    <w:name w:val="Table Grid"/>
    <w:basedOn w:val="a1"/>
    <w:uiPriority w:val="59"/>
    <w:rsid w:val="00014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ый HTML Знак"/>
    <w:link w:val="HTML"/>
    <w:rsid w:val="0001497C"/>
    <w:rPr>
      <w:rFonts w:ascii="Courier New" w:hAnsi="Courier New" w:cs="Courier New"/>
    </w:rPr>
  </w:style>
  <w:style w:type="paragraph" w:styleId="af5">
    <w:name w:val="Body Text"/>
    <w:basedOn w:val="a"/>
    <w:link w:val="af6"/>
    <w:uiPriority w:val="99"/>
    <w:semiHidden/>
    <w:unhideWhenUsed/>
    <w:rsid w:val="0013026C"/>
    <w:pPr>
      <w:spacing w:after="120"/>
    </w:pPr>
  </w:style>
  <w:style w:type="character" w:customStyle="1" w:styleId="af6">
    <w:name w:val="Основной текст Знак"/>
    <w:link w:val="af5"/>
    <w:uiPriority w:val="99"/>
    <w:semiHidden/>
    <w:rsid w:val="0013026C"/>
    <w:rPr>
      <w:sz w:val="24"/>
      <w:szCs w:val="24"/>
    </w:rPr>
  </w:style>
  <w:style w:type="paragraph" w:customStyle="1" w:styleId="af7">
    <w:name w:val="Нормальный (таблица)"/>
    <w:basedOn w:val="a"/>
    <w:next w:val="a"/>
    <w:rsid w:val="0013026C"/>
    <w:pPr>
      <w:autoSpaceDE w:val="0"/>
      <w:autoSpaceDN w:val="0"/>
      <w:adjustRightInd w:val="0"/>
      <w:jc w:val="both"/>
    </w:pPr>
    <w:rPr>
      <w:rFonts w:ascii="Arial" w:eastAsia="Calibri" w:hAnsi="Arial" w:cs="Arial"/>
      <w:lang w:eastAsia="en-US"/>
    </w:rPr>
  </w:style>
  <w:style w:type="character" w:customStyle="1" w:styleId="60">
    <w:name w:val="Заголовок 6 Знак"/>
    <w:link w:val="6"/>
    <w:rsid w:val="00614D2F"/>
    <w:rPr>
      <w:b/>
      <w:bCs/>
      <w:sz w:val="22"/>
      <w:szCs w:val="22"/>
    </w:rPr>
  </w:style>
  <w:style w:type="character" w:customStyle="1" w:styleId="af8">
    <w:name w:val="Основной текст_"/>
    <w:link w:val="33"/>
    <w:rsid w:val="0039652F"/>
    <w:rPr>
      <w:spacing w:val="3"/>
      <w:shd w:val="clear" w:color="auto" w:fill="FFFFFF"/>
      <w:lang w:bidi="ar-SA"/>
    </w:rPr>
  </w:style>
  <w:style w:type="paragraph" w:customStyle="1" w:styleId="33">
    <w:name w:val="Основной текст3"/>
    <w:basedOn w:val="a"/>
    <w:link w:val="af8"/>
    <w:rsid w:val="0039652F"/>
    <w:pPr>
      <w:widowControl w:val="0"/>
      <w:shd w:val="clear" w:color="auto" w:fill="FFFFFF"/>
      <w:spacing w:before="420" w:after="300" w:line="322" w:lineRule="exact"/>
      <w:ind w:hanging="320"/>
      <w:jc w:val="both"/>
    </w:pPr>
    <w:rPr>
      <w:spacing w:val="3"/>
      <w:sz w:val="20"/>
      <w:szCs w:val="20"/>
      <w:shd w:val="clear" w:color="auto" w:fill="FFFFFF"/>
    </w:rPr>
  </w:style>
  <w:style w:type="character" w:customStyle="1" w:styleId="10">
    <w:name w:val="Заголовок №1_"/>
    <w:link w:val="11"/>
    <w:rsid w:val="0039652F"/>
    <w:rPr>
      <w:b/>
      <w:bCs/>
      <w:lang w:bidi="ar-SA"/>
    </w:rPr>
  </w:style>
  <w:style w:type="paragraph" w:customStyle="1" w:styleId="11">
    <w:name w:val="Заголовок №1"/>
    <w:basedOn w:val="a"/>
    <w:link w:val="10"/>
    <w:rsid w:val="0039652F"/>
    <w:pPr>
      <w:widowControl w:val="0"/>
      <w:shd w:val="clear" w:color="auto" w:fill="FFFFFF"/>
      <w:spacing w:before="600" w:line="322" w:lineRule="exact"/>
      <w:ind w:hanging="2140"/>
      <w:jc w:val="center"/>
      <w:outlineLvl w:val="0"/>
    </w:pPr>
    <w:rPr>
      <w:b/>
      <w:bCs/>
      <w:sz w:val="20"/>
      <w:szCs w:val="20"/>
    </w:rPr>
  </w:style>
  <w:style w:type="character" w:customStyle="1" w:styleId="61">
    <w:name w:val="Основной текст (6)_"/>
    <w:link w:val="62"/>
    <w:rsid w:val="00075FA4"/>
    <w:rPr>
      <w:spacing w:val="1"/>
      <w:shd w:val="clear" w:color="auto" w:fill="FFFFFF"/>
      <w:lang w:bidi="ar-SA"/>
    </w:rPr>
  </w:style>
  <w:style w:type="paragraph" w:customStyle="1" w:styleId="62">
    <w:name w:val="Основной текст (6)"/>
    <w:basedOn w:val="a"/>
    <w:link w:val="61"/>
    <w:rsid w:val="00075FA4"/>
    <w:pPr>
      <w:widowControl w:val="0"/>
      <w:shd w:val="clear" w:color="auto" w:fill="FFFFFF"/>
      <w:spacing w:line="322" w:lineRule="exact"/>
      <w:jc w:val="both"/>
    </w:pPr>
    <w:rPr>
      <w:spacing w:val="1"/>
      <w:sz w:val="20"/>
      <w:szCs w:val="20"/>
      <w:shd w:val="clear" w:color="auto" w:fill="FFFFFF"/>
    </w:rPr>
  </w:style>
  <w:style w:type="character" w:customStyle="1" w:styleId="7">
    <w:name w:val="Основной текст (7)_"/>
    <w:link w:val="70"/>
    <w:rsid w:val="00075FA4"/>
    <w:rPr>
      <w:b/>
      <w:bCs/>
      <w:spacing w:val="2"/>
      <w:lang w:bidi="ar-SA"/>
    </w:rPr>
  </w:style>
  <w:style w:type="character" w:customStyle="1" w:styleId="8">
    <w:name w:val="Основной текст (8)"/>
    <w:rsid w:val="00075FA4"/>
    <w:rPr>
      <w:rFonts w:ascii="Times New Roman" w:eastAsia="Times New Roman" w:hAnsi="Times New Roman" w:cs="Times New Roman"/>
      <w:b w:val="0"/>
      <w:bCs w:val="0"/>
      <w:i w:val="0"/>
      <w:iCs w:val="0"/>
      <w:smallCaps w:val="0"/>
      <w:strike w:val="0"/>
      <w:color w:val="000000"/>
      <w:spacing w:val="2"/>
      <w:w w:val="100"/>
      <w:position w:val="0"/>
      <w:sz w:val="24"/>
      <w:szCs w:val="24"/>
      <w:u w:val="none"/>
      <w:lang w:val="en-US" w:eastAsia="en-US" w:bidi="en-US"/>
    </w:rPr>
  </w:style>
  <w:style w:type="character" w:customStyle="1" w:styleId="60pt">
    <w:name w:val="Основной текст (6) + Полужирный;Интервал 0 pt"/>
    <w:rsid w:val="00075FA4"/>
    <w:rPr>
      <w:rFonts w:ascii="Times New Roman" w:eastAsia="Times New Roman" w:hAnsi="Times New Roman" w:cs="Times New Roman"/>
      <w:b/>
      <w:bCs/>
      <w:i w:val="0"/>
      <w:iCs w:val="0"/>
      <w:smallCaps w:val="0"/>
      <w:strike w:val="0"/>
      <w:color w:val="000000"/>
      <w:spacing w:val="2"/>
      <w:w w:val="100"/>
      <w:position w:val="0"/>
      <w:sz w:val="24"/>
      <w:szCs w:val="24"/>
      <w:u w:val="none"/>
      <w:lang w:val="ru-RU" w:eastAsia="ru-RU" w:bidi="ru-RU"/>
    </w:rPr>
  </w:style>
  <w:style w:type="character" w:customStyle="1" w:styleId="af9">
    <w:name w:val="Оглавление_"/>
    <w:link w:val="afa"/>
    <w:rsid w:val="00075FA4"/>
    <w:rPr>
      <w:spacing w:val="1"/>
      <w:lang w:bidi="ar-SA"/>
    </w:rPr>
  </w:style>
  <w:style w:type="paragraph" w:customStyle="1" w:styleId="70">
    <w:name w:val="Основной текст (7)"/>
    <w:basedOn w:val="a"/>
    <w:link w:val="7"/>
    <w:rsid w:val="00075FA4"/>
    <w:pPr>
      <w:widowControl w:val="0"/>
      <w:shd w:val="clear" w:color="auto" w:fill="FFFFFF"/>
      <w:spacing w:before="300" w:after="420" w:line="0" w:lineRule="atLeast"/>
      <w:ind w:hanging="360"/>
      <w:jc w:val="both"/>
    </w:pPr>
    <w:rPr>
      <w:b/>
      <w:bCs/>
      <w:spacing w:val="2"/>
      <w:sz w:val="20"/>
      <w:szCs w:val="20"/>
    </w:rPr>
  </w:style>
  <w:style w:type="paragraph" w:customStyle="1" w:styleId="afa">
    <w:name w:val="Оглавление"/>
    <w:basedOn w:val="a"/>
    <w:link w:val="af9"/>
    <w:rsid w:val="00075FA4"/>
    <w:pPr>
      <w:widowControl w:val="0"/>
      <w:shd w:val="clear" w:color="auto" w:fill="FFFFFF"/>
      <w:spacing w:before="240" w:line="322" w:lineRule="exact"/>
      <w:jc w:val="both"/>
    </w:pPr>
    <w:rPr>
      <w:spacing w:val="1"/>
      <w:sz w:val="20"/>
      <w:szCs w:val="20"/>
    </w:rPr>
  </w:style>
  <w:style w:type="character" w:customStyle="1" w:styleId="9">
    <w:name w:val="Основной текст (9)_"/>
    <w:link w:val="90"/>
    <w:rsid w:val="001E4591"/>
    <w:rPr>
      <w:spacing w:val="3"/>
      <w:sz w:val="21"/>
      <w:szCs w:val="21"/>
      <w:lang w:bidi="ar-SA"/>
    </w:rPr>
  </w:style>
  <w:style w:type="character" w:customStyle="1" w:styleId="9115pt3pt">
    <w:name w:val="Основной текст (9) + 11;5 pt;Интервал 3 pt"/>
    <w:rsid w:val="001E4591"/>
    <w:rPr>
      <w:rFonts w:ascii="Times New Roman" w:eastAsia="Times New Roman" w:hAnsi="Times New Roman" w:cs="Times New Roman"/>
      <w:b w:val="0"/>
      <w:bCs w:val="0"/>
      <w:i w:val="0"/>
      <w:iCs w:val="0"/>
      <w:smallCaps w:val="0"/>
      <w:strike w:val="0"/>
      <w:color w:val="000000"/>
      <w:spacing w:val="60"/>
      <w:w w:val="100"/>
      <w:position w:val="0"/>
      <w:sz w:val="23"/>
      <w:szCs w:val="23"/>
      <w:u w:val="none"/>
      <w:lang w:val="ru-RU" w:eastAsia="ru-RU" w:bidi="ru-RU"/>
    </w:rPr>
  </w:style>
  <w:style w:type="character" w:customStyle="1" w:styleId="9Constantia10pt0pt">
    <w:name w:val="Основной текст (9) + Constantia;10 pt;Курсив;Интервал 0 pt"/>
    <w:rsid w:val="001E4591"/>
    <w:rPr>
      <w:rFonts w:ascii="Constantia" w:eastAsia="Constantia" w:hAnsi="Constantia" w:cs="Constantia"/>
      <w:b w:val="0"/>
      <w:bCs w:val="0"/>
      <w:i/>
      <w:iCs/>
      <w:smallCaps w:val="0"/>
      <w:strike w:val="0"/>
      <w:color w:val="000000"/>
      <w:spacing w:val="9"/>
      <w:w w:val="100"/>
      <w:position w:val="0"/>
      <w:sz w:val="20"/>
      <w:szCs w:val="20"/>
      <w:u w:val="none"/>
      <w:lang w:val="ru-RU" w:eastAsia="ru-RU" w:bidi="ru-RU"/>
    </w:rPr>
  </w:style>
  <w:style w:type="paragraph" w:customStyle="1" w:styleId="90">
    <w:name w:val="Основной текст (9)"/>
    <w:basedOn w:val="a"/>
    <w:link w:val="9"/>
    <w:rsid w:val="001E4591"/>
    <w:pPr>
      <w:widowControl w:val="0"/>
      <w:shd w:val="clear" w:color="auto" w:fill="FFFFFF"/>
      <w:spacing w:after="240" w:line="278" w:lineRule="exact"/>
    </w:pPr>
    <w:rPr>
      <w:spacing w:val="3"/>
      <w:sz w:val="21"/>
      <w:szCs w:val="21"/>
    </w:rPr>
  </w:style>
  <w:style w:type="paragraph" w:styleId="afb">
    <w:name w:val="Title"/>
    <w:basedOn w:val="a"/>
    <w:link w:val="afc"/>
    <w:qFormat/>
    <w:rsid w:val="001E4591"/>
    <w:pPr>
      <w:jc w:val="center"/>
    </w:pPr>
    <w:rPr>
      <w:sz w:val="32"/>
      <w:szCs w:val="20"/>
    </w:rPr>
  </w:style>
  <w:style w:type="character" w:customStyle="1" w:styleId="afc">
    <w:name w:val="Название Знак"/>
    <w:link w:val="afb"/>
    <w:rsid w:val="001E4591"/>
    <w:rPr>
      <w:sz w:val="32"/>
      <w:lang w:bidi="ar-SA"/>
    </w:rPr>
  </w:style>
  <w:style w:type="paragraph" w:styleId="afd">
    <w:name w:val="Subtitle"/>
    <w:basedOn w:val="a"/>
    <w:link w:val="afe"/>
    <w:qFormat/>
    <w:rsid w:val="001E4591"/>
    <w:pPr>
      <w:jc w:val="center"/>
    </w:pPr>
    <w:rPr>
      <w:b/>
      <w:sz w:val="32"/>
      <w:szCs w:val="20"/>
    </w:rPr>
  </w:style>
  <w:style w:type="character" w:customStyle="1" w:styleId="afe">
    <w:name w:val="Подзаголовок Знак"/>
    <w:link w:val="afd"/>
    <w:rsid w:val="001E4591"/>
    <w:rPr>
      <w:b/>
      <w:sz w:val="32"/>
      <w:lang w:bidi="ar-SA"/>
    </w:rPr>
  </w:style>
  <w:style w:type="paragraph" w:customStyle="1" w:styleId="20">
    <w:name w:val="Основной текст2"/>
    <w:basedOn w:val="a"/>
    <w:rsid w:val="00565A46"/>
    <w:pPr>
      <w:widowControl w:val="0"/>
      <w:shd w:val="clear" w:color="auto" w:fill="FFFFFF"/>
      <w:spacing w:line="322" w:lineRule="exact"/>
      <w:jc w:val="center"/>
    </w:pPr>
    <w:rPr>
      <w:color w:val="000000"/>
      <w:spacing w:val="1"/>
      <w:lang w:bidi="ru-RU"/>
    </w:rPr>
  </w:style>
  <w:style w:type="character" w:styleId="aff">
    <w:name w:val="annotation reference"/>
    <w:uiPriority w:val="99"/>
    <w:semiHidden/>
    <w:unhideWhenUsed/>
    <w:rsid w:val="000F1300"/>
    <w:rPr>
      <w:sz w:val="16"/>
      <w:szCs w:val="16"/>
    </w:rPr>
  </w:style>
  <w:style w:type="paragraph" w:styleId="aff0">
    <w:name w:val="annotation text"/>
    <w:basedOn w:val="a"/>
    <w:link w:val="aff1"/>
    <w:uiPriority w:val="99"/>
    <w:unhideWhenUsed/>
    <w:rsid w:val="000F1300"/>
    <w:rPr>
      <w:sz w:val="20"/>
      <w:szCs w:val="20"/>
    </w:rPr>
  </w:style>
  <w:style w:type="character" w:customStyle="1" w:styleId="aff1">
    <w:name w:val="Текст примечания Знак"/>
    <w:basedOn w:val="a0"/>
    <w:link w:val="aff0"/>
    <w:uiPriority w:val="99"/>
    <w:rsid w:val="000F1300"/>
  </w:style>
  <w:style w:type="paragraph" w:styleId="aff2">
    <w:name w:val="annotation subject"/>
    <w:basedOn w:val="aff0"/>
    <w:next w:val="aff0"/>
    <w:link w:val="aff3"/>
    <w:uiPriority w:val="99"/>
    <w:semiHidden/>
    <w:unhideWhenUsed/>
    <w:rsid w:val="000F1300"/>
    <w:rPr>
      <w:b/>
      <w:bCs/>
    </w:rPr>
  </w:style>
  <w:style w:type="character" w:customStyle="1" w:styleId="aff3">
    <w:name w:val="Тема примечания Знак"/>
    <w:link w:val="aff2"/>
    <w:uiPriority w:val="99"/>
    <w:semiHidden/>
    <w:rsid w:val="000F1300"/>
    <w:rPr>
      <w:b/>
      <w:bCs/>
    </w:rPr>
  </w:style>
  <w:style w:type="paragraph" w:styleId="aff4">
    <w:name w:val="endnote text"/>
    <w:basedOn w:val="a"/>
    <w:link w:val="aff5"/>
    <w:uiPriority w:val="99"/>
    <w:unhideWhenUsed/>
    <w:rsid w:val="000F1300"/>
    <w:rPr>
      <w:sz w:val="20"/>
      <w:szCs w:val="20"/>
    </w:rPr>
  </w:style>
  <w:style w:type="character" w:customStyle="1" w:styleId="aff5">
    <w:name w:val="Текст концевой сноски Знак"/>
    <w:basedOn w:val="a0"/>
    <w:link w:val="aff4"/>
    <w:uiPriority w:val="99"/>
    <w:rsid w:val="000F1300"/>
  </w:style>
  <w:style w:type="character" w:styleId="aff6">
    <w:name w:val="endnote reference"/>
    <w:uiPriority w:val="99"/>
    <w:semiHidden/>
    <w:unhideWhenUsed/>
    <w:rsid w:val="000F1300"/>
    <w:rPr>
      <w:vertAlign w:val="superscript"/>
    </w:rPr>
  </w:style>
  <w:style w:type="character" w:customStyle="1" w:styleId="30">
    <w:name w:val="Заголовок 3 Знак"/>
    <w:link w:val="3"/>
    <w:uiPriority w:val="9"/>
    <w:semiHidden/>
    <w:rsid w:val="004E6366"/>
    <w:rPr>
      <w:rFonts w:ascii="Calibri Light" w:eastAsia="Times New Roman" w:hAnsi="Calibri Light" w:cs="Times New Roman"/>
      <w:b/>
      <w:bCs/>
      <w:sz w:val="26"/>
      <w:szCs w:val="26"/>
    </w:rPr>
  </w:style>
  <w:style w:type="paragraph" w:customStyle="1" w:styleId="12">
    <w:name w:val="Основной текст1"/>
    <w:basedOn w:val="a"/>
    <w:rsid w:val="00506E9C"/>
    <w:pPr>
      <w:widowControl w:val="0"/>
      <w:shd w:val="clear" w:color="auto" w:fill="FFFFFF"/>
      <w:ind w:firstLine="400"/>
    </w:pPr>
    <w:rPr>
      <w:color w:val="000000"/>
      <w:sz w:val="28"/>
      <w:szCs w:val="28"/>
      <w:lang w:bidi="ru-RU"/>
    </w:rPr>
  </w:style>
  <w:style w:type="character" w:customStyle="1" w:styleId="21">
    <w:name w:val="Заголовок №2_"/>
    <w:basedOn w:val="a0"/>
    <w:link w:val="22"/>
    <w:rsid w:val="0010150A"/>
    <w:rPr>
      <w:b/>
      <w:bCs/>
      <w:sz w:val="28"/>
      <w:szCs w:val="28"/>
      <w:shd w:val="clear" w:color="auto" w:fill="FFFFFF"/>
    </w:rPr>
  </w:style>
  <w:style w:type="paragraph" w:customStyle="1" w:styleId="22">
    <w:name w:val="Заголовок №2"/>
    <w:basedOn w:val="a"/>
    <w:link w:val="21"/>
    <w:rsid w:val="0010150A"/>
    <w:pPr>
      <w:widowControl w:val="0"/>
      <w:shd w:val="clear" w:color="auto" w:fill="FFFFFF"/>
      <w:spacing w:after="320"/>
      <w:jc w:val="center"/>
      <w:outlineLvl w:val="1"/>
    </w:pPr>
    <w:rPr>
      <w:b/>
      <w:bCs/>
      <w:sz w:val="28"/>
      <w:szCs w:val="28"/>
    </w:rPr>
  </w:style>
  <w:style w:type="character" w:customStyle="1" w:styleId="ed">
    <w:name w:val="ed"/>
    <w:basedOn w:val="a0"/>
    <w:rsid w:val="002C79B6"/>
  </w:style>
  <w:style w:type="paragraph" w:styleId="aff7">
    <w:name w:val="TOC Heading"/>
    <w:basedOn w:val="1"/>
    <w:next w:val="a"/>
    <w:uiPriority w:val="39"/>
    <w:semiHidden/>
    <w:unhideWhenUsed/>
    <w:qFormat/>
    <w:rsid w:val="00833DAE"/>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2E74B5" w:themeColor="accent1" w:themeShade="BF"/>
      <w:sz w:val="28"/>
      <w:szCs w:val="28"/>
    </w:rPr>
  </w:style>
  <w:style w:type="paragraph" w:styleId="13">
    <w:name w:val="toc 1"/>
    <w:basedOn w:val="a"/>
    <w:next w:val="a"/>
    <w:autoRedefine/>
    <w:uiPriority w:val="39"/>
    <w:unhideWhenUsed/>
    <w:rsid w:val="00833DAE"/>
    <w:pPr>
      <w:spacing w:after="100"/>
    </w:pPr>
  </w:style>
  <w:style w:type="paragraph" w:styleId="23">
    <w:name w:val="toc 2"/>
    <w:basedOn w:val="a"/>
    <w:next w:val="a"/>
    <w:autoRedefine/>
    <w:uiPriority w:val="39"/>
    <w:unhideWhenUsed/>
    <w:rsid w:val="00833DAE"/>
    <w:pPr>
      <w:spacing w:after="100"/>
      <w:ind w:left="240"/>
    </w:pPr>
  </w:style>
  <w:style w:type="paragraph" w:styleId="34">
    <w:name w:val="toc 3"/>
    <w:basedOn w:val="a"/>
    <w:next w:val="a"/>
    <w:autoRedefine/>
    <w:uiPriority w:val="39"/>
    <w:unhideWhenUsed/>
    <w:rsid w:val="00833DAE"/>
    <w:pPr>
      <w:spacing w:after="100"/>
      <w:ind w:left="480"/>
    </w:pPr>
  </w:style>
  <w:style w:type="character" w:customStyle="1" w:styleId="aff8">
    <w:name w:val="Сноска_"/>
    <w:basedOn w:val="a0"/>
    <w:link w:val="aff9"/>
    <w:rsid w:val="00BB111F"/>
    <w:rPr>
      <w:shd w:val="clear" w:color="auto" w:fill="FFFFFF"/>
    </w:rPr>
  </w:style>
  <w:style w:type="character" w:customStyle="1" w:styleId="24">
    <w:name w:val="Основной текст (2)_"/>
    <w:basedOn w:val="a0"/>
    <w:link w:val="25"/>
    <w:rsid w:val="00BB111F"/>
    <w:rPr>
      <w:shd w:val="clear" w:color="auto" w:fill="FFFFFF"/>
    </w:rPr>
  </w:style>
  <w:style w:type="character" w:customStyle="1" w:styleId="35">
    <w:name w:val="Основной текст (3)_"/>
    <w:basedOn w:val="a0"/>
    <w:link w:val="36"/>
    <w:rsid w:val="00BB111F"/>
    <w:rPr>
      <w:i/>
      <w:iCs/>
      <w:sz w:val="16"/>
      <w:szCs w:val="16"/>
      <w:shd w:val="clear" w:color="auto" w:fill="FFFFFF"/>
    </w:rPr>
  </w:style>
  <w:style w:type="character" w:customStyle="1" w:styleId="affa">
    <w:name w:val="Другое_"/>
    <w:basedOn w:val="a0"/>
    <w:link w:val="affb"/>
    <w:rsid w:val="00BB111F"/>
    <w:rPr>
      <w:sz w:val="28"/>
      <w:szCs w:val="28"/>
      <w:shd w:val="clear" w:color="auto" w:fill="FFFFFF"/>
    </w:rPr>
  </w:style>
  <w:style w:type="character" w:customStyle="1" w:styleId="affc">
    <w:name w:val="Подпись к таблице_"/>
    <w:basedOn w:val="a0"/>
    <w:link w:val="affd"/>
    <w:rsid w:val="00BB111F"/>
    <w:rPr>
      <w:shd w:val="clear" w:color="auto" w:fill="FFFFFF"/>
    </w:rPr>
  </w:style>
  <w:style w:type="character" w:customStyle="1" w:styleId="50">
    <w:name w:val="Основной текст (5)_"/>
    <w:basedOn w:val="a0"/>
    <w:link w:val="51"/>
    <w:rsid w:val="00BB111F"/>
    <w:rPr>
      <w:rFonts w:ascii="Calibri" w:eastAsia="Calibri" w:hAnsi="Calibri" w:cs="Calibri"/>
      <w:i/>
      <w:iCs/>
      <w:sz w:val="16"/>
      <w:szCs w:val="16"/>
      <w:shd w:val="clear" w:color="auto" w:fill="FFFFFF"/>
    </w:rPr>
  </w:style>
  <w:style w:type="paragraph" w:customStyle="1" w:styleId="aff9">
    <w:name w:val="Сноска"/>
    <w:basedOn w:val="a"/>
    <w:link w:val="aff8"/>
    <w:rsid w:val="00BB111F"/>
    <w:pPr>
      <w:widowControl w:val="0"/>
      <w:shd w:val="clear" w:color="auto" w:fill="FFFFFF"/>
    </w:pPr>
    <w:rPr>
      <w:sz w:val="20"/>
      <w:szCs w:val="20"/>
    </w:rPr>
  </w:style>
  <w:style w:type="paragraph" w:customStyle="1" w:styleId="25">
    <w:name w:val="Основной текст (2)"/>
    <w:basedOn w:val="a"/>
    <w:link w:val="24"/>
    <w:rsid w:val="00BB111F"/>
    <w:pPr>
      <w:widowControl w:val="0"/>
      <w:shd w:val="clear" w:color="auto" w:fill="FFFFFF"/>
      <w:spacing w:after="260"/>
      <w:ind w:firstLine="350"/>
    </w:pPr>
    <w:rPr>
      <w:sz w:val="20"/>
      <w:szCs w:val="20"/>
    </w:rPr>
  </w:style>
  <w:style w:type="paragraph" w:customStyle="1" w:styleId="36">
    <w:name w:val="Основной текст (3)"/>
    <w:basedOn w:val="a"/>
    <w:link w:val="35"/>
    <w:rsid w:val="00BB111F"/>
    <w:pPr>
      <w:widowControl w:val="0"/>
      <w:shd w:val="clear" w:color="auto" w:fill="FFFFFF"/>
      <w:spacing w:after="240"/>
    </w:pPr>
    <w:rPr>
      <w:i/>
      <w:iCs/>
      <w:sz w:val="16"/>
      <w:szCs w:val="16"/>
    </w:rPr>
  </w:style>
  <w:style w:type="paragraph" w:customStyle="1" w:styleId="affb">
    <w:name w:val="Другое"/>
    <w:basedOn w:val="a"/>
    <w:link w:val="affa"/>
    <w:rsid w:val="00BB111F"/>
    <w:pPr>
      <w:widowControl w:val="0"/>
      <w:shd w:val="clear" w:color="auto" w:fill="FFFFFF"/>
      <w:spacing w:line="276" w:lineRule="auto"/>
      <w:ind w:firstLine="400"/>
    </w:pPr>
    <w:rPr>
      <w:sz w:val="28"/>
      <w:szCs w:val="28"/>
    </w:rPr>
  </w:style>
  <w:style w:type="paragraph" w:customStyle="1" w:styleId="affd">
    <w:name w:val="Подпись к таблице"/>
    <w:basedOn w:val="a"/>
    <w:link w:val="affc"/>
    <w:rsid w:val="00BB111F"/>
    <w:pPr>
      <w:widowControl w:val="0"/>
      <w:shd w:val="clear" w:color="auto" w:fill="FFFFFF"/>
    </w:pPr>
    <w:rPr>
      <w:sz w:val="20"/>
      <w:szCs w:val="20"/>
    </w:rPr>
  </w:style>
  <w:style w:type="paragraph" w:customStyle="1" w:styleId="51">
    <w:name w:val="Основной текст (5)"/>
    <w:basedOn w:val="a"/>
    <w:link w:val="50"/>
    <w:rsid w:val="00BB111F"/>
    <w:pPr>
      <w:widowControl w:val="0"/>
      <w:shd w:val="clear" w:color="auto" w:fill="FFFFFF"/>
      <w:spacing w:after="60"/>
      <w:ind w:left="1020"/>
    </w:pPr>
    <w:rPr>
      <w:rFonts w:ascii="Calibri" w:eastAsia="Calibri" w:hAnsi="Calibri" w:cs="Calibri"/>
      <w:i/>
      <w:iCs/>
      <w:sz w:val="16"/>
      <w:szCs w:val="16"/>
    </w:rPr>
  </w:style>
  <w:style w:type="character" w:customStyle="1" w:styleId="40">
    <w:name w:val="Основной текст (4)_"/>
    <w:basedOn w:val="a0"/>
    <w:link w:val="41"/>
    <w:rsid w:val="000A021F"/>
    <w:rPr>
      <w:sz w:val="14"/>
      <w:szCs w:val="14"/>
      <w:shd w:val="clear" w:color="auto" w:fill="FFFFFF"/>
    </w:rPr>
  </w:style>
  <w:style w:type="paragraph" w:customStyle="1" w:styleId="41">
    <w:name w:val="Основной текст (4)"/>
    <w:basedOn w:val="a"/>
    <w:link w:val="40"/>
    <w:rsid w:val="000A021F"/>
    <w:pPr>
      <w:widowControl w:val="0"/>
      <w:shd w:val="clear" w:color="auto" w:fill="FFFFFF"/>
      <w:spacing w:after="240"/>
      <w:ind w:left="330"/>
    </w:pPr>
    <w:rPr>
      <w:sz w:val="14"/>
      <w:szCs w:val="14"/>
    </w:rPr>
  </w:style>
  <w:style w:type="character" w:customStyle="1" w:styleId="FontStyle17">
    <w:name w:val="Font Style17"/>
    <w:rsid w:val="007E38D3"/>
    <w:rPr>
      <w:rFonts w:ascii="Times New Roman" w:hAnsi="Times New Roman"/>
      <w:sz w:val="26"/>
    </w:rPr>
  </w:style>
  <w:style w:type="paragraph" w:styleId="affe">
    <w:name w:val="Revision"/>
    <w:hidden/>
    <w:uiPriority w:val="99"/>
    <w:semiHidden/>
    <w:rsid w:val="005022CF"/>
    <w:rPr>
      <w:sz w:val="24"/>
      <w:szCs w:val="24"/>
    </w:rPr>
  </w:style>
  <w:style w:type="character" w:customStyle="1" w:styleId="a7">
    <w:name w:val="Верхний колонтитул Знак"/>
    <w:basedOn w:val="a0"/>
    <w:link w:val="a6"/>
    <w:uiPriority w:val="99"/>
    <w:rsid w:val="00A053AC"/>
    <w:rPr>
      <w:sz w:val="24"/>
      <w:szCs w:val="24"/>
    </w:rPr>
  </w:style>
  <w:style w:type="paragraph" w:customStyle="1" w:styleId="formattext">
    <w:name w:val="formattext"/>
    <w:basedOn w:val="a"/>
    <w:rsid w:val="00CC4C0C"/>
    <w:pPr>
      <w:spacing w:before="100" w:beforeAutospacing="1" w:after="100" w:afterAutospacing="1"/>
    </w:pPr>
  </w:style>
  <w:style w:type="paragraph" w:styleId="afff">
    <w:name w:val="No Spacing"/>
    <w:uiPriority w:val="1"/>
    <w:qFormat/>
    <w:rsid w:val="00D71A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E85"/>
    <w:rPr>
      <w:sz w:val="24"/>
      <w:szCs w:val="24"/>
    </w:rPr>
  </w:style>
  <w:style w:type="paragraph" w:styleId="1">
    <w:name w:val="heading 1"/>
    <w:basedOn w:val="a"/>
    <w:next w:val="a"/>
    <w:qFormat/>
    <w:rsid w:val="001924A4"/>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qFormat/>
    <w:rsid w:val="001924A4"/>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4E6366"/>
    <w:pPr>
      <w:keepNext/>
      <w:spacing w:before="240" w:after="60"/>
      <w:outlineLvl w:val="2"/>
    </w:pPr>
    <w:rPr>
      <w:rFonts w:ascii="Calibri Light" w:hAnsi="Calibri Light"/>
      <w:b/>
      <w:bCs/>
      <w:sz w:val="26"/>
      <w:szCs w:val="26"/>
    </w:rPr>
  </w:style>
  <w:style w:type="paragraph" w:styleId="6">
    <w:name w:val="heading 6"/>
    <w:basedOn w:val="a"/>
    <w:next w:val="a"/>
    <w:link w:val="60"/>
    <w:qFormat/>
    <w:rsid w:val="001924A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924A4"/>
    <w:pPr>
      <w:widowControl w:val="0"/>
      <w:autoSpaceDE w:val="0"/>
      <w:autoSpaceDN w:val="0"/>
      <w:adjustRightInd w:val="0"/>
      <w:ind w:firstLine="720"/>
    </w:pPr>
    <w:rPr>
      <w:rFonts w:ascii="Arial" w:hAnsi="Arial" w:cs="Arial"/>
    </w:rPr>
  </w:style>
  <w:style w:type="paragraph" w:customStyle="1" w:styleId="ConsPlusNonformat">
    <w:name w:val="ConsPlusNonformat"/>
    <w:rsid w:val="001924A4"/>
    <w:pPr>
      <w:autoSpaceDE w:val="0"/>
      <w:autoSpaceDN w:val="0"/>
      <w:adjustRightInd w:val="0"/>
    </w:pPr>
    <w:rPr>
      <w:rFonts w:ascii="Courier New" w:hAnsi="Courier New" w:cs="Courier New"/>
    </w:rPr>
  </w:style>
  <w:style w:type="paragraph" w:customStyle="1" w:styleId="ConsPlusTitle">
    <w:name w:val="ConsPlusTitle"/>
    <w:rsid w:val="001924A4"/>
    <w:pPr>
      <w:autoSpaceDE w:val="0"/>
      <w:autoSpaceDN w:val="0"/>
      <w:adjustRightInd w:val="0"/>
    </w:pPr>
    <w:rPr>
      <w:b/>
      <w:bCs/>
      <w:sz w:val="28"/>
      <w:szCs w:val="28"/>
    </w:rPr>
  </w:style>
  <w:style w:type="paragraph" w:customStyle="1" w:styleId="ConsPlusCell">
    <w:name w:val="ConsPlusCell"/>
    <w:rsid w:val="001924A4"/>
    <w:pPr>
      <w:autoSpaceDE w:val="0"/>
      <w:autoSpaceDN w:val="0"/>
      <w:adjustRightInd w:val="0"/>
    </w:pPr>
    <w:rPr>
      <w:rFonts w:ascii="Arial" w:hAnsi="Arial" w:cs="Arial"/>
    </w:rPr>
  </w:style>
  <w:style w:type="paragraph" w:styleId="a3">
    <w:name w:val="Balloon Text"/>
    <w:basedOn w:val="a"/>
    <w:semiHidden/>
    <w:rsid w:val="001924A4"/>
    <w:rPr>
      <w:rFonts w:ascii="Tahoma" w:hAnsi="Tahoma" w:cs="Tahoma"/>
      <w:sz w:val="16"/>
      <w:szCs w:val="16"/>
    </w:rPr>
  </w:style>
  <w:style w:type="paragraph" w:styleId="a4">
    <w:name w:val="Normal (Web)"/>
    <w:aliases w:val="Обычный (Web)"/>
    <w:basedOn w:val="a"/>
    <w:rsid w:val="001924A4"/>
    <w:pPr>
      <w:spacing w:before="100" w:beforeAutospacing="1" w:after="100" w:afterAutospacing="1"/>
    </w:pPr>
  </w:style>
  <w:style w:type="paragraph" w:styleId="a5">
    <w:name w:val="List Paragraph"/>
    <w:basedOn w:val="a"/>
    <w:uiPriority w:val="34"/>
    <w:qFormat/>
    <w:rsid w:val="001924A4"/>
    <w:pPr>
      <w:spacing w:after="200" w:line="276" w:lineRule="auto"/>
      <w:ind w:left="720"/>
      <w:contextualSpacing/>
    </w:pPr>
    <w:rPr>
      <w:rFonts w:ascii="Cambria" w:eastAsia="Calibri" w:hAnsi="Cambria"/>
      <w:sz w:val="22"/>
      <w:szCs w:val="22"/>
      <w:lang w:val="en-US" w:eastAsia="en-US" w:bidi="en-US"/>
    </w:rPr>
  </w:style>
  <w:style w:type="paragraph" w:customStyle="1" w:styleId="Style5">
    <w:name w:val="Style5"/>
    <w:basedOn w:val="a"/>
    <w:rsid w:val="001924A4"/>
    <w:pPr>
      <w:widowControl w:val="0"/>
      <w:autoSpaceDE w:val="0"/>
      <w:autoSpaceDN w:val="0"/>
      <w:adjustRightInd w:val="0"/>
      <w:spacing w:line="322" w:lineRule="exact"/>
      <w:ind w:firstLine="365"/>
      <w:jc w:val="both"/>
    </w:pPr>
  </w:style>
  <w:style w:type="character" w:customStyle="1" w:styleId="FontStyle12">
    <w:name w:val="Font Style12"/>
    <w:rsid w:val="001924A4"/>
    <w:rPr>
      <w:rFonts w:ascii="Times New Roman" w:hAnsi="Times New Roman" w:cs="Times New Roman"/>
      <w:b/>
      <w:bCs/>
      <w:color w:val="000000"/>
      <w:sz w:val="26"/>
      <w:szCs w:val="26"/>
    </w:rPr>
  </w:style>
  <w:style w:type="paragraph" w:styleId="a6">
    <w:name w:val="header"/>
    <w:basedOn w:val="a"/>
    <w:link w:val="a7"/>
    <w:uiPriority w:val="99"/>
    <w:rsid w:val="001924A4"/>
    <w:pPr>
      <w:tabs>
        <w:tab w:val="center" w:pos="4677"/>
        <w:tab w:val="right" w:pos="9355"/>
      </w:tabs>
    </w:pPr>
  </w:style>
  <w:style w:type="character" w:styleId="a8">
    <w:name w:val="page number"/>
    <w:basedOn w:val="a0"/>
    <w:rsid w:val="001924A4"/>
  </w:style>
  <w:style w:type="character" w:styleId="a9">
    <w:name w:val="Hyperlink"/>
    <w:uiPriority w:val="99"/>
    <w:rsid w:val="001924A4"/>
    <w:rPr>
      <w:color w:val="000080"/>
      <w:u w:val="single"/>
    </w:rPr>
  </w:style>
  <w:style w:type="paragraph" w:styleId="aa">
    <w:name w:val="footnote text"/>
    <w:aliases w:val=" Знак"/>
    <w:basedOn w:val="a"/>
    <w:link w:val="ab"/>
    <w:rsid w:val="001924A4"/>
    <w:rPr>
      <w:sz w:val="20"/>
      <w:szCs w:val="20"/>
    </w:rPr>
  </w:style>
  <w:style w:type="character" w:customStyle="1" w:styleId="ab">
    <w:name w:val="Текст сноски Знак"/>
    <w:aliases w:val=" Знак Знак"/>
    <w:basedOn w:val="a0"/>
    <w:link w:val="aa"/>
    <w:rsid w:val="001924A4"/>
  </w:style>
  <w:style w:type="character" w:styleId="ac">
    <w:name w:val="footnote reference"/>
    <w:semiHidden/>
    <w:rsid w:val="001924A4"/>
    <w:rPr>
      <w:vertAlign w:val="superscript"/>
    </w:rPr>
  </w:style>
  <w:style w:type="paragraph" w:customStyle="1" w:styleId="ConsNormal">
    <w:name w:val="ConsNormal"/>
    <w:rsid w:val="001924A4"/>
    <w:pPr>
      <w:widowControl w:val="0"/>
      <w:autoSpaceDE w:val="0"/>
      <w:autoSpaceDN w:val="0"/>
      <w:adjustRightInd w:val="0"/>
      <w:ind w:firstLine="720"/>
      <w:jc w:val="both"/>
    </w:pPr>
    <w:rPr>
      <w:rFonts w:ascii="Arial" w:hAnsi="Arial" w:cs="Arial"/>
    </w:rPr>
  </w:style>
  <w:style w:type="character" w:customStyle="1" w:styleId="4">
    <w:name w:val="Знак Знак4"/>
    <w:rsid w:val="001924A4"/>
    <w:rPr>
      <w:lang w:val="ru-RU" w:eastAsia="ru-RU" w:bidi="ar-SA"/>
    </w:rPr>
  </w:style>
  <w:style w:type="paragraph" w:styleId="ad">
    <w:name w:val="Body Text Indent"/>
    <w:basedOn w:val="a"/>
    <w:link w:val="ae"/>
    <w:rsid w:val="001924A4"/>
    <w:pPr>
      <w:spacing w:after="120"/>
      <w:ind w:left="283"/>
    </w:pPr>
    <w:rPr>
      <w:sz w:val="28"/>
      <w:szCs w:val="28"/>
    </w:rPr>
  </w:style>
  <w:style w:type="character" w:customStyle="1" w:styleId="ae">
    <w:name w:val="Основной текст с отступом Знак"/>
    <w:link w:val="ad"/>
    <w:rsid w:val="001924A4"/>
    <w:rPr>
      <w:sz w:val="28"/>
      <w:szCs w:val="28"/>
    </w:rPr>
  </w:style>
  <w:style w:type="character" w:customStyle="1" w:styleId="af">
    <w:name w:val="Гипертекстовая ссылка"/>
    <w:rsid w:val="001924A4"/>
    <w:rPr>
      <w:rFonts w:cs="Times New Roman"/>
      <w:color w:val="008000"/>
    </w:rPr>
  </w:style>
  <w:style w:type="paragraph" w:customStyle="1" w:styleId="Default">
    <w:name w:val="Default"/>
    <w:rsid w:val="001924A4"/>
    <w:pPr>
      <w:autoSpaceDE w:val="0"/>
      <w:autoSpaceDN w:val="0"/>
      <w:adjustRightInd w:val="0"/>
    </w:pPr>
    <w:rPr>
      <w:rFonts w:ascii="Arial" w:hAnsi="Arial" w:cs="Arial"/>
      <w:color w:val="000000"/>
      <w:sz w:val="24"/>
      <w:szCs w:val="24"/>
    </w:rPr>
  </w:style>
  <w:style w:type="character" w:customStyle="1" w:styleId="5">
    <w:name w:val="Знак Знак5"/>
    <w:rsid w:val="001924A4"/>
    <w:rPr>
      <w:lang w:val="ru-RU" w:eastAsia="ru-RU" w:bidi="ar-SA"/>
    </w:rPr>
  </w:style>
  <w:style w:type="paragraph" w:styleId="af0">
    <w:name w:val="footer"/>
    <w:basedOn w:val="a"/>
    <w:rsid w:val="001924A4"/>
    <w:pPr>
      <w:tabs>
        <w:tab w:val="center" w:pos="4677"/>
        <w:tab w:val="right" w:pos="9355"/>
      </w:tabs>
    </w:pPr>
  </w:style>
  <w:style w:type="paragraph" w:customStyle="1" w:styleId="af1">
    <w:name w:val="Прижатый влево"/>
    <w:basedOn w:val="a"/>
    <w:next w:val="a"/>
    <w:rsid w:val="001924A4"/>
    <w:pPr>
      <w:autoSpaceDE w:val="0"/>
      <w:autoSpaceDN w:val="0"/>
      <w:adjustRightInd w:val="0"/>
    </w:pPr>
    <w:rPr>
      <w:rFonts w:ascii="Arial" w:hAnsi="Arial"/>
    </w:rPr>
  </w:style>
  <w:style w:type="character" w:customStyle="1" w:styleId="af2">
    <w:name w:val="Цветовое выделение"/>
    <w:rsid w:val="001924A4"/>
    <w:rPr>
      <w:b/>
      <w:color w:val="000080"/>
    </w:rPr>
  </w:style>
  <w:style w:type="paragraph" w:customStyle="1" w:styleId="af3">
    <w:name w:val="Таблицы (моноширинный)"/>
    <w:basedOn w:val="a"/>
    <w:next w:val="a"/>
    <w:rsid w:val="001924A4"/>
    <w:pPr>
      <w:widowControl w:val="0"/>
      <w:autoSpaceDE w:val="0"/>
      <w:autoSpaceDN w:val="0"/>
      <w:adjustRightInd w:val="0"/>
      <w:jc w:val="both"/>
    </w:pPr>
    <w:rPr>
      <w:rFonts w:ascii="Courier New" w:hAnsi="Courier New" w:cs="Courier New"/>
    </w:rPr>
  </w:style>
  <w:style w:type="character" w:customStyle="1" w:styleId="FontStyle13">
    <w:name w:val="Font Style13"/>
    <w:rsid w:val="001924A4"/>
    <w:rPr>
      <w:rFonts w:ascii="Times New Roman" w:hAnsi="Times New Roman" w:cs="Times New Roman"/>
      <w:color w:val="000000"/>
      <w:sz w:val="26"/>
      <w:szCs w:val="26"/>
    </w:rPr>
  </w:style>
  <w:style w:type="paragraph" w:customStyle="1" w:styleId="Style6">
    <w:name w:val="Style6"/>
    <w:basedOn w:val="a"/>
    <w:rsid w:val="001924A4"/>
    <w:pPr>
      <w:widowControl w:val="0"/>
      <w:autoSpaceDE w:val="0"/>
      <w:autoSpaceDN w:val="0"/>
      <w:adjustRightInd w:val="0"/>
      <w:spacing w:line="326" w:lineRule="exact"/>
      <w:ind w:firstLine="715"/>
      <w:jc w:val="both"/>
    </w:pPr>
  </w:style>
  <w:style w:type="paragraph" w:customStyle="1" w:styleId="consplusnormal0">
    <w:name w:val="consplusnormal"/>
    <w:basedOn w:val="a"/>
    <w:rsid w:val="001924A4"/>
    <w:pPr>
      <w:spacing w:before="100" w:beforeAutospacing="1" w:after="100" w:afterAutospacing="1"/>
    </w:pPr>
  </w:style>
  <w:style w:type="paragraph" w:customStyle="1" w:styleId="ConsTitle">
    <w:name w:val="ConsTitle"/>
    <w:rsid w:val="001924A4"/>
    <w:pPr>
      <w:autoSpaceDE w:val="0"/>
      <w:autoSpaceDN w:val="0"/>
      <w:adjustRightInd w:val="0"/>
    </w:pPr>
    <w:rPr>
      <w:rFonts w:ascii="Arial" w:hAnsi="Arial" w:cs="Arial"/>
      <w:b/>
      <w:bCs/>
      <w:sz w:val="16"/>
      <w:szCs w:val="16"/>
      <w:lang w:eastAsia="en-US"/>
    </w:rPr>
  </w:style>
  <w:style w:type="paragraph" w:styleId="HTML">
    <w:name w:val="HTML Preformatted"/>
    <w:basedOn w:val="a"/>
    <w:link w:val="HTML0"/>
    <w:rsid w:val="00192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31">
    <w:name w:val="Колонтитул (3)_"/>
    <w:link w:val="32"/>
    <w:rsid w:val="0001497C"/>
    <w:rPr>
      <w:spacing w:val="3"/>
      <w:sz w:val="22"/>
      <w:szCs w:val="22"/>
      <w:shd w:val="clear" w:color="auto" w:fill="FFFFFF"/>
    </w:rPr>
  </w:style>
  <w:style w:type="paragraph" w:customStyle="1" w:styleId="32">
    <w:name w:val="Колонтитул (3)"/>
    <w:basedOn w:val="a"/>
    <w:link w:val="31"/>
    <w:rsid w:val="0001497C"/>
    <w:pPr>
      <w:widowControl w:val="0"/>
      <w:shd w:val="clear" w:color="auto" w:fill="FFFFFF"/>
      <w:spacing w:line="0" w:lineRule="atLeast"/>
      <w:jc w:val="right"/>
    </w:pPr>
    <w:rPr>
      <w:spacing w:val="3"/>
      <w:sz w:val="22"/>
      <w:szCs w:val="22"/>
    </w:rPr>
  </w:style>
  <w:style w:type="table" w:styleId="af4">
    <w:name w:val="Table Grid"/>
    <w:basedOn w:val="a1"/>
    <w:uiPriority w:val="59"/>
    <w:rsid w:val="00014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ый HTML Знак"/>
    <w:link w:val="HTML"/>
    <w:rsid w:val="0001497C"/>
    <w:rPr>
      <w:rFonts w:ascii="Courier New" w:hAnsi="Courier New" w:cs="Courier New"/>
    </w:rPr>
  </w:style>
  <w:style w:type="paragraph" w:styleId="af5">
    <w:name w:val="Body Text"/>
    <w:basedOn w:val="a"/>
    <w:link w:val="af6"/>
    <w:uiPriority w:val="99"/>
    <w:semiHidden/>
    <w:unhideWhenUsed/>
    <w:rsid w:val="0013026C"/>
    <w:pPr>
      <w:spacing w:after="120"/>
    </w:pPr>
  </w:style>
  <w:style w:type="character" w:customStyle="1" w:styleId="af6">
    <w:name w:val="Основной текст Знак"/>
    <w:link w:val="af5"/>
    <w:uiPriority w:val="99"/>
    <w:semiHidden/>
    <w:rsid w:val="0013026C"/>
    <w:rPr>
      <w:sz w:val="24"/>
      <w:szCs w:val="24"/>
    </w:rPr>
  </w:style>
  <w:style w:type="paragraph" w:customStyle="1" w:styleId="af7">
    <w:name w:val="Нормальный (таблица)"/>
    <w:basedOn w:val="a"/>
    <w:next w:val="a"/>
    <w:rsid w:val="0013026C"/>
    <w:pPr>
      <w:autoSpaceDE w:val="0"/>
      <w:autoSpaceDN w:val="0"/>
      <w:adjustRightInd w:val="0"/>
      <w:jc w:val="both"/>
    </w:pPr>
    <w:rPr>
      <w:rFonts w:ascii="Arial" w:eastAsia="Calibri" w:hAnsi="Arial" w:cs="Arial"/>
      <w:lang w:eastAsia="en-US"/>
    </w:rPr>
  </w:style>
  <w:style w:type="character" w:customStyle="1" w:styleId="60">
    <w:name w:val="Заголовок 6 Знак"/>
    <w:link w:val="6"/>
    <w:rsid w:val="00614D2F"/>
    <w:rPr>
      <w:b/>
      <w:bCs/>
      <w:sz w:val="22"/>
      <w:szCs w:val="22"/>
    </w:rPr>
  </w:style>
  <w:style w:type="character" w:customStyle="1" w:styleId="af8">
    <w:name w:val="Основной текст_"/>
    <w:link w:val="33"/>
    <w:rsid w:val="0039652F"/>
    <w:rPr>
      <w:spacing w:val="3"/>
      <w:shd w:val="clear" w:color="auto" w:fill="FFFFFF"/>
      <w:lang w:bidi="ar-SA"/>
    </w:rPr>
  </w:style>
  <w:style w:type="paragraph" w:customStyle="1" w:styleId="33">
    <w:name w:val="Основной текст3"/>
    <w:basedOn w:val="a"/>
    <w:link w:val="af8"/>
    <w:rsid w:val="0039652F"/>
    <w:pPr>
      <w:widowControl w:val="0"/>
      <w:shd w:val="clear" w:color="auto" w:fill="FFFFFF"/>
      <w:spacing w:before="420" w:after="300" w:line="322" w:lineRule="exact"/>
      <w:ind w:hanging="320"/>
      <w:jc w:val="both"/>
    </w:pPr>
    <w:rPr>
      <w:spacing w:val="3"/>
      <w:sz w:val="20"/>
      <w:szCs w:val="20"/>
      <w:shd w:val="clear" w:color="auto" w:fill="FFFFFF"/>
    </w:rPr>
  </w:style>
  <w:style w:type="character" w:customStyle="1" w:styleId="10">
    <w:name w:val="Заголовок №1_"/>
    <w:link w:val="11"/>
    <w:rsid w:val="0039652F"/>
    <w:rPr>
      <w:b/>
      <w:bCs/>
      <w:lang w:bidi="ar-SA"/>
    </w:rPr>
  </w:style>
  <w:style w:type="paragraph" w:customStyle="1" w:styleId="11">
    <w:name w:val="Заголовок №1"/>
    <w:basedOn w:val="a"/>
    <w:link w:val="10"/>
    <w:rsid w:val="0039652F"/>
    <w:pPr>
      <w:widowControl w:val="0"/>
      <w:shd w:val="clear" w:color="auto" w:fill="FFFFFF"/>
      <w:spacing w:before="600" w:line="322" w:lineRule="exact"/>
      <w:ind w:hanging="2140"/>
      <w:jc w:val="center"/>
      <w:outlineLvl w:val="0"/>
    </w:pPr>
    <w:rPr>
      <w:b/>
      <w:bCs/>
      <w:sz w:val="20"/>
      <w:szCs w:val="20"/>
    </w:rPr>
  </w:style>
  <w:style w:type="character" w:customStyle="1" w:styleId="61">
    <w:name w:val="Основной текст (6)_"/>
    <w:link w:val="62"/>
    <w:rsid w:val="00075FA4"/>
    <w:rPr>
      <w:spacing w:val="1"/>
      <w:shd w:val="clear" w:color="auto" w:fill="FFFFFF"/>
      <w:lang w:bidi="ar-SA"/>
    </w:rPr>
  </w:style>
  <w:style w:type="paragraph" w:customStyle="1" w:styleId="62">
    <w:name w:val="Основной текст (6)"/>
    <w:basedOn w:val="a"/>
    <w:link w:val="61"/>
    <w:rsid w:val="00075FA4"/>
    <w:pPr>
      <w:widowControl w:val="0"/>
      <w:shd w:val="clear" w:color="auto" w:fill="FFFFFF"/>
      <w:spacing w:line="322" w:lineRule="exact"/>
      <w:jc w:val="both"/>
    </w:pPr>
    <w:rPr>
      <w:spacing w:val="1"/>
      <w:sz w:val="20"/>
      <w:szCs w:val="20"/>
      <w:shd w:val="clear" w:color="auto" w:fill="FFFFFF"/>
    </w:rPr>
  </w:style>
  <w:style w:type="character" w:customStyle="1" w:styleId="7">
    <w:name w:val="Основной текст (7)_"/>
    <w:link w:val="70"/>
    <w:rsid w:val="00075FA4"/>
    <w:rPr>
      <w:b/>
      <w:bCs/>
      <w:spacing w:val="2"/>
      <w:lang w:bidi="ar-SA"/>
    </w:rPr>
  </w:style>
  <w:style w:type="character" w:customStyle="1" w:styleId="8">
    <w:name w:val="Основной текст (8)"/>
    <w:rsid w:val="00075FA4"/>
    <w:rPr>
      <w:rFonts w:ascii="Times New Roman" w:eastAsia="Times New Roman" w:hAnsi="Times New Roman" w:cs="Times New Roman"/>
      <w:b w:val="0"/>
      <w:bCs w:val="0"/>
      <w:i w:val="0"/>
      <w:iCs w:val="0"/>
      <w:smallCaps w:val="0"/>
      <w:strike w:val="0"/>
      <w:color w:val="000000"/>
      <w:spacing w:val="2"/>
      <w:w w:val="100"/>
      <w:position w:val="0"/>
      <w:sz w:val="24"/>
      <w:szCs w:val="24"/>
      <w:u w:val="none"/>
      <w:lang w:val="en-US" w:eastAsia="en-US" w:bidi="en-US"/>
    </w:rPr>
  </w:style>
  <w:style w:type="character" w:customStyle="1" w:styleId="60pt">
    <w:name w:val="Основной текст (6) + Полужирный;Интервал 0 pt"/>
    <w:rsid w:val="00075FA4"/>
    <w:rPr>
      <w:rFonts w:ascii="Times New Roman" w:eastAsia="Times New Roman" w:hAnsi="Times New Roman" w:cs="Times New Roman"/>
      <w:b/>
      <w:bCs/>
      <w:i w:val="0"/>
      <w:iCs w:val="0"/>
      <w:smallCaps w:val="0"/>
      <w:strike w:val="0"/>
      <w:color w:val="000000"/>
      <w:spacing w:val="2"/>
      <w:w w:val="100"/>
      <w:position w:val="0"/>
      <w:sz w:val="24"/>
      <w:szCs w:val="24"/>
      <w:u w:val="none"/>
      <w:lang w:val="ru-RU" w:eastAsia="ru-RU" w:bidi="ru-RU"/>
    </w:rPr>
  </w:style>
  <w:style w:type="character" w:customStyle="1" w:styleId="af9">
    <w:name w:val="Оглавление_"/>
    <w:link w:val="afa"/>
    <w:rsid w:val="00075FA4"/>
    <w:rPr>
      <w:spacing w:val="1"/>
      <w:lang w:bidi="ar-SA"/>
    </w:rPr>
  </w:style>
  <w:style w:type="paragraph" w:customStyle="1" w:styleId="70">
    <w:name w:val="Основной текст (7)"/>
    <w:basedOn w:val="a"/>
    <w:link w:val="7"/>
    <w:rsid w:val="00075FA4"/>
    <w:pPr>
      <w:widowControl w:val="0"/>
      <w:shd w:val="clear" w:color="auto" w:fill="FFFFFF"/>
      <w:spacing w:before="300" w:after="420" w:line="0" w:lineRule="atLeast"/>
      <w:ind w:hanging="360"/>
      <w:jc w:val="both"/>
    </w:pPr>
    <w:rPr>
      <w:b/>
      <w:bCs/>
      <w:spacing w:val="2"/>
      <w:sz w:val="20"/>
      <w:szCs w:val="20"/>
    </w:rPr>
  </w:style>
  <w:style w:type="paragraph" w:customStyle="1" w:styleId="afa">
    <w:name w:val="Оглавление"/>
    <w:basedOn w:val="a"/>
    <w:link w:val="af9"/>
    <w:rsid w:val="00075FA4"/>
    <w:pPr>
      <w:widowControl w:val="0"/>
      <w:shd w:val="clear" w:color="auto" w:fill="FFFFFF"/>
      <w:spacing w:before="240" w:line="322" w:lineRule="exact"/>
      <w:jc w:val="both"/>
    </w:pPr>
    <w:rPr>
      <w:spacing w:val="1"/>
      <w:sz w:val="20"/>
      <w:szCs w:val="20"/>
    </w:rPr>
  </w:style>
  <w:style w:type="character" w:customStyle="1" w:styleId="9">
    <w:name w:val="Основной текст (9)_"/>
    <w:link w:val="90"/>
    <w:rsid w:val="001E4591"/>
    <w:rPr>
      <w:spacing w:val="3"/>
      <w:sz w:val="21"/>
      <w:szCs w:val="21"/>
      <w:lang w:bidi="ar-SA"/>
    </w:rPr>
  </w:style>
  <w:style w:type="character" w:customStyle="1" w:styleId="9115pt3pt">
    <w:name w:val="Основной текст (9) + 11;5 pt;Интервал 3 pt"/>
    <w:rsid w:val="001E4591"/>
    <w:rPr>
      <w:rFonts w:ascii="Times New Roman" w:eastAsia="Times New Roman" w:hAnsi="Times New Roman" w:cs="Times New Roman"/>
      <w:b w:val="0"/>
      <w:bCs w:val="0"/>
      <w:i w:val="0"/>
      <w:iCs w:val="0"/>
      <w:smallCaps w:val="0"/>
      <w:strike w:val="0"/>
      <w:color w:val="000000"/>
      <w:spacing w:val="60"/>
      <w:w w:val="100"/>
      <w:position w:val="0"/>
      <w:sz w:val="23"/>
      <w:szCs w:val="23"/>
      <w:u w:val="none"/>
      <w:lang w:val="ru-RU" w:eastAsia="ru-RU" w:bidi="ru-RU"/>
    </w:rPr>
  </w:style>
  <w:style w:type="character" w:customStyle="1" w:styleId="9Constantia10pt0pt">
    <w:name w:val="Основной текст (9) + Constantia;10 pt;Курсив;Интервал 0 pt"/>
    <w:rsid w:val="001E4591"/>
    <w:rPr>
      <w:rFonts w:ascii="Constantia" w:eastAsia="Constantia" w:hAnsi="Constantia" w:cs="Constantia"/>
      <w:b w:val="0"/>
      <w:bCs w:val="0"/>
      <w:i/>
      <w:iCs/>
      <w:smallCaps w:val="0"/>
      <w:strike w:val="0"/>
      <w:color w:val="000000"/>
      <w:spacing w:val="9"/>
      <w:w w:val="100"/>
      <w:position w:val="0"/>
      <w:sz w:val="20"/>
      <w:szCs w:val="20"/>
      <w:u w:val="none"/>
      <w:lang w:val="ru-RU" w:eastAsia="ru-RU" w:bidi="ru-RU"/>
    </w:rPr>
  </w:style>
  <w:style w:type="paragraph" w:customStyle="1" w:styleId="90">
    <w:name w:val="Основной текст (9)"/>
    <w:basedOn w:val="a"/>
    <w:link w:val="9"/>
    <w:rsid w:val="001E4591"/>
    <w:pPr>
      <w:widowControl w:val="0"/>
      <w:shd w:val="clear" w:color="auto" w:fill="FFFFFF"/>
      <w:spacing w:after="240" w:line="278" w:lineRule="exact"/>
    </w:pPr>
    <w:rPr>
      <w:spacing w:val="3"/>
      <w:sz w:val="21"/>
      <w:szCs w:val="21"/>
    </w:rPr>
  </w:style>
  <w:style w:type="paragraph" w:styleId="afb">
    <w:name w:val="Title"/>
    <w:basedOn w:val="a"/>
    <w:link w:val="afc"/>
    <w:qFormat/>
    <w:rsid w:val="001E4591"/>
    <w:pPr>
      <w:jc w:val="center"/>
    </w:pPr>
    <w:rPr>
      <w:sz w:val="32"/>
      <w:szCs w:val="20"/>
    </w:rPr>
  </w:style>
  <w:style w:type="character" w:customStyle="1" w:styleId="afc">
    <w:name w:val="Название Знак"/>
    <w:link w:val="afb"/>
    <w:rsid w:val="001E4591"/>
    <w:rPr>
      <w:sz w:val="32"/>
      <w:lang w:bidi="ar-SA"/>
    </w:rPr>
  </w:style>
  <w:style w:type="paragraph" w:styleId="afd">
    <w:name w:val="Subtitle"/>
    <w:basedOn w:val="a"/>
    <w:link w:val="afe"/>
    <w:qFormat/>
    <w:rsid w:val="001E4591"/>
    <w:pPr>
      <w:jc w:val="center"/>
    </w:pPr>
    <w:rPr>
      <w:b/>
      <w:sz w:val="32"/>
      <w:szCs w:val="20"/>
    </w:rPr>
  </w:style>
  <w:style w:type="character" w:customStyle="1" w:styleId="afe">
    <w:name w:val="Подзаголовок Знак"/>
    <w:link w:val="afd"/>
    <w:rsid w:val="001E4591"/>
    <w:rPr>
      <w:b/>
      <w:sz w:val="32"/>
      <w:lang w:bidi="ar-SA"/>
    </w:rPr>
  </w:style>
  <w:style w:type="paragraph" w:customStyle="1" w:styleId="20">
    <w:name w:val="Основной текст2"/>
    <w:basedOn w:val="a"/>
    <w:rsid w:val="00565A46"/>
    <w:pPr>
      <w:widowControl w:val="0"/>
      <w:shd w:val="clear" w:color="auto" w:fill="FFFFFF"/>
      <w:spacing w:line="322" w:lineRule="exact"/>
      <w:jc w:val="center"/>
    </w:pPr>
    <w:rPr>
      <w:color w:val="000000"/>
      <w:spacing w:val="1"/>
      <w:lang w:bidi="ru-RU"/>
    </w:rPr>
  </w:style>
  <w:style w:type="character" w:styleId="aff">
    <w:name w:val="annotation reference"/>
    <w:uiPriority w:val="99"/>
    <w:semiHidden/>
    <w:unhideWhenUsed/>
    <w:rsid w:val="000F1300"/>
    <w:rPr>
      <w:sz w:val="16"/>
      <w:szCs w:val="16"/>
    </w:rPr>
  </w:style>
  <w:style w:type="paragraph" w:styleId="aff0">
    <w:name w:val="annotation text"/>
    <w:basedOn w:val="a"/>
    <w:link w:val="aff1"/>
    <w:uiPriority w:val="99"/>
    <w:unhideWhenUsed/>
    <w:rsid w:val="000F1300"/>
    <w:rPr>
      <w:sz w:val="20"/>
      <w:szCs w:val="20"/>
    </w:rPr>
  </w:style>
  <w:style w:type="character" w:customStyle="1" w:styleId="aff1">
    <w:name w:val="Текст примечания Знак"/>
    <w:basedOn w:val="a0"/>
    <w:link w:val="aff0"/>
    <w:uiPriority w:val="99"/>
    <w:rsid w:val="000F1300"/>
  </w:style>
  <w:style w:type="paragraph" w:styleId="aff2">
    <w:name w:val="annotation subject"/>
    <w:basedOn w:val="aff0"/>
    <w:next w:val="aff0"/>
    <w:link w:val="aff3"/>
    <w:uiPriority w:val="99"/>
    <w:semiHidden/>
    <w:unhideWhenUsed/>
    <w:rsid w:val="000F1300"/>
    <w:rPr>
      <w:b/>
      <w:bCs/>
    </w:rPr>
  </w:style>
  <w:style w:type="character" w:customStyle="1" w:styleId="aff3">
    <w:name w:val="Тема примечания Знак"/>
    <w:link w:val="aff2"/>
    <w:uiPriority w:val="99"/>
    <w:semiHidden/>
    <w:rsid w:val="000F1300"/>
    <w:rPr>
      <w:b/>
      <w:bCs/>
    </w:rPr>
  </w:style>
  <w:style w:type="paragraph" w:styleId="aff4">
    <w:name w:val="endnote text"/>
    <w:basedOn w:val="a"/>
    <w:link w:val="aff5"/>
    <w:uiPriority w:val="99"/>
    <w:unhideWhenUsed/>
    <w:rsid w:val="000F1300"/>
    <w:rPr>
      <w:sz w:val="20"/>
      <w:szCs w:val="20"/>
    </w:rPr>
  </w:style>
  <w:style w:type="character" w:customStyle="1" w:styleId="aff5">
    <w:name w:val="Текст концевой сноски Знак"/>
    <w:basedOn w:val="a0"/>
    <w:link w:val="aff4"/>
    <w:uiPriority w:val="99"/>
    <w:rsid w:val="000F1300"/>
  </w:style>
  <w:style w:type="character" w:styleId="aff6">
    <w:name w:val="endnote reference"/>
    <w:uiPriority w:val="99"/>
    <w:semiHidden/>
    <w:unhideWhenUsed/>
    <w:rsid w:val="000F1300"/>
    <w:rPr>
      <w:vertAlign w:val="superscript"/>
    </w:rPr>
  </w:style>
  <w:style w:type="character" w:customStyle="1" w:styleId="30">
    <w:name w:val="Заголовок 3 Знак"/>
    <w:link w:val="3"/>
    <w:uiPriority w:val="9"/>
    <w:semiHidden/>
    <w:rsid w:val="004E6366"/>
    <w:rPr>
      <w:rFonts w:ascii="Calibri Light" w:eastAsia="Times New Roman" w:hAnsi="Calibri Light" w:cs="Times New Roman"/>
      <w:b/>
      <w:bCs/>
      <w:sz w:val="26"/>
      <w:szCs w:val="26"/>
    </w:rPr>
  </w:style>
  <w:style w:type="paragraph" w:customStyle="1" w:styleId="12">
    <w:name w:val="Основной текст1"/>
    <w:basedOn w:val="a"/>
    <w:rsid w:val="00506E9C"/>
    <w:pPr>
      <w:widowControl w:val="0"/>
      <w:shd w:val="clear" w:color="auto" w:fill="FFFFFF"/>
      <w:ind w:firstLine="400"/>
    </w:pPr>
    <w:rPr>
      <w:color w:val="000000"/>
      <w:sz w:val="28"/>
      <w:szCs w:val="28"/>
      <w:lang w:bidi="ru-RU"/>
    </w:rPr>
  </w:style>
  <w:style w:type="character" w:customStyle="1" w:styleId="21">
    <w:name w:val="Заголовок №2_"/>
    <w:basedOn w:val="a0"/>
    <w:link w:val="22"/>
    <w:rsid w:val="0010150A"/>
    <w:rPr>
      <w:b/>
      <w:bCs/>
      <w:sz w:val="28"/>
      <w:szCs w:val="28"/>
      <w:shd w:val="clear" w:color="auto" w:fill="FFFFFF"/>
    </w:rPr>
  </w:style>
  <w:style w:type="paragraph" w:customStyle="1" w:styleId="22">
    <w:name w:val="Заголовок №2"/>
    <w:basedOn w:val="a"/>
    <w:link w:val="21"/>
    <w:rsid w:val="0010150A"/>
    <w:pPr>
      <w:widowControl w:val="0"/>
      <w:shd w:val="clear" w:color="auto" w:fill="FFFFFF"/>
      <w:spacing w:after="320"/>
      <w:jc w:val="center"/>
      <w:outlineLvl w:val="1"/>
    </w:pPr>
    <w:rPr>
      <w:b/>
      <w:bCs/>
      <w:sz w:val="28"/>
      <w:szCs w:val="28"/>
    </w:rPr>
  </w:style>
  <w:style w:type="character" w:customStyle="1" w:styleId="ed">
    <w:name w:val="ed"/>
    <w:basedOn w:val="a0"/>
    <w:rsid w:val="002C79B6"/>
  </w:style>
  <w:style w:type="paragraph" w:styleId="aff7">
    <w:name w:val="TOC Heading"/>
    <w:basedOn w:val="1"/>
    <w:next w:val="a"/>
    <w:uiPriority w:val="39"/>
    <w:semiHidden/>
    <w:unhideWhenUsed/>
    <w:qFormat/>
    <w:rsid w:val="00833DAE"/>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2E74B5" w:themeColor="accent1" w:themeShade="BF"/>
      <w:sz w:val="28"/>
      <w:szCs w:val="28"/>
    </w:rPr>
  </w:style>
  <w:style w:type="paragraph" w:styleId="13">
    <w:name w:val="toc 1"/>
    <w:basedOn w:val="a"/>
    <w:next w:val="a"/>
    <w:autoRedefine/>
    <w:uiPriority w:val="39"/>
    <w:unhideWhenUsed/>
    <w:rsid w:val="00833DAE"/>
    <w:pPr>
      <w:spacing w:after="100"/>
    </w:pPr>
  </w:style>
  <w:style w:type="paragraph" w:styleId="23">
    <w:name w:val="toc 2"/>
    <w:basedOn w:val="a"/>
    <w:next w:val="a"/>
    <w:autoRedefine/>
    <w:uiPriority w:val="39"/>
    <w:unhideWhenUsed/>
    <w:rsid w:val="00833DAE"/>
    <w:pPr>
      <w:spacing w:after="100"/>
      <w:ind w:left="240"/>
    </w:pPr>
  </w:style>
  <w:style w:type="paragraph" w:styleId="34">
    <w:name w:val="toc 3"/>
    <w:basedOn w:val="a"/>
    <w:next w:val="a"/>
    <w:autoRedefine/>
    <w:uiPriority w:val="39"/>
    <w:unhideWhenUsed/>
    <w:rsid w:val="00833DAE"/>
    <w:pPr>
      <w:spacing w:after="100"/>
      <w:ind w:left="480"/>
    </w:pPr>
  </w:style>
  <w:style w:type="character" w:customStyle="1" w:styleId="aff8">
    <w:name w:val="Сноска_"/>
    <w:basedOn w:val="a0"/>
    <w:link w:val="aff9"/>
    <w:rsid w:val="00BB111F"/>
    <w:rPr>
      <w:shd w:val="clear" w:color="auto" w:fill="FFFFFF"/>
    </w:rPr>
  </w:style>
  <w:style w:type="character" w:customStyle="1" w:styleId="24">
    <w:name w:val="Основной текст (2)_"/>
    <w:basedOn w:val="a0"/>
    <w:link w:val="25"/>
    <w:rsid w:val="00BB111F"/>
    <w:rPr>
      <w:shd w:val="clear" w:color="auto" w:fill="FFFFFF"/>
    </w:rPr>
  </w:style>
  <w:style w:type="character" w:customStyle="1" w:styleId="35">
    <w:name w:val="Основной текст (3)_"/>
    <w:basedOn w:val="a0"/>
    <w:link w:val="36"/>
    <w:rsid w:val="00BB111F"/>
    <w:rPr>
      <w:i/>
      <w:iCs/>
      <w:sz w:val="16"/>
      <w:szCs w:val="16"/>
      <w:shd w:val="clear" w:color="auto" w:fill="FFFFFF"/>
    </w:rPr>
  </w:style>
  <w:style w:type="character" w:customStyle="1" w:styleId="affa">
    <w:name w:val="Другое_"/>
    <w:basedOn w:val="a0"/>
    <w:link w:val="affb"/>
    <w:rsid w:val="00BB111F"/>
    <w:rPr>
      <w:sz w:val="28"/>
      <w:szCs w:val="28"/>
      <w:shd w:val="clear" w:color="auto" w:fill="FFFFFF"/>
    </w:rPr>
  </w:style>
  <w:style w:type="character" w:customStyle="1" w:styleId="affc">
    <w:name w:val="Подпись к таблице_"/>
    <w:basedOn w:val="a0"/>
    <w:link w:val="affd"/>
    <w:rsid w:val="00BB111F"/>
    <w:rPr>
      <w:shd w:val="clear" w:color="auto" w:fill="FFFFFF"/>
    </w:rPr>
  </w:style>
  <w:style w:type="character" w:customStyle="1" w:styleId="50">
    <w:name w:val="Основной текст (5)_"/>
    <w:basedOn w:val="a0"/>
    <w:link w:val="51"/>
    <w:rsid w:val="00BB111F"/>
    <w:rPr>
      <w:rFonts w:ascii="Calibri" w:eastAsia="Calibri" w:hAnsi="Calibri" w:cs="Calibri"/>
      <w:i/>
      <w:iCs/>
      <w:sz w:val="16"/>
      <w:szCs w:val="16"/>
      <w:shd w:val="clear" w:color="auto" w:fill="FFFFFF"/>
    </w:rPr>
  </w:style>
  <w:style w:type="paragraph" w:customStyle="1" w:styleId="aff9">
    <w:name w:val="Сноска"/>
    <w:basedOn w:val="a"/>
    <w:link w:val="aff8"/>
    <w:rsid w:val="00BB111F"/>
    <w:pPr>
      <w:widowControl w:val="0"/>
      <w:shd w:val="clear" w:color="auto" w:fill="FFFFFF"/>
    </w:pPr>
    <w:rPr>
      <w:sz w:val="20"/>
      <w:szCs w:val="20"/>
    </w:rPr>
  </w:style>
  <w:style w:type="paragraph" w:customStyle="1" w:styleId="25">
    <w:name w:val="Основной текст (2)"/>
    <w:basedOn w:val="a"/>
    <w:link w:val="24"/>
    <w:rsid w:val="00BB111F"/>
    <w:pPr>
      <w:widowControl w:val="0"/>
      <w:shd w:val="clear" w:color="auto" w:fill="FFFFFF"/>
      <w:spacing w:after="260"/>
      <w:ind w:firstLine="350"/>
    </w:pPr>
    <w:rPr>
      <w:sz w:val="20"/>
      <w:szCs w:val="20"/>
    </w:rPr>
  </w:style>
  <w:style w:type="paragraph" w:customStyle="1" w:styleId="36">
    <w:name w:val="Основной текст (3)"/>
    <w:basedOn w:val="a"/>
    <w:link w:val="35"/>
    <w:rsid w:val="00BB111F"/>
    <w:pPr>
      <w:widowControl w:val="0"/>
      <w:shd w:val="clear" w:color="auto" w:fill="FFFFFF"/>
      <w:spacing w:after="240"/>
    </w:pPr>
    <w:rPr>
      <w:i/>
      <w:iCs/>
      <w:sz w:val="16"/>
      <w:szCs w:val="16"/>
    </w:rPr>
  </w:style>
  <w:style w:type="paragraph" w:customStyle="1" w:styleId="affb">
    <w:name w:val="Другое"/>
    <w:basedOn w:val="a"/>
    <w:link w:val="affa"/>
    <w:rsid w:val="00BB111F"/>
    <w:pPr>
      <w:widowControl w:val="0"/>
      <w:shd w:val="clear" w:color="auto" w:fill="FFFFFF"/>
      <w:spacing w:line="276" w:lineRule="auto"/>
      <w:ind w:firstLine="400"/>
    </w:pPr>
    <w:rPr>
      <w:sz w:val="28"/>
      <w:szCs w:val="28"/>
    </w:rPr>
  </w:style>
  <w:style w:type="paragraph" w:customStyle="1" w:styleId="affd">
    <w:name w:val="Подпись к таблице"/>
    <w:basedOn w:val="a"/>
    <w:link w:val="affc"/>
    <w:rsid w:val="00BB111F"/>
    <w:pPr>
      <w:widowControl w:val="0"/>
      <w:shd w:val="clear" w:color="auto" w:fill="FFFFFF"/>
    </w:pPr>
    <w:rPr>
      <w:sz w:val="20"/>
      <w:szCs w:val="20"/>
    </w:rPr>
  </w:style>
  <w:style w:type="paragraph" w:customStyle="1" w:styleId="51">
    <w:name w:val="Основной текст (5)"/>
    <w:basedOn w:val="a"/>
    <w:link w:val="50"/>
    <w:rsid w:val="00BB111F"/>
    <w:pPr>
      <w:widowControl w:val="0"/>
      <w:shd w:val="clear" w:color="auto" w:fill="FFFFFF"/>
      <w:spacing w:after="60"/>
      <w:ind w:left="1020"/>
    </w:pPr>
    <w:rPr>
      <w:rFonts w:ascii="Calibri" w:eastAsia="Calibri" w:hAnsi="Calibri" w:cs="Calibri"/>
      <w:i/>
      <w:iCs/>
      <w:sz w:val="16"/>
      <w:szCs w:val="16"/>
    </w:rPr>
  </w:style>
  <w:style w:type="character" w:customStyle="1" w:styleId="40">
    <w:name w:val="Основной текст (4)_"/>
    <w:basedOn w:val="a0"/>
    <w:link w:val="41"/>
    <w:rsid w:val="000A021F"/>
    <w:rPr>
      <w:sz w:val="14"/>
      <w:szCs w:val="14"/>
      <w:shd w:val="clear" w:color="auto" w:fill="FFFFFF"/>
    </w:rPr>
  </w:style>
  <w:style w:type="paragraph" w:customStyle="1" w:styleId="41">
    <w:name w:val="Основной текст (4)"/>
    <w:basedOn w:val="a"/>
    <w:link w:val="40"/>
    <w:rsid w:val="000A021F"/>
    <w:pPr>
      <w:widowControl w:val="0"/>
      <w:shd w:val="clear" w:color="auto" w:fill="FFFFFF"/>
      <w:spacing w:after="240"/>
      <w:ind w:left="330"/>
    </w:pPr>
    <w:rPr>
      <w:sz w:val="14"/>
      <w:szCs w:val="14"/>
    </w:rPr>
  </w:style>
  <w:style w:type="character" w:customStyle="1" w:styleId="FontStyle17">
    <w:name w:val="Font Style17"/>
    <w:rsid w:val="007E38D3"/>
    <w:rPr>
      <w:rFonts w:ascii="Times New Roman" w:hAnsi="Times New Roman"/>
      <w:sz w:val="26"/>
    </w:rPr>
  </w:style>
  <w:style w:type="paragraph" w:styleId="affe">
    <w:name w:val="Revision"/>
    <w:hidden/>
    <w:uiPriority w:val="99"/>
    <w:semiHidden/>
    <w:rsid w:val="005022CF"/>
    <w:rPr>
      <w:sz w:val="24"/>
      <w:szCs w:val="24"/>
    </w:rPr>
  </w:style>
  <w:style w:type="character" w:customStyle="1" w:styleId="a7">
    <w:name w:val="Верхний колонтитул Знак"/>
    <w:basedOn w:val="a0"/>
    <w:link w:val="a6"/>
    <w:uiPriority w:val="99"/>
    <w:rsid w:val="00A053AC"/>
    <w:rPr>
      <w:sz w:val="24"/>
      <w:szCs w:val="24"/>
    </w:rPr>
  </w:style>
  <w:style w:type="paragraph" w:customStyle="1" w:styleId="formattext">
    <w:name w:val="formattext"/>
    <w:basedOn w:val="a"/>
    <w:rsid w:val="00CC4C0C"/>
    <w:pPr>
      <w:spacing w:before="100" w:beforeAutospacing="1" w:after="100" w:afterAutospacing="1"/>
    </w:pPr>
  </w:style>
  <w:style w:type="paragraph" w:styleId="afff">
    <w:name w:val="No Spacing"/>
    <w:uiPriority w:val="1"/>
    <w:qFormat/>
    <w:rsid w:val="00D71A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170">
      <w:bodyDiv w:val="1"/>
      <w:marLeft w:val="0"/>
      <w:marRight w:val="0"/>
      <w:marTop w:val="0"/>
      <w:marBottom w:val="0"/>
      <w:divBdr>
        <w:top w:val="none" w:sz="0" w:space="0" w:color="auto"/>
        <w:left w:val="none" w:sz="0" w:space="0" w:color="auto"/>
        <w:bottom w:val="none" w:sz="0" w:space="0" w:color="auto"/>
        <w:right w:val="none" w:sz="0" w:space="0" w:color="auto"/>
      </w:divBdr>
    </w:div>
    <w:div w:id="162667071">
      <w:bodyDiv w:val="1"/>
      <w:marLeft w:val="0"/>
      <w:marRight w:val="0"/>
      <w:marTop w:val="0"/>
      <w:marBottom w:val="0"/>
      <w:divBdr>
        <w:top w:val="none" w:sz="0" w:space="0" w:color="auto"/>
        <w:left w:val="none" w:sz="0" w:space="0" w:color="auto"/>
        <w:bottom w:val="none" w:sz="0" w:space="0" w:color="auto"/>
        <w:right w:val="none" w:sz="0" w:space="0" w:color="auto"/>
      </w:divBdr>
    </w:div>
    <w:div w:id="243075382">
      <w:bodyDiv w:val="1"/>
      <w:marLeft w:val="0"/>
      <w:marRight w:val="0"/>
      <w:marTop w:val="0"/>
      <w:marBottom w:val="0"/>
      <w:divBdr>
        <w:top w:val="none" w:sz="0" w:space="0" w:color="auto"/>
        <w:left w:val="none" w:sz="0" w:space="0" w:color="auto"/>
        <w:bottom w:val="none" w:sz="0" w:space="0" w:color="auto"/>
        <w:right w:val="none" w:sz="0" w:space="0" w:color="auto"/>
      </w:divBdr>
    </w:div>
    <w:div w:id="608926451">
      <w:bodyDiv w:val="1"/>
      <w:marLeft w:val="0"/>
      <w:marRight w:val="0"/>
      <w:marTop w:val="0"/>
      <w:marBottom w:val="0"/>
      <w:divBdr>
        <w:top w:val="none" w:sz="0" w:space="0" w:color="auto"/>
        <w:left w:val="none" w:sz="0" w:space="0" w:color="auto"/>
        <w:bottom w:val="none" w:sz="0" w:space="0" w:color="auto"/>
        <w:right w:val="none" w:sz="0" w:space="0" w:color="auto"/>
      </w:divBdr>
    </w:div>
    <w:div w:id="754714723">
      <w:bodyDiv w:val="1"/>
      <w:marLeft w:val="0"/>
      <w:marRight w:val="0"/>
      <w:marTop w:val="0"/>
      <w:marBottom w:val="0"/>
      <w:divBdr>
        <w:top w:val="none" w:sz="0" w:space="0" w:color="auto"/>
        <w:left w:val="none" w:sz="0" w:space="0" w:color="auto"/>
        <w:bottom w:val="none" w:sz="0" w:space="0" w:color="auto"/>
        <w:right w:val="none" w:sz="0" w:space="0" w:color="auto"/>
      </w:divBdr>
    </w:div>
    <w:div w:id="911044787">
      <w:bodyDiv w:val="1"/>
      <w:marLeft w:val="0"/>
      <w:marRight w:val="0"/>
      <w:marTop w:val="0"/>
      <w:marBottom w:val="0"/>
      <w:divBdr>
        <w:top w:val="none" w:sz="0" w:space="0" w:color="auto"/>
        <w:left w:val="none" w:sz="0" w:space="0" w:color="auto"/>
        <w:bottom w:val="none" w:sz="0" w:space="0" w:color="auto"/>
        <w:right w:val="none" w:sz="0" w:space="0" w:color="auto"/>
      </w:divBdr>
    </w:div>
    <w:div w:id="1084911265">
      <w:bodyDiv w:val="1"/>
      <w:marLeft w:val="0"/>
      <w:marRight w:val="0"/>
      <w:marTop w:val="0"/>
      <w:marBottom w:val="0"/>
      <w:divBdr>
        <w:top w:val="none" w:sz="0" w:space="0" w:color="auto"/>
        <w:left w:val="none" w:sz="0" w:space="0" w:color="auto"/>
        <w:bottom w:val="none" w:sz="0" w:space="0" w:color="auto"/>
        <w:right w:val="none" w:sz="0" w:space="0" w:color="auto"/>
      </w:divBdr>
    </w:div>
    <w:div w:id="1124234990">
      <w:bodyDiv w:val="1"/>
      <w:marLeft w:val="0"/>
      <w:marRight w:val="0"/>
      <w:marTop w:val="0"/>
      <w:marBottom w:val="0"/>
      <w:divBdr>
        <w:top w:val="none" w:sz="0" w:space="0" w:color="auto"/>
        <w:left w:val="none" w:sz="0" w:space="0" w:color="auto"/>
        <w:bottom w:val="none" w:sz="0" w:space="0" w:color="auto"/>
        <w:right w:val="none" w:sz="0" w:space="0" w:color="auto"/>
      </w:divBdr>
    </w:div>
    <w:div w:id="1130515520">
      <w:bodyDiv w:val="1"/>
      <w:marLeft w:val="0"/>
      <w:marRight w:val="0"/>
      <w:marTop w:val="0"/>
      <w:marBottom w:val="0"/>
      <w:divBdr>
        <w:top w:val="none" w:sz="0" w:space="0" w:color="auto"/>
        <w:left w:val="none" w:sz="0" w:space="0" w:color="auto"/>
        <w:bottom w:val="none" w:sz="0" w:space="0" w:color="auto"/>
        <w:right w:val="none" w:sz="0" w:space="0" w:color="auto"/>
      </w:divBdr>
    </w:div>
    <w:div w:id="1264535354">
      <w:bodyDiv w:val="1"/>
      <w:marLeft w:val="0"/>
      <w:marRight w:val="0"/>
      <w:marTop w:val="0"/>
      <w:marBottom w:val="0"/>
      <w:divBdr>
        <w:top w:val="none" w:sz="0" w:space="0" w:color="auto"/>
        <w:left w:val="none" w:sz="0" w:space="0" w:color="auto"/>
        <w:bottom w:val="none" w:sz="0" w:space="0" w:color="auto"/>
        <w:right w:val="none" w:sz="0" w:space="0" w:color="auto"/>
      </w:divBdr>
    </w:div>
    <w:div w:id="1628466586">
      <w:bodyDiv w:val="1"/>
      <w:marLeft w:val="0"/>
      <w:marRight w:val="0"/>
      <w:marTop w:val="0"/>
      <w:marBottom w:val="0"/>
      <w:divBdr>
        <w:top w:val="none" w:sz="0" w:space="0" w:color="auto"/>
        <w:left w:val="none" w:sz="0" w:space="0" w:color="auto"/>
        <w:bottom w:val="none" w:sz="0" w:space="0" w:color="auto"/>
        <w:right w:val="none" w:sz="0" w:space="0" w:color="auto"/>
      </w:divBdr>
    </w:div>
    <w:div w:id="2063671587">
      <w:bodyDiv w:val="1"/>
      <w:marLeft w:val="0"/>
      <w:marRight w:val="0"/>
      <w:marTop w:val="0"/>
      <w:marBottom w:val="0"/>
      <w:divBdr>
        <w:top w:val="none" w:sz="0" w:space="0" w:color="auto"/>
        <w:left w:val="none" w:sz="0" w:space="0" w:color="auto"/>
        <w:bottom w:val="none" w:sz="0" w:space="0" w:color="auto"/>
        <w:right w:val="none" w:sz="0" w:space="0" w:color="auto"/>
      </w:divBdr>
    </w:div>
    <w:div w:id="210799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88;&#1082;-&#1089;&#1086;&#1088;&#1090;&#1072;&#1074;&#1072;&#1083;&#1072;.&#1088;&#1092;/" TargetMode="External"/><Relationship Id="rId18" Type="http://schemas.openxmlformats.org/officeDocument/2006/relationships/hyperlink" Target="http://docs.cntd.ru/document/465408536" TargetMode="External"/><Relationship Id="rId26" Type="http://schemas.openxmlformats.org/officeDocument/2006/relationships/hyperlink" Target="http://docs.cntd.ru/document/465408536" TargetMode="External"/><Relationship Id="rId3" Type="http://schemas.openxmlformats.org/officeDocument/2006/relationships/styles" Target="styles.xml"/><Relationship Id="rId21" Type="http://schemas.openxmlformats.org/officeDocument/2006/relationships/hyperlink" Target="http://docs.cntd.ru/document/901919946"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base.garant.ru/12138291/7/" TargetMode="External"/><Relationship Id="rId17" Type="http://schemas.openxmlformats.org/officeDocument/2006/relationships/hyperlink" Target="http://suojarvi.ru/" TargetMode="External"/><Relationship Id="rId25" Type="http://schemas.openxmlformats.org/officeDocument/2006/relationships/hyperlink" Target="http://docs.cntd.ru/document/46540853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1088;&#1082;-&#1089;&#1086;&#1088;&#1090;&#1072;&#1074;&#1072;&#1083;&#1072;.&#1088;&#1092;/" TargetMode="External"/><Relationship Id="rId20" Type="http://schemas.openxmlformats.org/officeDocument/2006/relationships/hyperlink" Target="http://suojarvi.ru/" TargetMode="External"/><Relationship Id="rId29" Type="http://schemas.openxmlformats.org/officeDocument/2006/relationships/hyperlink" Target="http://docs.cntd.ru/document/9019900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20236204" TargetMode="External"/><Relationship Id="rId24" Type="http://schemas.openxmlformats.org/officeDocument/2006/relationships/hyperlink" Target="http://docs.cntd.ru/document/919512440"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gosuslsgi.ru" TargetMode="External"/><Relationship Id="rId23" Type="http://schemas.openxmlformats.org/officeDocument/2006/relationships/hyperlink" Target="http://docs.cntd.ru/document/902258321" TargetMode="External"/><Relationship Id="rId28" Type="http://schemas.openxmlformats.org/officeDocument/2006/relationships/hyperlink" Target="http://docs.cntd.ru/document/465408536" TargetMode="External"/><Relationship Id="rId10" Type="http://schemas.openxmlformats.org/officeDocument/2006/relationships/hyperlink" Target="http://docs.cntd.ru/document/902228011" TargetMode="External"/><Relationship Id="rId19" Type="http://schemas.openxmlformats.org/officeDocument/2006/relationships/hyperlink" Target="http://&#1088;&#1082;-&#1089;&#1086;&#1088;&#1090;&#1072;&#1074;&#1072;&#1083;&#1072;.&#1088;&#1092;/"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uojarvi.ru/" TargetMode="External"/><Relationship Id="rId22" Type="http://schemas.openxmlformats.org/officeDocument/2006/relationships/hyperlink" Target="http://docs.cntd.ru/document/902228011" TargetMode="External"/><Relationship Id="rId27" Type="http://schemas.openxmlformats.org/officeDocument/2006/relationships/hyperlink" Target="http://docs.cntd.ru/document/902228011" TargetMode="External"/><Relationship Id="rId30"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ACA6-F29D-4C46-8136-C12AF566A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8375</Words>
  <Characters>47741</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И СОЦИАЛЬНОГО РАЗВИТИЯ</vt:lpstr>
    </vt:vector>
  </TitlesOfParts>
  <Company>Home</Company>
  <LinksUpToDate>false</LinksUpToDate>
  <CharactersWithSpaces>56004</CharactersWithSpaces>
  <SharedDoc>false</SharedDoc>
  <HLinks>
    <vt:vector size="66" baseType="variant">
      <vt:variant>
        <vt:i4>7798842</vt:i4>
      </vt:variant>
      <vt:variant>
        <vt:i4>30</vt:i4>
      </vt:variant>
      <vt:variant>
        <vt:i4>0</vt:i4>
      </vt:variant>
      <vt:variant>
        <vt:i4>5</vt:i4>
      </vt:variant>
      <vt:variant>
        <vt:lpwstr>http://www.sport.gov-murman.ru/</vt:lpwstr>
      </vt:variant>
      <vt:variant>
        <vt:lpwstr/>
      </vt:variant>
      <vt:variant>
        <vt:i4>131119</vt:i4>
      </vt:variant>
      <vt:variant>
        <vt:i4>27</vt:i4>
      </vt:variant>
      <vt:variant>
        <vt:i4>0</vt:i4>
      </vt:variant>
      <vt:variant>
        <vt:i4>5</vt:i4>
      </vt:variant>
      <vt:variant>
        <vt:lpwstr>mailto:info@murmansport.ru</vt:lpwstr>
      </vt:variant>
      <vt:variant>
        <vt:lpwstr/>
      </vt:variant>
      <vt:variant>
        <vt:i4>6946913</vt:i4>
      </vt:variant>
      <vt:variant>
        <vt:i4>24</vt:i4>
      </vt:variant>
      <vt:variant>
        <vt:i4>0</vt:i4>
      </vt:variant>
      <vt:variant>
        <vt:i4>5</vt:i4>
      </vt:variant>
      <vt:variant>
        <vt:lpwstr>consultantplus://offline/ref=05523883020C09F1B1AB72C66B6DCC23BA4AE48DED0D9C312D4B3EF5F1551795ABAB558C3D9C47A2JAD3P</vt:lpwstr>
      </vt:variant>
      <vt:variant>
        <vt:lpwstr/>
      </vt:variant>
      <vt:variant>
        <vt:i4>3604585</vt:i4>
      </vt:variant>
      <vt:variant>
        <vt:i4>21</vt:i4>
      </vt:variant>
      <vt:variant>
        <vt:i4>0</vt:i4>
      </vt:variant>
      <vt:variant>
        <vt:i4>5</vt:i4>
      </vt:variant>
      <vt:variant>
        <vt:lpwstr>consultantplus://offline/ref=5B210991F9B6FEA11DEBB8FF25CD163262DA172922981A3E00A34E09FF84491888EBF2FCB331BD07D4X4I</vt:lpwstr>
      </vt:variant>
      <vt:variant>
        <vt:lpwstr/>
      </vt:variant>
      <vt:variant>
        <vt:i4>5505037</vt:i4>
      </vt:variant>
      <vt:variant>
        <vt:i4>18</vt:i4>
      </vt:variant>
      <vt:variant>
        <vt:i4>0</vt:i4>
      </vt:variant>
      <vt:variant>
        <vt:i4>5</vt:i4>
      </vt:variant>
      <vt:variant>
        <vt:lpwstr>consultantplus://offline/ref=5B210991F9B6FEA11DEBA6F233A1483764D24B20209B116158FC1554A88D434FCFA4ABBEF73CBC0447399CD9X4I</vt:lpwstr>
      </vt:variant>
      <vt:variant>
        <vt:lpwstr/>
      </vt:variant>
      <vt:variant>
        <vt:i4>3145834</vt:i4>
      </vt:variant>
      <vt:variant>
        <vt:i4>15</vt:i4>
      </vt:variant>
      <vt:variant>
        <vt:i4>0</vt:i4>
      </vt:variant>
      <vt:variant>
        <vt:i4>5</vt:i4>
      </vt:variant>
      <vt:variant>
        <vt:lpwstr>consultantplus://offline/main?base=LAW;n=103155;fld=134;dst=100051</vt:lpwstr>
      </vt:variant>
      <vt:variant>
        <vt:lpwstr/>
      </vt:variant>
      <vt:variant>
        <vt:i4>3735657</vt:i4>
      </vt:variant>
      <vt:variant>
        <vt:i4>12</vt:i4>
      </vt:variant>
      <vt:variant>
        <vt:i4>0</vt:i4>
      </vt:variant>
      <vt:variant>
        <vt:i4>5</vt:i4>
      </vt:variant>
      <vt:variant>
        <vt:lpwstr>http://yandex.ru/clck/jsredir?from=yandex.ru%3Bsearch%2F%3Bweb%3B%3B&amp;text=&amp;etext=1548.NXf61Mn2Y9k2xRISLz4KBqbInAj_olVw-gqBmNg9EpY6Or91UGxAyC9fqVI35cGW.80003ed70ec60f0ff889c03f012b02131b0d0d84&amp;uuid=&amp;state=PEtFfuTeVD4jaxywoSUvtJXex15Wcbo_WC5IbL5gF2nA55R7BZzfUbx-UGhzxgeV&amp;&amp;cst=AiuY0DBWFJ5fN_r-AEszk4eaGGBqyc6UP614ML2yl9fB38YPG4zxALSahM6GXP9vlGvnor_9QH92fFxgb9mQKEt6yv3cegeGCPxTYQjfbNovpSkRYrByrg2BtWl8j99JKdF7fF6VFr9F2nNQoUb8yTUDxUY6hAmw_wQ3iPUEQemQKgLdtNWedkf1qZzI4hPpohdfJhi63R0yD33kGk932fPtIGrEAh4pFsIseWODdhWh5_KcIK6sGdohEeyfFd1u-p-MEaJWGWlfbSGGqe-DVXB3hNi-4cpZKMuUO5Zd4W2H7fg-Nf2EFi3t-ZCXw63YXU3bZvL7c_FS5PC3EC_c4RORR_ZqS7mq4W_orp9NSl8hXhel-FSrDy3qsOXr6YXUuAej5EANs5AL1H4ipCa7K7RWEqNWO5CqvEItOUOOikTnFNbB3IT7VSPdSbZyJ161Z3rPgXaTgx-vXwTN93MZEWvMu_eNSz02-471FkTfuezoV8T_ZyPhuSxaBtVr6Cgdp2NB1iQhPHCIyLK9kgiCFyrU_mPiWD55z_EFrEzwGlZWCCH7PiRxOiFvvqqyb8IQYPkWg8U-YEaTM-TR9TQjG9zCoc7hnqGBsKfWuJXnowJELiBf0fdAEiOVXoFOaBfU6ur8P-frP0lw57tENeTPAk-aju683ODTwkU2C8C9Hf78MYFheL0K6lD9v4OAdJ05ovV2tnWbhb8RdOsdsH_12IEql96O9au5W9oN6g9peeH89rE4TXyOds7nN94BPAy1uMlQwdTbKYSFdFwAAdqJbEhnmGxCtRLH6SXzIxGbvYU,&amp;data=UlNrNmk5WktYejY4cHFySjRXSWhXSEw4RXEyT2tzYjM0WGsxX2Z3dmlaeVotTExFa2g0WFlpV1pJOHE0bnJvSFBRS0l1bkJFaEZ1RGxhRzNrOWxiR3M4eWJIdWdNdWNEbkRDTXcwZUZvSTQs&amp;sign=2261b554da151fd0d127d85711a7659a&amp;keyno=0&amp;b64e=2&amp;ref=orjY4mGPRjk5boDnW0uvlrrd71vZw9kpVBUyA8nmgRG3Atvi0kB0IVCTwPS6LGkqJUzfxaQkP-x16V0GX5ytaVx19UKge4n-djVMDH0bv8jkcVNktTE8zg,,&amp;l10n=ru&amp;cts=1505807983948&amp;mc=4.425810103338054&amp;bu=uniq1505806033732313128</vt:lpwstr>
      </vt:variant>
      <vt:variant>
        <vt:lpwstr/>
      </vt:variant>
      <vt:variant>
        <vt:i4>2818159</vt:i4>
      </vt:variant>
      <vt:variant>
        <vt:i4>9</vt:i4>
      </vt:variant>
      <vt:variant>
        <vt:i4>0</vt:i4>
      </vt:variant>
      <vt:variant>
        <vt:i4>5</vt:i4>
      </vt:variant>
      <vt:variant>
        <vt:lpwstr>http://do.gosuslugi.ru/</vt:lpwstr>
      </vt:variant>
      <vt:variant>
        <vt:lpwstr/>
      </vt:variant>
      <vt:variant>
        <vt:i4>6946940</vt:i4>
      </vt:variant>
      <vt:variant>
        <vt:i4>6</vt:i4>
      </vt:variant>
      <vt:variant>
        <vt:i4>0</vt:i4>
      </vt:variant>
      <vt:variant>
        <vt:i4>5</vt:i4>
      </vt:variant>
      <vt:variant>
        <vt:lpwstr>https://51gosuslugi.ru/</vt:lpwstr>
      </vt:variant>
      <vt:variant>
        <vt:lpwstr/>
      </vt:variant>
      <vt:variant>
        <vt:i4>21</vt:i4>
      </vt:variant>
      <vt:variant>
        <vt:i4>3</vt:i4>
      </vt:variant>
      <vt:variant>
        <vt:i4>0</vt:i4>
      </vt:variant>
      <vt:variant>
        <vt:i4>5</vt:i4>
      </vt:variant>
      <vt:variant>
        <vt:lpwstr>consultantplus://offline/main?base=RLAW095;n=51761;fld=134;dst=100023</vt:lpwstr>
      </vt:variant>
      <vt:variant>
        <vt:lpwstr/>
      </vt:variant>
      <vt:variant>
        <vt:i4>7798842</vt:i4>
      </vt:variant>
      <vt:variant>
        <vt:i4>0</vt:i4>
      </vt:variant>
      <vt:variant>
        <vt:i4>0</vt:i4>
      </vt:variant>
      <vt:variant>
        <vt:i4>5</vt:i4>
      </vt:variant>
      <vt:variant>
        <vt:lpwstr>http://www.sport.gov-murman.ru/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И СОЦИАЛЬНОГО РАЗВИТИЯ</dc:title>
  <dc:creator>I&amp;G</dc:creator>
  <cp:lastModifiedBy>user</cp:lastModifiedBy>
  <cp:revision>8</cp:revision>
  <cp:lastPrinted>2022-12-08T13:06:00Z</cp:lastPrinted>
  <dcterms:created xsi:type="dcterms:W3CDTF">2023-05-17T07:58:00Z</dcterms:created>
  <dcterms:modified xsi:type="dcterms:W3CDTF">2023-05-17T12:51:00Z</dcterms:modified>
</cp:coreProperties>
</file>