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9" w:rsidRPr="00145E49" w:rsidRDefault="00145E49" w:rsidP="00145E49">
      <w:pPr>
        <w:rPr>
          <w:sz w:val="20"/>
        </w:rPr>
      </w:pPr>
    </w:p>
    <w:p w:rsidR="00145E49" w:rsidRPr="00557BD7" w:rsidRDefault="00557BD7" w:rsidP="00557BD7">
      <w:pPr>
        <w:jc w:val="right"/>
        <w:rPr>
          <w:b/>
          <w:sz w:val="28"/>
          <w:szCs w:val="28"/>
        </w:rPr>
      </w:pPr>
      <w:r w:rsidRPr="00557BD7">
        <w:rPr>
          <w:b/>
          <w:sz w:val="28"/>
          <w:szCs w:val="28"/>
        </w:rPr>
        <w:t>ПРОЕКТ</w:t>
      </w: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  <w:r w:rsidRPr="00C26226">
        <w:rPr>
          <w:bCs/>
          <w:noProof/>
          <w:sz w:val="28"/>
          <w:szCs w:val="20"/>
          <w:lang w:eastAsia="ru-RU"/>
        </w:rPr>
        <w:drawing>
          <wp:inline distT="0" distB="0" distL="0" distR="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  <w:r w:rsidRPr="00C26226">
        <w:rPr>
          <w:color w:val="000000"/>
          <w:sz w:val="28"/>
          <w:szCs w:val="28"/>
          <w:lang w:eastAsia="ru-RU"/>
        </w:rPr>
        <w:t>РЕСПУБЛИКА КАРЕЛИЯ</w:t>
      </w:r>
    </w:p>
    <w:p w:rsidR="00145E49" w:rsidRPr="00C26226" w:rsidRDefault="00145E49" w:rsidP="00145E49">
      <w:pPr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KARJALAN TAZAVALDU</w:t>
      </w: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АДМИНИСТРАЦИЯ</w:t>
      </w:r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145E49" w:rsidRPr="00C26226" w:rsidRDefault="00145E49" w:rsidP="00145E49">
      <w:pPr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SUOJÄRVEN YMBÄRISTÖN HALLINDO</w:t>
      </w:r>
    </w:p>
    <w:p w:rsidR="00145E49" w:rsidRPr="00C26226" w:rsidRDefault="00145E49" w:rsidP="00145E49">
      <w:pPr>
        <w:suppressAutoHyphens/>
        <w:jc w:val="center"/>
        <w:rPr>
          <w:bCs/>
          <w:sz w:val="28"/>
          <w:szCs w:val="28"/>
          <w:lang w:eastAsia="ar-SA"/>
        </w:rPr>
      </w:pPr>
    </w:p>
    <w:p w:rsidR="00145E49" w:rsidRPr="00C26226" w:rsidRDefault="00145E49" w:rsidP="00145E4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145E49" w:rsidRPr="00C26226" w:rsidRDefault="00145E49" w:rsidP="00145E49">
      <w:pPr>
        <w:suppressAutoHyphens/>
        <w:rPr>
          <w:bCs/>
          <w:sz w:val="28"/>
          <w:szCs w:val="28"/>
          <w:lang w:eastAsia="ar-SA"/>
        </w:rPr>
      </w:pPr>
    </w:p>
    <w:p w:rsidR="00145E49" w:rsidRPr="00C26226" w:rsidRDefault="00A20D19" w:rsidP="00145E49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00</w:t>
      </w:r>
      <w:r w:rsidR="00145E49">
        <w:rPr>
          <w:bCs/>
          <w:sz w:val="28"/>
          <w:szCs w:val="28"/>
          <w:lang w:eastAsia="ar-SA"/>
        </w:rPr>
        <w:t>.0</w:t>
      </w:r>
      <w:r>
        <w:rPr>
          <w:bCs/>
          <w:sz w:val="28"/>
          <w:szCs w:val="28"/>
          <w:lang w:eastAsia="ar-SA"/>
        </w:rPr>
        <w:t>0.0000</w:t>
      </w:r>
      <w:r w:rsidR="00145E49" w:rsidRPr="00C26226"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="001F6742">
        <w:rPr>
          <w:bCs/>
          <w:sz w:val="28"/>
          <w:szCs w:val="28"/>
          <w:lang w:eastAsia="ar-SA"/>
        </w:rPr>
        <w:t xml:space="preserve">        </w:t>
      </w:r>
      <w:r w:rsidR="00FB756B">
        <w:rPr>
          <w:bCs/>
          <w:sz w:val="28"/>
          <w:szCs w:val="28"/>
          <w:lang w:eastAsia="ar-SA"/>
        </w:rPr>
        <w:t xml:space="preserve">  </w:t>
      </w:r>
      <w:r w:rsidR="001F6742">
        <w:rPr>
          <w:bCs/>
          <w:sz w:val="28"/>
          <w:szCs w:val="28"/>
          <w:lang w:eastAsia="ar-SA"/>
        </w:rPr>
        <w:t>№</w:t>
      </w:r>
      <w:r w:rsidR="00FB756B">
        <w:rPr>
          <w:bCs/>
          <w:sz w:val="28"/>
          <w:szCs w:val="28"/>
          <w:lang w:eastAsia="ar-SA"/>
        </w:rPr>
        <w:t xml:space="preserve"> 000 </w:t>
      </w:r>
      <w:r w:rsidR="00145E49" w:rsidRPr="00C26226">
        <w:rPr>
          <w:bCs/>
          <w:sz w:val="28"/>
          <w:szCs w:val="28"/>
          <w:lang w:eastAsia="ar-SA"/>
        </w:rPr>
        <w:t xml:space="preserve"> </w:t>
      </w:r>
    </w:p>
    <w:p w:rsidR="00145E49" w:rsidRPr="00C26226" w:rsidRDefault="00145E49" w:rsidP="00145E49">
      <w:pPr>
        <w:suppressAutoHyphens/>
        <w:jc w:val="both"/>
        <w:rPr>
          <w:bCs/>
          <w:sz w:val="28"/>
          <w:szCs w:val="28"/>
          <w:lang w:eastAsia="ar-SA"/>
        </w:rPr>
      </w:pPr>
    </w:p>
    <w:p w:rsidR="004055AD" w:rsidRPr="004055AD" w:rsidRDefault="00145E49" w:rsidP="004055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2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Суоярвского 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округа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 предоставлению муниципальной услуги </w:t>
      </w:r>
      <w:r w:rsidRPr="00C26226">
        <w:rPr>
          <w:rFonts w:ascii="Times New Roman" w:hAnsi="Times New Roman"/>
          <w:b/>
          <w:bCs/>
          <w:sz w:val="28"/>
          <w:szCs w:val="28"/>
        </w:rPr>
        <w:t>«</w:t>
      </w:r>
      <w:r w:rsidR="004055AD" w:rsidRPr="004055AD">
        <w:rPr>
          <w:rFonts w:ascii="Times New Roman" w:hAnsi="Times New Roman"/>
          <w:b/>
          <w:bCs/>
          <w:sz w:val="28"/>
          <w:szCs w:val="28"/>
        </w:rPr>
        <w:t>П</w:t>
      </w:r>
      <w:r w:rsidR="004055AD" w:rsidRPr="004055AD">
        <w:rPr>
          <w:rFonts w:ascii="Times New Roman" w:hAnsi="Times New Roman" w:cs="Times New Roman"/>
          <w:b/>
          <w:sz w:val="28"/>
          <w:szCs w:val="28"/>
        </w:rPr>
        <w:t xml:space="preserve">ередача в собственность граждан занимаемых ими жилых помещений </w:t>
      </w:r>
      <w:r w:rsidR="004055AD" w:rsidRPr="00405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4055AD" w:rsidRPr="004055AD">
        <w:rPr>
          <w:rFonts w:ascii="Times New Roman" w:hAnsi="Times New Roman" w:cs="Times New Roman"/>
          <w:b/>
          <w:sz w:val="28"/>
          <w:szCs w:val="28"/>
        </w:rPr>
        <w:t>жилищного фонда (приватизация жилищного фонда)»</w:t>
      </w:r>
    </w:p>
    <w:p w:rsidR="004055AD" w:rsidRPr="00554EF0" w:rsidRDefault="004055AD" w:rsidP="004055AD">
      <w:pPr>
        <w:adjustRightInd w:val="0"/>
        <w:ind w:firstLine="540"/>
        <w:jc w:val="center"/>
        <w:rPr>
          <w:rStyle w:val="2"/>
          <w:rFonts w:eastAsiaTheme="minorEastAsia"/>
        </w:rPr>
      </w:pPr>
    </w:p>
    <w:p w:rsidR="00145E49" w:rsidRPr="003B2DDC" w:rsidRDefault="00145E49" w:rsidP="00145E49">
      <w:pPr>
        <w:adjustRightInd w:val="0"/>
        <w:ind w:firstLine="709"/>
        <w:jc w:val="both"/>
        <w:rPr>
          <w:sz w:val="28"/>
          <w:szCs w:val="28"/>
        </w:rPr>
      </w:pPr>
      <w:r w:rsidRPr="003B2DD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</w:t>
      </w:r>
      <w:r>
        <w:rPr>
          <w:sz w:val="28"/>
          <w:szCs w:val="28"/>
        </w:rPr>
        <w:t>твенных и муниципальных услуг»:</w:t>
      </w:r>
    </w:p>
    <w:p w:rsidR="00145E49" w:rsidRDefault="00145E49" w:rsidP="00145E49">
      <w:pPr>
        <w:pStyle w:val="a8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DDC">
        <w:rPr>
          <w:rFonts w:ascii="Times New Roman" w:hAnsi="Times New Roman"/>
          <w:sz w:val="28"/>
          <w:szCs w:val="28"/>
        </w:rPr>
        <w:t xml:space="preserve">Утвердить административный регламент администрации </w:t>
      </w:r>
      <w:r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Pr="003B2DDC">
        <w:rPr>
          <w:rFonts w:ascii="Times New Roman" w:hAnsi="Times New Roman"/>
          <w:sz w:val="28"/>
          <w:szCs w:val="28"/>
        </w:rPr>
        <w:t xml:space="preserve"> </w:t>
      </w:r>
      <w:r w:rsidRPr="003B2DDC">
        <w:rPr>
          <w:rFonts w:ascii="Times New Roman" w:hAnsi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Pr="003B2DDC">
        <w:rPr>
          <w:rFonts w:ascii="Times New Roman" w:hAnsi="Times New Roman"/>
          <w:bCs/>
          <w:sz w:val="28"/>
          <w:szCs w:val="28"/>
        </w:rPr>
        <w:t>«</w:t>
      </w:r>
      <w:r w:rsidR="004055AD" w:rsidRPr="004055AD">
        <w:rPr>
          <w:rFonts w:ascii="Times New Roman" w:hAnsi="Times New Roman"/>
          <w:bCs/>
          <w:sz w:val="28"/>
          <w:szCs w:val="28"/>
        </w:rPr>
        <w:t>П</w:t>
      </w:r>
      <w:r w:rsidR="004055AD" w:rsidRPr="004055AD">
        <w:rPr>
          <w:rFonts w:ascii="Times New Roman" w:hAnsi="Times New Roman"/>
          <w:sz w:val="28"/>
          <w:szCs w:val="28"/>
        </w:rPr>
        <w:t xml:space="preserve">ередача в собственность граждан занимаемых ими жилых помещений </w:t>
      </w:r>
      <w:r w:rsidR="004055AD" w:rsidRPr="004055A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4055AD" w:rsidRPr="004055AD">
        <w:rPr>
          <w:rFonts w:ascii="Times New Roman" w:hAnsi="Times New Roman"/>
          <w:sz w:val="28"/>
          <w:szCs w:val="28"/>
        </w:rPr>
        <w:t>жилищного фонда (приватизация жилищного фонда)</w:t>
      </w:r>
      <w:r w:rsidRPr="003B2DDC">
        <w:rPr>
          <w:rFonts w:ascii="Times New Roman" w:hAnsi="Times New Roman"/>
          <w:bCs/>
          <w:sz w:val="28"/>
          <w:szCs w:val="28"/>
        </w:rPr>
        <w:t xml:space="preserve">» </w:t>
      </w:r>
      <w:r w:rsidRPr="003B2DDC">
        <w:rPr>
          <w:rFonts w:ascii="Times New Roman" w:hAnsi="Times New Roman"/>
          <w:sz w:val="28"/>
          <w:szCs w:val="28"/>
        </w:rPr>
        <w:t>(прилагается).</w:t>
      </w:r>
    </w:p>
    <w:p w:rsidR="00145E49" w:rsidRPr="00F43035" w:rsidRDefault="00145E49" w:rsidP="00145E49">
      <w:pPr>
        <w:pStyle w:val="a8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035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Суоярвского муниципального округа в информационно-телекоммуникационной сети «Интернет».  </w:t>
      </w:r>
    </w:p>
    <w:p w:rsidR="0065541D" w:rsidRPr="0065541D" w:rsidRDefault="0065541D" w:rsidP="0065541D">
      <w:pPr>
        <w:pStyle w:val="a8"/>
        <w:numPr>
          <w:ilvl w:val="0"/>
          <w:numId w:val="24"/>
        </w:numPr>
        <w:ind w:left="0"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65541D">
        <w:rPr>
          <w:rFonts w:ascii="Times New Roman" w:hAnsi="Times New Roman"/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65541D">
        <w:rPr>
          <w:rFonts w:ascii="Times New Roman" w:hAnsi="Times New Roman"/>
          <w:sz w:val="28"/>
          <w:szCs w:val="28"/>
          <w:lang w:eastAsia="hi-IN" w:bidi="hi-IN"/>
        </w:rPr>
        <w:t>Окрукову</w:t>
      </w:r>
      <w:proofErr w:type="spellEnd"/>
      <w:r w:rsidRPr="0065541D">
        <w:rPr>
          <w:rFonts w:ascii="Times New Roman" w:hAnsi="Times New Roman"/>
          <w:sz w:val="28"/>
          <w:szCs w:val="28"/>
          <w:lang w:eastAsia="hi-IN" w:bidi="hi-IN"/>
        </w:rPr>
        <w:t xml:space="preserve"> Л.А.</w:t>
      </w:r>
    </w:p>
    <w:p w:rsidR="00145E49" w:rsidRPr="0065541D" w:rsidRDefault="00145E49" w:rsidP="0065541D">
      <w:pPr>
        <w:pStyle w:val="a8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145E49" w:rsidRDefault="00145E49" w:rsidP="00145E49">
      <w:pPr>
        <w:suppressAutoHyphens/>
        <w:rPr>
          <w:rFonts w:eastAsia="SimSun"/>
          <w:kern w:val="1"/>
          <w:sz w:val="26"/>
          <w:szCs w:val="26"/>
          <w:lang w:eastAsia="hi-IN" w:bidi="hi-IN"/>
        </w:rPr>
      </w:pPr>
    </w:p>
    <w:p w:rsidR="00FB756B" w:rsidRDefault="00FB756B" w:rsidP="00145E49">
      <w:pPr>
        <w:suppressAutoHyphens/>
        <w:rPr>
          <w:rFonts w:eastAsia="SimSun"/>
          <w:kern w:val="1"/>
          <w:sz w:val="26"/>
          <w:szCs w:val="26"/>
          <w:lang w:eastAsia="hi-IN" w:bidi="hi-IN"/>
        </w:rPr>
      </w:pPr>
    </w:p>
    <w:p w:rsidR="00145E49" w:rsidRDefault="00145E49" w:rsidP="00145E49">
      <w:pPr>
        <w:pStyle w:val="a8"/>
        <w:rPr>
          <w:rFonts w:ascii="Times New Roman" w:hAnsi="Times New Roman"/>
          <w:sz w:val="28"/>
          <w:szCs w:val="28"/>
          <w:lang w:eastAsia="hi-IN" w:bidi="hi-IN"/>
        </w:rPr>
      </w:pP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Глава </w:t>
      </w:r>
      <w:r>
        <w:rPr>
          <w:rFonts w:ascii="Times New Roman" w:hAnsi="Times New Roman"/>
          <w:sz w:val="28"/>
          <w:szCs w:val="28"/>
          <w:lang w:eastAsia="hi-IN" w:bidi="hi-IN"/>
        </w:rPr>
        <w:t>Суоярвского</w:t>
      </w:r>
    </w:p>
    <w:p w:rsidR="00145E49" w:rsidRPr="00F43035" w:rsidRDefault="00145E49" w:rsidP="00145E49">
      <w:pPr>
        <w:pStyle w:val="a8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муниципального округа</w:t>
      </w: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    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</w:t>
      </w: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         </w:t>
      </w:r>
      <w:r w:rsidR="004D22AF">
        <w:rPr>
          <w:rFonts w:ascii="Times New Roman" w:hAnsi="Times New Roman"/>
          <w:sz w:val="28"/>
          <w:szCs w:val="28"/>
          <w:lang w:eastAsia="hi-IN" w:bidi="hi-IN"/>
        </w:rPr>
        <w:t xml:space="preserve">         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        </w:t>
      </w: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 Р. В. Петров                                                </w:t>
      </w:r>
    </w:p>
    <w:p w:rsidR="00145E49" w:rsidRPr="0095134C" w:rsidRDefault="00145E49" w:rsidP="00145E49">
      <w:pPr>
        <w:suppressAutoHyphens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95134C">
        <w:rPr>
          <w:rFonts w:eastAsia="SimSun"/>
          <w:iCs/>
          <w:color w:val="000000"/>
          <w:spacing w:val="4"/>
          <w:kern w:val="1"/>
          <w:sz w:val="24"/>
          <w:szCs w:val="24"/>
          <w:lang w:eastAsia="hi-IN" w:bidi="hi-IN"/>
        </w:rPr>
        <w:t>Разослать: Дело,</w:t>
      </w:r>
      <w:r w:rsidR="00FB756B" w:rsidRPr="0095134C">
        <w:rPr>
          <w:sz w:val="24"/>
          <w:szCs w:val="24"/>
        </w:rPr>
        <w:t xml:space="preserve"> МКУ «Центр по управлению муниципальным имуществом и </w:t>
      </w:r>
      <w:r w:rsidR="0095134C">
        <w:rPr>
          <w:sz w:val="24"/>
          <w:szCs w:val="24"/>
        </w:rPr>
        <w:t>з</w:t>
      </w:r>
      <w:r w:rsidR="00FB756B" w:rsidRPr="0095134C">
        <w:rPr>
          <w:sz w:val="24"/>
          <w:szCs w:val="24"/>
        </w:rPr>
        <w:t>емельными ресурсами Суоярвского района»</w:t>
      </w:r>
    </w:p>
    <w:p w:rsidR="00145E49" w:rsidRDefault="00145E49" w:rsidP="00145E49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45E49" w:rsidRDefault="00145E49" w:rsidP="00145E49">
      <w:pPr>
        <w:ind w:left="5812"/>
        <w:jc w:val="right"/>
        <w:rPr>
          <w:sz w:val="24"/>
          <w:szCs w:val="24"/>
        </w:rPr>
      </w:pPr>
    </w:p>
    <w:p w:rsidR="00145E49" w:rsidRDefault="00145E49" w:rsidP="00145E49">
      <w:pPr>
        <w:ind w:left="5812"/>
        <w:jc w:val="right"/>
        <w:rPr>
          <w:sz w:val="24"/>
          <w:szCs w:val="24"/>
        </w:rPr>
      </w:pPr>
    </w:p>
    <w:p w:rsidR="004055AD" w:rsidRDefault="004055AD" w:rsidP="00145E49">
      <w:pPr>
        <w:ind w:left="5812"/>
        <w:jc w:val="right"/>
        <w:rPr>
          <w:sz w:val="24"/>
          <w:szCs w:val="24"/>
        </w:rPr>
      </w:pPr>
    </w:p>
    <w:p w:rsidR="004055AD" w:rsidRDefault="004055AD" w:rsidP="00145E49">
      <w:pPr>
        <w:ind w:left="5812"/>
        <w:jc w:val="right"/>
        <w:rPr>
          <w:sz w:val="24"/>
          <w:szCs w:val="24"/>
        </w:rPr>
      </w:pPr>
    </w:p>
    <w:p w:rsidR="004055AD" w:rsidRDefault="004055AD" w:rsidP="00145E49">
      <w:pPr>
        <w:ind w:left="5812"/>
        <w:jc w:val="right"/>
        <w:rPr>
          <w:sz w:val="24"/>
          <w:szCs w:val="24"/>
        </w:rPr>
      </w:pPr>
    </w:p>
    <w:p w:rsidR="004055AD" w:rsidRDefault="004055AD" w:rsidP="00145E49">
      <w:pPr>
        <w:ind w:left="5812"/>
        <w:jc w:val="right"/>
        <w:rPr>
          <w:sz w:val="24"/>
          <w:szCs w:val="24"/>
        </w:rPr>
      </w:pPr>
    </w:p>
    <w:p w:rsidR="004055AD" w:rsidRDefault="004055AD" w:rsidP="00145E49">
      <w:pPr>
        <w:ind w:left="5812"/>
        <w:jc w:val="right"/>
        <w:rPr>
          <w:sz w:val="24"/>
          <w:szCs w:val="24"/>
        </w:rPr>
      </w:pPr>
    </w:p>
    <w:p w:rsidR="00145E49" w:rsidRPr="003A17F4" w:rsidRDefault="00145E49" w:rsidP="00145E49">
      <w:pPr>
        <w:ind w:left="5812"/>
        <w:jc w:val="right"/>
        <w:rPr>
          <w:sz w:val="24"/>
          <w:szCs w:val="24"/>
        </w:rPr>
      </w:pPr>
      <w:r w:rsidRPr="003A17F4">
        <w:rPr>
          <w:sz w:val="24"/>
          <w:szCs w:val="24"/>
        </w:rPr>
        <w:t>УТВЕРЖДЁН</w:t>
      </w:r>
    </w:p>
    <w:p w:rsidR="00145E49" w:rsidRDefault="00145E49" w:rsidP="00145E49">
      <w:pPr>
        <w:ind w:left="5812"/>
        <w:jc w:val="right"/>
        <w:rPr>
          <w:sz w:val="24"/>
          <w:szCs w:val="24"/>
        </w:rPr>
      </w:pPr>
      <w:r w:rsidRPr="003A17F4">
        <w:rPr>
          <w:sz w:val="24"/>
          <w:szCs w:val="24"/>
        </w:rPr>
        <w:t xml:space="preserve">постановлением администрации </w:t>
      </w:r>
    </w:p>
    <w:p w:rsidR="00145E49" w:rsidRDefault="00145E49" w:rsidP="00145E49">
      <w:pPr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Суоярвского муниципального округа</w:t>
      </w:r>
    </w:p>
    <w:p w:rsidR="00145E49" w:rsidRPr="003A17F4" w:rsidRDefault="00145E49" w:rsidP="00145E49">
      <w:pPr>
        <w:ind w:left="5812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</w:t>
      </w:r>
      <w:r w:rsidRPr="003A17F4">
        <w:rPr>
          <w:sz w:val="24"/>
          <w:szCs w:val="24"/>
        </w:rPr>
        <w:t xml:space="preserve">от </w:t>
      </w:r>
      <w:r>
        <w:rPr>
          <w:sz w:val="24"/>
          <w:szCs w:val="24"/>
        </w:rPr>
        <w:t>00.00.0000</w:t>
      </w:r>
      <w:r w:rsidRPr="003C5FB8">
        <w:rPr>
          <w:sz w:val="24"/>
          <w:szCs w:val="24"/>
        </w:rPr>
        <w:t xml:space="preserve"> </w:t>
      </w:r>
      <w:r w:rsidRPr="003A17F4">
        <w:rPr>
          <w:sz w:val="24"/>
          <w:szCs w:val="24"/>
        </w:rPr>
        <w:t xml:space="preserve">года № </w:t>
      </w:r>
      <w:r>
        <w:rPr>
          <w:sz w:val="24"/>
          <w:szCs w:val="24"/>
        </w:rPr>
        <w:t>000</w:t>
      </w:r>
    </w:p>
    <w:p w:rsidR="00145E49" w:rsidRPr="003A17F4" w:rsidRDefault="00145E49" w:rsidP="00145E49">
      <w:pPr>
        <w:jc w:val="center"/>
        <w:rPr>
          <w:b/>
          <w:sz w:val="24"/>
          <w:szCs w:val="24"/>
        </w:rPr>
      </w:pPr>
    </w:p>
    <w:p w:rsidR="00145E49" w:rsidRPr="008B0C3E" w:rsidRDefault="00145E49" w:rsidP="00145E4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055AD" w:rsidRDefault="004055AD" w:rsidP="004055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A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055AD" w:rsidRPr="004055AD" w:rsidRDefault="004055AD" w:rsidP="004055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A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по передаче в собственность граждан занимаемых ими жилых помещений </w:t>
      </w:r>
      <w:r w:rsidRPr="00405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Pr="004055AD">
        <w:rPr>
          <w:rFonts w:ascii="Times New Roman" w:hAnsi="Times New Roman" w:cs="Times New Roman"/>
          <w:b/>
          <w:sz w:val="28"/>
          <w:szCs w:val="28"/>
        </w:rPr>
        <w:t>жилищного фонда (приватизация жилищного фонда)</w:t>
      </w:r>
    </w:p>
    <w:p w:rsidR="004055AD" w:rsidRPr="004055AD" w:rsidRDefault="004055AD" w:rsidP="004055AD">
      <w:pPr>
        <w:adjustRightInd w:val="0"/>
        <w:ind w:firstLine="540"/>
        <w:jc w:val="center"/>
        <w:rPr>
          <w:rStyle w:val="2"/>
          <w:rFonts w:eastAsiaTheme="minorEastAsia"/>
          <w:b/>
        </w:rPr>
      </w:pPr>
    </w:p>
    <w:p w:rsidR="004055AD" w:rsidRPr="004055AD" w:rsidRDefault="004055AD" w:rsidP="004055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55A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055AD" w:rsidRPr="00554EF0" w:rsidRDefault="004055AD" w:rsidP="00405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554EF0">
        <w:rPr>
          <w:rStyle w:val="2"/>
        </w:rPr>
        <w:t xml:space="preserve">передаче </w:t>
      </w:r>
      <w:r w:rsidRPr="00554EF0">
        <w:rPr>
          <w:rFonts w:ascii="Times New Roman" w:hAnsi="Times New Roman" w:cs="Times New Roman"/>
          <w:sz w:val="28"/>
          <w:szCs w:val="28"/>
        </w:rPr>
        <w:t>в собственность граждан занимаемых ими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54EF0">
        <w:rPr>
          <w:rFonts w:ascii="Times New Roman" w:hAnsi="Times New Roman" w:cs="Times New Roman"/>
          <w:sz w:val="28"/>
          <w:szCs w:val="28"/>
        </w:rPr>
        <w:t>жилищного фонда (приватизация жилищного фонда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устанавливает порядок и</w:t>
      </w:r>
      <w:r w:rsidRPr="005A5D5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стандарт предоставления муниципальной услуги.</w:t>
      </w:r>
      <w:r w:rsidRPr="005A5D5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055AD" w:rsidRPr="00554EF0" w:rsidRDefault="004055AD" w:rsidP="004055AD">
      <w:pPr>
        <w:ind w:firstLine="540"/>
        <w:jc w:val="both"/>
        <w:rPr>
          <w:i/>
          <w:color w:val="FF0000"/>
          <w:sz w:val="28"/>
          <w:szCs w:val="28"/>
        </w:rPr>
      </w:pPr>
      <w:r w:rsidRPr="00554EF0">
        <w:rPr>
          <w:sz w:val="28"/>
          <w:szCs w:val="28"/>
        </w:rPr>
        <w:t xml:space="preserve"> 1.2. Заявителями при предоставлении муниципальной услуги являются физические лица – граждане </w:t>
      </w:r>
      <w:r w:rsidRPr="00554EF0">
        <w:rPr>
          <w:color w:val="000000" w:themeColor="text1"/>
          <w:sz w:val="28"/>
          <w:szCs w:val="28"/>
        </w:rPr>
        <w:t>Российской Федерации</w:t>
      </w:r>
      <w:r w:rsidRPr="00554EF0">
        <w:rPr>
          <w:sz w:val="28"/>
          <w:szCs w:val="28"/>
        </w:rPr>
        <w:t>, занимающие жилые помещения на условиях социального найма, либо их уполномоченные представители (далее – заявители).</w:t>
      </w:r>
    </w:p>
    <w:p w:rsidR="004D22AF" w:rsidRDefault="004D22AF" w:rsidP="004055AD">
      <w:pPr>
        <w:adjustRightInd w:val="0"/>
        <w:ind w:firstLine="720"/>
        <w:jc w:val="both"/>
        <w:rPr>
          <w:sz w:val="28"/>
          <w:szCs w:val="28"/>
        </w:rPr>
      </w:pPr>
    </w:p>
    <w:p w:rsidR="004055AD" w:rsidRPr="006A1FB0" w:rsidRDefault="004055AD" w:rsidP="004055AD">
      <w:pPr>
        <w:adjustRightInd w:val="0"/>
        <w:ind w:firstLine="720"/>
        <w:jc w:val="both"/>
        <w:rPr>
          <w:sz w:val="28"/>
          <w:szCs w:val="28"/>
        </w:rPr>
      </w:pPr>
      <w:r w:rsidRPr="006A1FB0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6A1FB0">
          <w:rPr>
            <w:rStyle w:val="af0"/>
            <w:sz w:val="28"/>
            <w:szCs w:val="28"/>
          </w:rPr>
          <w:t>www.gosuslugi.</w:t>
        </w:r>
        <w:proofErr w:type="spellStart"/>
        <w:r w:rsidRPr="006A1FB0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6A1FB0">
        <w:rPr>
          <w:sz w:val="28"/>
          <w:szCs w:val="28"/>
        </w:rPr>
        <w:t>.</w:t>
      </w:r>
    </w:p>
    <w:p w:rsidR="004055AD" w:rsidRPr="006A1FB0" w:rsidRDefault="004055AD" w:rsidP="004055AD">
      <w:pPr>
        <w:suppressAutoHyphens/>
        <w:ind w:right="-143" w:firstLine="709"/>
        <w:jc w:val="both"/>
        <w:rPr>
          <w:i/>
          <w:sz w:val="28"/>
          <w:szCs w:val="28"/>
        </w:rPr>
      </w:pPr>
      <w:r w:rsidRPr="006A1FB0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>
        <w:rPr>
          <w:sz w:val="28"/>
          <w:szCs w:val="28"/>
        </w:rPr>
        <w:t>4</w:t>
      </w:r>
      <w:r w:rsidRPr="006A1FB0">
        <w:rPr>
          <w:sz w:val="28"/>
          <w:szCs w:val="28"/>
        </w:rPr>
        <w:t xml:space="preserve"> к настоящему административному регламенту</w:t>
      </w:r>
      <w:r w:rsidRPr="006A1FB0">
        <w:rPr>
          <w:i/>
          <w:sz w:val="28"/>
          <w:szCs w:val="28"/>
        </w:rPr>
        <w:t xml:space="preserve">. </w:t>
      </w:r>
    </w:p>
    <w:p w:rsidR="004055AD" w:rsidRPr="00554EF0" w:rsidRDefault="004055AD" w:rsidP="004055AD">
      <w:pPr>
        <w:adjustRightInd w:val="0"/>
        <w:ind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лично;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посредством телефонной связи;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посредством электронной почты,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посредством почтовой связи;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на информационных стендах в помещениях </w:t>
      </w:r>
      <w:r w:rsidRPr="00554EF0">
        <w:rPr>
          <w:i/>
          <w:sz w:val="28"/>
          <w:szCs w:val="28"/>
        </w:rPr>
        <w:t>Уполномоченного органа</w:t>
      </w:r>
      <w:r w:rsidRPr="00554EF0">
        <w:rPr>
          <w:sz w:val="28"/>
          <w:szCs w:val="28"/>
        </w:rPr>
        <w:t>, МФЦ;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 сети «Интернет»: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на официальном сайте </w:t>
      </w:r>
      <w:r w:rsidRPr="00862343">
        <w:rPr>
          <w:sz w:val="28"/>
          <w:szCs w:val="28"/>
        </w:rPr>
        <w:t>Уполномоченного органа, МФЦ</w:t>
      </w:r>
      <w:r w:rsidRPr="00554EF0">
        <w:rPr>
          <w:sz w:val="28"/>
          <w:szCs w:val="28"/>
        </w:rPr>
        <w:t>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на Едином портале;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на Региональном портале.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lastRenderedPageBreak/>
        <w:t>1.5.1. Информирование о предоставлении муниципальной услуги осуществляется по следующим вопросам: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055AD" w:rsidRPr="00554EF0" w:rsidRDefault="004055AD" w:rsidP="004055AD">
      <w:pPr>
        <w:ind w:right="-5" w:firstLine="720"/>
        <w:jc w:val="both"/>
        <w:rPr>
          <w:i/>
          <w:sz w:val="28"/>
          <w:szCs w:val="28"/>
          <w:u w:val="single"/>
        </w:rPr>
      </w:pPr>
      <w:r w:rsidRPr="00554EF0">
        <w:rPr>
          <w:sz w:val="28"/>
          <w:szCs w:val="28"/>
        </w:rPr>
        <w:t>график работы Уполномоченного органа, МФЦ;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адрес официального сайта Уполномоченного органа,</w:t>
      </w:r>
      <w:r>
        <w:rPr>
          <w:sz w:val="28"/>
          <w:szCs w:val="28"/>
        </w:rPr>
        <w:t xml:space="preserve"> </w:t>
      </w:r>
      <w:r w:rsidRPr="00554EF0">
        <w:rPr>
          <w:sz w:val="28"/>
          <w:szCs w:val="28"/>
        </w:rPr>
        <w:t>МФЦ в сети «Интернет»;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адрес электронной почты Уполномоченного органа, МФЦ;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ход предоставления муниципальной услуги;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4055AD" w:rsidRPr="00554EF0" w:rsidRDefault="004055AD" w:rsidP="004055AD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срок предоставления муниципальной услуги;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основания для отказа в предоставлении муниципальной услуги;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</w:t>
      </w:r>
      <w:r w:rsidR="004D22AF">
        <w:rPr>
          <w:sz w:val="28"/>
          <w:szCs w:val="28"/>
        </w:rPr>
        <w:t xml:space="preserve">.5.3. </w:t>
      </w:r>
      <w:r w:rsidRPr="00554EF0">
        <w:rPr>
          <w:sz w:val="28"/>
          <w:szCs w:val="28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lastRenderedPageBreak/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862343">
        <w:rPr>
          <w:sz w:val="28"/>
          <w:szCs w:val="28"/>
        </w:rPr>
        <w:t>Уполномоченного органа/</w:t>
      </w:r>
      <w:r w:rsidRPr="00554EF0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055AD" w:rsidRPr="00554EF0" w:rsidRDefault="004055AD" w:rsidP="004055AD">
      <w:pPr>
        <w:ind w:firstLine="709"/>
        <w:jc w:val="both"/>
      </w:pPr>
      <w:r w:rsidRPr="00554EF0">
        <w:rPr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4055AD" w:rsidRPr="00554EF0" w:rsidRDefault="004055AD" w:rsidP="004055AD">
      <w:pPr>
        <w:ind w:firstLine="709"/>
        <w:jc w:val="both"/>
      </w:pPr>
      <w:r w:rsidRPr="00554EF0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055AD" w:rsidRPr="00554EF0" w:rsidRDefault="004055AD" w:rsidP="004055AD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 средствах массовой информации;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на официальном сайте Уполномоченного органа</w:t>
      </w:r>
      <w:r>
        <w:rPr>
          <w:sz w:val="28"/>
          <w:szCs w:val="28"/>
        </w:rPr>
        <w:t>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на Региональном портале;</w:t>
      </w:r>
    </w:p>
    <w:p w:rsidR="004055AD" w:rsidRPr="00554EF0" w:rsidRDefault="004055AD" w:rsidP="004055AD">
      <w:pPr>
        <w:ind w:right="-5" w:firstLine="72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на информационных стендах Уполномоченного органа, МФЦ.</w:t>
      </w:r>
    </w:p>
    <w:p w:rsidR="004055AD" w:rsidRPr="00554EF0" w:rsidRDefault="004055AD" w:rsidP="004055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D22AF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2AF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  <w:r w:rsidRPr="004D22AF">
        <w:rPr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Стандарт предоставления муниципальной услуги</w:t>
      </w:r>
    </w:p>
    <w:p w:rsidR="004055AD" w:rsidRPr="004055AD" w:rsidRDefault="004055AD" w:rsidP="004055AD">
      <w:pPr>
        <w:ind w:firstLine="709"/>
        <w:jc w:val="center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055AD" w:rsidRPr="004D22AF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2AF">
        <w:rPr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2.1. Наименование муниципальной услуги</w:t>
      </w:r>
    </w:p>
    <w:p w:rsidR="004055AD" w:rsidRPr="004055AD" w:rsidRDefault="004055AD" w:rsidP="004055AD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055AD" w:rsidRPr="00554EF0" w:rsidRDefault="004055AD" w:rsidP="004055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EF0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занимаемых ими жилых помещений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EF0">
        <w:rPr>
          <w:rFonts w:ascii="Times New Roman" w:hAnsi="Times New Roman" w:cs="Times New Roman"/>
          <w:sz w:val="28"/>
          <w:szCs w:val="28"/>
        </w:rPr>
        <w:t>жилищного фонда (приватизация жилищного фонда).</w:t>
      </w:r>
    </w:p>
    <w:p w:rsidR="004055AD" w:rsidRPr="00554EF0" w:rsidRDefault="004055AD" w:rsidP="004055AD">
      <w:pPr>
        <w:adjustRightInd w:val="0"/>
        <w:ind w:firstLine="709"/>
        <w:rPr>
          <w:sz w:val="28"/>
          <w:szCs w:val="28"/>
        </w:rPr>
      </w:pPr>
    </w:p>
    <w:p w:rsidR="004055AD" w:rsidRPr="004D22AF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4055AD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2</w:t>
      </w:r>
      <w:r w:rsidRPr="004D22A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.2. Наименование органа местного самоуправления,</w:t>
      </w:r>
    </w:p>
    <w:p w:rsidR="004055AD" w:rsidRPr="004D22AF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4D22A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предоставляющего муниципальную услугу</w:t>
      </w:r>
    </w:p>
    <w:p w:rsidR="004055AD" w:rsidRPr="004D22AF" w:rsidRDefault="004055AD" w:rsidP="004055AD">
      <w:pPr>
        <w:ind w:firstLine="709"/>
        <w:rPr>
          <w:b/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554EF0">
        <w:rPr>
          <w:sz w:val="28"/>
          <w:szCs w:val="28"/>
        </w:rPr>
        <w:t xml:space="preserve">2.2.1. </w:t>
      </w:r>
      <w:r w:rsidRPr="00554EF0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4055AD" w:rsidRPr="00E66D6C" w:rsidRDefault="004055AD" w:rsidP="004055AD">
      <w:pPr>
        <w:adjustRightInd w:val="0"/>
        <w:ind w:firstLine="540"/>
        <w:jc w:val="both"/>
        <w:rPr>
          <w:bCs/>
          <w:sz w:val="28"/>
          <w:szCs w:val="28"/>
        </w:rPr>
      </w:pPr>
      <w:r w:rsidRPr="006A1FB0">
        <w:rPr>
          <w:bCs/>
          <w:sz w:val="28"/>
          <w:szCs w:val="28"/>
        </w:rPr>
        <w:t xml:space="preserve">Администрацией </w:t>
      </w:r>
      <w:r w:rsidR="00E66D6C">
        <w:rPr>
          <w:bCs/>
          <w:sz w:val="28"/>
          <w:szCs w:val="28"/>
        </w:rPr>
        <w:t>Суоярвского муниципального округа</w:t>
      </w:r>
      <w:r w:rsidRPr="006A1FB0">
        <w:rPr>
          <w:bCs/>
          <w:sz w:val="28"/>
          <w:szCs w:val="28"/>
        </w:rPr>
        <w:t xml:space="preserve">. </w:t>
      </w:r>
      <w:r w:rsidR="00E66D6C">
        <w:rPr>
          <w:bCs/>
          <w:sz w:val="28"/>
          <w:szCs w:val="28"/>
        </w:rPr>
        <w:t xml:space="preserve">Ответственным за осуществление </w:t>
      </w:r>
      <w:r w:rsidRPr="006A1FB0">
        <w:rPr>
          <w:bCs/>
          <w:sz w:val="28"/>
          <w:szCs w:val="28"/>
        </w:rPr>
        <w:t xml:space="preserve">муниципальной услуги является   </w:t>
      </w:r>
      <w:r w:rsidR="00E66D6C">
        <w:rPr>
          <w:bCs/>
          <w:sz w:val="28"/>
          <w:szCs w:val="28"/>
        </w:rPr>
        <w:t>Муниципальное казенное учреждение «Центр</w:t>
      </w:r>
      <w:r w:rsidR="00E66D6C" w:rsidRPr="00E66D6C">
        <w:rPr>
          <w:i/>
          <w:sz w:val="20"/>
          <w:szCs w:val="20"/>
        </w:rPr>
        <w:t xml:space="preserve"> </w:t>
      </w:r>
      <w:r w:rsidR="00E66D6C" w:rsidRPr="00E66D6C">
        <w:rPr>
          <w:sz w:val="28"/>
          <w:szCs w:val="28"/>
        </w:rPr>
        <w:t>по управлению муниципальным имуществом и земельными ресурсами Суоярвского района</w:t>
      </w:r>
      <w:r w:rsidR="00E66D6C">
        <w:rPr>
          <w:sz w:val="28"/>
          <w:szCs w:val="28"/>
        </w:rPr>
        <w:t>» (далее – Уполномоченный орган).</w:t>
      </w:r>
    </w:p>
    <w:p w:rsidR="004055AD" w:rsidRPr="003545F6" w:rsidRDefault="004055AD" w:rsidP="00E66D6C">
      <w:pPr>
        <w:pStyle w:val="22"/>
        <w:spacing w:after="0" w:line="240" w:lineRule="auto"/>
        <w:ind w:right="-5" w:firstLine="450"/>
        <w:jc w:val="both"/>
        <w:rPr>
          <w:color w:val="000000"/>
          <w:sz w:val="28"/>
          <w:szCs w:val="28"/>
        </w:rPr>
      </w:pPr>
      <w:r w:rsidRPr="008140EB">
        <w:rPr>
          <w:sz w:val="28"/>
          <w:szCs w:val="28"/>
        </w:rPr>
        <w:t xml:space="preserve">МФЦ по месту жительства </w:t>
      </w:r>
      <w:r w:rsidR="00E66D6C">
        <w:rPr>
          <w:sz w:val="28"/>
          <w:szCs w:val="28"/>
        </w:rPr>
        <w:t>(</w:t>
      </w:r>
      <w:r>
        <w:rPr>
          <w:sz w:val="28"/>
          <w:szCs w:val="28"/>
        </w:rPr>
        <w:t xml:space="preserve">по месту нахождения) </w:t>
      </w:r>
      <w:r w:rsidRPr="008140EB">
        <w:rPr>
          <w:sz w:val="28"/>
          <w:szCs w:val="28"/>
        </w:rPr>
        <w:t>заявителя - в части</w:t>
      </w:r>
      <w:r w:rsidRPr="008140EB">
        <w:rPr>
          <w:i/>
          <w:color w:val="FF0000"/>
          <w:sz w:val="28"/>
          <w:szCs w:val="28"/>
        </w:rPr>
        <w:t xml:space="preserve"> </w:t>
      </w:r>
      <w:r w:rsidR="00E66D6C">
        <w:rPr>
          <w:color w:val="000000"/>
          <w:sz w:val="28"/>
          <w:szCs w:val="28"/>
        </w:rPr>
        <w:t xml:space="preserve">приема и (или) </w:t>
      </w:r>
      <w:r w:rsidRPr="008140EB">
        <w:rPr>
          <w:color w:val="000000"/>
          <w:sz w:val="28"/>
          <w:szCs w:val="28"/>
        </w:rPr>
        <w:t>выдачи документов на предоставление муниципальной услуги</w:t>
      </w:r>
      <w:r w:rsidRPr="008140EB">
        <w:rPr>
          <w:i/>
          <w:color w:val="000000"/>
          <w:sz w:val="28"/>
          <w:szCs w:val="28"/>
        </w:rPr>
        <w:t xml:space="preserve"> </w:t>
      </w:r>
      <w:r w:rsidRPr="003545F6">
        <w:rPr>
          <w:color w:val="000000"/>
          <w:sz w:val="28"/>
          <w:szCs w:val="28"/>
        </w:rPr>
        <w:t xml:space="preserve">(при </w:t>
      </w:r>
      <w:r>
        <w:rPr>
          <w:color w:val="000000"/>
          <w:sz w:val="28"/>
          <w:szCs w:val="28"/>
        </w:rPr>
        <w:t xml:space="preserve">условии заключения </w:t>
      </w:r>
      <w:r w:rsidRPr="003545F6">
        <w:rPr>
          <w:color w:val="000000"/>
          <w:sz w:val="28"/>
          <w:szCs w:val="28"/>
        </w:rPr>
        <w:t xml:space="preserve">соглашения о </w:t>
      </w:r>
      <w:r>
        <w:rPr>
          <w:color w:val="000000"/>
          <w:sz w:val="28"/>
          <w:szCs w:val="28"/>
        </w:rPr>
        <w:t>взаимодействии с МФЦ).</w:t>
      </w:r>
    </w:p>
    <w:p w:rsidR="004055AD" w:rsidRPr="00554EF0" w:rsidRDefault="004055AD" w:rsidP="004055AD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</w:rPr>
        <w:t>.</w:t>
      </w:r>
      <w:r w:rsidRPr="00554EF0">
        <w:rPr>
          <w:sz w:val="28"/>
          <w:szCs w:val="28"/>
        </w:rPr>
        <w:t xml:space="preserve"> </w:t>
      </w:r>
    </w:p>
    <w:p w:rsidR="004055AD" w:rsidRPr="006F2E65" w:rsidRDefault="004055AD" w:rsidP="004055AD">
      <w:pPr>
        <w:ind w:firstLine="709"/>
        <w:jc w:val="both"/>
        <w:rPr>
          <w:b/>
          <w:sz w:val="28"/>
          <w:szCs w:val="28"/>
        </w:rPr>
      </w:pPr>
    </w:p>
    <w:p w:rsidR="004055AD" w:rsidRPr="006F2E65" w:rsidRDefault="004055AD" w:rsidP="004055AD">
      <w:pPr>
        <w:pStyle w:val="22"/>
        <w:spacing w:after="0" w:line="240" w:lineRule="auto"/>
        <w:jc w:val="center"/>
        <w:rPr>
          <w:b/>
          <w:iCs/>
          <w:sz w:val="28"/>
          <w:szCs w:val="28"/>
        </w:rPr>
      </w:pPr>
      <w:r w:rsidRPr="006F2E65">
        <w:rPr>
          <w:b/>
          <w:iCs/>
          <w:sz w:val="28"/>
          <w:szCs w:val="28"/>
        </w:rPr>
        <w:t>2.3. Результат предоставления муниципальной услуги</w:t>
      </w:r>
    </w:p>
    <w:p w:rsidR="004055AD" w:rsidRPr="00554EF0" w:rsidRDefault="004055AD" w:rsidP="004055AD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 на передачу жилого помещения в собственность граждан в порядке приватизации либо письменного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передаче жилого помещения в собственность граждан в порядке приватизации.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4055AD" w:rsidRPr="006F2E65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2.4. Срок предоставления муниципальной услуги</w:t>
      </w:r>
    </w:p>
    <w:p w:rsidR="004055AD" w:rsidRPr="00554EF0" w:rsidRDefault="004055AD" w:rsidP="004055AD">
      <w:pPr>
        <w:ind w:firstLine="709"/>
        <w:rPr>
          <w:sz w:val="28"/>
          <w:szCs w:val="28"/>
        </w:rPr>
      </w:pP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94183575"/>
      <w:r w:rsidRPr="00554EF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2 месяцев со дня поступления заявления и прилагаемых к нему документов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(МФЦ).</w:t>
      </w:r>
    </w:p>
    <w:bookmarkEnd w:id="2"/>
    <w:p w:rsidR="004055AD" w:rsidRPr="006F2E65" w:rsidRDefault="004055AD" w:rsidP="004055AD">
      <w:pPr>
        <w:adjustRightInd w:val="0"/>
        <w:spacing w:before="28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6F2E65">
        <w:rPr>
          <w:rFonts w:eastAsia="Calibri"/>
          <w:b/>
          <w:color w:val="000000" w:themeColor="text1"/>
          <w:sz w:val="28"/>
          <w:szCs w:val="28"/>
        </w:rPr>
        <w:t xml:space="preserve">2.5. Правовые основания для предоставления муниципальной услуги </w:t>
      </w:r>
    </w:p>
    <w:p w:rsidR="004055AD" w:rsidRPr="00554EF0" w:rsidRDefault="004055AD" w:rsidP="004055AD">
      <w:pPr>
        <w:ind w:firstLine="709"/>
        <w:rPr>
          <w:sz w:val="28"/>
          <w:szCs w:val="28"/>
        </w:rPr>
      </w:pPr>
    </w:p>
    <w:p w:rsidR="004055AD" w:rsidRPr="00554EF0" w:rsidRDefault="004055AD" w:rsidP="004055AD">
      <w:pPr>
        <w:pStyle w:val="20"/>
        <w:ind w:firstLine="709"/>
        <w:rPr>
          <w:sz w:val="28"/>
          <w:szCs w:val="28"/>
        </w:rPr>
      </w:pPr>
      <w:r w:rsidRPr="00554EF0">
        <w:rPr>
          <w:bCs/>
          <w:sz w:val="28"/>
          <w:szCs w:val="28"/>
        </w:rPr>
        <w:t xml:space="preserve">Предоставление муниципальной услуги </w:t>
      </w:r>
      <w:r w:rsidRPr="00554EF0">
        <w:rPr>
          <w:sz w:val="28"/>
          <w:szCs w:val="28"/>
        </w:rPr>
        <w:t>осуществляется в соответствии с: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Федеральным законом от 6 апреля 2011 года № 63-ФЗ «Об электронной подписи»;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Федерации";</w:t>
      </w:r>
    </w:p>
    <w:p w:rsidR="004055AD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Федеральным законом от 29 декабря 2004 года № 189-ФЗ «О введении в действие Жилищного кодекса Российской Федерации</w:t>
      </w:r>
      <w:r>
        <w:rPr>
          <w:sz w:val="28"/>
          <w:szCs w:val="28"/>
        </w:rPr>
        <w:t>»;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lastRenderedPageBreak/>
        <w:t xml:space="preserve">Законом Российской Федерации от 4 июля 1991 года № 1541-1 </w:t>
      </w:r>
      <w:r>
        <w:rPr>
          <w:sz w:val="28"/>
          <w:szCs w:val="28"/>
        </w:rPr>
        <w:t>«</w:t>
      </w:r>
      <w:r w:rsidRPr="00554EF0">
        <w:rPr>
          <w:sz w:val="28"/>
          <w:szCs w:val="28"/>
        </w:rPr>
        <w:t>О приватизации жилищного фонда в Российской Федерации</w:t>
      </w:r>
      <w:r>
        <w:rPr>
          <w:sz w:val="28"/>
          <w:szCs w:val="28"/>
        </w:rPr>
        <w:t>»</w:t>
      </w:r>
      <w:r w:rsidRPr="00554EF0">
        <w:rPr>
          <w:sz w:val="28"/>
          <w:szCs w:val="28"/>
        </w:rPr>
        <w:t>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решением Комитета Российской Федерации по муниципальному хозяйству от 18 ноября 1993 года № 4 </w:t>
      </w:r>
      <w:r>
        <w:rPr>
          <w:sz w:val="28"/>
          <w:szCs w:val="28"/>
        </w:rPr>
        <w:t>«</w:t>
      </w:r>
      <w:r w:rsidRPr="00554EF0">
        <w:rPr>
          <w:sz w:val="28"/>
          <w:szCs w:val="28"/>
        </w:rPr>
        <w:t>Об утверждении примерного положения о бесплатной приватизации жилищного фонда в Российской Федерации</w:t>
      </w:r>
      <w:r>
        <w:rPr>
          <w:sz w:val="28"/>
          <w:szCs w:val="28"/>
        </w:rPr>
        <w:t>»;</w:t>
      </w:r>
    </w:p>
    <w:p w:rsidR="004055AD" w:rsidRPr="00862343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862343">
        <w:rPr>
          <w:sz w:val="28"/>
          <w:szCs w:val="28"/>
        </w:rPr>
        <w:t>административным регламентом.</w:t>
      </w:r>
    </w:p>
    <w:p w:rsidR="004055AD" w:rsidRPr="00554EF0" w:rsidRDefault="004055AD" w:rsidP="004055AD">
      <w:pPr>
        <w:adjustRightInd w:val="0"/>
        <w:ind w:firstLine="709"/>
        <w:jc w:val="center"/>
        <w:rPr>
          <w:rStyle w:val="af1"/>
          <w:iCs/>
          <w:sz w:val="28"/>
          <w:szCs w:val="28"/>
        </w:rPr>
      </w:pPr>
    </w:p>
    <w:p w:rsidR="004055AD" w:rsidRPr="004055AD" w:rsidRDefault="004055AD" w:rsidP="004055AD">
      <w:pPr>
        <w:adjustRightInd w:val="0"/>
        <w:jc w:val="center"/>
        <w:rPr>
          <w:b/>
          <w:color w:val="000000" w:themeColor="text1"/>
          <w:sz w:val="28"/>
          <w:szCs w:val="28"/>
        </w:rPr>
      </w:pPr>
      <w:r w:rsidRPr="004055AD">
        <w:rPr>
          <w:rFonts w:eastAsia="Calibri"/>
          <w:b/>
          <w:iCs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055AD" w:rsidRPr="004055AD" w:rsidRDefault="004055AD" w:rsidP="004055AD">
      <w:pPr>
        <w:adjustRightInd w:val="0"/>
        <w:ind w:firstLine="709"/>
        <w:jc w:val="both"/>
        <w:rPr>
          <w:b/>
          <w:iCs/>
          <w:sz w:val="28"/>
          <w:szCs w:val="28"/>
        </w:rPr>
      </w:pP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2.6.1. Для предоставления муниципальной услуги заявитель представляет (направляет): </w:t>
      </w:r>
    </w:p>
    <w:p w:rsidR="004055AD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заявление по форме согласно приложению 1 к настоящему административному регламенту;</w:t>
      </w:r>
    </w:p>
    <w:p w:rsidR="004055AD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Российской Федерации либо иной </w:t>
      </w:r>
      <w:r w:rsidRPr="000C41D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4055AD" w:rsidRPr="000C41D6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документ, подтверждающий полномочия представителя заявителя;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свидетельство (свидетельства) об усыновлении (удочерении),</w:t>
      </w:r>
      <w:r w:rsidR="006F2E65">
        <w:rPr>
          <w:sz w:val="28"/>
          <w:szCs w:val="28"/>
        </w:rPr>
        <w:t xml:space="preserve"> </w:t>
      </w:r>
      <w:r w:rsidRPr="00554EF0">
        <w:rPr>
          <w:sz w:val="28"/>
          <w:szCs w:val="28"/>
        </w:rPr>
        <w:t>судебное решение о признании членом семьи и иные документы, выданные уполномоченными органами (в целях подтверждения факта наличия семейных отношений)</w:t>
      </w:r>
      <w:r>
        <w:rPr>
          <w:sz w:val="28"/>
          <w:szCs w:val="28"/>
        </w:rPr>
        <w:t>;</w:t>
      </w:r>
    </w:p>
    <w:p w:rsidR="004055AD" w:rsidRPr="00554EF0" w:rsidRDefault="004055AD" w:rsidP="004055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органа опеки и попечительства на приватизацию жилого помещения в случае приватизации жилых помещений, в которых проживают исключительно несоверш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еннолетние в возрасте до 14 лет;</w:t>
      </w:r>
    </w:p>
    <w:p w:rsidR="004055AD" w:rsidRPr="00554EF0" w:rsidRDefault="004055AD" w:rsidP="004055AD">
      <w:pPr>
        <w:ind w:firstLine="540"/>
        <w:jc w:val="both"/>
        <w:rPr>
          <w:color w:val="000000" w:themeColor="text1"/>
          <w:sz w:val="28"/>
          <w:szCs w:val="28"/>
        </w:rPr>
      </w:pPr>
      <w:r w:rsidRPr="00554EF0">
        <w:rPr>
          <w:color w:val="000000" w:themeColor="text1"/>
          <w:sz w:val="28"/>
          <w:szCs w:val="28"/>
        </w:rPr>
        <w:t xml:space="preserve">- согласие </w:t>
      </w:r>
      <w:r w:rsidRPr="006F2322">
        <w:rPr>
          <w:color w:val="000000" w:themeColor="text1"/>
          <w:sz w:val="28"/>
          <w:szCs w:val="28"/>
        </w:rPr>
        <w:t>родителей (усыновителей), попечителей и</w:t>
      </w:r>
      <w:r>
        <w:rPr>
          <w:color w:val="FF0000"/>
          <w:sz w:val="28"/>
          <w:szCs w:val="28"/>
        </w:rPr>
        <w:t xml:space="preserve"> </w:t>
      </w:r>
      <w:r w:rsidRPr="00554EF0">
        <w:rPr>
          <w:color w:val="000000" w:themeColor="text1"/>
          <w:sz w:val="28"/>
          <w:szCs w:val="28"/>
        </w:rPr>
        <w:t>орган</w:t>
      </w:r>
      <w:r>
        <w:rPr>
          <w:color w:val="000000" w:themeColor="text1"/>
          <w:sz w:val="28"/>
          <w:szCs w:val="28"/>
        </w:rPr>
        <w:t xml:space="preserve">а </w:t>
      </w:r>
      <w:r w:rsidRPr="00554EF0">
        <w:rPr>
          <w:color w:val="000000" w:themeColor="text1"/>
          <w:sz w:val="28"/>
          <w:szCs w:val="28"/>
        </w:rPr>
        <w:t xml:space="preserve">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с 14 до 18 лет; 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- документы, подтверждающие сведения о причинах временного отсутствия, в случае, если граждане являются или являлись в период с 04.07.1991 по настоящее время временно отсутствующими по месту постоянного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5AD" w:rsidRPr="000C41D6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- определение суда общей юрисдикции о принятии искового заявления к производству в случае, если нанимателю жилого помещения или гражданину, имеющему право пользования жилым помещением,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</w:t>
      </w:r>
      <w:r w:rsidRPr="000C41D6">
        <w:rPr>
          <w:rFonts w:ascii="Times New Roman" w:hAnsi="Times New Roman" w:cs="Times New Roman"/>
          <w:color w:val="000000" w:themeColor="text1"/>
          <w:sz w:val="28"/>
          <w:szCs w:val="28"/>
        </w:rPr>
        <w:t>оспаривается в судебном 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>- нотариально удостоверенное согласие на приватизацию жилого помещения без их участия (отказ от</w:t>
      </w:r>
      <w:r w:rsidR="006F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 в приватизации) – для 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>членов семьи, не принимающих участие в приватизации;</w:t>
      </w:r>
    </w:p>
    <w:p w:rsidR="004055AD" w:rsidRPr="009F7248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разрешение органа опеки и попечительства на приватизацию жилого 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помещения без участия несовершеннолетнего - во всех случаях, связанных с отказом от использования прав несовершеннолетних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приватизацию жилого помещения.</w:t>
      </w:r>
    </w:p>
    <w:p w:rsidR="004055AD" w:rsidRPr="00554EF0" w:rsidRDefault="004055AD" w:rsidP="004055AD">
      <w:pPr>
        <w:ind w:firstLine="709"/>
        <w:jc w:val="both"/>
        <w:rPr>
          <w:rFonts w:eastAsia="MS Mincho"/>
          <w:sz w:val="28"/>
          <w:szCs w:val="28"/>
        </w:rPr>
      </w:pPr>
      <w:r w:rsidRPr="001D78FA">
        <w:rPr>
          <w:sz w:val="28"/>
          <w:szCs w:val="28"/>
        </w:rPr>
        <w:t>Физические лица</w:t>
      </w:r>
      <w:r w:rsidRPr="00554EF0">
        <w:rPr>
          <w:sz w:val="28"/>
          <w:szCs w:val="28"/>
        </w:rPr>
        <w:t xml:space="preserve"> в заявлении указывают фамилию, имя, отчество (при наличии), почтовый адрес, адрес регистрации (места пребывания), адрес места жительства, реквизиты документа, удостоверяющего личность, контактные телефоны, адрес электронной почты (при наличии). 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554EF0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54EF0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посредством почтовой связи;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>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посредством Регионального портала.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</w:t>
      </w:r>
      <w:r>
        <w:rPr>
          <w:rFonts w:eastAsia="Calibri"/>
          <w:sz w:val="28"/>
          <w:szCs w:val="28"/>
        </w:rPr>
        <w:t>: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4055AD" w:rsidRPr="00554EF0" w:rsidRDefault="004055AD" w:rsidP="004055AD">
      <w:pPr>
        <w:ind w:firstLine="709"/>
        <w:jc w:val="both"/>
        <w:rPr>
          <w:rFonts w:eastAsia="Calibri"/>
          <w:sz w:val="28"/>
          <w:szCs w:val="28"/>
        </w:rPr>
      </w:pPr>
      <w:r w:rsidRPr="00554EF0">
        <w:rPr>
          <w:sz w:val="27"/>
          <w:szCs w:val="27"/>
        </w:rPr>
        <w:t xml:space="preserve">2.6.3. </w:t>
      </w:r>
      <w:r w:rsidRPr="00554EF0">
        <w:rPr>
          <w:rFonts w:eastAsia="Calibri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простой электронной подписью</w:t>
      </w:r>
      <w:r>
        <w:rPr>
          <w:rFonts w:eastAsia="Calibri"/>
          <w:sz w:val="28"/>
          <w:szCs w:val="28"/>
        </w:rPr>
        <w:t>.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rFonts w:eastAsia="Calibri"/>
          <w:sz w:val="28"/>
          <w:szCs w:val="28"/>
        </w:rPr>
        <w:t xml:space="preserve">Документ, подтверждающий полномочия представителя </w:t>
      </w:r>
      <w:r>
        <w:rPr>
          <w:rFonts w:eastAsia="Calibri"/>
          <w:sz w:val="28"/>
          <w:szCs w:val="28"/>
        </w:rPr>
        <w:t>заявителя</w:t>
      </w:r>
      <w:r w:rsidRPr="005D7778">
        <w:rPr>
          <w:rFonts w:eastAsia="Calibri"/>
          <w:sz w:val="28"/>
          <w:szCs w:val="28"/>
        </w:rPr>
        <w:t>,</w:t>
      </w:r>
      <w:r w:rsidRPr="00554EF0">
        <w:rPr>
          <w:rFonts w:eastAsia="Calibri"/>
          <w:sz w:val="28"/>
          <w:szCs w:val="28"/>
        </w:rPr>
        <w:t xml:space="preserve"> представленный в форме электронного документа, удостоверяется усиленной электронной подписью нотариуса.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rFonts w:eastAsia="Calibri"/>
          <w:sz w:val="28"/>
          <w:szCs w:val="28"/>
        </w:rPr>
        <w:t xml:space="preserve">2.6.4. 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</w:t>
      </w:r>
      <w:r>
        <w:rPr>
          <w:rFonts w:eastAsia="Calibri"/>
          <w:sz w:val="28"/>
          <w:szCs w:val="28"/>
        </w:rPr>
        <w:t xml:space="preserve">незамедлительно </w:t>
      </w:r>
      <w:r w:rsidRPr="00554EF0">
        <w:rPr>
          <w:rFonts w:eastAsia="Calibri"/>
          <w:sz w:val="28"/>
          <w:szCs w:val="28"/>
        </w:rPr>
        <w:t>возвращаются заявителю.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055AD" w:rsidRPr="00554EF0" w:rsidRDefault="004055AD" w:rsidP="004055A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4EF0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</w:p>
    <w:p w:rsidR="004055AD" w:rsidRPr="004055AD" w:rsidRDefault="004055AD" w:rsidP="004055AD">
      <w:pPr>
        <w:adjustRightInd w:val="0"/>
        <w:jc w:val="center"/>
        <w:rPr>
          <w:rFonts w:eastAsia="Calibri"/>
          <w:b/>
          <w:iCs/>
          <w:sz w:val="28"/>
          <w:szCs w:val="28"/>
        </w:rPr>
      </w:pPr>
      <w:r w:rsidRPr="004055AD">
        <w:rPr>
          <w:rFonts w:eastAsia="Calibri"/>
          <w:b/>
          <w:iCs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eastAsia="Calibri"/>
          <w:b/>
          <w:iCs/>
          <w:sz w:val="28"/>
          <w:szCs w:val="28"/>
        </w:rPr>
        <w:t>,</w:t>
      </w:r>
      <w:r w:rsidRPr="004055AD">
        <w:rPr>
          <w:rFonts w:eastAsia="Calibri"/>
          <w:b/>
          <w:iCs/>
          <w:sz w:val="28"/>
          <w:szCs w:val="28"/>
        </w:rPr>
        <w:t xml:space="preserve"> которые заявитель вправе </w:t>
      </w:r>
      <w:r w:rsidRPr="004055AD">
        <w:rPr>
          <w:rFonts w:eastAsia="Calibri"/>
          <w:b/>
          <w:iCs/>
          <w:sz w:val="28"/>
          <w:szCs w:val="28"/>
        </w:rPr>
        <w:lastRenderedPageBreak/>
        <w:t>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055AD" w:rsidRPr="00554EF0" w:rsidRDefault="004055AD" w:rsidP="004055AD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055AD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2.7.1. Заявитель вправе представить в Уполномоченный орган:</w:t>
      </w:r>
    </w:p>
    <w:p w:rsidR="004055AD" w:rsidRPr="000329E0" w:rsidRDefault="004055AD" w:rsidP="00405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Pr="0003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 факт гражданства Российской Федерации и регистрацию п</w:t>
      </w:r>
      <w:r w:rsidRPr="000329E0">
        <w:rPr>
          <w:rFonts w:ascii="Times New Roman" w:hAnsi="Times New Roman" w:cs="Times New Roman"/>
          <w:sz w:val="28"/>
          <w:szCs w:val="28"/>
        </w:rPr>
        <w:t>о мест</w:t>
      </w:r>
      <w:r>
        <w:rPr>
          <w:rFonts w:ascii="Times New Roman" w:hAnsi="Times New Roman" w:cs="Times New Roman"/>
          <w:sz w:val="28"/>
          <w:szCs w:val="28"/>
        </w:rPr>
        <w:t>у жительства</w:t>
      </w:r>
      <w:r w:rsidRPr="000329E0">
        <w:rPr>
          <w:rFonts w:ascii="Times New Roman" w:hAnsi="Times New Roman" w:cs="Times New Roman"/>
          <w:sz w:val="28"/>
          <w:szCs w:val="28"/>
        </w:rPr>
        <w:t>;</w:t>
      </w:r>
    </w:p>
    <w:p w:rsidR="004055AD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</w:rPr>
        <w:t>;</w:t>
      </w:r>
    </w:p>
    <w:p w:rsidR="004055AD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документ, подтверждающий правовые основания пользования приватизируемым жилым помещением</w:t>
      </w:r>
      <w:r>
        <w:rPr>
          <w:sz w:val="28"/>
          <w:szCs w:val="28"/>
        </w:rPr>
        <w:t xml:space="preserve"> (договор социального найма);</w:t>
      </w:r>
    </w:p>
    <w:p w:rsidR="004055AD" w:rsidRPr="00B051CC" w:rsidRDefault="004055AD" w:rsidP="004055AD">
      <w:pPr>
        <w:ind w:firstLine="709"/>
        <w:jc w:val="both"/>
        <w:rPr>
          <w:color w:val="000000" w:themeColor="text1"/>
          <w:sz w:val="28"/>
          <w:szCs w:val="28"/>
        </w:rPr>
      </w:pPr>
      <w:r w:rsidRPr="00B051CC">
        <w:rPr>
          <w:color w:val="000000" w:themeColor="text1"/>
          <w:sz w:val="28"/>
          <w:szCs w:val="28"/>
        </w:rPr>
        <w:t>сведения, подтверждающие, что с 04.07.1991 право на приватизацию жилого помещения им не использовано;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свидетельство (свидетельства) о рождении несовершеннолетних членов семьи;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свидетельство (свидетельства) о браке (расторжении брака) или иной документ о смене фамилии;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свидетельство о смерти.</w:t>
      </w:r>
    </w:p>
    <w:p w:rsidR="004055AD" w:rsidRPr="001F2981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981">
        <w:rPr>
          <w:rFonts w:ascii="Times New Roman" w:hAnsi="Times New Roman" w:cs="Times New Roman"/>
          <w:color w:val="000000" w:themeColor="text1"/>
          <w:sz w:val="28"/>
          <w:szCs w:val="28"/>
        </w:rPr>
        <w:t>2.7.2.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4055AD" w:rsidRPr="001F2981" w:rsidRDefault="004055AD" w:rsidP="004055A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2981">
        <w:rPr>
          <w:color w:val="000000" w:themeColor="text1"/>
          <w:sz w:val="28"/>
        </w:rPr>
        <w:t>2.7.3. Документы, указанные в пункте 2.7.</w:t>
      </w:r>
      <w:r>
        <w:rPr>
          <w:color w:val="000000" w:themeColor="text1"/>
          <w:sz w:val="28"/>
        </w:rPr>
        <w:t xml:space="preserve">1 административного регламента </w:t>
      </w:r>
      <w:r w:rsidRPr="001F2981">
        <w:rPr>
          <w:color w:val="000000" w:themeColor="text1"/>
          <w:sz w:val="28"/>
        </w:rPr>
        <w:t xml:space="preserve">(их копии, сведения, содержащиеся в них), </w:t>
      </w:r>
      <w:r w:rsidRPr="001F2981">
        <w:rPr>
          <w:color w:val="000000" w:themeColor="text1"/>
          <w:sz w:val="28"/>
          <w:szCs w:val="28"/>
        </w:rPr>
        <w:t xml:space="preserve">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</w:t>
      </w:r>
      <w:r w:rsidRPr="001F2981">
        <w:rPr>
          <w:color w:val="000000" w:themeColor="text1"/>
          <w:sz w:val="28"/>
        </w:rPr>
        <w:t>(их копии, сведения, содержащиеся в них).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2.7.</w:t>
      </w:r>
      <w:r>
        <w:rPr>
          <w:sz w:val="28"/>
          <w:szCs w:val="28"/>
        </w:rPr>
        <w:t>4</w:t>
      </w:r>
      <w:r w:rsidRPr="00554EF0">
        <w:rPr>
          <w:sz w:val="28"/>
          <w:szCs w:val="28"/>
        </w:rPr>
        <w:t>. Запрещено требовать от заявителя: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54EF0">
        <w:rPr>
          <w:bCs/>
          <w:iCs/>
          <w:sz w:val="28"/>
          <w:szCs w:val="28"/>
        </w:rPr>
        <w:t>муниципаль</w:t>
      </w:r>
      <w:r w:rsidRPr="00554EF0">
        <w:rPr>
          <w:sz w:val="28"/>
          <w:szCs w:val="28"/>
        </w:rPr>
        <w:t>ной услуги;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>
        <w:rPr>
          <w:color w:val="000000" w:themeColor="text1"/>
          <w:sz w:val="28"/>
          <w:szCs w:val="28"/>
        </w:rPr>
        <w:t xml:space="preserve">Уполномоченного органа, </w:t>
      </w:r>
      <w:r w:rsidRPr="001072E2">
        <w:rPr>
          <w:color w:val="000000" w:themeColor="text1"/>
          <w:sz w:val="28"/>
          <w:szCs w:val="28"/>
        </w:rPr>
        <w:t>иных органов местного</w:t>
      </w:r>
      <w:r w:rsidRPr="00806AA5">
        <w:rPr>
          <w:color w:val="C00000"/>
          <w:sz w:val="28"/>
          <w:szCs w:val="28"/>
        </w:rPr>
        <w:t xml:space="preserve"> </w:t>
      </w:r>
      <w:r w:rsidRPr="001072E2">
        <w:rPr>
          <w:color w:val="000000" w:themeColor="text1"/>
          <w:sz w:val="28"/>
          <w:szCs w:val="28"/>
        </w:rPr>
        <w:t>самоуправления, государственных органов</w:t>
      </w:r>
      <w:r>
        <w:rPr>
          <w:color w:val="000000" w:themeColor="text1"/>
          <w:sz w:val="28"/>
          <w:szCs w:val="28"/>
        </w:rPr>
        <w:t xml:space="preserve"> </w:t>
      </w:r>
      <w:r w:rsidRPr="001072E2">
        <w:rPr>
          <w:color w:val="000000" w:themeColor="text1"/>
          <w:sz w:val="28"/>
          <w:szCs w:val="28"/>
        </w:rPr>
        <w:t>и</w:t>
      </w:r>
      <w:r w:rsidRPr="00554EF0">
        <w:rPr>
          <w:sz w:val="28"/>
          <w:szCs w:val="28"/>
        </w:rPr>
        <w:t xml:space="preserve"> организаций,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области</w:t>
      </w:r>
      <w:r w:rsidRPr="00554EF0">
        <w:rPr>
          <w:sz w:val="28"/>
          <w:szCs w:val="28"/>
        </w:rPr>
        <w:t xml:space="preserve"> и муниципальными правовыми актами;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1072E2">
        <w:rPr>
          <w:color w:val="000000" w:themeColor="text1"/>
          <w:sz w:val="28"/>
          <w:szCs w:val="28"/>
        </w:rPr>
        <w:t xml:space="preserve">муниципальной </w:t>
      </w:r>
      <w:r w:rsidRPr="00554EF0">
        <w:rPr>
          <w:sz w:val="28"/>
          <w:szCs w:val="28"/>
        </w:rPr>
        <w:t xml:space="preserve">услуги, либо в предоставлении </w:t>
      </w:r>
      <w:r w:rsidRPr="001072E2">
        <w:rPr>
          <w:color w:val="000000" w:themeColor="text1"/>
          <w:sz w:val="28"/>
          <w:szCs w:val="28"/>
        </w:rPr>
        <w:t>муниципальной</w:t>
      </w:r>
      <w:r w:rsidRPr="001E3596">
        <w:rPr>
          <w:color w:val="C00000"/>
          <w:sz w:val="28"/>
          <w:szCs w:val="28"/>
        </w:rPr>
        <w:t xml:space="preserve"> </w:t>
      </w:r>
      <w:r w:rsidRPr="00554EF0">
        <w:rPr>
          <w:sz w:val="28"/>
          <w:szCs w:val="28"/>
        </w:rPr>
        <w:t>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4055AD" w:rsidRPr="00554EF0" w:rsidRDefault="004055AD" w:rsidP="004055AD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055AD" w:rsidRPr="006F2E65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2.8.</w:t>
      </w:r>
      <w:r w:rsidRPr="004055A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055AD" w:rsidRPr="004055AD" w:rsidRDefault="004055AD" w:rsidP="004055AD">
      <w:pPr>
        <w:ind w:firstLine="709"/>
        <w:jc w:val="center"/>
        <w:rPr>
          <w:sz w:val="28"/>
          <w:szCs w:val="28"/>
        </w:rPr>
      </w:pPr>
    </w:p>
    <w:p w:rsidR="004055AD" w:rsidRPr="00554EF0" w:rsidRDefault="00E66D6C" w:rsidP="004055A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</w:t>
      </w:r>
      <w:r w:rsidR="004055AD" w:rsidRPr="00554EF0">
        <w:rPr>
          <w:sz w:val="28"/>
          <w:szCs w:val="28"/>
        </w:rPr>
        <w:t xml:space="preserve"> для отказа в приеме документов </w:t>
      </w:r>
      <w:r>
        <w:rPr>
          <w:sz w:val="28"/>
          <w:szCs w:val="28"/>
        </w:rPr>
        <w:t>отсутствуют.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</w:p>
    <w:p w:rsidR="00E66D6C" w:rsidRDefault="00E66D6C" w:rsidP="004055AD">
      <w:pPr>
        <w:adjustRightInd w:val="0"/>
        <w:jc w:val="center"/>
        <w:rPr>
          <w:b/>
          <w:iCs/>
          <w:sz w:val="28"/>
          <w:szCs w:val="28"/>
        </w:rPr>
      </w:pPr>
    </w:p>
    <w:p w:rsidR="004055AD" w:rsidRPr="006F2E65" w:rsidRDefault="004055AD" w:rsidP="004055AD">
      <w:pPr>
        <w:adjustRightInd w:val="0"/>
        <w:jc w:val="center"/>
        <w:rPr>
          <w:b/>
          <w:iCs/>
          <w:sz w:val="28"/>
          <w:szCs w:val="28"/>
        </w:rPr>
      </w:pPr>
      <w:r w:rsidRPr="006F2E65">
        <w:rPr>
          <w:b/>
          <w:iCs/>
          <w:sz w:val="28"/>
          <w:szCs w:val="28"/>
        </w:rPr>
        <w:t xml:space="preserve">2.9. Исчерпывающий перечень оснований для приостановления </w:t>
      </w:r>
      <w:r w:rsidRPr="006F2E65">
        <w:rPr>
          <w:rFonts w:eastAsia="Calibri"/>
          <w:b/>
          <w:iCs/>
          <w:sz w:val="28"/>
          <w:szCs w:val="28"/>
        </w:rPr>
        <w:t xml:space="preserve">предоставления муниципальной услуги </w:t>
      </w:r>
      <w:r w:rsidRPr="006F2E65">
        <w:rPr>
          <w:b/>
          <w:iCs/>
          <w:sz w:val="28"/>
          <w:szCs w:val="28"/>
        </w:rPr>
        <w:t>или отказа в предоставлении муниципальной услуги</w:t>
      </w:r>
    </w:p>
    <w:p w:rsidR="004055AD" w:rsidRPr="006F2E65" w:rsidRDefault="004055AD" w:rsidP="004055AD">
      <w:pPr>
        <w:ind w:firstLine="709"/>
        <w:rPr>
          <w:b/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2.9.1.Основанием для отказа в приеме к рассмотрению заявления является выявление несоблюдения установленных </w:t>
      </w:r>
      <w:hyperlink r:id="rId10" w:history="1">
        <w:r w:rsidRPr="00554EF0">
          <w:rPr>
            <w:sz w:val="28"/>
            <w:szCs w:val="28"/>
          </w:rPr>
          <w:t>статьей 11</w:t>
        </w:r>
      </w:hyperlink>
      <w:r w:rsidRPr="00554EF0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</w:t>
      </w:r>
      <w:r w:rsidRPr="001072E2">
        <w:rPr>
          <w:color w:val="000000" w:themeColor="text1"/>
          <w:sz w:val="28"/>
          <w:szCs w:val="28"/>
        </w:rPr>
        <w:t>пункте</w:t>
      </w:r>
      <w:r w:rsidRPr="0076099E">
        <w:rPr>
          <w:color w:val="C00000"/>
          <w:sz w:val="28"/>
          <w:szCs w:val="28"/>
        </w:rPr>
        <w:t xml:space="preserve"> </w:t>
      </w:r>
      <w:r w:rsidRPr="00554EF0">
        <w:rPr>
          <w:sz w:val="28"/>
          <w:szCs w:val="28"/>
        </w:rPr>
        <w:t>2.6.1 административного регламента, в электронной форме).</w:t>
      </w:r>
    </w:p>
    <w:p w:rsidR="004055AD" w:rsidRPr="00554EF0" w:rsidRDefault="00E66D6C" w:rsidP="00405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Основания</w:t>
      </w:r>
      <w:r w:rsidR="004055AD" w:rsidRPr="00554EF0">
        <w:rPr>
          <w:sz w:val="28"/>
          <w:szCs w:val="28"/>
        </w:rPr>
        <w:t xml:space="preserve"> для приостановления предоставления муниципальной услуги </w:t>
      </w:r>
      <w:r>
        <w:rPr>
          <w:sz w:val="28"/>
          <w:szCs w:val="28"/>
        </w:rPr>
        <w:t>отсутствуют</w:t>
      </w:r>
      <w:r w:rsidR="004055AD" w:rsidRPr="00554EF0">
        <w:rPr>
          <w:sz w:val="28"/>
          <w:szCs w:val="28"/>
        </w:rPr>
        <w:t>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2.9.3. Основаниями для отказа в предоставлении муниципальной услуги являются: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наличие судебных актов, запрещающих (ограничивающих) временно передачу жилого помещения в собственность граждан в порядке приватизации;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представление документов, обязанность по представлению которых возложена на заявителя, не в полном объеме;</w:t>
      </w:r>
    </w:p>
    <w:p w:rsidR="004055AD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- несоответствие заявления и документов требованиям, предусмотренным пунктами </w:t>
      </w:r>
      <w:r>
        <w:rPr>
          <w:sz w:val="28"/>
          <w:szCs w:val="28"/>
        </w:rPr>
        <w:t>2.6.1. - 2.6.4 административного регламента;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отсутствие жилых помещений в реестре объектов муниципальной собственности муниципального образования;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жилое помещение не подлежит приватизации;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реализация заявителем права на приватизацию жилого помещения ранее, за исключением заявителей, реализовавших указанное право до достижения ими совершеннолетия;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представление документов, содержащих недостоверные сведения;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обращение заявителя об отзыве заявления о приватизации жилого помещения;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- отсутствие согласия всех имеющих право на приватизацию жилого помещения совершеннолетних лиц и несовершеннолетних в возрасте от 14 до 18 лет;</w:t>
      </w:r>
    </w:p>
    <w:p w:rsidR="004055AD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- неявка граждан, указанных в заявлении, в течение 5 рабочих дней для подписания заявления с предоставлением оригиналов документов, которые представлены </w:t>
      </w:r>
      <w:r>
        <w:rPr>
          <w:sz w:val="28"/>
          <w:szCs w:val="28"/>
        </w:rPr>
        <w:t>посредством Регионального портала</w:t>
      </w:r>
      <w:r w:rsidRPr="00554EF0">
        <w:rPr>
          <w:sz w:val="28"/>
          <w:szCs w:val="28"/>
        </w:rPr>
        <w:t>.</w:t>
      </w:r>
    </w:p>
    <w:p w:rsidR="004055AD" w:rsidRPr="00554EF0" w:rsidRDefault="004055AD" w:rsidP="004055AD">
      <w:pPr>
        <w:pStyle w:val="a3"/>
        <w:ind w:firstLine="540"/>
        <w:jc w:val="both"/>
      </w:pPr>
    </w:p>
    <w:p w:rsidR="004055AD" w:rsidRPr="006F2E65" w:rsidRDefault="004055AD" w:rsidP="004055AD">
      <w:pPr>
        <w:pStyle w:val="3"/>
        <w:spacing w:after="0"/>
        <w:ind w:left="0"/>
        <w:jc w:val="center"/>
        <w:rPr>
          <w:b/>
          <w:iCs/>
          <w:sz w:val="28"/>
          <w:szCs w:val="28"/>
        </w:rPr>
      </w:pPr>
      <w:r w:rsidRPr="006F2E65">
        <w:rPr>
          <w:b/>
          <w:iCs/>
          <w:sz w:val="28"/>
          <w:szCs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</w:t>
      </w:r>
      <w:r w:rsidRPr="006F2E65">
        <w:rPr>
          <w:b/>
          <w:iCs/>
          <w:sz w:val="28"/>
          <w:szCs w:val="28"/>
        </w:rPr>
        <w:lastRenderedPageBreak/>
        <w:t>услуги</w:t>
      </w:r>
    </w:p>
    <w:p w:rsidR="004055AD" w:rsidRDefault="004055AD" w:rsidP="004055AD">
      <w:pPr>
        <w:pStyle w:val="4"/>
        <w:spacing w:before="0"/>
        <w:ind w:firstLine="709"/>
        <w:jc w:val="both"/>
        <w:rPr>
          <w:i w:val="0"/>
        </w:rPr>
      </w:pPr>
    </w:p>
    <w:p w:rsidR="004055AD" w:rsidRPr="006F2E65" w:rsidRDefault="004055AD" w:rsidP="004055AD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i w:val="0"/>
          <w:color w:val="auto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4055AD" w:rsidRDefault="004055AD" w:rsidP="004055A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055AD" w:rsidRPr="006F2E65" w:rsidRDefault="004055AD" w:rsidP="004055A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F2E65">
        <w:rPr>
          <w:rFonts w:ascii="Times New Roman" w:hAnsi="Times New Roman"/>
          <w:b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</w:t>
      </w:r>
      <w:r w:rsidRPr="004055AD">
        <w:rPr>
          <w:rFonts w:ascii="Times New Roman" w:hAnsi="Times New Roman"/>
          <w:sz w:val="28"/>
          <w:szCs w:val="28"/>
        </w:rPr>
        <w:t xml:space="preserve"> </w:t>
      </w:r>
      <w:r w:rsidRPr="006F2E65">
        <w:rPr>
          <w:rFonts w:ascii="Times New Roman" w:hAnsi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4055AD" w:rsidRDefault="004055AD" w:rsidP="004055AD">
      <w:pPr>
        <w:adjustRightInd w:val="0"/>
        <w:ind w:firstLine="709"/>
        <w:jc w:val="both"/>
        <w:rPr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4055AD" w:rsidRPr="00554EF0" w:rsidRDefault="004055AD" w:rsidP="004055AD">
      <w:pPr>
        <w:pStyle w:val="4"/>
        <w:spacing w:before="0"/>
        <w:ind w:firstLine="709"/>
        <w:rPr>
          <w:i w:val="0"/>
          <w:iCs w:val="0"/>
        </w:rPr>
      </w:pPr>
    </w:p>
    <w:p w:rsidR="004055AD" w:rsidRPr="006F2E65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055AD" w:rsidRPr="00554EF0" w:rsidRDefault="004055AD" w:rsidP="004055AD">
      <w:pPr>
        <w:pStyle w:val="a3"/>
        <w:ind w:firstLine="709"/>
        <w:jc w:val="both"/>
      </w:pPr>
    </w:p>
    <w:p w:rsidR="004055AD" w:rsidRPr="00554EF0" w:rsidRDefault="004055AD" w:rsidP="004055AD">
      <w:pPr>
        <w:pStyle w:val="a3"/>
        <w:ind w:firstLine="709"/>
        <w:jc w:val="both"/>
      </w:pPr>
      <w:r w:rsidRPr="00554EF0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4055AD" w:rsidRPr="00554EF0" w:rsidRDefault="004055AD" w:rsidP="004055AD">
      <w:pPr>
        <w:pStyle w:val="a3"/>
        <w:ind w:firstLine="709"/>
        <w:jc w:val="both"/>
      </w:pPr>
    </w:p>
    <w:p w:rsidR="004055AD" w:rsidRPr="006F2E65" w:rsidRDefault="004055AD" w:rsidP="004055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65">
        <w:rPr>
          <w:rFonts w:ascii="Times New Roman" w:hAnsi="Times New Roman" w:cs="Times New Roman"/>
          <w:b/>
          <w:sz w:val="28"/>
          <w:szCs w:val="28"/>
        </w:rPr>
        <w:t>2.13. Срок регистрации запроса заявителя</w:t>
      </w:r>
    </w:p>
    <w:p w:rsidR="004055AD" w:rsidRPr="006F2E65" w:rsidRDefault="004055AD" w:rsidP="004055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65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4055AD" w:rsidRPr="006F2E65" w:rsidRDefault="004055AD" w:rsidP="004055AD">
      <w:pPr>
        <w:adjustRightInd w:val="0"/>
        <w:ind w:firstLine="709"/>
        <w:jc w:val="both"/>
        <w:rPr>
          <w:b/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Регистрация заявления</w:t>
      </w:r>
      <w:r w:rsidRPr="00554EF0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554EF0">
        <w:rPr>
          <w:sz w:val="28"/>
          <w:szCs w:val="28"/>
        </w:rPr>
        <w:t xml:space="preserve"> в день его поступления </w:t>
      </w:r>
      <w:r w:rsidRPr="001072E2">
        <w:rPr>
          <w:color w:val="000000" w:themeColor="text1"/>
          <w:sz w:val="28"/>
          <w:szCs w:val="28"/>
        </w:rPr>
        <w:t>в Уполномоченный орган</w:t>
      </w:r>
      <w:r w:rsidRPr="00854FAF">
        <w:rPr>
          <w:color w:val="C00000"/>
          <w:sz w:val="28"/>
          <w:szCs w:val="28"/>
        </w:rPr>
        <w:t xml:space="preserve"> </w:t>
      </w:r>
      <w:r w:rsidRPr="00554EF0">
        <w:rPr>
          <w:sz w:val="28"/>
          <w:szCs w:val="28"/>
        </w:rPr>
        <w:t>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4055AD" w:rsidRDefault="004055AD" w:rsidP="004055AD">
      <w:pPr>
        <w:pStyle w:val="4"/>
        <w:rPr>
          <w:iCs w:val="0"/>
        </w:rPr>
      </w:pPr>
    </w:p>
    <w:p w:rsidR="004055AD" w:rsidRPr="006F2E65" w:rsidRDefault="004055AD" w:rsidP="004055AD">
      <w:pPr>
        <w:pStyle w:val="4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2.14. Требования к помещениям, в которых </w:t>
      </w:r>
      <w:proofErr w:type="gramStart"/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предоставляется  муниципальная</w:t>
      </w:r>
      <w:proofErr w:type="gramEnd"/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055AD" w:rsidRPr="006F2E65" w:rsidRDefault="004055AD" w:rsidP="004055AD">
      <w:pPr>
        <w:rPr>
          <w:b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2.14.2. Гражданам, относящимся к категории инвалидов, включая инвалидов, использующих кресла-коляски и собак-проводников, </w:t>
      </w:r>
      <w:r w:rsidRPr="00554EF0">
        <w:rPr>
          <w:sz w:val="28"/>
          <w:szCs w:val="28"/>
        </w:rPr>
        <w:lastRenderedPageBreak/>
        <w:t>обеспечиваются: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</w:t>
      </w:r>
      <w:r w:rsidR="00E66D6C">
        <w:rPr>
          <w:sz w:val="28"/>
          <w:szCs w:val="28"/>
        </w:rPr>
        <w:t>Федерации от 22 июня 2015 года №</w:t>
      </w:r>
      <w:r w:rsidRPr="00554EF0">
        <w:rPr>
          <w:sz w:val="28"/>
          <w:szCs w:val="28"/>
        </w:rPr>
        <w:t xml:space="preserve"> 386н;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554EF0">
        <w:rPr>
          <w:sz w:val="28"/>
          <w:szCs w:val="28"/>
        </w:rPr>
        <w:t>сурдопереводчика</w:t>
      </w:r>
      <w:proofErr w:type="spellEnd"/>
      <w:r w:rsidRPr="00554EF0">
        <w:rPr>
          <w:sz w:val="28"/>
          <w:szCs w:val="28"/>
        </w:rPr>
        <w:t xml:space="preserve">, </w:t>
      </w:r>
      <w:proofErr w:type="spellStart"/>
      <w:r w:rsidRPr="00554EF0">
        <w:rPr>
          <w:sz w:val="28"/>
          <w:szCs w:val="28"/>
        </w:rPr>
        <w:t>тифлосурдопереводчика</w:t>
      </w:r>
      <w:proofErr w:type="spellEnd"/>
      <w:r w:rsidRPr="00554EF0">
        <w:rPr>
          <w:sz w:val="28"/>
          <w:szCs w:val="28"/>
        </w:rPr>
        <w:t>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В помещениях Уполномоченного органа на видном месте устанавливаются схемы размещения средств пожаротушения и путей </w:t>
      </w:r>
      <w:r w:rsidRPr="00554EF0">
        <w:rPr>
          <w:sz w:val="28"/>
          <w:szCs w:val="28"/>
        </w:rPr>
        <w:lastRenderedPageBreak/>
        <w:t>эвакуации.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 (при наличии). Таблички на дверях кабинетов или на стенах должны быть видны посетителям.</w:t>
      </w:r>
    </w:p>
    <w:p w:rsidR="004055AD" w:rsidRPr="00554EF0" w:rsidRDefault="004055AD" w:rsidP="004055AD">
      <w:pPr>
        <w:pStyle w:val="4"/>
        <w:spacing w:before="0"/>
        <w:rPr>
          <w:i w:val="0"/>
          <w:iCs w:val="0"/>
        </w:rPr>
      </w:pPr>
    </w:p>
    <w:p w:rsidR="004055AD" w:rsidRPr="006F2E65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6F2E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2.15. Показатели доступности и качества муниципальной услуги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2.15.1. Показателями доступности муниципальной услуги являются:</w:t>
      </w:r>
    </w:p>
    <w:p w:rsidR="004055AD" w:rsidRPr="00554EF0" w:rsidRDefault="004055AD" w:rsidP="00E66D6C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4055AD" w:rsidRPr="00554EF0" w:rsidRDefault="004055AD" w:rsidP="00E66D6C">
      <w:pPr>
        <w:adjustRightInd w:val="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соблюдение графика работы Уполномоченного органа;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2.15.2. Показателями качества муниципальной услуги являются: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055AD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4055AD" w:rsidRPr="004055AD" w:rsidRDefault="004055AD" w:rsidP="004055AD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055AD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4055AD" w:rsidRPr="00554EF0" w:rsidRDefault="004055AD" w:rsidP="004055AD">
      <w:pPr>
        <w:ind w:firstLine="540"/>
        <w:jc w:val="both"/>
        <w:rPr>
          <w:sz w:val="28"/>
          <w:szCs w:val="28"/>
        </w:rPr>
      </w:pPr>
    </w:p>
    <w:p w:rsidR="004055AD" w:rsidRPr="006F2E65" w:rsidRDefault="004055AD" w:rsidP="004055AD">
      <w:pPr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6F2E65">
        <w:rPr>
          <w:b/>
          <w:sz w:val="28"/>
          <w:szCs w:val="28"/>
        </w:rPr>
        <w:t>2.16. Перечень классов средств электронной подписи, которые</w:t>
      </w:r>
    </w:p>
    <w:p w:rsidR="004055AD" w:rsidRPr="006F2E65" w:rsidRDefault="004055AD" w:rsidP="004055AD">
      <w:pPr>
        <w:adjustRightInd w:val="0"/>
        <w:ind w:firstLine="709"/>
        <w:jc w:val="center"/>
        <w:rPr>
          <w:b/>
          <w:sz w:val="28"/>
          <w:szCs w:val="28"/>
        </w:rPr>
      </w:pPr>
      <w:r w:rsidRPr="006F2E65">
        <w:rPr>
          <w:b/>
          <w:sz w:val="28"/>
          <w:szCs w:val="28"/>
        </w:rPr>
        <w:t>допускаются к использованию при обращении за получением</w:t>
      </w:r>
    </w:p>
    <w:p w:rsidR="004055AD" w:rsidRPr="006F2E65" w:rsidRDefault="004055AD" w:rsidP="004055AD">
      <w:pPr>
        <w:adjustRightInd w:val="0"/>
        <w:ind w:firstLine="709"/>
        <w:jc w:val="center"/>
        <w:rPr>
          <w:b/>
          <w:sz w:val="28"/>
          <w:szCs w:val="28"/>
        </w:rPr>
      </w:pPr>
      <w:r w:rsidRPr="006F2E65">
        <w:rPr>
          <w:b/>
          <w:sz w:val="28"/>
          <w:szCs w:val="28"/>
        </w:rPr>
        <w:t>муниципальной услуги, оказываемой с применением</w:t>
      </w:r>
    </w:p>
    <w:p w:rsidR="004055AD" w:rsidRPr="006F2E65" w:rsidRDefault="004055AD" w:rsidP="004055AD">
      <w:pPr>
        <w:adjustRightInd w:val="0"/>
        <w:ind w:firstLine="709"/>
        <w:jc w:val="center"/>
        <w:rPr>
          <w:b/>
          <w:sz w:val="28"/>
          <w:szCs w:val="28"/>
        </w:rPr>
      </w:pPr>
      <w:r w:rsidRPr="006F2E65">
        <w:rPr>
          <w:b/>
          <w:sz w:val="28"/>
          <w:szCs w:val="28"/>
        </w:rPr>
        <w:t>усиленной квалифицированной электронной подписи</w:t>
      </w:r>
    </w:p>
    <w:p w:rsidR="004055AD" w:rsidRPr="006F2E65" w:rsidRDefault="004055AD" w:rsidP="004055AD">
      <w:pPr>
        <w:adjustRightInd w:val="0"/>
        <w:ind w:firstLine="709"/>
        <w:jc w:val="both"/>
        <w:rPr>
          <w:b/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С учетом </w:t>
      </w:r>
      <w:hyperlink r:id="rId11" w:history="1">
        <w:r w:rsidRPr="00554EF0">
          <w:rPr>
            <w:sz w:val="28"/>
            <w:szCs w:val="28"/>
          </w:rPr>
          <w:t>Требований</w:t>
        </w:r>
      </w:hyperlink>
      <w:r w:rsidRPr="00554EF0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055AD" w:rsidRPr="00554EF0" w:rsidRDefault="004055AD" w:rsidP="004055AD">
      <w:pPr>
        <w:ind w:firstLine="540"/>
        <w:jc w:val="both"/>
        <w:rPr>
          <w:sz w:val="28"/>
          <w:szCs w:val="28"/>
        </w:rPr>
      </w:pPr>
    </w:p>
    <w:p w:rsidR="004055AD" w:rsidRPr="004055AD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055AD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III</w:t>
      </w:r>
      <w:r w:rsidRPr="004055A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055AD" w:rsidRPr="00554EF0" w:rsidRDefault="004055AD" w:rsidP="004055AD"/>
    <w:p w:rsidR="004055AD" w:rsidRPr="004055AD" w:rsidRDefault="004055AD" w:rsidP="004055AD">
      <w:pPr>
        <w:jc w:val="center"/>
        <w:rPr>
          <w:b/>
          <w:sz w:val="28"/>
          <w:szCs w:val="28"/>
        </w:rPr>
      </w:pPr>
      <w:r w:rsidRPr="004055AD">
        <w:rPr>
          <w:b/>
          <w:sz w:val="28"/>
          <w:szCs w:val="28"/>
        </w:rPr>
        <w:t>3.1. Исчерпывающий перечень административных процедур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прием и регистрация заявления и прилагаемых документов;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рассмотрение заявления и прилагаемых документов и принятие решения;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направление (вручение) заявителю документов, являющихся результатом предоставления муниципальной услуги.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4EF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055AD" w:rsidRPr="006F2E65" w:rsidRDefault="006F2E65" w:rsidP="006F2E6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55AD" w:rsidRPr="006F2E65">
        <w:rPr>
          <w:sz w:val="28"/>
          <w:szCs w:val="28"/>
        </w:rPr>
        <w:t>.2. Прием и регистрация заявления и прилагаемых документов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4055AD" w:rsidRPr="00986031" w:rsidRDefault="004055AD" w:rsidP="004055A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Pr="0098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 w:rsidRPr="00986031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98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регистрацию заявления и прилагаемых документов в журнале регистрации входящих обращений.</w:t>
      </w:r>
    </w:p>
    <w:p w:rsidR="004055AD" w:rsidRPr="00986031" w:rsidRDefault="004055AD" w:rsidP="004055AD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В случае если заявление и прилагаемые документы</w:t>
      </w:r>
      <w:r w:rsidRPr="00986031">
        <w:rPr>
          <w:color w:val="000000"/>
          <w:sz w:val="28"/>
        </w:rPr>
        <w:t> </w:t>
      </w:r>
      <w:r w:rsidR="00E66D6C">
        <w:rPr>
          <w:color w:val="000000"/>
          <w:sz w:val="28"/>
          <w:szCs w:val="28"/>
        </w:rPr>
        <w:t>представляются заявителем </w:t>
      </w:r>
      <w:r w:rsidRPr="00986031">
        <w:rPr>
          <w:color w:val="000000"/>
          <w:sz w:val="28"/>
          <w:szCs w:val="28"/>
        </w:rPr>
        <w:t>в Уполномоченный орган (МФЦ) лично,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должностное лицо Уполномоченного органа (МФЦ), ответственное за прием и регистрацию заявления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4055AD" w:rsidRPr="00986031" w:rsidRDefault="004055AD" w:rsidP="004055AD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В случае,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055AD" w:rsidRPr="00986031" w:rsidRDefault="004055AD" w:rsidP="004055AD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055AD" w:rsidRPr="00986031" w:rsidRDefault="004055AD" w:rsidP="004055AD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 Регионального портала.</w:t>
      </w:r>
    </w:p>
    <w:p w:rsidR="004055AD" w:rsidRPr="00986031" w:rsidRDefault="004055AD" w:rsidP="004055AD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986031">
        <w:rPr>
          <w:color w:val="000000"/>
          <w:sz w:val="28"/>
          <w:szCs w:val="28"/>
        </w:rPr>
        <w:t> </w:t>
      </w:r>
      <w:r w:rsidRPr="00554EF0">
        <w:rPr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3.2.4. Срок выполнения данной административной процедуры составляет 1 рабочий день, являющийся днем поступления заявления и прилагаемых документов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055AD" w:rsidRPr="00554EF0" w:rsidRDefault="004055AD" w:rsidP="004055A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5AD" w:rsidRPr="006F2E65" w:rsidRDefault="004055AD" w:rsidP="006F2E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2E65">
        <w:rPr>
          <w:rFonts w:ascii="Times New Roman" w:hAnsi="Times New Roman" w:cs="Times New Roman"/>
          <w:sz w:val="28"/>
          <w:szCs w:val="28"/>
        </w:rPr>
        <w:t xml:space="preserve">3.3. Рассмотрение заявления и прилагаемых документов и принятие решения </w:t>
      </w:r>
    </w:p>
    <w:p w:rsidR="004055AD" w:rsidRPr="00554EF0" w:rsidRDefault="004055AD" w:rsidP="004055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554EF0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54EF0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54EF0">
        <w:rPr>
          <w:rFonts w:ascii="Times New Roman" w:hAnsi="Times New Roman" w:cs="Times New Roman"/>
          <w:sz w:val="28"/>
          <w:szCs w:val="28"/>
        </w:rPr>
        <w:t>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день окончания указанной проверки: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готовит уведомление об отказе в рассмотрении заявления и прилагаемых документов с указанием причин их возврата за подписью руководителя Уполномоченного органа;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3.3.4. В случае поступления </w:t>
      </w:r>
      <w:hyperlink w:anchor="Par428" w:tooltip="                                 ЗАЯВЛЕНИЕ" w:history="1">
        <w:r w:rsidRPr="00554EF0">
          <w:rPr>
            <w:sz w:val="28"/>
            <w:szCs w:val="28"/>
          </w:rPr>
          <w:t>заявления</w:t>
        </w:r>
      </w:hyperlink>
      <w:r w:rsidRPr="00554EF0">
        <w:rPr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 рабочего дня со дня регистрации заявления и прилагаемых документов:</w:t>
      </w:r>
    </w:p>
    <w:p w:rsidR="004055AD" w:rsidRDefault="004055AD" w:rsidP="004055AD">
      <w:pPr>
        <w:pStyle w:val="ConsPlusNormal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проверяет заявление на наличие основания для отказа в предоставлении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муниципальной услуги</w:t>
      </w: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предусмотренного пунктом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2.9.3</w:t>
      </w: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</w:p>
    <w:p w:rsidR="004055AD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</w:t>
      </w:r>
      <w:r>
        <w:rPr>
          <w:sz w:val="28"/>
          <w:szCs w:val="28"/>
        </w:rPr>
        <w:t xml:space="preserve">2.9.3. </w:t>
      </w:r>
      <w:r w:rsidRPr="00554EF0">
        <w:rPr>
          <w:sz w:val="28"/>
          <w:szCs w:val="28"/>
        </w:rPr>
        <w:t xml:space="preserve">административного </w:t>
      </w:r>
      <w:r w:rsidRPr="00554EF0">
        <w:rPr>
          <w:sz w:val="28"/>
          <w:szCs w:val="28"/>
        </w:rPr>
        <w:lastRenderedPageBreak/>
        <w:t xml:space="preserve">регламента готовит </w:t>
      </w:r>
      <w:r>
        <w:rPr>
          <w:sz w:val="28"/>
          <w:szCs w:val="28"/>
        </w:rPr>
        <w:t>проект договора</w:t>
      </w:r>
      <w:r w:rsidRPr="00554EF0">
        <w:rPr>
          <w:color w:val="000000" w:themeColor="text1"/>
          <w:sz w:val="28"/>
          <w:szCs w:val="28"/>
        </w:rPr>
        <w:t xml:space="preserve"> на передачу жилого помещения в собственность граждан в порядке приватизации</w:t>
      </w:r>
      <w:r>
        <w:rPr>
          <w:color w:val="000000" w:themeColor="text1"/>
          <w:sz w:val="28"/>
          <w:szCs w:val="28"/>
        </w:rPr>
        <w:t>;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2.9.3. а</w:t>
      </w:r>
      <w:r w:rsidRPr="00554EF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готовит </w:t>
      </w:r>
      <w:r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передаче жилого помещения в собственность граждан в порядке приватизации.</w:t>
      </w:r>
    </w:p>
    <w:p w:rsidR="004055AD" w:rsidRPr="00026A1E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3.3.5.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Подготовленные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передаче жилого помещения в собственность граждан в порядке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приватизации либо </w:t>
      </w:r>
      <w:r w:rsidRPr="00026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проект договора </w:t>
      </w:r>
      <w:r w:rsidRPr="00026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подписывается руководителем 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(или иным уполномоченным лицом) в течение </w:t>
      </w:r>
      <w:r w:rsidRPr="00026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рабочего дня с момента получения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уведомления или </w:t>
      </w:r>
      <w:proofErr w:type="gramStart"/>
      <w:r w:rsidRPr="00026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  договора</w:t>
      </w:r>
      <w:proofErr w:type="gramEnd"/>
      <w:r w:rsidRPr="00026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554EF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EF0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4EF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 После по</w:t>
      </w:r>
      <w:r w:rsidR="001C4D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писания, не позднее следующего рабочего дня,  передает его </w:t>
      </w:r>
      <w:r w:rsidRPr="00554EF0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54EF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4EF0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54EF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Pr="00026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26A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3.3.6. Срок выполнения административной процедуры – не более </w:t>
      </w:r>
      <w:r w:rsidRPr="00CD1B60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554EF0">
        <w:rPr>
          <w:sz w:val="28"/>
          <w:szCs w:val="28"/>
        </w:rPr>
        <w:t>календарных дней со дня поступления заявления и прилагаемых к нему документов в Уполномоченный орган.</w:t>
      </w:r>
    </w:p>
    <w:p w:rsidR="004055AD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3.3.7. Критерием принятия решения является </w:t>
      </w:r>
      <w:r>
        <w:rPr>
          <w:sz w:val="28"/>
          <w:szCs w:val="28"/>
        </w:rPr>
        <w:t xml:space="preserve">отсутствие (наличие) оснований </w:t>
      </w:r>
      <w:r w:rsidRPr="00554EF0">
        <w:rPr>
          <w:sz w:val="28"/>
          <w:szCs w:val="28"/>
        </w:rPr>
        <w:t xml:space="preserve">для </w:t>
      </w:r>
      <w:r>
        <w:rPr>
          <w:sz w:val="28"/>
          <w:szCs w:val="28"/>
        </w:rPr>
        <w:t>отказа в предоставлении муниципальной услуги.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3.3.8. Результатом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36338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>на передачу жилого помещения в собственность граждан в порядке приватизации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передаче жилого помещения в собственность граждан в порядке приватизации.</w:t>
      </w:r>
    </w:p>
    <w:p w:rsidR="004055AD" w:rsidRDefault="004055AD" w:rsidP="004055AD">
      <w:pPr>
        <w:adjustRightInd w:val="0"/>
        <w:ind w:firstLine="540"/>
        <w:jc w:val="both"/>
        <w:rPr>
          <w:sz w:val="28"/>
          <w:szCs w:val="28"/>
        </w:rPr>
      </w:pPr>
    </w:p>
    <w:p w:rsidR="004055AD" w:rsidRPr="006F2E65" w:rsidRDefault="004055AD" w:rsidP="006F2E65">
      <w:pPr>
        <w:adjustRightInd w:val="0"/>
        <w:ind w:firstLine="540"/>
        <w:jc w:val="both"/>
        <w:rPr>
          <w:sz w:val="28"/>
          <w:szCs w:val="28"/>
        </w:rPr>
      </w:pPr>
      <w:r w:rsidRPr="006F2E65">
        <w:rPr>
          <w:sz w:val="28"/>
          <w:szCs w:val="28"/>
        </w:rPr>
        <w:t>3.4. Направление (вручение) заявителю документов, являющихся результатом предоставления муниципальной услуги</w:t>
      </w:r>
    </w:p>
    <w:p w:rsidR="004055AD" w:rsidRPr="00554EF0" w:rsidRDefault="004055AD" w:rsidP="004055AD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</w:t>
      </w:r>
      <w:r>
        <w:rPr>
          <w:rFonts w:ascii="Times New Roman" w:hAnsi="Times New Roman" w:cs="Times New Roman"/>
          <w:sz w:val="28"/>
          <w:szCs w:val="28"/>
        </w:rPr>
        <w:t>нистративной процедуры является</w:t>
      </w:r>
      <w:r w:rsidRPr="00554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передачу жилого помещения в собственность граждан в порядке приватизации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Pr="00554EF0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передаче жилого помещения в собственность граждан в порядке приватизации.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3.4.2. Должностное лицо, ответственное за предоставление муниципальной услуги, в течение одного рабочего дня со дня подготовки соответствующего документа обеспечивает направление (вручение) заявителю (его представителю) документов, являющихся результатом предоставления муниципальной услуги.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Докум</w:t>
      </w:r>
      <w:r w:rsidR="001C4D6B">
        <w:rPr>
          <w:rFonts w:ascii="Times New Roman" w:hAnsi="Times New Roman" w:cs="Times New Roman"/>
          <w:sz w:val="28"/>
          <w:szCs w:val="28"/>
        </w:rPr>
        <w:t xml:space="preserve">енты, предусмотренные </w:t>
      </w:r>
      <w:proofErr w:type="gramStart"/>
      <w:r w:rsidR="001C4D6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FA50EC">
        <w:rPr>
          <w:rFonts w:ascii="Times New Roman" w:hAnsi="Times New Roman" w:cs="Times New Roman"/>
          <w:sz w:val="28"/>
          <w:szCs w:val="28"/>
        </w:rPr>
        <w:t>подпунктом</w:t>
      </w:r>
      <w:proofErr w:type="gramEnd"/>
      <w:r w:rsidRPr="00554EF0">
        <w:rPr>
          <w:rFonts w:ascii="Times New Roman" w:hAnsi="Times New Roman" w:cs="Times New Roman"/>
          <w:sz w:val="28"/>
          <w:szCs w:val="28"/>
        </w:rPr>
        <w:t xml:space="preserve"> направляются заявителю способом, позволяющим подтвердить факт и дату направления.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FA50EC">
        <w:rPr>
          <w:sz w:val="28"/>
          <w:szCs w:val="28"/>
        </w:rPr>
        <w:t>3.4.3.</w:t>
      </w:r>
      <w:r w:rsidRPr="00554EF0">
        <w:rPr>
          <w:sz w:val="28"/>
          <w:szCs w:val="28"/>
        </w:rPr>
        <w:t xml:space="preserve"> Срок выполнения административной процедуры – 1 рабочий день со дня принятия решения.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FA50EC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Pr="00FA50EC">
        <w:rPr>
          <w:sz w:val="28"/>
          <w:szCs w:val="28"/>
        </w:rPr>
        <w:t>.</w:t>
      </w:r>
      <w:r w:rsidRPr="00554EF0">
        <w:rPr>
          <w:sz w:val="28"/>
          <w:szCs w:val="28"/>
        </w:rPr>
        <w:t xml:space="preserve"> Критерием принятия решения является</w:t>
      </w:r>
      <w:r>
        <w:rPr>
          <w:sz w:val="28"/>
          <w:szCs w:val="28"/>
        </w:rPr>
        <w:t xml:space="preserve"> </w:t>
      </w:r>
      <w:r w:rsidRPr="00554EF0">
        <w:rPr>
          <w:sz w:val="28"/>
          <w:szCs w:val="28"/>
        </w:rPr>
        <w:t>наличие подготовленных документов, являющихся результатом предоставления муниципальной услуги.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  <w:r w:rsidRPr="00FA50EC">
        <w:rPr>
          <w:sz w:val="28"/>
          <w:szCs w:val="28"/>
        </w:rPr>
        <w:t>3.4.</w:t>
      </w:r>
      <w:r>
        <w:rPr>
          <w:sz w:val="28"/>
          <w:szCs w:val="28"/>
        </w:rPr>
        <w:t>5</w:t>
      </w:r>
      <w:r w:rsidRPr="00FA50EC">
        <w:rPr>
          <w:sz w:val="28"/>
          <w:szCs w:val="28"/>
        </w:rPr>
        <w:t>.</w:t>
      </w:r>
      <w:r w:rsidRPr="00554EF0">
        <w:rPr>
          <w:sz w:val="28"/>
          <w:szCs w:val="28"/>
        </w:rPr>
        <w:t xml:space="preserve"> Результатом выполнения административной процедуры является направление (вручение) заявителю документов, являющихся результатом </w:t>
      </w:r>
      <w:r w:rsidRPr="00554EF0">
        <w:rPr>
          <w:sz w:val="28"/>
          <w:szCs w:val="28"/>
        </w:rPr>
        <w:lastRenderedPageBreak/>
        <w:t>предоставления муниципальной услуги.</w:t>
      </w:r>
    </w:p>
    <w:p w:rsidR="004055AD" w:rsidRPr="00554EF0" w:rsidRDefault="004055AD" w:rsidP="004055AD">
      <w:pPr>
        <w:ind w:firstLine="540"/>
        <w:jc w:val="both"/>
        <w:rPr>
          <w:i/>
          <w:sz w:val="28"/>
          <w:szCs w:val="28"/>
        </w:rPr>
      </w:pPr>
    </w:p>
    <w:p w:rsidR="004055AD" w:rsidRPr="004055AD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055AD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IV</w:t>
      </w:r>
      <w:r w:rsidRPr="004055A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Формы контроля за исполнением</w:t>
      </w:r>
    </w:p>
    <w:p w:rsidR="004055AD" w:rsidRPr="004055AD" w:rsidRDefault="004055AD" w:rsidP="004055A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055A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административного регламента</w:t>
      </w:r>
    </w:p>
    <w:p w:rsidR="004055AD" w:rsidRPr="00554EF0" w:rsidRDefault="004055AD" w:rsidP="004055AD">
      <w:pPr>
        <w:adjustRightInd w:val="0"/>
        <w:ind w:firstLine="540"/>
        <w:jc w:val="both"/>
        <w:rPr>
          <w:sz w:val="28"/>
          <w:szCs w:val="28"/>
        </w:rPr>
      </w:pP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4.1.</w:t>
      </w:r>
      <w:r w:rsidRPr="00554EF0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>
        <w:rPr>
          <w:sz w:val="28"/>
          <w:szCs w:val="28"/>
        </w:rPr>
        <w:t xml:space="preserve"> положений </w:t>
      </w:r>
      <w:r w:rsidRPr="00554EF0">
        <w:rPr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055AD" w:rsidRPr="006F2E65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6F2E65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Текущий контроль осуществляется на постоянной основе.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554EF0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554EF0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055AD" w:rsidRPr="001C4D6B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554EF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554EF0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1C4D6B">
        <w:rPr>
          <w:rFonts w:ascii="Times New Roman" w:hAnsi="Times New Roman" w:cs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055AD" w:rsidRPr="00554EF0" w:rsidRDefault="004055AD" w:rsidP="004055AD">
      <w:pPr>
        <w:tabs>
          <w:tab w:val="left" w:pos="0"/>
        </w:tabs>
        <w:adjustRightInd w:val="0"/>
        <w:ind w:firstLine="709"/>
        <w:jc w:val="both"/>
        <w:outlineLvl w:val="2"/>
        <w:rPr>
          <w:sz w:val="28"/>
          <w:szCs w:val="28"/>
        </w:rPr>
      </w:pPr>
      <w:r w:rsidRPr="00554EF0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4055AD" w:rsidRPr="00554EF0" w:rsidRDefault="004055AD" w:rsidP="004055AD">
      <w:pPr>
        <w:tabs>
          <w:tab w:val="left" w:pos="0"/>
        </w:tabs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554EF0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055AD" w:rsidRPr="004055AD" w:rsidRDefault="001C4D6B" w:rsidP="004055AD">
      <w:pPr>
        <w:pStyle w:val="a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По результатам </w:t>
      </w:r>
      <w:r w:rsidR="004055AD" w:rsidRPr="004055AD">
        <w:rPr>
          <w:rFonts w:ascii="Times New Roman" w:hAnsi="Times New Roman"/>
          <w:sz w:val="28"/>
          <w:szCs w:val="28"/>
        </w:rPr>
        <w:t xml:space="preserve"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</w:t>
      </w:r>
      <w:r w:rsidR="004055AD" w:rsidRPr="004055AD">
        <w:rPr>
          <w:rFonts w:ascii="Times New Roman" w:hAnsi="Times New Roman"/>
          <w:sz w:val="28"/>
          <w:szCs w:val="28"/>
        </w:rPr>
        <w:lastRenderedPageBreak/>
        <w:t>ответственности в соответствии с действующим законодательством Российской Федерации.</w:t>
      </w:r>
    </w:p>
    <w:p w:rsidR="004055AD" w:rsidRPr="00554EF0" w:rsidRDefault="004055AD" w:rsidP="004055AD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554EF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54EF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54EF0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554EF0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органе и </w:t>
      </w:r>
      <w:r w:rsidRPr="001C4D6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554EF0">
        <w:rPr>
          <w:rFonts w:ascii="Times New Roman" w:hAnsi="Times New Roman" w:cs="Times New Roman"/>
          <w:i/>
          <w:sz w:val="28"/>
          <w:szCs w:val="28"/>
        </w:rPr>
        <w:t>МФЦ</w:t>
      </w:r>
      <w:r w:rsidRPr="00554EF0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4055AD" w:rsidRPr="00554EF0" w:rsidRDefault="004055AD" w:rsidP="004055AD">
      <w:pPr>
        <w:adjustRightInd w:val="0"/>
        <w:ind w:firstLine="709"/>
        <w:jc w:val="both"/>
        <w:rPr>
          <w:i/>
        </w:rPr>
      </w:pPr>
      <w:r w:rsidRPr="00554EF0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055AD" w:rsidRPr="00554EF0" w:rsidRDefault="004055AD" w:rsidP="004055A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055AD" w:rsidRDefault="004055AD" w:rsidP="004055AD">
      <w:pPr>
        <w:jc w:val="center"/>
        <w:rPr>
          <w:b/>
          <w:sz w:val="28"/>
          <w:szCs w:val="28"/>
        </w:rPr>
      </w:pPr>
      <w:r w:rsidRPr="004055AD">
        <w:rPr>
          <w:b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4055AD" w:rsidRPr="00554EF0" w:rsidRDefault="004055AD" w:rsidP="00405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2) нарушение срока предоставления муниципальной услуги;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1C4D6B">
        <w:rPr>
          <w:sz w:val="28"/>
          <w:szCs w:val="28"/>
        </w:rPr>
        <w:t xml:space="preserve"> Республики Карелия</w:t>
      </w:r>
      <w:r w:rsidRPr="00554EF0">
        <w:rPr>
          <w:sz w:val="28"/>
          <w:szCs w:val="28"/>
        </w:rPr>
        <w:t xml:space="preserve">, муниципальными правовыми актами </w:t>
      </w:r>
      <w:r w:rsidR="001C4D6B">
        <w:rPr>
          <w:sz w:val="28"/>
          <w:szCs w:val="28"/>
        </w:rPr>
        <w:t>Суоярвского муниципального округа</w:t>
      </w:r>
      <w:r w:rsidRPr="00554EF0">
        <w:rPr>
          <w:sz w:val="28"/>
          <w:szCs w:val="28"/>
        </w:rPr>
        <w:t xml:space="preserve"> для предоставления муниципальной услуги;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</w:t>
      </w:r>
      <w:r w:rsidR="001C4D6B" w:rsidRPr="001C4D6B">
        <w:rPr>
          <w:sz w:val="28"/>
          <w:szCs w:val="28"/>
        </w:rPr>
        <w:t xml:space="preserve"> </w:t>
      </w:r>
      <w:r w:rsidR="001C4D6B">
        <w:rPr>
          <w:sz w:val="28"/>
          <w:szCs w:val="28"/>
        </w:rPr>
        <w:t>Республики Карелия</w:t>
      </w:r>
      <w:r w:rsidRPr="00554EF0">
        <w:rPr>
          <w:sz w:val="28"/>
          <w:szCs w:val="28"/>
        </w:rPr>
        <w:t>, муниципальными правовыми актами</w:t>
      </w:r>
      <w:r w:rsidR="001C4D6B">
        <w:rPr>
          <w:sz w:val="28"/>
          <w:szCs w:val="28"/>
        </w:rPr>
        <w:t xml:space="preserve"> </w:t>
      </w:r>
      <w:r w:rsidR="001C4D6B">
        <w:rPr>
          <w:sz w:val="28"/>
          <w:szCs w:val="28"/>
        </w:rPr>
        <w:t>Суоярвского муниципального округа</w:t>
      </w:r>
      <w:r w:rsidRPr="00554EF0">
        <w:rPr>
          <w:sz w:val="28"/>
          <w:szCs w:val="28"/>
        </w:rPr>
        <w:t xml:space="preserve"> для предоставления муниципальной услуги;</w:t>
      </w:r>
    </w:p>
    <w:p w:rsidR="004055AD" w:rsidRPr="00554EF0" w:rsidRDefault="004055AD" w:rsidP="004055AD">
      <w:pPr>
        <w:ind w:firstLine="709"/>
        <w:jc w:val="both"/>
        <w:rPr>
          <w:sz w:val="21"/>
          <w:szCs w:val="21"/>
        </w:rPr>
      </w:pPr>
      <w:r w:rsidRPr="00554EF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54EF0">
        <w:rPr>
          <w:sz w:val="28"/>
          <w:szCs w:val="28"/>
        </w:rPr>
        <w:lastRenderedPageBreak/>
        <w:t xml:space="preserve">нормативными правовыми актами </w:t>
      </w:r>
      <w:r w:rsidR="001C4D6B">
        <w:rPr>
          <w:sz w:val="28"/>
          <w:szCs w:val="28"/>
        </w:rPr>
        <w:t>Республики Карелия</w:t>
      </w:r>
      <w:r w:rsidRPr="00554EF0">
        <w:rPr>
          <w:sz w:val="28"/>
          <w:szCs w:val="28"/>
        </w:rPr>
        <w:t>, муниципальными правовыми актами</w:t>
      </w:r>
      <w:r w:rsidR="001C4D6B" w:rsidRPr="001C4D6B">
        <w:rPr>
          <w:sz w:val="28"/>
          <w:szCs w:val="28"/>
        </w:rPr>
        <w:t xml:space="preserve"> </w:t>
      </w:r>
      <w:r w:rsidR="001C4D6B">
        <w:rPr>
          <w:sz w:val="28"/>
          <w:szCs w:val="28"/>
        </w:rPr>
        <w:t>Суоярвского муниципального округа</w:t>
      </w:r>
      <w:r w:rsidRPr="00554EF0">
        <w:rPr>
          <w:sz w:val="28"/>
          <w:szCs w:val="28"/>
        </w:rPr>
        <w:t>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A0AA8">
        <w:rPr>
          <w:sz w:val="28"/>
          <w:szCs w:val="28"/>
        </w:rPr>
        <w:t>Республики Карелия</w:t>
      </w:r>
      <w:r w:rsidRPr="00554EF0">
        <w:rPr>
          <w:sz w:val="28"/>
          <w:szCs w:val="28"/>
        </w:rPr>
        <w:t>, муниципальными правовыми актами</w:t>
      </w:r>
      <w:r w:rsidR="001C4D6B" w:rsidRPr="001C4D6B">
        <w:rPr>
          <w:sz w:val="28"/>
          <w:szCs w:val="28"/>
        </w:rPr>
        <w:t xml:space="preserve"> </w:t>
      </w:r>
      <w:r w:rsidR="001C4D6B">
        <w:rPr>
          <w:sz w:val="28"/>
          <w:szCs w:val="28"/>
        </w:rPr>
        <w:t>Суоярвского муниципального округа</w:t>
      </w:r>
      <w:r>
        <w:rPr>
          <w:sz w:val="28"/>
          <w:szCs w:val="28"/>
        </w:rPr>
        <w:t>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1"/>
          <w:szCs w:val="21"/>
        </w:rPr>
      </w:pPr>
      <w:r w:rsidRPr="00554EF0">
        <w:rPr>
          <w:sz w:val="28"/>
          <w:szCs w:val="28"/>
        </w:rPr>
        <w:t>7) отказ Уполномоченного органа</w:t>
      </w:r>
      <w:r>
        <w:rPr>
          <w:sz w:val="28"/>
          <w:szCs w:val="28"/>
        </w:rPr>
        <w:t xml:space="preserve">, </w:t>
      </w:r>
      <w:r w:rsidRPr="00554EF0">
        <w:rPr>
          <w:sz w:val="28"/>
          <w:szCs w:val="28"/>
        </w:rPr>
        <w:t>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1"/>
          <w:szCs w:val="21"/>
        </w:rPr>
      </w:pPr>
      <w:r w:rsidRPr="00554EF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A0AA8">
        <w:rPr>
          <w:sz w:val="28"/>
          <w:szCs w:val="28"/>
        </w:rPr>
        <w:t>Республики Карелия</w:t>
      </w:r>
      <w:r w:rsidRPr="00554EF0">
        <w:rPr>
          <w:sz w:val="28"/>
          <w:szCs w:val="28"/>
        </w:rPr>
        <w:t>, муниципальными правовыми актами</w:t>
      </w:r>
      <w:r w:rsidR="001C4D6B" w:rsidRPr="001C4D6B">
        <w:rPr>
          <w:sz w:val="28"/>
          <w:szCs w:val="28"/>
        </w:rPr>
        <w:t xml:space="preserve"> </w:t>
      </w:r>
      <w:r w:rsidR="001C4D6B">
        <w:rPr>
          <w:sz w:val="28"/>
          <w:szCs w:val="28"/>
        </w:rPr>
        <w:t>Суоярвского муниципального округа</w:t>
      </w:r>
      <w:r w:rsidRPr="00554EF0">
        <w:rPr>
          <w:sz w:val="21"/>
          <w:szCs w:val="21"/>
        </w:rPr>
        <w:t>;</w:t>
      </w:r>
    </w:p>
    <w:p w:rsidR="004055AD" w:rsidRPr="00554EF0" w:rsidRDefault="004055AD" w:rsidP="004055AD">
      <w:pPr>
        <w:ind w:firstLine="709"/>
        <w:jc w:val="both"/>
        <w:rPr>
          <w:sz w:val="21"/>
          <w:szCs w:val="21"/>
        </w:rPr>
      </w:pPr>
      <w:r w:rsidRPr="00554EF0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55AD" w:rsidRPr="00FA50EC" w:rsidRDefault="004055AD" w:rsidP="004055AD">
      <w:pPr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Pr="00554EF0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</w:t>
      </w:r>
      <w:r w:rsidRPr="00FA50EC">
        <w:rPr>
          <w:rFonts w:eastAsia="Calibri"/>
          <w:color w:val="000000" w:themeColor="text1"/>
          <w:sz w:val="28"/>
          <w:szCs w:val="28"/>
        </w:rPr>
        <w:t>работника</w:t>
      </w:r>
      <w:r w:rsidRPr="00554EF0">
        <w:rPr>
          <w:rFonts w:eastAsia="Calibri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r w:rsidRPr="00FA50EC">
        <w:rPr>
          <w:rFonts w:eastAsia="Calibri"/>
          <w:color w:val="000000" w:themeColor="text1"/>
          <w:sz w:val="28"/>
          <w:szCs w:val="28"/>
        </w:rPr>
        <w:t>, а также приносятся извинения за доставленные неудобства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</w:t>
      </w:r>
      <w:r w:rsidRPr="00554EF0">
        <w:rPr>
          <w:sz w:val="28"/>
          <w:szCs w:val="28"/>
        </w:rPr>
        <w:lastRenderedPageBreak/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4055AD" w:rsidRPr="00554EF0" w:rsidRDefault="004055AD" w:rsidP="004055AD">
      <w:pPr>
        <w:ind w:right="-5"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портала, либо Регионального портала, а также может быть принята при личном приеме заявителя.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4055AD" w:rsidRPr="00554EF0" w:rsidRDefault="004055AD" w:rsidP="0040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4055AD" w:rsidRPr="0055288A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должностных лиц Уполномоченного органа, муниципальных служащих </w:t>
      </w:r>
      <w:r w:rsidRPr="0055288A">
        <w:rPr>
          <w:sz w:val="28"/>
          <w:szCs w:val="28"/>
        </w:rPr>
        <w:t>– руководителю Уполномоченного органа;</w:t>
      </w:r>
    </w:p>
    <w:p w:rsidR="004055AD" w:rsidRPr="0055288A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288A">
        <w:rPr>
          <w:sz w:val="28"/>
          <w:szCs w:val="28"/>
        </w:rPr>
        <w:t>работника МФЦ - руководителю МФЦ;</w:t>
      </w:r>
    </w:p>
    <w:p w:rsidR="004055AD" w:rsidRPr="0055288A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288A">
        <w:rPr>
          <w:sz w:val="28"/>
          <w:szCs w:val="28"/>
        </w:rPr>
        <w:t>руководителя МФЦ, МФЦ - органу местного самоуправления, являющемуся учредителем МФЦ.</w:t>
      </w:r>
    </w:p>
    <w:p w:rsidR="004055AD" w:rsidRPr="0055288A" w:rsidRDefault="004055AD" w:rsidP="004055AD">
      <w:pPr>
        <w:ind w:firstLine="709"/>
        <w:jc w:val="both"/>
        <w:rPr>
          <w:sz w:val="28"/>
          <w:szCs w:val="28"/>
        </w:rPr>
      </w:pPr>
      <w:r w:rsidRPr="0055288A">
        <w:rPr>
          <w:sz w:val="28"/>
          <w:szCs w:val="28"/>
        </w:rPr>
        <w:t>5.5. К жалобе, направленной в электронной форме, прилагаемые документы и материалы представляются в электронной форме либо прилагаемые документы и материала или их копии направляются в письменной форме.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5.6. Жалоба должна содержать: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554EF0">
        <w:rPr>
          <w:sz w:val="28"/>
          <w:szCs w:val="28"/>
        </w:rPr>
        <w:t>, его работника;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доводы, на основании которых заявитель не согласен с решением и </w:t>
      </w:r>
      <w:r w:rsidRPr="00554EF0">
        <w:rPr>
          <w:sz w:val="28"/>
          <w:szCs w:val="28"/>
        </w:rPr>
        <w:lastRenderedPageBreak/>
        <w:t>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5.7. Жалоба, поступившая в Уполномоченный орган, МФЦ, орган местного самоуправления, являющийся учредителем</w:t>
      </w:r>
      <w:r>
        <w:rPr>
          <w:sz w:val="28"/>
          <w:szCs w:val="28"/>
        </w:rPr>
        <w:t xml:space="preserve"> </w:t>
      </w:r>
      <w:r w:rsidRPr="00554EF0">
        <w:rPr>
          <w:sz w:val="28"/>
          <w:szCs w:val="28"/>
        </w:rPr>
        <w:t xml:space="preserve">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C9250D">
        <w:rPr>
          <w:sz w:val="28"/>
          <w:szCs w:val="28"/>
        </w:rPr>
        <w:t xml:space="preserve">ными правовыми актами </w:t>
      </w:r>
      <w:r w:rsidR="001C4D6B">
        <w:rPr>
          <w:sz w:val="28"/>
          <w:szCs w:val="28"/>
        </w:rPr>
        <w:t>Республики Карелия</w:t>
      </w:r>
      <w:r w:rsidR="00C9250D">
        <w:rPr>
          <w:sz w:val="28"/>
          <w:szCs w:val="28"/>
        </w:rPr>
        <w:t xml:space="preserve">, </w:t>
      </w:r>
      <w:r w:rsidRPr="00554EF0">
        <w:rPr>
          <w:sz w:val="28"/>
          <w:szCs w:val="28"/>
        </w:rPr>
        <w:t xml:space="preserve">муниципальными правовыми актами </w:t>
      </w:r>
      <w:r w:rsidR="001C4D6B">
        <w:rPr>
          <w:sz w:val="28"/>
          <w:szCs w:val="28"/>
        </w:rPr>
        <w:t>Суоярвского муниципального округа</w:t>
      </w:r>
      <w:r w:rsidRPr="00554EF0">
        <w:rPr>
          <w:sz w:val="28"/>
          <w:szCs w:val="28"/>
        </w:rPr>
        <w:t>;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в удовлетворении жалобы отказывается.</w:t>
      </w:r>
    </w:p>
    <w:p w:rsidR="004055AD" w:rsidRPr="00554EF0" w:rsidRDefault="004055AD" w:rsidP="004055AD">
      <w:pPr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055AD" w:rsidRPr="00554EF0" w:rsidRDefault="004055AD" w:rsidP="004055AD">
      <w:pPr>
        <w:ind w:firstLine="709"/>
        <w:jc w:val="both"/>
        <w:rPr>
          <w:color w:val="000000"/>
          <w:sz w:val="28"/>
          <w:szCs w:val="28"/>
        </w:rPr>
      </w:pPr>
      <w:r w:rsidRPr="00554EF0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554EF0">
        <w:rPr>
          <w:color w:val="000000"/>
          <w:sz w:val="28"/>
          <w:szCs w:val="28"/>
        </w:rPr>
        <w:t>.</w:t>
      </w:r>
    </w:p>
    <w:p w:rsidR="004055AD" w:rsidRPr="00554EF0" w:rsidRDefault="004055AD" w:rsidP="004055AD">
      <w:pPr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55AD" w:rsidRPr="00554EF0" w:rsidRDefault="004055AD" w:rsidP="004055AD">
      <w:pPr>
        <w:ind w:firstLine="709"/>
        <w:jc w:val="both"/>
        <w:rPr>
          <w:rFonts w:eastAsia="Calibri"/>
          <w:iCs/>
          <w:sz w:val="28"/>
          <w:szCs w:val="28"/>
        </w:rPr>
      </w:pPr>
      <w:r w:rsidRPr="00554EF0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4055AD" w:rsidRPr="00554EF0" w:rsidRDefault="004055AD" w:rsidP="004055AD">
      <w:pPr>
        <w:sectPr w:rsidR="004055AD" w:rsidRPr="00554EF0" w:rsidSect="001C4D6B">
          <w:footerReference w:type="default" r:id="rId12"/>
          <w:pgSz w:w="11906" w:h="16838" w:code="9"/>
          <w:pgMar w:top="568" w:right="851" w:bottom="567" w:left="1701" w:header="720" w:footer="720" w:gutter="0"/>
          <w:pgNumType w:start="1"/>
          <w:cols w:space="720"/>
        </w:sectPr>
      </w:pPr>
    </w:p>
    <w:p w:rsidR="004055AD" w:rsidRPr="004055AD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55AD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</w:t>
      </w:r>
    </w:p>
    <w:p w:rsidR="00557BD7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EF0">
        <w:rPr>
          <w:rFonts w:ascii="Times New Roman" w:hAnsi="Times New Roman" w:cs="Times New Roman"/>
          <w:sz w:val="28"/>
          <w:szCs w:val="28"/>
        </w:rPr>
        <w:t xml:space="preserve"> в собственность граждан</w:t>
      </w:r>
    </w:p>
    <w:p w:rsidR="00557BD7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занимаемых ими жилых помещений</w:t>
      </w:r>
    </w:p>
    <w:p w:rsidR="00557BD7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EF0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557BD7" w:rsidRPr="004055AD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(приватизация жилищного фонда)</w:t>
      </w:r>
    </w:p>
    <w:p w:rsidR="004055AD" w:rsidRPr="00554EF0" w:rsidRDefault="004055AD" w:rsidP="004055AD">
      <w:pPr>
        <w:pStyle w:val="ConsPlusNormal"/>
        <w:rPr>
          <w:rFonts w:ascii="Times New Roman" w:hAnsi="Times New Roman" w:cs="Times New Roman"/>
        </w:rPr>
      </w:pPr>
    </w:p>
    <w:p w:rsidR="004055AD" w:rsidRPr="004055AD" w:rsidRDefault="004055AD" w:rsidP="004055AD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 </w:t>
      </w:r>
      <w:r>
        <w:rPr>
          <w:rFonts w:ascii="Times New Roman" w:hAnsi="Times New Roman"/>
          <w:sz w:val="28"/>
          <w:szCs w:val="28"/>
        </w:rPr>
        <w:t>__________</w:t>
      </w:r>
      <w:r w:rsidRPr="004055AD">
        <w:rPr>
          <w:rFonts w:ascii="Times New Roman" w:hAnsi="Times New Roman"/>
          <w:sz w:val="28"/>
          <w:szCs w:val="28"/>
        </w:rPr>
        <w:t>_____________</w:t>
      </w:r>
    </w:p>
    <w:p w:rsidR="004055AD" w:rsidRPr="004055AD" w:rsidRDefault="004055AD" w:rsidP="004055AD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(наименование </w:t>
      </w:r>
      <w:r w:rsidRPr="004055AD">
        <w:rPr>
          <w:rFonts w:ascii="Times New Roman" w:hAnsi="Times New Roman"/>
          <w:sz w:val="28"/>
          <w:szCs w:val="28"/>
        </w:rPr>
        <w:t>органа местного самоуправления)</w:t>
      </w:r>
    </w:p>
    <w:p w:rsidR="004055AD" w:rsidRPr="004055AD" w:rsidRDefault="004055AD" w:rsidP="004055AD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от__________</w:t>
      </w:r>
      <w:r>
        <w:rPr>
          <w:rFonts w:ascii="Times New Roman" w:hAnsi="Times New Roman"/>
          <w:sz w:val="28"/>
          <w:szCs w:val="28"/>
        </w:rPr>
        <w:t>_____________</w:t>
      </w:r>
      <w:r w:rsidRPr="004055AD">
        <w:rPr>
          <w:rFonts w:ascii="Times New Roman" w:hAnsi="Times New Roman"/>
          <w:sz w:val="28"/>
          <w:szCs w:val="28"/>
        </w:rPr>
        <w:t>___</w:t>
      </w:r>
    </w:p>
    <w:p w:rsidR="004055AD" w:rsidRPr="004055AD" w:rsidRDefault="004055AD" w:rsidP="004055AD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ФИО (при наличии, почтовый адрес, адрес места         </w:t>
      </w:r>
    </w:p>
    <w:p w:rsidR="004055AD" w:rsidRPr="004055AD" w:rsidRDefault="004055AD" w:rsidP="004055AD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______</w:t>
      </w:r>
      <w:r>
        <w:rPr>
          <w:rFonts w:ascii="Times New Roman" w:hAnsi="Times New Roman"/>
          <w:sz w:val="28"/>
          <w:szCs w:val="28"/>
        </w:rPr>
        <w:t>______________</w:t>
      </w:r>
      <w:r w:rsidRPr="004055AD">
        <w:rPr>
          <w:rFonts w:ascii="Times New Roman" w:hAnsi="Times New Roman"/>
          <w:sz w:val="28"/>
          <w:szCs w:val="28"/>
        </w:rPr>
        <w:t>________</w:t>
      </w:r>
    </w:p>
    <w:p w:rsidR="004055AD" w:rsidRPr="004055AD" w:rsidRDefault="004055AD" w:rsidP="004055AD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жительства, контактный телефон, адрес эл.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AD">
        <w:rPr>
          <w:rFonts w:ascii="Times New Roman" w:hAnsi="Times New Roman"/>
          <w:sz w:val="28"/>
          <w:szCs w:val="28"/>
        </w:rPr>
        <w:t xml:space="preserve">почты </w:t>
      </w:r>
    </w:p>
    <w:p w:rsidR="004055AD" w:rsidRPr="004055AD" w:rsidRDefault="004055AD" w:rsidP="004055AD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(при наличии)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3" w:name="Par410"/>
      <w:bookmarkEnd w:id="3"/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              ЗАЯВЛЕНИЕ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о передаче жилого помещения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муниципального жилищного фонда в собственность граждан в порядке приватизации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6F2E65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r w:rsidR="004055AD" w:rsidRPr="004055AD">
        <w:rPr>
          <w:rFonts w:ascii="Times New Roman" w:hAnsi="Times New Roman"/>
          <w:sz w:val="28"/>
          <w:szCs w:val="28"/>
        </w:rPr>
        <w:t xml:space="preserve">(Я) просим(шу) передать жилое помещение по </w:t>
      </w:r>
      <w:proofErr w:type="gramStart"/>
      <w:r w:rsidR="004055AD" w:rsidRPr="004055AD">
        <w:rPr>
          <w:rFonts w:ascii="Times New Roman" w:hAnsi="Times New Roman"/>
          <w:sz w:val="28"/>
          <w:szCs w:val="28"/>
        </w:rPr>
        <w:t>адресу:,</w:t>
      </w:r>
      <w:proofErr w:type="gramEnd"/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ул. __________________________________, дом № ____, кв. № ____, ком. № 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в _________________________________________________________________________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(указать форму собственности: частная, в равных долях, в разных долях)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Данные   </w:t>
      </w:r>
      <w:proofErr w:type="gramStart"/>
      <w:r w:rsidRPr="004055AD">
        <w:rPr>
          <w:rFonts w:ascii="Times New Roman" w:hAnsi="Times New Roman"/>
          <w:sz w:val="28"/>
          <w:szCs w:val="28"/>
        </w:rPr>
        <w:t xml:space="preserve">документа,   </w:t>
      </w:r>
      <w:proofErr w:type="gramEnd"/>
      <w:r w:rsidRPr="004055AD">
        <w:rPr>
          <w:rFonts w:ascii="Times New Roman" w:hAnsi="Times New Roman"/>
          <w:sz w:val="28"/>
          <w:szCs w:val="28"/>
        </w:rPr>
        <w:t>подтверждающего  правовые  основания  пользования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приватизируемым жилым помещением </w:t>
      </w:r>
      <w:hyperlink w:anchor="Par556" w:tooltip="    &lt;1&gt;   В  случае  непредставления  документа,  подтверждающего  правовые" w:history="1">
        <w:r w:rsidRPr="004055AD">
          <w:rPr>
            <w:rFonts w:ascii="Times New Roman" w:hAnsi="Times New Roman"/>
            <w:color w:val="0000FF"/>
            <w:sz w:val="28"/>
            <w:szCs w:val="28"/>
          </w:rPr>
          <w:t>&lt;1&gt;</w:t>
        </w:r>
      </w:hyperlink>
      <w:r w:rsidRPr="004055AD">
        <w:rPr>
          <w:rFonts w:ascii="Times New Roman" w:hAnsi="Times New Roman"/>
          <w:sz w:val="28"/>
          <w:szCs w:val="28"/>
        </w:rPr>
        <w:t>: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___________________________________________</w:t>
      </w:r>
      <w:r w:rsidR="00C9250D">
        <w:rPr>
          <w:rFonts w:ascii="Times New Roman" w:hAnsi="Times New Roman"/>
          <w:sz w:val="28"/>
          <w:szCs w:val="28"/>
        </w:rPr>
        <w:t>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(наименовани</w:t>
      </w:r>
      <w:r w:rsidR="00C9250D">
        <w:rPr>
          <w:rFonts w:ascii="Times New Roman" w:hAnsi="Times New Roman"/>
          <w:sz w:val="28"/>
          <w:szCs w:val="28"/>
        </w:rPr>
        <w:t>е документа, кем и когда выдан)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1. ____________________________________________________________________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</w:t>
      </w:r>
      <w:r w:rsidR="00C9250D">
        <w:rPr>
          <w:rFonts w:ascii="Times New Roman" w:hAnsi="Times New Roman"/>
          <w:sz w:val="28"/>
          <w:szCs w:val="28"/>
        </w:rPr>
        <w:t xml:space="preserve">       (фамилия, имя, отчество)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Дата рождения "__"__________ ____ г.                 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(подпись)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Данные документа, удостоверяющего личность: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наименование ___________________________ серия ______№ 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дата выдачи _______________ кем выдан 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___________________________________________</w:t>
      </w:r>
      <w:r w:rsidR="00C9250D">
        <w:rPr>
          <w:rFonts w:ascii="Times New Roman" w:hAnsi="Times New Roman"/>
          <w:sz w:val="28"/>
          <w:szCs w:val="28"/>
        </w:rPr>
        <w:t>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55AD">
        <w:rPr>
          <w:rFonts w:ascii="Times New Roman" w:hAnsi="Times New Roman"/>
          <w:sz w:val="28"/>
          <w:szCs w:val="28"/>
        </w:rPr>
        <w:lastRenderedPageBreak/>
        <w:t>Предыдущие  адреса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 регистрации  гражданина  с  04.07.1991 по настоящее</w:t>
      </w:r>
      <w:r w:rsidR="006A0AA8">
        <w:rPr>
          <w:rFonts w:ascii="Times New Roman" w:hAnsi="Times New Roman"/>
          <w:sz w:val="28"/>
          <w:szCs w:val="28"/>
        </w:rPr>
        <w:t xml:space="preserve"> </w:t>
      </w:r>
      <w:r w:rsidRPr="004055AD">
        <w:rPr>
          <w:rFonts w:ascii="Times New Roman" w:hAnsi="Times New Roman"/>
          <w:sz w:val="28"/>
          <w:szCs w:val="28"/>
        </w:rPr>
        <w:t>время  с  указанием  периодов  (в  случае проживания гражданина в указанный</w:t>
      </w:r>
      <w:r w:rsidR="006A0AA8">
        <w:rPr>
          <w:rFonts w:ascii="Times New Roman" w:hAnsi="Times New Roman"/>
          <w:sz w:val="28"/>
          <w:szCs w:val="28"/>
        </w:rPr>
        <w:t xml:space="preserve"> </w:t>
      </w:r>
      <w:r w:rsidRPr="004055AD">
        <w:rPr>
          <w:rFonts w:ascii="Times New Roman" w:hAnsi="Times New Roman"/>
          <w:sz w:val="28"/>
          <w:szCs w:val="28"/>
        </w:rPr>
        <w:t>период по разным адресам на территории Российской Федерации):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1. _______________________________________________________________________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2. _______________________________________________________________________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3. _______________________________________________________________________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Следующие блоки заполняются в случае изменения Ф.И.О. и непредставления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свидетельств о заключении брака или смене Ф.И.О.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    1. Данные о регистрации брака (дата и место регистрации) 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│_________________________________________________________________________│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супруги (до брака) _____________________________________________</w:t>
      </w:r>
      <w:proofErr w:type="gramStart"/>
      <w:r w:rsidRPr="004055AD">
        <w:rPr>
          <w:rFonts w:ascii="Times New Roman" w:hAnsi="Times New Roman"/>
          <w:sz w:val="28"/>
          <w:szCs w:val="28"/>
        </w:rPr>
        <w:t>_,│</w:t>
      </w:r>
      <w:proofErr w:type="gramEnd"/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супруга (до брака) 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                                                                         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    2. Данные о регистрации брака (дата и место регистрации) 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│_________________________________________________________________________│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супруги (до брака) _____________________________________________</w:t>
      </w:r>
      <w:proofErr w:type="gramStart"/>
      <w:r w:rsidRPr="004055AD">
        <w:rPr>
          <w:rFonts w:ascii="Times New Roman" w:hAnsi="Times New Roman"/>
          <w:sz w:val="28"/>
          <w:szCs w:val="28"/>
        </w:rPr>
        <w:t>_,│</w:t>
      </w:r>
      <w:proofErr w:type="gramEnd"/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супруга (до брака) 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    Данные об изменении Ф.И.О. (дата и место регистрации) 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│_________________________________________________________________________│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до изменения ___________________________________________________</w:t>
      </w:r>
      <w:proofErr w:type="gramStart"/>
      <w:r w:rsidRPr="004055AD">
        <w:rPr>
          <w:rFonts w:ascii="Times New Roman" w:hAnsi="Times New Roman"/>
          <w:sz w:val="28"/>
          <w:szCs w:val="28"/>
        </w:rPr>
        <w:t>_,│</w:t>
      </w:r>
      <w:proofErr w:type="gramEnd"/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после изменения __________________________________________________│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└───────────────────────────────────────────────────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2. ____________________________________________________________________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(фамилия, имя, отчество)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Дата рождения "__"__________ ____ г.                 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                                                       (подпись)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Данные документа, удостоверяющего личность: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наименование ___________________________ серия ______ № 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дата выдачи _______________ кем выдан 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4055AD" w:rsidRPr="004055AD" w:rsidRDefault="006A0AA8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Предыдущие адреса </w:t>
      </w:r>
      <w:r w:rsidR="004055AD" w:rsidRPr="004055AD">
        <w:rPr>
          <w:rFonts w:ascii="Times New Roman" w:hAnsi="Times New Roman"/>
          <w:sz w:val="28"/>
          <w:szCs w:val="28"/>
        </w:rPr>
        <w:t xml:space="preserve">регистрации гражданина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055AD" w:rsidRPr="004055AD">
        <w:rPr>
          <w:rFonts w:ascii="Times New Roman" w:hAnsi="Times New Roman"/>
          <w:sz w:val="28"/>
          <w:szCs w:val="28"/>
        </w:rPr>
        <w:t>04.07.1991 по настоящее</w:t>
      </w:r>
      <w:r>
        <w:rPr>
          <w:rFonts w:ascii="Times New Roman" w:hAnsi="Times New Roman"/>
          <w:sz w:val="28"/>
          <w:szCs w:val="28"/>
        </w:rPr>
        <w:t xml:space="preserve"> время</w:t>
      </w:r>
      <w:r w:rsidR="004055AD" w:rsidRPr="004055A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указанием периодов </w:t>
      </w:r>
      <w:r w:rsidR="004055AD" w:rsidRPr="004055AD">
        <w:rPr>
          <w:rFonts w:ascii="Times New Roman" w:hAnsi="Times New Roman"/>
          <w:sz w:val="28"/>
          <w:szCs w:val="28"/>
        </w:rPr>
        <w:t>(в случае проживания гражданина в 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4055AD" w:rsidRPr="004055AD">
        <w:rPr>
          <w:rFonts w:ascii="Times New Roman" w:hAnsi="Times New Roman"/>
          <w:sz w:val="28"/>
          <w:szCs w:val="28"/>
        </w:rPr>
        <w:t>период по разным адресам на территории Российской Федерации):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1. _______________________________________________________________________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2. _______________________________________________________________________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3. _______________________________________________________________________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Следующие блоки заполняются в случае изменения Ф.И.О. и непредставления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свидетельств о заключении брака или смене Ф.И.О.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    1. Данные о регистрации брака (дата и место регистрации) 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│_________________________________________________________________________│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супруги (до брака) _____________________________________________</w:t>
      </w:r>
      <w:proofErr w:type="gramStart"/>
      <w:r w:rsidRPr="004055AD">
        <w:rPr>
          <w:rFonts w:ascii="Times New Roman" w:hAnsi="Times New Roman"/>
          <w:sz w:val="28"/>
          <w:szCs w:val="28"/>
        </w:rPr>
        <w:t>_,│</w:t>
      </w:r>
      <w:proofErr w:type="gramEnd"/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супруга (до брака) 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                                                                         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    2. Данные о регистрации брака (дата и место регистрации) 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│_________________________________________________________________________│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супруги (до брака) _____________________________________________</w:t>
      </w:r>
      <w:proofErr w:type="gramStart"/>
      <w:r w:rsidRPr="004055AD">
        <w:rPr>
          <w:rFonts w:ascii="Times New Roman" w:hAnsi="Times New Roman"/>
          <w:sz w:val="28"/>
          <w:szCs w:val="28"/>
        </w:rPr>
        <w:t>_,│</w:t>
      </w:r>
      <w:proofErr w:type="gramEnd"/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супруга (до брака) 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    Данные об изменении Ф.И.О. (дата и место регистрации) 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│_________________________________________________________________________│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до изменения ___________________________________________________</w:t>
      </w:r>
      <w:proofErr w:type="gramStart"/>
      <w:r w:rsidRPr="004055AD">
        <w:rPr>
          <w:rFonts w:ascii="Times New Roman" w:hAnsi="Times New Roman"/>
          <w:sz w:val="28"/>
          <w:szCs w:val="28"/>
        </w:rPr>
        <w:t>_,│</w:t>
      </w:r>
      <w:proofErr w:type="gramEnd"/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│Ф.И.О. после изменения __________________________________________________│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A0AA8">
        <w:rPr>
          <w:rFonts w:ascii="Times New Roman" w:hAnsi="Times New Roman"/>
          <w:sz w:val="28"/>
          <w:szCs w:val="28"/>
        </w:rPr>
        <w:t xml:space="preserve">случае непредставления копии </w:t>
      </w:r>
      <w:proofErr w:type="gramStart"/>
      <w:r w:rsidRPr="004055AD">
        <w:rPr>
          <w:rFonts w:ascii="Times New Roman" w:hAnsi="Times New Roman"/>
          <w:sz w:val="28"/>
          <w:szCs w:val="28"/>
        </w:rPr>
        <w:t>свидетельства  о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 смерти  нанимателя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представить сведения: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Ф.И.О. умершего __________________________________________________________,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дата рождения _______________________, дата смерти _______________________,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место смерти _____________________________________________________________,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реквизиты записи акта: дата __________________, № 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Не принимают участие в приватизации: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Мы (Я) доводим (довожу) до Вашего сведения, что содержание</w:t>
      </w:r>
      <w:r w:rsidR="00C9250D">
        <w:rPr>
          <w:rFonts w:ascii="Times New Roman" w:hAnsi="Times New Roman"/>
          <w:sz w:val="28"/>
          <w:szCs w:val="28"/>
        </w:rPr>
        <w:t xml:space="preserve"> статьей 1</w:t>
      </w:r>
      <w:r w:rsidRPr="004055AD">
        <w:rPr>
          <w:rFonts w:ascii="Times New Roman" w:hAnsi="Times New Roman"/>
          <w:sz w:val="28"/>
          <w:szCs w:val="28"/>
        </w:rPr>
        <w:t xml:space="preserve"> и</w:t>
      </w:r>
      <w:r w:rsidR="00C9250D">
        <w:rPr>
          <w:rFonts w:ascii="Times New Roman" w:hAnsi="Times New Roman"/>
          <w:sz w:val="28"/>
          <w:szCs w:val="28"/>
        </w:rPr>
        <w:t xml:space="preserve"> 2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55AD">
        <w:rPr>
          <w:rFonts w:ascii="Times New Roman" w:hAnsi="Times New Roman"/>
          <w:sz w:val="28"/>
          <w:szCs w:val="28"/>
        </w:rPr>
        <w:t>Закона  Российской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 Федерации  "О приватизации жилищного фонда в Российской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Федерации</w:t>
      </w:r>
      <w:proofErr w:type="gramStart"/>
      <w:r w:rsidRPr="004055AD">
        <w:rPr>
          <w:rFonts w:ascii="Times New Roman" w:hAnsi="Times New Roman"/>
          <w:sz w:val="28"/>
          <w:szCs w:val="28"/>
        </w:rPr>
        <w:t>"  мне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 разъяснено и я отказываюсь от своего права на приватизацию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55AD">
        <w:rPr>
          <w:rFonts w:ascii="Times New Roman" w:hAnsi="Times New Roman"/>
          <w:sz w:val="28"/>
          <w:szCs w:val="28"/>
        </w:rPr>
        <w:t>жилой  площади</w:t>
      </w:r>
      <w:proofErr w:type="gramEnd"/>
      <w:r w:rsidRPr="004055AD">
        <w:rPr>
          <w:rFonts w:ascii="Times New Roman" w:hAnsi="Times New Roman"/>
          <w:sz w:val="28"/>
          <w:szCs w:val="28"/>
        </w:rPr>
        <w:t>,  находящейся   по адресу: 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ул. ____________________________, д. № ____, кв. № ____, ком. № ____.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Даю согласие на приватизацию указанной жилой площади лицам, желающим ее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lastRenderedPageBreak/>
        <w:t>приватизировать и имеющим на это право.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1. ______________________________________________ _________________________</w:t>
      </w:r>
    </w:p>
    <w:p w:rsidR="004055AD" w:rsidRPr="006A0AA8" w:rsidRDefault="004055AD" w:rsidP="004055A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A0AA8">
        <w:rPr>
          <w:rFonts w:ascii="Times New Roman" w:hAnsi="Times New Roman"/>
          <w:sz w:val="24"/>
          <w:szCs w:val="24"/>
        </w:rPr>
        <w:t xml:space="preserve">                    </w:t>
      </w:r>
      <w:r w:rsidR="006A0AA8">
        <w:rPr>
          <w:rFonts w:ascii="Times New Roman" w:hAnsi="Times New Roman"/>
          <w:sz w:val="24"/>
          <w:szCs w:val="24"/>
        </w:rPr>
        <w:t xml:space="preserve">      </w:t>
      </w:r>
      <w:r w:rsidRPr="006A0AA8">
        <w:rPr>
          <w:rFonts w:ascii="Times New Roman" w:hAnsi="Times New Roman"/>
          <w:sz w:val="24"/>
          <w:szCs w:val="24"/>
        </w:rPr>
        <w:t xml:space="preserve"> (Ф.И.О.)                            </w:t>
      </w:r>
      <w:r w:rsidR="006A0AA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6A0AA8">
        <w:rPr>
          <w:rFonts w:ascii="Times New Roman" w:hAnsi="Times New Roman"/>
          <w:sz w:val="24"/>
          <w:szCs w:val="24"/>
        </w:rPr>
        <w:t>(подпись)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2. ______________________________________________ _________________________</w:t>
      </w:r>
    </w:p>
    <w:p w:rsidR="004055AD" w:rsidRPr="006A0AA8" w:rsidRDefault="004055AD" w:rsidP="004055A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A0AA8">
        <w:rPr>
          <w:rFonts w:ascii="Times New Roman" w:hAnsi="Times New Roman"/>
          <w:sz w:val="24"/>
          <w:szCs w:val="24"/>
        </w:rPr>
        <w:t xml:space="preserve">                     </w:t>
      </w:r>
      <w:r w:rsidR="006A0AA8">
        <w:rPr>
          <w:rFonts w:ascii="Times New Roman" w:hAnsi="Times New Roman"/>
          <w:sz w:val="24"/>
          <w:szCs w:val="24"/>
        </w:rPr>
        <w:t xml:space="preserve">     </w:t>
      </w:r>
      <w:r w:rsidRPr="006A0AA8">
        <w:rPr>
          <w:rFonts w:ascii="Times New Roman" w:hAnsi="Times New Roman"/>
          <w:sz w:val="24"/>
          <w:szCs w:val="24"/>
        </w:rPr>
        <w:t xml:space="preserve"> (Ф.И.О.)                            </w:t>
      </w:r>
      <w:r w:rsidR="006A0AA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6A0AA8">
        <w:rPr>
          <w:rFonts w:ascii="Times New Roman" w:hAnsi="Times New Roman"/>
          <w:sz w:val="24"/>
          <w:szCs w:val="24"/>
        </w:rPr>
        <w:t>(подпись)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3. ______________________________________________ _________________________</w:t>
      </w:r>
    </w:p>
    <w:p w:rsidR="004055AD" w:rsidRPr="006A0AA8" w:rsidRDefault="004055AD" w:rsidP="004055A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A0AA8">
        <w:rPr>
          <w:rFonts w:ascii="Times New Roman" w:hAnsi="Times New Roman"/>
          <w:sz w:val="24"/>
          <w:szCs w:val="24"/>
        </w:rPr>
        <w:t xml:space="preserve">                    </w:t>
      </w:r>
      <w:r w:rsidR="006A0AA8">
        <w:rPr>
          <w:rFonts w:ascii="Times New Roman" w:hAnsi="Times New Roman"/>
          <w:sz w:val="24"/>
          <w:szCs w:val="24"/>
        </w:rPr>
        <w:t xml:space="preserve">   </w:t>
      </w:r>
      <w:r w:rsidRPr="006A0AA8">
        <w:rPr>
          <w:rFonts w:ascii="Times New Roman" w:hAnsi="Times New Roman"/>
          <w:sz w:val="24"/>
          <w:szCs w:val="24"/>
        </w:rPr>
        <w:t xml:space="preserve">  (Ф.И.О.)                          </w:t>
      </w:r>
      <w:r w:rsidR="006A0AA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A0AA8">
        <w:rPr>
          <w:rFonts w:ascii="Times New Roman" w:hAnsi="Times New Roman"/>
          <w:sz w:val="24"/>
          <w:szCs w:val="24"/>
        </w:rPr>
        <w:t xml:space="preserve">  (подпись)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Решение о передаче (об отказе в передаче) жилого помещения в собственность</w:t>
      </w:r>
      <w:r w:rsidR="006A0AA8">
        <w:rPr>
          <w:rFonts w:ascii="Times New Roman" w:hAnsi="Times New Roman"/>
          <w:sz w:val="28"/>
          <w:szCs w:val="28"/>
        </w:rPr>
        <w:t xml:space="preserve"> </w:t>
      </w:r>
      <w:r w:rsidRPr="004055AD">
        <w:rPr>
          <w:rFonts w:ascii="Times New Roman" w:hAnsi="Times New Roman"/>
          <w:sz w:val="28"/>
          <w:szCs w:val="28"/>
        </w:rPr>
        <w:t>в порядке приватизации просим (прошу):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┌─┐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 │ Выдать лично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└─┘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┌─┐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 │ Направить почтой по указанному адресу: 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└─┘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┌─┐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│ │ Направить через личный кабинет на Портале государственных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4055AD">
        <w:rPr>
          <w:rFonts w:ascii="Times New Roman" w:hAnsi="Times New Roman"/>
          <w:sz w:val="28"/>
          <w:szCs w:val="28"/>
        </w:rPr>
        <w:t>муниципальных  услуг</w:t>
      </w:r>
      <w:proofErr w:type="gramEnd"/>
      <w:r w:rsidRPr="004055AD">
        <w:rPr>
          <w:rFonts w:ascii="Times New Roman" w:hAnsi="Times New Roman"/>
          <w:sz w:val="28"/>
          <w:szCs w:val="28"/>
        </w:rPr>
        <w:t xml:space="preserve">  (функций)  Вологодской  области &lt;2&gt;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└─┘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Заявление принято: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____________________________________ _____________________ ________________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(фамилия, имя, отчество </w:t>
      </w:r>
      <w:proofErr w:type="gramStart"/>
      <w:r w:rsidRPr="004055AD">
        <w:rPr>
          <w:rFonts w:ascii="Times New Roman" w:hAnsi="Times New Roman"/>
          <w:sz w:val="28"/>
          <w:szCs w:val="28"/>
        </w:rPr>
        <w:t>специалиста</w:t>
      </w:r>
      <w:r w:rsidRPr="006A0AA8">
        <w:rPr>
          <w:rFonts w:ascii="Times New Roman" w:hAnsi="Times New Roman"/>
          <w:sz w:val="24"/>
          <w:szCs w:val="24"/>
        </w:rPr>
        <w:t>,</w:t>
      </w:r>
      <w:r w:rsidR="006A0AA8" w:rsidRPr="006A0AA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6A0AA8" w:rsidRPr="006A0AA8">
        <w:rPr>
          <w:rFonts w:ascii="Times New Roman" w:hAnsi="Times New Roman"/>
          <w:sz w:val="24"/>
          <w:szCs w:val="24"/>
        </w:rPr>
        <w:t xml:space="preserve">          </w:t>
      </w:r>
      <w:r w:rsidRPr="006A0AA8">
        <w:rPr>
          <w:rFonts w:ascii="Times New Roman" w:hAnsi="Times New Roman"/>
          <w:sz w:val="24"/>
          <w:szCs w:val="24"/>
        </w:rPr>
        <w:t xml:space="preserve"> </w:t>
      </w:r>
      <w:r w:rsidR="006A0AA8">
        <w:rPr>
          <w:rFonts w:ascii="Times New Roman" w:hAnsi="Times New Roman"/>
          <w:sz w:val="24"/>
          <w:szCs w:val="24"/>
        </w:rPr>
        <w:t xml:space="preserve">            </w:t>
      </w:r>
      <w:r w:rsidRPr="006A0AA8">
        <w:rPr>
          <w:rFonts w:ascii="Times New Roman" w:hAnsi="Times New Roman"/>
          <w:sz w:val="24"/>
          <w:szCs w:val="24"/>
        </w:rPr>
        <w:t xml:space="preserve"> (подпись)           </w:t>
      </w:r>
      <w:r w:rsidR="006A0AA8">
        <w:rPr>
          <w:rFonts w:ascii="Times New Roman" w:hAnsi="Times New Roman"/>
          <w:sz w:val="24"/>
          <w:szCs w:val="24"/>
        </w:rPr>
        <w:t xml:space="preserve">                     </w:t>
      </w:r>
      <w:r w:rsidRPr="006A0AA8">
        <w:rPr>
          <w:rFonts w:ascii="Times New Roman" w:hAnsi="Times New Roman"/>
          <w:sz w:val="24"/>
          <w:szCs w:val="24"/>
        </w:rPr>
        <w:t xml:space="preserve"> (дата)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принявшего заявление)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 xml:space="preserve">    --------------------------------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4" w:name="Par556"/>
      <w:bookmarkEnd w:id="4"/>
      <w:r w:rsidRPr="004055AD">
        <w:rPr>
          <w:rFonts w:ascii="Times New Roman" w:hAnsi="Times New Roman"/>
          <w:sz w:val="28"/>
          <w:szCs w:val="28"/>
        </w:rPr>
        <w:t>&lt;1&gt;</w:t>
      </w:r>
      <w:r w:rsidR="006A0AA8">
        <w:rPr>
          <w:rFonts w:ascii="Times New Roman" w:hAnsi="Times New Roman"/>
          <w:sz w:val="28"/>
          <w:szCs w:val="28"/>
        </w:rPr>
        <w:t xml:space="preserve"> </w:t>
      </w:r>
      <w:r w:rsidRPr="004055AD">
        <w:rPr>
          <w:rFonts w:ascii="Times New Roman" w:hAnsi="Times New Roman"/>
          <w:sz w:val="28"/>
          <w:szCs w:val="28"/>
        </w:rPr>
        <w:t xml:space="preserve">В </w:t>
      </w:r>
      <w:r w:rsidR="006A0AA8">
        <w:rPr>
          <w:rFonts w:ascii="Times New Roman" w:hAnsi="Times New Roman"/>
          <w:sz w:val="28"/>
          <w:szCs w:val="28"/>
        </w:rPr>
        <w:t xml:space="preserve">случае непредставления документа, подтверждающего </w:t>
      </w:r>
      <w:r w:rsidRPr="004055AD">
        <w:rPr>
          <w:rFonts w:ascii="Times New Roman" w:hAnsi="Times New Roman"/>
          <w:sz w:val="28"/>
          <w:szCs w:val="28"/>
        </w:rPr>
        <w:t>правовые</w:t>
      </w:r>
    </w:p>
    <w:p w:rsidR="004055AD" w:rsidRPr="004055AD" w:rsidRDefault="006A0AA8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пользования </w:t>
      </w:r>
      <w:r w:rsidR="004055AD" w:rsidRPr="004055AD">
        <w:rPr>
          <w:rFonts w:ascii="Times New Roman" w:hAnsi="Times New Roman"/>
          <w:sz w:val="28"/>
          <w:szCs w:val="28"/>
        </w:rPr>
        <w:t xml:space="preserve">приватизируемым </w:t>
      </w:r>
      <w:r>
        <w:rPr>
          <w:rFonts w:ascii="Times New Roman" w:hAnsi="Times New Roman"/>
          <w:sz w:val="28"/>
          <w:szCs w:val="28"/>
        </w:rPr>
        <w:t xml:space="preserve">жилым помещением, </w:t>
      </w:r>
      <w:r w:rsidR="004055AD" w:rsidRPr="004055AD">
        <w:rPr>
          <w:rFonts w:ascii="Times New Roman" w:hAnsi="Times New Roman"/>
          <w:sz w:val="28"/>
          <w:szCs w:val="28"/>
        </w:rPr>
        <w:t>будет выполнен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межведомственный запрос.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&lt;2&gt; В случае, если заявление подано посредством Портала государственных</w:t>
      </w:r>
    </w:p>
    <w:p w:rsidR="004055AD" w:rsidRPr="004055AD" w:rsidRDefault="006A0AA8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услуг</w:t>
      </w:r>
      <w:r w:rsidR="004055AD" w:rsidRPr="004055AD">
        <w:rPr>
          <w:rFonts w:ascii="Times New Roman" w:hAnsi="Times New Roman"/>
          <w:sz w:val="28"/>
          <w:szCs w:val="28"/>
        </w:rPr>
        <w:t xml:space="preserve"> (функций</w:t>
      </w:r>
      <w:r w:rsidR="0095134C">
        <w:rPr>
          <w:rFonts w:ascii="Times New Roman" w:hAnsi="Times New Roman"/>
          <w:sz w:val="28"/>
          <w:szCs w:val="28"/>
        </w:rPr>
        <w:t>) Республики Карелия</w:t>
      </w:r>
      <w:r w:rsidR="004055AD" w:rsidRPr="004055AD">
        <w:rPr>
          <w:rFonts w:ascii="Times New Roman" w:hAnsi="Times New Roman"/>
          <w:sz w:val="28"/>
          <w:szCs w:val="28"/>
        </w:rPr>
        <w:t>.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Уполномоченный орган     вправе     запрашивать    подтверждение    достоверности</w:t>
      </w:r>
    </w:p>
    <w:p w:rsidR="004055AD" w:rsidRPr="004055AD" w:rsidRDefault="0095134C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предоставленных сведений</w:t>
      </w:r>
      <w:r w:rsidR="004055AD" w:rsidRPr="004055AD">
        <w:rPr>
          <w:rFonts w:ascii="Times New Roman" w:hAnsi="Times New Roman"/>
          <w:sz w:val="28"/>
          <w:szCs w:val="28"/>
        </w:rPr>
        <w:t xml:space="preserve"> в органах и организациях, в распоряжении которых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55AD">
        <w:rPr>
          <w:rFonts w:ascii="Times New Roman" w:hAnsi="Times New Roman"/>
          <w:sz w:val="28"/>
          <w:szCs w:val="28"/>
        </w:rPr>
        <w:t>находятся указанные документы и (или) сведения.</w:t>
      </w: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4055AD" w:rsidRDefault="004055AD" w:rsidP="00405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554EF0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9250D" w:rsidRDefault="00C9250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9250D" w:rsidRDefault="00C9250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9250D" w:rsidRDefault="00C9250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9250D" w:rsidRPr="00554EF0" w:rsidRDefault="00C9250D" w:rsidP="004055A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5AD" w:rsidRPr="004055AD" w:rsidRDefault="004055AD" w:rsidP="004055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055AD" w:rsidRDefault="004055AD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57BD7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EF0">
        <w:rPr>
          <w:rFonts w:ascii="Times New Roman" w:hAnsi="Times New Roman" w:cs="Times New Roman"/>
          <w:sz w:val="28"/>
          <w:szCs w:val="28"/>
        </w:rPr>
        <w:t xml:space="preserve"> в собственность граждан</w:t>
      </w:r>
    </w:p>
    <w:p w:rsidR="00557BD7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занимаемых ими жилых помещений</w:t>
      </w:r>
    </w:p>
    <w:p w:rsidR="00557BD7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</w:t>
      </w:r>
      <w:r w:rsidRPr="001D78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EF0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557BD7" w:rsidRPr="004055AD" w:rsidRDefault="00557BD7" w:rsidP="004055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 (приватизация жилищного фонда)</w:t>
      </w:r>
    </w:p>
    <w:p w:rsidR="004055AD" w:rsidRPr="004055AD" w:rsidRDefault="004055AD" w:rsidP="004055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 xml:space="preserve">                                   Кому: __________________________________</w:t>
      </w:r>
    </w:p>
    <w:p w:rsidR="004055AD" w:rsidRPr="004055AD" w:rsidRDefault="004055AD" w:rsidP="004055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(фамилия, имя, отчество заявителя)</w:t>
      </w:r>
    </w:p>
    <w:p w:rsidR="004055AD" w:rsidRPr="004055AD" w:rsidRDefault="004055AD" w:rsidP="004055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4055AD" w:rsidRPr="004055AD" w:rsidRDefault="004055AD" w:rsidP="004055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(почтовый адрес)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0"/>
      <w:bookmarkEnd w:id="5"/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055AD" w:rsidRDefault="004055AD" w:rsidP="004055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055AD" w:rsidRPr="004055AD" w:rsidRDefault="004055AD" w:rsidP="004055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передаче жилого помещения в собственность граждан в порядке приватизации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Pr="004055A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Законом </w:t>
      </w:r>
      <w:r w:rsidRPr="004055AD">
        <w:rPr>
          <w:rFonts w:ascii="Times New Roman" w:hAnsi="Times New Roman" w:cs="Times New Roman"/>
          <w:sz w:val="28"/>
          <w:szCs w:val="28"/>
        </w:rPr>
        <w:t>Росс</w:t>
      </w:r>
      <w:r w:rsidR="0095134C">
        <w:rPr>
          <w:rFonts w:ascii="Times New Roman" w:hAnsi="Times New Roman" w:cs="Times New Roman"/>
          <w:sz w:val="28"/>
          <w:szCs w:val="28"/>
        </w:rPr>
        <w:t>ийской Федерации от 04.07.1991 №</w:t>
      </w:r>
      <w:r w:rsidRPr="004055AD">
        <w:rPr>
          <w:rFonts w:ascii="Times New Roman" w:hAnsi="Times New Roman" w:cs="Times New Roman"/>
          <w:sz w:val="28"/>
          <w:szCs w:val="28"/>
        </w:rPr>
        <w:t xml:space="preserve"> 1541-1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 </w:t>
      </w:r>
      <w:r w:rsidR="0095134C">
        <w:rPr>
          <w:rFonts w:ascii="Times New Roman" w:hAnsi="Times New Roman" w:cs="Times New Roman"/>
          <w:sz w:val="28"/>
          <w:szCs w:val="28"/>
        </w:rPr>
        <w:t xml:space="preserve">приватизации жилищного фонда в Российской Федерации", </w:t>
      </w:r>
      <w:r w:rsidRPr="004055AD">
        <w:rPr>
          <w:rFonts w:ascii="Times New Roman" w:hAnsi="Times New Roman" w:cs="Times New Roman"/>
          <w:sz w:val="28"/>
          <w:szCs w:val="28"/>
        </w:rPr>
        <w:t>отказать в передаче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жилого помещения муниципального жилищного фонда, расположенного по адресу: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055AD">
        <w:rPr>
          <w:rFonts w:ascii="Times New Roman" w:hAnsi="Times New Roman" w:cs="Times New Roman"/>
          <w:sz w:val="28"/>
          <w:szCs w:val="28"/>
        </w:rPr>
        <w:t>,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5AD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4055AD">
        <w:rPr>
          <w:rFonts w:ascii="Times New Roman" w:hAnsi="Times New Roman" w:cs="Times New Roman"/>
          <w:sz w:val="28"/>
          <w:szCs w:val="28"/>
        </w:rPr>
        <w:t xml:space="preserve"> с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055AD">
        <w:rPr>
          <w:rFonts w:ascii="Times New Roman" w:hAnsi="Times New Roman" w:cs="Times New Roman"/>
          <w:sz w:val="28"/>
          <w:szCs w:val="28"/>
        </w:rPr>
        <w:t>.</w:t>
      </w:r>
    </w:p>
    <w:p w:rsidR="004055AD" w:rsidRPr="004055AD" w:rsidRDefault="004055AD" w:rsidP="009513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(указать причину)</w:t>
      </w: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055AD" w:rsidRDefault="004055AD" w:rsidP="00405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5AD">
        <w:rPr>
          <w:rFonts w:ascii="Times New Roman" w:hAnsi="Times New Roman" w:cs="Times New Roman"/>
          <w:sz w:val="28"/>
          <w:szCs w:val="28"/>
        </w:rPr>
        <w:t>Должностное лицо    ___________________   ___________________________</w:t>
      </w:r>
    </w:p>
    <w:p w:rsidR="004055AD" w:rsidRPr="0095134C" w:rsidRDefault="004D22AF" w:rsidP="00405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34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513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134C">
        <w:rPr>
          <w:rFonts w:ascii="Times New Roman" w:hAnsi="Times New Roman" w:cs="Times New Roman"/>
          <w:sz w:val="24"/>
          <w:szCs w:val="24"/>
        </w:rPr>
        <w:t xml:space="preserve"> </w:t>
      </w:r>
      <w:r w:rsidR="004055AD" w:rsidRPr="0095134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055AD" w:rsidRPr="0095134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055AD" w:rsidRPr="0095134C">
        <w:rPr>
          <w:rFonts w:ascii="Times New Roman" w:hAnsi="Times New Roman" w:cs="Times New Roman"/>
          <w:sz w:val="24"/>
          <w:szCs w:val="24"/>
        </w:rPr>
        <w:t xml:space="preserve">  </w:t>
      </w:r>
      <w:r w:rsidRPr="009513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55AD" w:rsidRPr="0095134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4055AD" w:rsidRPr="004055AD" w:rsidRDefault="004055AD" w:rsidP="0040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4055AD" w:rsidRDefault="004055AD" w:rsidP="0040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5AD" w:rsidRPr="00557BD7" w:rsidRDefault="004055AD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proofErr w:type="gramStart"/>
      <w:r w:rsidRPr="00557BD7">
        <w:rPr>
          <w:rFonts w:ascii="Times New Roman" w:hAnsi="Times New Roman"/>
          <w:sz w:val="28"/>
          <w:szCs w:val="28"/>
        </w:rPr>
        <w:lastRenderedPageBreak/>
        <w:t>Приложение  3</w:t>
      </w:r>
      <w:proofErr w:type="gramEnd"/>
    </w:p>
    <w:p w:rsidR="004055AD" w:rsidRPr="00557BD7" w:rsidRDefault="004055AD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>Передача в собственность граждан</w:t>
      </w:r>
    </w:p>
    <w:p w:rsid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занимаемых ими жилых помещений</w:t>
      </w:r>
    </w:p>
    <w:p w:rsid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</w:t>
      </w:r>
      <w:r w:rsidRPr="00557BD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557BD7">
        <w:rPr>
          <w:rFonts w:ascii="Times New Roman" w:hAnsi="Times New Roman"/>
          <w:sz w:val="28"/>
          <w:szCs w:val="28"/>
        </w:rPr>
        <w:t>жилищного фонда</w:t>
      </w:r>
    </w:p>
    <w:p w:rsidR="00557BD7" w:rsidRP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(приватизация жилищного фонда)</w:t>
      </w:r>
    </w:p>
    <w:p w:rsidR="004055AD" w:rsidRPr="00557BD7" w:rsidRDefault="004055AD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055AD" w:rsidRPr="00554EF0" w:rsidRDefault="004055AD" w:rsidP="004055A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54EF0">
        <w:rPr>
          <w:rFonts w:ascii="Times New Roman" w:hAnsi="Times New Roman"/>
          <w:b/>
          <w:sz w:val="28"/>
          <w:szCs w:val="28"/>
        </w:rPr>
        <w:t>БЛОК-СХЕМА</w:t>
      </w:r>
    </w:p>
    <w:p w:rsidR="004055AD" w:rsidRPr="00554EF0" w:rsidRDefault="004055AD" w:rsidP="004055A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54EF0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4055AD" w:rsidRPr="00554EF0" w:rsidRDefault="004055AD" w:rsidP="004055A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54EF0">
        <w:rPr>
          <w:rFonts w:ascii="Times New Roman" w:hAnsi="Times New Roman"/>
          <w:b/>
          <w:sz w:val="28"/>
          <w:szCs w:val="28"/>
        </w:rPr>
        <w:t>при предоставлении муниципальной услуг</w:t>
      </w:r>
    </w:p>
    <w:p w:rsidR="004055AD" w:rsidRPr="00554EF0" w:rsidRDefault="004055AD" w:rsidP="004055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5AD" w:rsidRPr="00554EF0" w:rsidRDefault="004055AD" w:rsidP="004055AD">
      <w:pPr>
        <w:tabs>
          <w:tab w:val="left" w:pos="5245"/>
        </w:tabs>
        <w:jc w:val="center"/>
        <w:rPr>
          <w:sz w:val="28"/>
          <w:szCs w:val="28"/>
        </w:rPr>
      </w:pPr>
    </w:p>
    <w:p w:rsidR="004055AD" w:rsidRPr="00554EF0" w:rsidRDefault="004055AD" w:rsidP="004055AD">
      <w:pPr>
        <w:tabs>
          <w:tab w:val="left" w:pos="5245"/>
        </w:tabs>
        <w:jc w:val="center"/>
        <w:rPr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8C012F" wp14:editId="3616237E">
                <wp:simplePos x="0" y="0"/>
                <wp:positionH relativeFrom="column">
                  <wp:posOffset>1108710</wp:posOffset>
                </wp:positionH>
                <wp:positionV relativeFrom="paragraph">
                  <wp:posOffset>26670</wp:posOffset>
                </wp:positionV>
                <wp:extent cx="3942715" cy="610235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6C" w:rsidRPr="004D22AF" w:rsidRDefault="00E66D6C" w:rsidP="004055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22AF">
                              <w:rPr>
                                <w:sz w:val="24"/>
                                <w:szCs w:val="24"/>
                              </w:rPr>
                              <w:t xml:space="preserve">Прием и регистрация заявления и прилагаемых документов - </w:t>
                            </w:r>
                            <w:r w:rsidRPr="004D22AF">
                              <w:rPr>
                                <w:iCs/>
                                <w:sz w:val="24"/>
                                <w:szCs w:val="24"/>
                              </w:rPr>
                              <w:t>1 рабочий день (п.3.2.4. административного регламента)</w:t>
                            </w:r>
                          </w:p>
                          <w:p w:rsidR="00E66D6C" w:rsidRPr="004D22AF" w:rsidRDefault="00E66D6C" w:rsidP="004055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6D6C" w:rsidRDefault="00E66D6C" w:rsidP="004055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66D6C" w:rsidRPr="00203369" w:rsidRDefault="00E66D6C" w:rsidP="004055AD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</w:rPr>
                            </w:pPr>
                            <w:r w:rsidRPr="00203369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(указать </w:t>
                            </w:r>
                            <w: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пункт регламента и </w:t>
                            </w:r>
                            <w:r w:rsidRPr="00203369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сроки)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C01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3pt;margin-top:2.1pt;width:310.45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" o:allowincell="f">
                <v:textbox>
                  <w:txbxContent>
                    <w:p w:rsidR="00E66D6C" w:rsidRPr="004D22AF" w:rsidRDefault="00E66D6C" w:rsidP="004055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22AF">
                        <w:rPr>
                          <w:sz w:val="24"/>
                          <w:szCs w:val="24"/>
                        </w:rPr>
                        <w:t xml:space="preserve">Прием и регистрация заявления и прилагаемых документов - </w:t>
                      </w:r>
                      <w:r w:rsidRPr="004D22AF">
                        <w:rPr>
                          <w:iCs/>
                          <w:sz w:val="24"/>
                          <w:szCs w:val="24"/>
                        </w:rPr>
                        <w:t>1 рабочий день (п.3.2.4. административного регламента)</w:t>
                      </w:r>
                    </w:p>
                    <w:p w:rsidR="00E66D6C" w:rsidRPr="004D22AF" w:rsidRDefault="00E66D6C" w:rsidP="004055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6D6C" w:rsidRDefault="00E66D6C" w:rsidP="004055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66D6C" w:rsidRPr="00203369" w:rsidRDefault="00E66D6C" w:rsidP="004055AD">
                      <w:pPr>
                        <w:jc w:val="center"/>
                        <w:rPr>
                          <w:i/>
                          <w:color w:val="FF0000"/>
                          <w:sz w:val="28"/>
                        </w:rPr>
                      </w:pPr>
                      <w:r w:rsidRPr="00203369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(указать </w:t>
                      </w:r>
                      <w:r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пункт регламента и </w:t>
                      </w:r>
                      <w:r w:rsidRPr="00203369">
                        <w:rPr>
                          <w:i/>
                          <w:color w:val="FF0000"/>
                          <w:sz w:val="28"/>
                          <w:szCs w:val="28"/>
                        </w:rPr>
                        <w:t>сроки)</w:t>
                      </w:r>
                    </w:p>
                  </w:txbxContent>
                </v:textbox>
              </v:shape>
            </w:pict>
          </mc:Fallback>
        </mc:AlternateContent>
      </w:r>
    </w:p>
    <w:p w:rsidR="004055AD" w:rsidRPr="00554EF0" w:rsidRDefault="004055AD" w:rsidP="004055AD">
      <w:pPr>
        <w:jc w:val="center"/>
        <w:rPr>
          <w:sz w:val="28"/>
          <w:szCs w:val="28"/>
        </w:rPr>
      </w:pPr>
    </w:p>
    <w:p w:rsidR="004055AD" w:rsidRPr="00554EF0" w:rsidRDefault="004055AD" w:rsidP="004055AD">
      <w:pPr>
        <w:ind w:left="3544" w:right="-283"/>
        <w:rPr>
          <w:sz w:val="28"/>
          <w:szCs w:val="28"/>
        </w:rPr>
      </w:pP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  <w:r w:rsidRPr="00554EF0">
        <w:rPr>
          <w:sz w:val="28"/>
          <w:szCs w:val="28"/>
        </w:rPr>
        <w:tab/>
      </w:r>
    </w:p>
    <w:p w:rsidR="004055AD" w:rsidRPr="00554EF0" w:rsidRDefault="004055AD" w:rsidP="004055AD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0288" behindDoc="0" locked="0" layoutInCell="0" allowOverlap="1" wp14:anchorId="0A5C7431" wp14:editId="17E21FFE">
                <wp:simplePos x="0" y="0"/>
                <wp:positionH relativeFrom="column">
                  <wp:posOffset>2981324</wp:posOffset>
                </wp:positionH>
                <wp:positionV relativeFrom="paragraph">
                  <wp:posOffset>23495</wp:posOffset>
                </wp:positionV>
                <wp:extent cx="0" cy="502920"/>
                <wp:effectExtent l="76200" t="0" r="38100" b="3048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4FBC5" id="Line 6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.75pt,1.85pt" to="234.7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87KA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Pr="00554EF0">
        <w:rPr>
          <w:rFonts w:ascii="Times New Roman" w:hAnsi="Times New Roman" w:cs="Times New Roman"/>
          <w:sz w:val="28"/>
          <w:szCs w:val="28"/>
        </w:rPr>
        <w:tab/>
      </w:r>
    </w:p>
    <w:p w:rsidR="004055AD" w:rsidRPr="00554EF0" w:rsidRDefault="004055AD" w:rsidP="004055AD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F222D9" wp14:editId="5C2FB4EC">
                <wp:simplePos x="0" y="0"/>
                <wp:positionH relativeFrom="column">
                  <wp:posOffset>1108710</wp:posOffset>
                </wp:positionH>
                <wp:positionV relativeFrom="paragraph">
                  <wp:posOffset>35560</wp:posOffset>
                </wp:positionV>
                <wp:extent cx="3942715" cy="676910"/>
                <wp:effectExtent l="0" t="0" r="63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6C" w:rsidRPr="004D22AF" w:rsidRDefault="00E66D6C" w:rsidP="004055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22AF">
                              <w:rPr>
                                <w:sz w:val="24"/>
                                <w:szCs w:val="24"/>
                              </w:rPr>
                              <w:t>Рассмотрение заявления и прилагаемых документов и принятие решения - 55</w:t>
                            </w:r>
                            <w:r w:rsidRPr="004D22AF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календарных дней (п.3.3.6. административного регламента)</w:t>
                            </w:r>
                          </w:p>
                          <w:p w:rsidR="00E66D6C" w:rsidRPr="004D22AF" w:rsidRDefault="00E66D6C" w:rsidP="004055AD">
                            <w:pPr>
                              <w:jc w:val="center"/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222D9" id="Text Box 3" o:spid="_x0000_s1027" type="#_x0000_t202" style="position:absolute;left:0;text-align:left;margin-left:87.3pt;margin-top:2.8pt;width:310.45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" o:allowincell="f">
                <v:textbox>
                  <w:txbxContent>
                    <w:p w:rsidR="00E66D6C" w:rsidRPr="004D22AF" w:rsidRDefault="00E66D6C" w:rsidP="004055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22AF">
                        <w:rPr>
                          <w:sz w:val="24"/>
                          <w:szCs w:val="24"/>
                        </w:rPr>
                        <w:t>Рассмотрение заявления и прилагаемых документов и принятие решения - 55</w:t>
                      </w:r>
                      <w:r w:rsidRPr="004D22AF">
                        <w:rPr>
                          <w:iCs/>
                          <w:sz w:val="24"/>
                          <w:szCs w:val="24"/>
                        </w:rPr>
                        <w:t xml:space="preserve"> календарных дней (п.3.3.6. административного регламента)</w:t>
                      </w:r>
                    </w:p>
                    <w:p w:rsidR="00E66D6C" w:rsidRPr="004D22AF" w:rsidRDefault="00E66D6C" w:rsidP="004055AD">
                      <w:pPr>
                        <w:jc w:val="center"/>
                        <w:rPr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5AD" w:rsidRPr="00554EF0" w:rsidRDefault="004055AD" w:rsidP="004055AD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2336" behindDoc="0" locked="0" layoutInCell="0" allowOverlap="1" wp14:anchorId="2D3CB6A0" wp14:editId="0D36D964">
                <wp:simplePos x="0" y="0"/>
                <wp:positionH relativeFrom="column">
                  <wp:posOffset>2981324</wp:posOffset>
                </wp:positionH>
                <wp:positionV relativeFrom="paragraph">
                  <wp:posOffset>222250</wp:posOffset>
                </wp:positionV>
                <wp:extent cx="0" cy="602615"/>
                <wp:effectExtent l="76200" t="0" r="38100" b="450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A2B67" id="Line 5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.75pt,17.5pt" to="234.7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zO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" o:allowincell="f">
                <v:stroke endarrow="block"/>
              </v:line>
            </w:pict>
          </mc:Fallback>
        </mc:AlternateContent>
      </w:r>
      <w:r w:rsidRPr="00554EF0">
        <w:rPr>
          <w:rFonts w:ascii="Times New Roman" w:hAnsi="Times New Roman" w:cs="Times New Roman"/>
          <w:sz w:val="28"/>
          <w:szCs w:val="28"/>
        </w:rPr>
        <w:tab/>
      </w: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3E8CD3" wp14:editId="56AD36AB">
                <wp:simplePos x="0" y="0"/>
                <wp:positionH relativeFrom="column">
                  <wp:posOffset>1108710</wp:posOffset>
                </wp:positionH>
                <wp:positionV relativeFrom="paragraph">
                  <wp:posOffset>88900</wp:posOffset>
                </wp:positionV>
                <wp:extent cx="3942715" cy="73152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6C" w:rsidRPr="004D22AF" w:rsidRDefault="00E66D6C" w:rsidP="004055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22AF">
                              <w:rPr>
                                <w:sz w:val="24"/>
                                <w:szCs w:val="24"/>
                              </w:rPr>
                              <w:t xml:space="preserve">Направление (выдача) подготовленных документов заявителю - </w:t>
                            </w:r>
                            <w:r w:rsidRPr="004D22AF">
                              <w:rPr>
                                <w:iCs/>
                                <w:sz w:val="24"/>
                                <w:szCs w:val="24"/>
                              </w:rPr>
                              <w:t>1 рабочий день (п.3.4.3. административного регламента)</w:t>
                            </w:r>
                          </w:p>
                          <w:p w:rsidR="00E66D6C" w:rsidRPr="004D22AF" w:rsidRDefault="00E66D6C" w:rsidP="004055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E8CD3" id="Text Box 4" o:spid="_x0000_s1028" type="#_x0000_t202" style="position:absolute;left:0;text-align:left;margin-left:87.3pt;margin-top:7pt;width:310.45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" o:allowincell="f">
                <v:textbox>
                  <w:txbxContent>
                    <w:p w:rsidR="00E66D6C" w:rsidRPr="004D22AF" w:rsidRDefault="00E66D6C" w:rsidP="004055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22AF">
                        <w:rPr>
                          <w:sz w:val="24"/>
                          <w:szCs w:val="24"/>
                        </w:rPr>
                        <w:t xml:space="preserve">Направление (выдача) подготовленных документов заявителю - </w:t>
                      </w:r>
                      <w:r w:rsidRPr="004D22AF">
                        <w:rPr>
                          <w:iCs/>
                          <w:sz w:val="24"/>
                          <w:szCs w:val="24"/>
                        </w:rPr>
                        <w:t>1 рабочий день (п.3.4.3. административного регламента)</w:t>
                      </w:r>
                    </w:p>
                    <w:p w:rsidR="00E66D6C" w:rsidRPr="004D22AF" w:rsidRDefault="00E66D6C" w:rsidP="004055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5AD" w:rsidRPr="00554EF0" w:rsidRDefault="004055AD" w:rsidP="004055AD"/>
    <w:p w:rsidR="004055AD" w:rsidRPr="001D78FA" w:rsidRDefault="004055AD" w:rsidP="004055AD"/>
    <w:p w:rsidR="00145E49" w:rsidRDefault="00145E49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95134C" w:rsidRDefault="0095134C" w:rsidP="00145E49">
      <w:pPr>
        <w:rPr>
          <w:sz w:val="20"/>
        </w:rPr>
      </w:pPr>
    </w:p>
    <w:p w:rsidR="005A4C7A" w:rsidRPr="00557BD7" w:rsidRDefault="005A4C7A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proofErr w:type="gramStart"/>
      <w:r w:rsidRPr="00557BD7">
        <w:rPr>
          <w:rFonts w:ascii="Times New Roman" w:hAnsi="Times New Roman"/>
          <w:sz w:val="28"/>
          <w:szCs w:val="28"/>
        </w:rPr>
        <w:t xml:space="preserve">Приложение </w:t>
      </w:r>
      <w:r w:rsidRPr="00557BD7">
        <w:rPr>
          <w:rFonts w:ascii="Times New Roman" w:hAnsi="Times New Roman"/>
          <w:sz w:val="28"/>
          <w:szCs w:val="28"/>
        </w:rPr>
        <w:t xml:space="preserve"> 4</w:t>
      </w:r>
      <w:proofErr w:type="gramEnd"/>
    </w:p>
    <w:p w:rsidR="005A4C7A" w:rsidRPr="00557BD7" w:rsidRDefault="005A4C7A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>Передача в собственность граждан</w:t>
      </w:r>
    </w:p>
    <w:p w:rsid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занимаемых ими жилых помещений</w:t>
      </w:r>
    </w:p>
    <w:p w:rsid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</w:t>
      </w:r>
      <w:r w:rsidRPr="00557BD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557BD7">
        <w:rPr>
          <w:rFonts w:ascii="Times New Roman" w:hAnsi="Times New Roman"/>
          <w:sz w:val="28"/>
          <w:szCs w:val="28"/>
        </w:rPr>
        <w:t>жилищного фонда</w:t>
      </w:r>
    </w:p>
    <w:p w:rsidR="00557BD7" w:rsidRPr="00557BD7" w:rsidRDefault="00557BD7" w:rsidP="00557BD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57BD7">
        <w:rPr>
          <w:rFonts w:ascii="Times New Roman" w:hAnsi="Times New Roman"/>
          <w:sz w:val="28"/>
          <w:szCs w:val="28"/>
        </w:rPr>
        <w:t xml:space="preserve"> (приватизация жилищного фонда)</w:t>
      </w:r>
    </w:p>
    <w:p w:rsidR="0095134C" w:rsidRDefault="0095134C" w:rsidP="0095134C">
      <w:pPr>
        <w:jc w:val="center"/>
        <w:rPr>
          <w:szCs w:val="26"/>
        </w:rPr>
      </w:pPr>
    </w:p>
    <w:p w:rsidR="0095134C" w:rsidRDefault="0095134C" w:rsidP="0095134C">
      <w:pPr>
        <w:jc w:val="center"/>
        <w:rPr>
          <w:szCs w:val="26"/>
        </w:rPr>
      </w:pPr>
    </w:p>
    <w:p w:rsidR="0095134C" w:rsidRPr="005A4C7A" w:rsidRDefault="0095134C" w:rsidP="0095134C">
      <w:pPr>
        <w:jc w:val="center"/>
        <w:rPr>
          <w:sz w:val="28"/>
          <w:szCs w:val="28"/>
        </w:rPr>
      </w:pPr>
      <w:r w:rsidRPr="005A4C7A">
        <w:rPr>
          <w:sz w:val="28"/>
          <w:szCs w:val="28"/>
        </w:rPr>
        <w:t>Сведения об исполнителе муниципальной услуги</w:t>
      </w:r>
    </w:p>
    <w:p w:rsidR="0095134C" w:rsidRPr="005A4C7A" w:rsidRDefault="0095134C" w:rsidP="0095134C">
      <w:pPr>
        <w:jc w:val="both"/>
        <w:rPr>
          <w:sz w:val="28"/>
          <w:szCs w:val="28"/>
        </w:rPr>
      </w:pPr>
    </w:p>
    <w:p w:rsidR="0095134C" w:rsidRPr="005A4C7A" w:rsidRDefault="0095134C" w:rsidP="0095134C">
      <w:pPr>
        <w:contextualSpacing/>
        <w:rPr>
          <w:sz w:val="28"/>
          <w:szCs w:val="28"/>
        </w:rPr>
      </w:pPr>
      <w:r w:rsidRPr="005A4C7A">
        <w:rPr>
          <w:sz w:val="28"/>
          <w:szCs w:val="28"/>
        </w:rPr>
        <w:t>Наименование: Администрация Суоярвского муниципального округа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Юридический адрес: Республика Карелия, город Суоярви, ул. Шельшакова, дом 6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Адрес места нахождения: Республика Карелия, город Суоярви, ул. Шельшакова, дом 6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Адрес сайта в сети Интернет: https://suojarvi.ru/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Телефон (факс): (814-57) 5-14-50, 5-10-46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Режим работы: понедельник – четверг с 0</w:t>
      </w:r>
      <w:r w:rsidR="005A4C7A" w:rsidRPr="005A4C7A">
        <w:rPr>
          <w:sz w:val="28"/>
          <w:szCs w:val="28"/>
        </w:rPr>
        <w:t xml:space="preserve">9.00 </w:t>
      </w:r>
      <w:r w:rsidRPr="005A4C7A">
        <w:rPr>
          <w:sz w:val="28"/>
          <w:szCs w:val="28"/>
        </w:rPr>
        <w:t xml:space="preserve">до 17.15 час., пятница с 09.00 до 17.00 час., обеденный перерыв с 13.00 до 14.00 час. </w:t>
      </w:r>
    </w:p>
    <w:p w:rsidR="0095134C" w:rsidRPr="005A4C7A" w:rsidRDefault="0095134C" w:rsidP="0095134C">
      <w:pPr>
        <w:contextualSpacing/>
        <w:jc w:val="both"/>
        <w:rPr>
          <w:b/>
          <w:sz w:val="28"/>
          <w:szCs w:val="28"/>
        </w:rPr>
      </w:pPr>
    </w:p>
    <w:p w:rsidR="0095134C" w:rsidRPr="005A4C7A" w:rsidRDefault="0095134C" w:rsidP="0095134C">
      <w:pPr>
        <w:contextualSpacing/>
        <w:rPr>
          <w:sz w:val="28"/>
          <w:szCs w:val="28"/>
        </w:rPr>
      </w:pPr>
      <w:r w:rsidRPr="005A4C7A">
        <w:rPr>
          <w:sz w:val="28"/>
          <w:szCs w:val="28"/>
        </w:rPr>
        <w:t>Наименование: Муниципальное казенное учреждение «Цент по управлению муниципальным имуществом и земельными ресурсами Суоярвского района»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Юридический адрес: Республика Карелия, город Суоярви, ул. Шельшакова, дом 6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Адрес места нахождения: Республика Карелия, город Суоярви, ул. Шельшакова, дом 6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Режим работы: понедельник – четверг с 0</w:t>
      </w:r>
      <w:r w:rsidR="005A4C7A" w:rsidRPr="005A4C7A">
        <w:rPr>
          <w:sz w:val="28"/>
          <w:szCs w:val="28"/>
        </w:rPr>
        <w:t>9.00</w:t>
      </w:r>
      <w:r w:rsidRPr="005A4C7A">
        <w:rPr>
          <w:sz w:val="28"/>
          <w:szCs w:val="28"/>
        </w:rPr>
        <w:t xml:space="preserve"> до 17.15 час., пятница с 0</w:t>
      </w:r>
      <w:r w:rsidR="005A4C7A" w:rsidRPr="005A4C7A">
        <w:rPr>
          <w:sz w:val="28"/>
          <w:szCs w:val="28"/>
        </w:rPr>
        <w:t xml:space="preserve">9.00 </w:t>
      </w:r>
      <w:r w:rsidRPr="005A4C7A">
        <w:rPr>
          <w:sz w:val="28"/>
          <w:szCs w:val="28"/>
        </w:rPr>
        <w:t>до 17.00 час.,</w:t>
      </w:r>
      <w:r w:rsidR="005A4C7A" w:rsidRPr="005A4C7A">
        <w:rPr>
          <w:sz w:val="28"/>
          <w:szCs w:val="28"/>
        </w:rPr>
        <w:t xml:space="preserve"> обеденный перерыв с 13.00 </w:t>
      </w:r>
      <w:r w:rsidRPr="005A4C7A">
        <w:rPr>
          <w:sz w:val="28"/>
          <w:szCs w:val="28"/>
        </w:rPr>
        <w:t xml:space="preserve">до 14.00 час. 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Телефон (факс): (814-57) 5-14-05</w:t>
      </w:r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 xml:space="preserve">Электронный адрес: </w:t>
      </w:r>
      <w:proofErr w:type="spellStart"/>
      <w:r w:rsidRPr="005A4C7A">
        <w:rPr>
          <w:sz w:val="28"/>
          <w:szCs w:val="28"/>
          <w:lang w:val="en-US"/>
        </w:rPr>
        <w:t>otdel</w:t>
      </w:r>
      <w:proofErr w:type="spellEnd"/>
      <w:r w:rsidRPr="005A4C7A">
        <w:rPr>
          <w:sz w:val="28"/>
          <w:szCs w:val="28"/>
        </w:rPr>
        <w:t>.</w:t>
      </w:r>
      <w:proofErr w:type="spellStart"/>
      <w:r w:rsidRPr="005A4C7A">
        <w:rPr>
          <w:sz w:val="28"/>
          <w:szCs w:val="28"/>
          <w:lang w:val="en-US"/>
        </w:rPr>
        <w:t>smiz</w:t>
      </w:r>
      <w:proofErr w:type="spellEnd"/>
      <w:r w:rsidRPr="005A4C7A">
        <w:rPr>
          <w:sz w:val="28"/>
          <w:szCs w:val="28"/>
        </w:rPr>
        <w:t>@</w:t>
      </w:r>
      <w:proofErr w:type="spellStart"/>
      <w:r w:rsidRPr="005A4C7A">
        <w:rPr>
          <w:sz w:val="28"/>
          <w:szCs w:val="28"/>
          <w:lang w:val="en-US"/>
        </w:rPr>
        <w:t>yandex</w:t>
      </w:r>
      <w:proofErr w:type="spellEnd"/>
      <w:r w:rsidRPr="005A4C7A">
        <w:rPr>
          <w:sz w:val="28"/>
          <w:szCs w:val="28"/>
        </w:rPr>
        <w:t>.</w:t>
      </w:r>
      <w:proofErr w:type="spellStart"/>
      <w:r w:rsidRPr="005A4C7A">
        <w:rPr>
          <w:sz w:val="28"/>
          <w:szCs w:val="28"/>
          <w:lang w:val="en-US"/>
        </w:rPr>
        <w:t>ru</w:t>
      </w:r>
      <w:proofErr w:type="spellEnd"/>
    </w:p>
    <w:p w:rsidR="0095134C" w:rsidRPr="005A4C7A" w:rsidRDefault="0095134C" w:rsidP="0095134C">
      <w:pPr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>Часы приема и выдачи документов: с понедельника по че</w:t>
      </w:r>
      <w:r w:rsidR="005A4C7A" w:rsidRPr="005A4C7A">
        <w:rPr>
          <w:sz w:val="28"/>
          <w:szCs w:val="28"/>
        </w:rPr>
        <w:t xml:space="preserve">тверг с 9.00 </w:t>
      </w:r>
      <w:r w:rsidRPr="005A4C7A">
        <w:rPr>
          <w:sz w:val="28"/>
          <w:szCs w:val="28"/>
        </w:rPr>
        <w:t>до 17.00 час,</w:t>
      </w:r>
      <w:r w:rsidR="005A4C7A" w:rsidRPr="005A4C7A">
        <w:rPr>
          <w:sz w:val="28"/>
          <w:szCs w:val="28"/>
        </w:rPr>
        <w:t xml:space="preserve"> обеденный перерыв с 13.00 </w:t>
      </w:r>
      <w:r w:rsidRPr="005A4C7A">
        <w:rPr>
          <w:sz w:val="28"/>
          <w:szCs w:val="28"/>
        </w:rPr>
        <w:t>до 14.00 час.</w:t>
      </w:r>
    </w:p>
    <w:p w:rsidR="0095134C" w:rsidRPr="005A4C7A" w:rsidRDefault="0095134C" w:rsidP="0095134C">
      <w:pPr>
        <w:ind w:firstLine="567"/>
        <w:contextualSpacing/>
        <w:jc w:val="both"/>
        <w:rPr>
          <w:sz w:val="28"/>
          <w:szCs w:val="28"/>
        </w:rPr>
      </w:pPr>
    </w:p>
    <w:p w:rsidR="0095134C" w:rsidRPr="005A4C7A" w:rsidRDefault="0095134C" w:rsidP="0095134C">
      <w:pPr>
        <w:ind w:firstLine="720"/>
        <w:contextualSpacing/>
        <w:jc w:val="both"/>
        <w:rPr>
          <w:sz w:val="28"/>
          <w:szCs w:val="28"/>
        </w:rPr>
      </w:pPr>
      <w:r w:rsidRPr="005A4C7A">
        <w:rPr>
          <w:sz w:val="28"/>
          <w:szCs w:val="28"/>
        </w:rPr>
        <w:t xml:space="preserve">Прием и информирование заинтересованных лиц о порядке выдачи уведомления о планируемых строительстве или реконструкции объекта индивидуального жилищного строительства или садового дома осуществляется председателем или специалистом муниципального казенного учреждения «Центр по управлению муниципальным имуществом и земельными ресурсами Суоярвского района» </w:t>
      </w:r>
      <w:r w:rsidRPr="005A4C7A">
        <w:rPr>
          <w:bCs/>
          <w:sz w:val="28"/>
          <w:szCs w:val="28"/>
        </w:rPr>
        <w:t xml:space="preserve">с понедельника по четверг с 9.00 </w:t>
      </w:r>
      <w:r w:rsidR="005A4C7A" w:rsidRPr="005A4C7A">
        <w:rPr>
          <w:bCs/>
          <w:sz w:val="28"/>
          <w:szCs w:val="28"/>
        </w:rPr>
        <w:t>до 13.00 час</w:t>
      </w:r>
      <w:r w:rsidRPr="005A4C7A">
        <w:rPr>
          <w:bCs/>
          <w:sz w:val="28"/>
          <w:szCs w:val="28"/>
        </w:rPr>
        <w:t xml:space="preserve"> и с 14.00 до 17.00 часов, </w:t>
      </w:r>
      <w:r w:rsidRPr="005A4C7A">
        <w:rPr>
          <w:sz w:val="28"/>
          <w:szCs w:val="28"/>
        </w:rPr>
        <w:t>в кабинете № 37 (1-ый этаж здания администрации).</w:t>
      </w:r>
    </w:p>
    <w:p w:rsidR="0095134C" w:rsidRPr="005A4C7A" w:rsidRDefault="0095134C" w:rsidP="0095134C">
      <w:pPr>
        <w:ind w:firstLine="709"/>
        <w:contextualSpacing/>
        <w:jc w:val="both"/>
        <w:rPr>
          <w:sz w:val="28"/>
          <w:szCs w:val="28"/>
        </w:rPr>
      </w:pPr>
    </w:p>
    <w:p w:rsidR="0095134C" w:rsidRPr="005A4C7A" w:rsidRDefault="0095134C" w:rsidP="00145E49">
      <w:pPr>
        <w:rPr>
          <w:sz w:val="28"/>
          <w:szCs w:val="28"/>
        </w:rPr>
      </w:pPr>
    </w:p>
    <w:sectPr w:rsidR="0095134C" w:rsidRPr="005A4C7A" w:rsidSect="004055AD">
      <w:pgSz w:w="11900" w:h="16840"/>
      <w:pgMar w:top="1040" w:right="701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56" w:rsidRDefault="00390956">
      <w:r>
        <w:separator/>
      </w:r>
    </w:p>
  </w:endnote>
  <w:endnote w:type="continuationSeparator" w:id="0">
    <w:p w:rsidR="00390956" w:rsidRDefault="0039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D6C" w:rsidRDefault="00E66D6C" w:rsidP="004055AD">
    <w:pPr>
      <w:pStyle w:val="ab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57BD7">
      <w:rPr>
        <w:rStyle w:val="af2"/>
        <w:noProof/>
      </w:rPr>
      <w:t>21</w:t>
    </w:r>
    <w:r>
      <w:rPr>
        <w:rStyle w:val="af2"/>
      </w:rPr>
      <w:fldChar w:fldCharType="end"/>
    </w:r>
  </w:p>
  <w:p w:rsidR="00E66D6C" w:rsidRDefault="00E66D6C" w:rsidP="004055A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56" w:rsidRDefault="00390956">
      <w:r>
        <w:separator/>
      </w:r>
    </w:p>
  </w:footnote>
  <w:footnote w:type="continuationSeparator" w:id="0">
    <w:p w:rsidR="00390956" w:rsidRDefault="0039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4" w15:restartNumberingAfterBreak="0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6" w15:restartNumberingAfterBreak="0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9" w15:restartNumberingAfterBreak="0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2" w15:restartNumberingAfterBreak="0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5" w15:restartNumberingAfterBreak="0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21" w15:restartNumberingAfterBreak="0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DE57DD6"/>
    <w:multiLevelType w:val="multilevel"/>
    <w:tmpl w:val="A6C68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6"/>
  </w:num>
  <w:num w:numId="5">
    <w:abstractNumId w:val="4"/>
  </w:num>
  <w:num w:numId="6">
    <w:abstractNumId w:val="12"/>
  </w:num>
  <w:num w:numId="7">
    <w:abstractNumId w:val="22"/>
  </w:num>
  <w:num w:numId="8">
    <w:abstractNumId w:val="15"/>
  </w:num>
  <w:num w:numId="9">
    <w:abstractNumId w:val="21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23"/>
  </w:num>
  <w:num w:numId="15">
    <w:abstractNumId w:val="18"/>
  </w:num>
  <w:num w:numId="16">
    <w:abstractNumId w:val="17"/>
  </w:num>
  <w:num w:numId="17">
    <w:abstractNumId w:val="1"/>
  </w:num>
  <w:num w:numId="18">
    <w:abstractNumId w:val="19"/>
  </w:num>
  <w:num w:numId="19">
    <w:abstractNumId w:val="14"/>
  </w:num>
  <w:num w:numId="20">
    <w:abstractNumId w:val="20"/>
  </w:num>
  <w:num w:numId="21">
    <w:abstractNumId w:val="9"/>
  </w:num>
  <w:num w:numId="22">
    <w:abstractNumId w:val="8"/>
  </w:num>
  <w:num w:numId="23">
    <w:abstractNumId w:val="6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B8"/>
    <w:rsid w:val="00015E02"/>
    <w:rsid w:val="00034C64"/>
    <w:rsid w:val="0003684C"/>
    <w:rsid w:val="000442D3"/>
    <w:rsid w:val="0007229A"/>
    <w:rsid w:val="00097F58"/>
    <w:rsid w:val="000A4A91"/>
    <w:rsid w:val="000B39DC"/>
    <w:rsid w:val="000E09B5"/>
    <w:rsid w:val="000F31C1"/>
    <w:rsid w:val="00121FE1"/>
    <w:rsid w:val="001340CD"/>
    <w:rsid w:val="00145E49"/>
    <w:rsid w:val="0014667A"/>
    <w:rsid w:val="0015792A"/>
    <w:rsid w:val="0016553D"/>
    <w:rsid w:val="0017136F"/>
    <w:rsid w:val="001845F2"/>
    <w:rsid w:val="001B49C6"/>
    <w:rsid w:val="001B4A6A"/>
    <w:rsid w:val="001C4D6B"/>
    <w:rsid w:val="001E009B"/>
    <w:rsid w:val="001F6742"/>
    <w:rsid w:val="0020707D"/>
    <w:rsid w:val="00214155"/>
    <w:rsid w:val="00221AC1"/>
    <w:rsid w:val="00224181"/>
    <w:rsid w:val="00241252"/>
    <w:rsid w:val="00255D21"/>
    <w:rsid w:val="00317C30"/>
    <w:rsid w:val="00325696"/>
    <w:rsid w:val="00333969"/>
    <w:rsid w:val="003378E0"/>
    <w:rsid w:val="0034355D"/>
    <w:rsid w:val="00350F86"/>
    <w:rsid w:val="00355FC6"/>
    <w:rsid w:val="00360E0E"/>
    <w:rsid w:val="00376751"/>
    <w:rsid w:val="00390956"/>
    <w:rsid w:val="003C38D4"/>
    <w:rsid w:val="003C6E16"/>
    <w:rsid w:val="003D0335"/>
    <w:rsid w:val="003D6EA0"/>
    <w:rsid w:val="003E57E9"/>
    <w:rsid w:val="00400E52"/>
    <w:rsid w:val="004055AD"/>
    <w:rsid w:val="00423C13"/>
    <w:rsid w:val="004420DD"/>
    <w:rsid w:val="00450101"/>
    <w:rsid w:val="0045327A"/>
    <w:rsid w:val="004705EB"/>
    <w:rsid w:val="004930C3"/>
    <w:rsid w:val="00495BFE"/>
    <w:rsid w:val="004A7AD5"/>
    <w:rsid w:val="004B2DF3"/>
    <w:rsid w:val="004C6C78"/>
    <w:rsid w:val="004D22AF"/>
    <w:rsid w:val="005012CE"/>
    <w:rsid w:val="00523993"/>
    <w:rsid w:val="00526ADC"/>
    <w:rsid w:val="0054652B"/>
    <w:rsid w:val="00546E74"/>
    <w:rsid w:val="005503C4"/>
    <w:rsid w:val="00552A3B"/>
    <w:rsid w:val="00557BD7"/>
    <w:rsid w:val="00567B58"/>
    <w:rsid w:val="005874BF"/>
    <w:rsid w:val="005A4C7A"/>
    <w:rsid w:val="005C44D9"/>
    <w:rsid w:val="005E759C"/>
    <w:rsid w:val="006002BB"/>
    <w:rsid w:val="00605F47"/>
    <w:rsid w:val="0063020F"/>
    <w:rsid w:val="00637D1D"/>
    <w:rsid w:val="00641812"/>
    <w:rsid w:val="0065541D"/>
    <w:rsid w:val="006A0AA8"/>
    <w:rsid w:val="006A4052"/>
    <w:rsid w:val="006C1F0A"/>
    <w:rsid w:val="006C4FF6"/>
    <w:rsid w:val="006C6A83"/>
    <w:rsid w:val="006E126C"/>
    <w:rsid w:val="006E7C06"/>
    <w:rsid w:val="006F2E65"/>
    <w:rsid w:val="006F4783"/>
    <w:rsid w:val="00707383"/>
    <w:rsid w:val="007329D6"/>
    <w:rsid w:val="007526BA"/>
    <w:rsid w:val="00784745"/>
    <w:rsid w:val="007A25F7"/>
    <w:rsid w:val="007A44BA"/>
    <w:rsid w:val="007C378A"/>
    <w:rsid w:val="007C6C80"/>
    <w:rsid w:val="007C6F38"/>
    <w:rsid w:val="007F3D1D"/>
    <w:rsid w:val="00833B91"/>
    <w:rsid w:val="0086248D"/>
    <w:rsid w:val="0086413A"/>
    <w:rsid w:val="008654FA"/>
    <w:rsid w:val="00877C48"/>
    <w:rsid w:val="008F1307"/>
    <w:rsid w:val="008F67A0"/>
    <w:rsid w:val="00917051"/>
    <w:rsid w:val="009313A5"/>
    <w:rsid w:val="00940188"/>
    <w:rsid w:val="00944175"/>
    <w:rsid w:val="0095134C"/>
    <w:rsid w:val="0097491F"/>
    <w:rsid w:val="009B2013"/>
    <w:rsid w:val="009B3512"/>
    <w:rsid w:val="009B49C3"/>
    <w:rsid w:val="009C6C49"/>
    <w:rsid w:val="009D0FD2"/>
    <w:rsid w:val="009D2348"/>
    <w:rsid w:val="009F5103"/>
    <w:rsid w:val="00A20D19"/>
    <w:rsid w:val="00A50290"/>
    <w:rsid w:val="00A56E80"/>
    <w:rsid w:val="00A809C7"/>
    <w:rsid w:val="00AA6905"/>
    <w:rsid w:val="00AB7C73"/>
    <w:rsid w:val="00B002C2"/>
    <w:rsid w:val="00B00487"/>
    <w:rsid w:val="00B51DEE"/>
    <w:rsid w:val="00B53DB3"/>
    <w:rsid w:val="00B5557F"/>
    <w:rsid w:val="00B662B5"/>
    <w:rsid w:val="00B71A06"/>
    <w:rsid w:val="00B87852"/>
    <w:rsid w:val="00BA43E3"/>
    <w:rsid w:val="00BB490D"/>
    <w:rsid w:val="00BD411E"/>
    <w:rsid w:val="00BF43FE"/>
    <w:rsid w:val="00C44ABE"/>
    <w:rsid w:val="00C514C0"/>
    <w:rsid w:val="00C67B57"/>
    <w:rsid w:val="00C71530"/>
    <w:rsid w:val="00C86359"/>
    <w:rsid w:val="00C90798"/>
    <w:rsid w:val="00C9250D"/>
    <w:rsid w:val="00C95612"/>
    <w:rsid w:val="00CB42DC"/>
    <w:rsid w:val="00CE32C4"/>
    <w:rsid w:val="00D1778D"/>
    <w:rsid w:val="00D24CBA"/>
    <w:rsid w:val="00D258D3"/>
    <w:rsid w:val="00D340B0"/>
    <w:rsid w:val="00D34556"/>
    <w:rsid w:val="00D43965"/>
    <w:rsid w:val="00DA4060"/>
    <w:rsid w:val="00DB455C"/>
    <w:rsid w:val="00DF5156"/>
    <w:rsid w:val="00E047B8"/>
    <w:rsid w:val="00E4350D"/>
    <w:rsid w:val="00E66D6C"/>
    <w:rsid w:val="00E921EE"/>
    <w:rsid w:val="00EB4CAC"/>
    <w:rsid w:val="00EC1E94"/>
    <w:rsid w:val="00ED12C4"/>
    <w:rsid w:val="00EF7DAA"/>
    <w:rsid w:val="00F04CFA"/>
    <w:rsid w:val="00F053E6"/>
    <w:rsid w:val="00F2019D"/>
    <w:rsid w:val="00F20357"/>
    <w:rsid w:val="00F27EF9"/>
    <w:rsid w:val="00F33136"/>
    <w:rsid w:val="00F440FF"/>
    <w:rsid w:val="00F46B3B"/>
    <w:rsid w:val="00F56B22"/>
    <w:rsid w:val="00F71061"/>
    <w:rsid w:val="00F72EB0"/>
    <w:rsid w:val="00F97C52"/>
    <w:rsid w:val="00FA38E8"/>
    <w:rsid w:val="00FB756B"/>
    <w:rsid w:val="00FC72AF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4AFCB"/>
  <w15:docId w15:val="{49D2D2A3-EE80-41FC-A045-1AC76C6D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5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55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055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145E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65541D"/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055AD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4055AD"/>
    <w:rPr>
      <w:rFonts w:ascii="Arial" w:eastAsia="Times New Roman" w:hAnsi="Arial" w:cs="Arial"/>
      <w:lang w:val="ru-RU" w:eastAsia="ru-RU"/>
    </w:rPr>
  </w:style>
  <w:style w:type="character" w:customStyle="1" w:styleId="2">
    <w:name w:val="Основной текст2"/>
    <w:basedOn w:val="a0"/>
    <w:rsid w:val="0040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0">
    <w:name w:val="Body Text Indent 2"/>
    <w:basedOn w:val="a"/>
    <w:link w:val="21"/>
    <w:unhideWhenUsed/>
    <w:rsid w:val="004055A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055AD"/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"/>
    <w:link w:val="23"/>
    <w:uiPriority w:val="99"/>
    <w:unhideWhenUsed/>
    <w:rsid w:val="004055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055AD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4055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55AD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a">
    <w:name w:val="Нижний колонтитул Знак"/>
    <w:basedOn w:val="a0"/>
    <w:link w:val="ab"/>
    <w:rsid w:val="004055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a"/>
    <w:rsid w:val="004055A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rsid w:val="004055AD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4055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Текст сноски Знак"/>
    <w:basedOn w:val="a0"/>
    <w:link w:val="af"/>
    <w:semiHidden/>
    <w:rsid w:val="004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e"/>
    <w:semiHidden/>
    <w:rsid w:val="004055AD"/>
    <w:pPr>
      <w:widowControl/>
      <w:autoSpaceDE/>
      <w:autoSpaceDN/>
    </w:pPr>
    <w:rPr>
      <w:sz w:val="20"/>
      <w:szCs w:val="20"/>
      <w:lang w:eastAsia="ru-RU"/>
    </w:rPr>
  </w:style>
  <w:style w:type="paragraph" w:customStyle="1" w:styleId="ConsPlusTitle">
    <w:name w:val="ConsPlusTitle"/>
    <w:rsid w:val="004055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f0">
    <w:name w:val="Hyperlink"/>
    <w:basedOn w:val="a0"/>
    <w:rsid w:val="004055AD"/>
    <w:rPr>
      <w:rFonts w:cs="Times New Roman"/>
      <w:color w:val="0000FF"/>
      <w:u w:val="single"/>
    </w:rPr>
  </w:style>
  <w:style w:type="character" w:customStyle="1" w:styleId="af1">
    <w:name w:val="Знак"/>
    <w:basedOn w:val="a0"/>
    <w:rsid w:val="004055AD"/>
    <w:rPr>
      <w:rFonts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055AD"/>
  </w:style>
  <w:style w:type="paragraph" w:customStyle="1" w:styleId="ConsPlusNonformat">
    <w:name w:val="ConsPlusNonformat"/>
    <w:uiPriority w:val="99"/>
    <w:rsid w:val="004055A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page number"/>
    <w:basedOn w:val="a0"/>
    <w:rsid w:val="004055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3F93-C2AA-4479-8285-A9333EFF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28</Pages>
  <Words>9530</Words>
  <Characters>54325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Пользователь Windows</cp:lastModifiedBy>
  <cp:revision>11</cp:revision>
  <cp:lastPrinted>2023-05-16T13:36:00Z</cp:lastPrinted>
  <dcterms:created xsi:type="dcterms:W3CDTF">2023-04-26T06:54:00Z</dcterms:created>
  <dcterms:modified xsi:type="dcterms:W3CDTF">2023-05-22T08:57:00Z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