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57" w:rsidRPr="00AB18BF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B1457" w:rsidRPr="00AB18BF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3B1457" w:rsidRPr="00AB18BF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3B1457" w:rsidRDefault="003B1457" w:rsidP="003B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57" w:rsidRDefault="004646CD" w:rsidP="003B1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B1457">
        <w:rPr>
          <w:rFonts w:ascii="Times New Roman" w:hAnsi="Times New Roman" w:cs="Times New Roman"/>
          <w:sz w:val="28"/>
          <w:szCs w:val="28"/>
        </w:rPr>
        <w:t>.12.2022</w:t>
      </w:r>
      <w:r w:rsidR="003B1457"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 w:rsidR="003B1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B1457" w:rsidRPr="00AB18BF">
        <w:rPr>
          <w:rFonts w:ascii="Times New Roman" w:hAnsi="Times New Roman" w:cs="Times New Roman"/>
          <w:sz w:val="28"/>
          <w:szCs w:val="28"/>
        </w:rPr>
        <w:t xml:space="preserve"> </w:t>
      </w:r>
      <w:r w:rsidR="003B1457">
        <w:rPr>
          <w:rFonts w:ascii="Times New Roman" w:hAnsi="Times New Roman" w:cs="Times New Roman"/>
          <w:sz w:val="28"/>
          <w:szCs w:val="28"/>
        </w:rPr>
        <w:t xml:space="preserve"> </w:t>
      </w:r>
      <w:r w:rsidR="003B1457"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3B1457" w:rsidRDefault="003B1457" w:rsidP="003B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457" w:rsidRPr="003B1457" w:rsidRDefault="003B1457" w:rsidP="003B145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b/>
          <w:i/>
          <w:color w:val="3F4758"/>
          <w:sz w:val="27"/>
          <w:szCs w:val="27"/>
        </w:rPr>
      </w:pPr>
      <w:r w:rsidRPr="003B1457">
        <w:rPr>
          <w:b/>
          <w:i/>
          <w:sz w:val="28"/>
          <w:szCs w:val="28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</w:p>
    <w:p w:rsidR="003B1457" w:rsidRDefault="003B1457" w:rsidP="003B145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95BA9">
        <w:rPr>
          <w:b w:val="0"/>
          <w:sz w:val="28"/>
          <w:szCs w:val="28"/>
        </w:rPr>
        <w:t>В соответствии с Федеральным законом от 25.12.2008 № 273-ФЗ «О</w:t>
      </w:r>
      <w:r>
        <w:rPr>
          <w:b w:val="0"/>
          <w:sz w:val="28"/>
          <w:szCs w:val="28"/>
        </w:rPr>
        <w:t xml:space="preserve"> </w:t>
      </w:r>
      <w:r w:rsidRPr="00E95BA9">
        <w:rPr>
          <w:b w:val="0"/>
          <w:sz w:val="28"/>
          <w:szCs w:val="28"/>
        </w:rPr>
        <w:t xml:space="preserve">противодействии коррупции», </w:t>
      </w:r>
      <w:r>
        <w:rPr>
          <w:b w:val="0"/>
          <w:sz w:val="28"/>
          <w:szCs w:val="28"/>
        </w:rPr>
        <w:t>в целях профилактики коррупционных правонарушений в муниципальном казенном учреждении «ЦУМИ и ЗР Суоярвского района»:</w:t>
      </w:r>
    </w:p>
    <w:p w:rsidR="003B1457" w:rsidRPr="00E95BA9" w:rsidRDefault="003B1457" w:rsidP="003B145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1457" w:rsidRPr="00E95BA9" w:rsidRDefault="003B1457" w:rsidP="003B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B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</w:t>
      </w:r>
      <w:r w:rsidRPr="00E95BA9">
        <w:rPr>
          <w:rFonts w:ascii="Times New Roman" w:hAnsi="Times New Roman" w:cs="Times New Roman"/>
          <w:sz w:val="28"/>
          <w:szCs w:val="28"/>
        </w:rPr>
        <w:t>.</w:t>
      </w:r>
      <w:r w:rsidR="00064A7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3B1457" w:rsidRPr="00E95BA9" w:rsidRDefault="003B1457" w:rsidP="003B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BA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E9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57" w:rsidRDefault="003B1457" w:rsidP="003B1457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</w:p>
    <w:p w:rsidR="003B1457" w:rsidRDefault="003B1457" w:rsidP="003B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457" w:rsidRDefault="003B1457" w:rsidP="003B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А.В. Комова</w:t>
      </w:r>
    </w:p>
    <w:p w:rsidR="003B1457" w:rsidRDefault="003B1457" w:rsidP="003B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1457" w:rsidRDefault="003B1457" w:rsidP="003B1457">
      <w:pPr>
        <w:pStyle w:val="a8"/>
        <w:tabs>
          <w:tab w:val="left" w:pos="1272"/>
        </w:tabs>
        <w:spacing w:after="0" w:line="240" w:lineRule="auto"/>
        <w:ind w:right="57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зослать: Дело – 1</w:t>
      </w:r>
      <w:r w:rsidRPr="003C3135">
        <w:rPr>
          <w:rFonts w:ascii="Times New Roman" w:hAnsi="Times New Roman"/>
          <w:sz w:val="28"/>
          <w:szCs w:val="28"/>
        </w:rPr>
        <w:t xml:space="preserve"> </w:t>
      </w: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Default="00E95BA9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Pr="00E95BA9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Default="00E95BA9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A7C" w:rsidRPr="00E95BA9" w:rsidRDefault="00064A7C" w:rsidP="00064A7C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95BA9" w:rsidRPr="00E95BA9" w:rsidRDefault="003B1457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95BA9">
        <w:rPr>
          <w:rFonts w:ascii="Times New Roman" w:hAnsi="Times New Roman" w:cs="Times New Roman"/>
          <w:sz w:val="28"/>
          <w:szCs w:val="28"/>
        </w:rPr>
        <w:t>УТВЕРЖДЕНО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57" w:rsidRDefault="003B1457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D66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ЦУМИ</w:t>
      </w:r>
    </w:p>
    <w:p w:rsidR="003B1457" w:rsidRDefault="00CD6668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 Суоярвского района»</w:t>
      </w:r>
    </w:p>
    <w:p w:rsidR="00E95BA9" w:rsidRPr="00E95BA9" w:rsidRDefault="00CD6668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646C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46C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46CD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646CD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02020"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064A7C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064A7C">
        <w:rPr>
          <w:bCs/>
          <w:sz w:val="28"/>
          <w:szCs w:val="28"/>
        </w:rPr>
        <w:t>П</w:t>
      </w:r>
      <w:r w:rsidR="00EA2747" w:rsidRPr="00064A7C">
        <w:rPr>
          <w:bCs/>
          <w:sz w:val="28"/>
          <w:szCs w:val="28"/>
        </w:rPr>
        <w:t>ОЛОЖЕНИЕ</w:t>
      </w:r>
    </w:p>
    <w:p w:rsidR="003C13AF" w:rsidRPr="00064A7C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64A7C">
        <w:rPr>
          <w:bCs/>
          <w:sz w:val="28"/>
          <w:szCs w:val="28"/>
        </w:rPr>
        <w:t xml:space="preserve">о </w:t>
      </w:r>
      <w:r w:rsidRPr="00064A7C">
        <w:rPr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064A7C">
        <w:rPr>
          <w:bCs/>
          <w:sz w:val="28"/>
          <w:szCs w:val="28"/>
        </w:rPr>
        <w:t xml:space="preserve"> </w:t>
      </w:r>
    </w:p>
    <w:p w:rsidR="003C13AF" w:rsidRPr="00064A7C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 </w:t>
      </w:r>
    </w:p>
    <w:p w:rsidR="003C13AF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 xml:space="preserve">1. </w:t>
      </w:r>
      <w:r w:rsidR="00EA2747" w:rsidRPr="00064A7C">
        <w:rPr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Pr="00064A7C">
        <w:rPr>
          <w:sz w:val="28"/>
          <w:szCs w:val="28"/>
        </w:rPr>
        <w:t xml:space="preserve">муниципального </w:t>
      </w:r>
      <w:r w:rsidR="00CD6668" w:rsidRPr="00064A7C">
        <w:rPr>
          <w:sz w:val="28"/>
          <w:szCs w:val="28"/>
        </w:rPr>
        <w:t xml:space="preserve">казенного учреждения «Центр по управлению муниципальным имуществом и земельными ресурсами Суоярвского района» </w:t>
      </w:r>
      <w:r w:rsidRPr="00064A7C">
        <w:rPr>
          <w:sz w:val="28"/>
          <w:szCs w:val="28"/>
        </w:rPr>
        <w:t>(далее – Учреждение) с правоохранительными органами по вопросам предупреждения и противодействия коррупции.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выявление и устранение условий и причин, порождающих коррупцию;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антикоррупционная пропаганда и воспитание;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снижение коррупционных рисков;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выработка оптимальных механизмов защиты от коррупции;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Pr="00064A7C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информационного обмена;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lastRenderedPageBreak/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6. Порядок взаимодействия с правоохранительными органами.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Учреждение вправе направить в правоохранительные органы следующие виды обращений: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Pr="00064A7C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 w:rsidRPr="00064A7C">
        <w:rPr>
          <w:sz w:val="28"/>
          <w:szCs w:val="28"/>
        </w:rPr>
        <w:t>;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1B1CB1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7. Учреждение обязано: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Pr="00064A7C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Pr="00064A7C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lastRenderedPageBreak/>
        <w:t>- не применять к работникам, сообщившим в правоохранительные органы о ставшей им известной в ходе выполнения</w:t>
      </w:r>
      <w:r w:rsidR="00057E22" w:rsidRPr="00064A7C">
        <w:rPr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 xml:space="preserve"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</w:t>
      </w:r>
      <w:r w:rsidR="00CD6668" w:rsidRPr="00064A7C">
        <w:rPr>
          <w:sz w:val="28"/>
          <w:szCs w:val="28"/>
        </w:rPr>
        <w:t>председателя</w:t>
      </w:r>
      <w:r w:rsidRPr="00064A7C">
        <w:rPr>
          <w:sz w:val="28"/>
          <w:szCs w:val="28"/>
        </w:rPr>
        <w:t xml:space="preserve"> Учреждения.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 xml:space="preserve">- за сокрытие ставших известными фактов о правонарушениях коррупционного характера, не информирование о них </w:t>
      </w:r>
      <w:r w:rsidR="00CD6668" w:rsidRPr="00064A7C">
        <w:rPr>
          <w:sz w:val="28"/>
          <w:szCs w:val="28"/>
        </w:rPr>
        <w:t>председателя</w:t>
      </w:r>
      <w:r w:rsidRPr="00064A7C">
        <w:rPr>
          <w:sz w:val="28"/>
          <w:szCs w:val="28"/>
        </w:rPr>
        <w:t xml:space="preserve"> Учреждения и правоохранительных органов;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A7C">
        <w:rPr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7E22" w:rsidRPr="00064A7C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46CD" w:rsidRDefault="004646CD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4646CD" w:rsidRDefault="004646CD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Pr="00DC22F6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057E22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взаимодействии с правоохранительными органами по вопросам предупреждения и противодействия коррупции</w:t>
      </w:r>
    </w:p>
    <w:p w:rsidR="005E1E23" w:rsidRDefault="005E1E23" w:rsidP="00057E2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5548"/>
        <w:gridCol w:w="2877"/>
      </w:tblGrid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877" w:type="dxa"/>
          </w:tcPr>
          <w:p w:rsidR="00057E22" w:rsidRDefault="00064A7C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  <w:bookmarkStart w:id="0" w:name="_GoBack"/>
            <w:bookmarkEnd w:id="0"/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57E22" w:rsidRDefault="00057E22" w:rsidP="0005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0CEE"/>
    <w:multiLevelType w:val="hybridMultilevel"/>
    <w:tmpl w:val="F0E08C3C"/>
    <w:lvl w:ilvl="0" w:tplc="7414C746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33C8"/>
    <w:multiLevelType w:val="hybridMultilevel"/>
    <w:tmpl w:val="5E0C81FE"/>
    <w:lvl w:ilvl="0" w:tplc="84C04EC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057E22"/>
    <w:rsid w:val="00064A7C"/>
    <w:rsid w:val="000C45B2"/>
    <w:rsid w:val="001B1CB1"/>
    <w:rsid w:val="001F5728"/>
    <w:rsid w:val="00202D4F"/>
    <w:rsid w:val="002B3700"/>
    <w:rsid w:val="003B1457"/>
    <w:rsid w:val="003C13AF"/>
    <w:rsid w:val="003C7E44"/>
    <w:rsid w:val="004646CD"/>
    <w:rsid w:val="005E1E23"/>
    <w:rsid w:val="00793D42"/>
    <w:rsid w:val="00821FA3"/>
    <w:rsid w:val="00BA4630"/>
    <w:rsid w:val="00C62DED"/>
    <w:rsid w:val="00CD6668"/>
    <w:rsid w:val="00D57F93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E1E"/>
  <w15:docId w15:val="{3740C9D8-E11C-444A-9285-C8B6B59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145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B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4408-D6FF-432B-B4E5-CA766D3D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1392685</cp:lastModifiedBy>
  <cp:revision>4</cp:revision>
  <cp:lastPrinted>2022-11-08T10:40:00Z</cp:lastPrinted>
  <dcterms:created xsi:type="dcterms:W3CDTF">2023-04-19T11:24:00Z</dcterms:created>
  <dcterms:modified xsi:type="dcterms:W3CDTF">2023-04-25T09:27:00Z</dcterms:modified>
</cp:coreProperties>
</file>