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1" cy="88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A70B4D" w:rsidRDefault="003949B9" w:rsidP="006319C2">
      <w:pPr>
        <w:jc w:val="center"/>
        <w:rPr>
          <w:sz w:val="28"/>
          <w:szCs w:val="28"/>
        </w:rPr>
      </w:pPr>
      <w:r w:rsidRPr="00A70B4D">
        <w:rPr>
          <w:sz w:val="28"/>
          <w:szCs w:val="28"/>
        </w:rPr>
        <w:t>РОССИЙСКАЯ ФЕДЕРАЦИЯ</w:t>
      </w:r>
    </w:p>
    <w:p w:rsidR="003949B9" w:rsidRPr="00A70B4D" w:rsidRDefault="003949B9" w:rsidP="003949B9">
      <w:pPr>
        <w:jc w:val="center"/>
        <w:rPr>
          <w:sz w:val="28"/>
          <w:szCs w:val="28"/>
        </w:rPr>
      </w:pPr>
      <w:r w:rsidRPr="00A70B4D">
        <w:rPr>
          <w:sz w:val="28"/>
          <w:szCs w:val="28"/>
        </w:rPr>
        <w:t>РЕСПУБЛИКА  КАРЕЛИЯ</w:t>
      </w:r>
    </w:p>
    <w:p w:rsidR="003949B9" w:rsidRPr="00A70B4D" w:rsidRDefault="003949B9" w:rsidP="003949B9">
      <w:pPr>
        <w:rPr>
          <w:sz w:val="28"/>
          <w:szCs w:val="28"/>
        </w:rPr>
      </w:pPr>
    </w:p>
    <w:p w:rsidR="006319C2" w:rsidRPr="00557EA1" w:rsidRDefault="00557EA1" w:rsidP="00206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3949B9" w:rsidRPr="00557EA1">
        <w:rPr>
          <w:b/>
          <w:sz w:val="28"/>
          <w:szCs w:val="28"/>
        </w:rPr>
        <w:t xml:space="preserve"> </w:t>
      </w:r>
      <w:r w:rsidR="0020654E" w:rsidRPr="00557EA1">
        <w:rPr>
          <w:b/>
          <w:sz w:val="28"/>
          <w:szCs w:val="28"/>
        </w:rPr>
        <w:t xml:space="preserve">СУОЯРВСКОГО </w:t>
      </w:r>
      <w:r w:rsidR="003949B9" w:rsidRPr="00557EA1">
        <w:rPr>
          <w:b/>
          <w:sz w:val="28"/>
          <w:szCs w:val="28"/>
        </w:rPr>
        <w:t xml:space="preserve">МУНИЦИПАЛЬНОГО </w:t>
      </w:r>
      <w:r w:rsidR="0020654E" w:rsidRPr="00557EA1">
        <w:rPr>
          <w:b/>
          <w:sz w:val="28"/>
          <w:szCs w:val="28"/>
        </w:rPr>
        <w:t>ОКРУГА</w:t>
      </w:r>
    </w:p>
    <w:p w:rsidR="0020654E" w:rsidRPr="00557EA1" w:rsidRDefault="009C42E5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557EA1">
        <w:rPr>
          <w:b/>
          <w:sz w:val="28"/>
          <w:szCs w:val="28"/>
        </w:rPr>
        <w:t xml:space="preserve">     </w:t>
      </w:r>
    </w:p>
    <w:p w:rsidR="003949B9" w:rsidRPr="009D227B" w:rsidRDefault="009C42E5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70B4D">
        <w:rPr>
          <w:sz w:val="28"/>
          <w:szCs w:val="28"/>
        </w:rPr>
        <w:t>Х</w:t>
      </w:r>
      <w:proofErr w:type="gramEnd"/>
      <w:r w:rsidR="00A70B4D">
        <w:rPr>
          <w:sz w:val="28"/>
          <w:szCs w:val="28"/>
          <w:lang w:val="en-US"/>
        </w:rPr>
        <w:t>II</w:t>
      </w:r>
      <w:r w:rsidRPr="009C42E5">
        <w:rPr>
          <w:sz w:val="28"/>
          <w:szCs w:val="28"/>
        </w:rPr>
        <w:t>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</w:t>
      </w:r>
      <w:r w:rsidR="00C361A5" w:rsidRPr="00595FBF">
        <w:rPr>
          <w:sz w:val="28"/>
          <w:szCs w:val="28"/>
        </w:rPr>
        <w:t xml:space="preserve">  </w:t>
      </w:r>
      <w:r w:rsidR="003949B9" w:rsidRPr="009D227B">
        <w:rPr>
          <w:sz w:val="28"/>
          <w:szCs w:val="28"/>
        </w:rPr>
        <w:t xml:space="preserve">          </w:t>
      </w:r>
      <w:r w:rsidR="00A70B4D">
        <w:rPr>
          <w:sz w:val="28"/>
          <w:szCs w:val="28"/>
          <w:lang w:val="en-US"/>
        </w:rPr>
        <w:t>I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557EA1" w:rsidRDefault="003949B9" w:rsidP="006319C2">
      <w:pPr>
        <w:jc w:val="center"/>
        <w:rPr>
          <w:b/>
          <w:sz w:val="28"/>
          <w:szCs w:val="28"/>
        </w:rPr>
      </w:pPr>
      <w:r w:rsidRPr="00557EA1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954EA3" w:rsidP="003949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B4D" w:rsidRPr="00A70B4D">
        <w:rPr>
          <w:sz w:val="28"/>
          <w:szCs w:val="28"/>
        </w:rPr>
        <w:t>29</w:t>
      </w:r>
      <w:r w:rsidR="00A70B4D">
        <w:rPr>
          <w:sz w:val="28"/>
          <w:szCs w:val="28"/>
        </w:rPr>
        <w:t>.06.</w:t>
      </w:r>
      <w:r w:rsidR="00C361A5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20</w:t>
      </w:r>
      <w:r w:rsidR="00135D7B">
        <w:rPr>
          <w:sz w:val="28"/>
          <w:szCs w:val="28"/>
        </w:rPr>
        <w:t>2</w:t>
      </w:r>
      <w:r w:rsidR="00A70B4D">
        <w:rPr>
          <w:sz w:val="28"/>
          <w:szCs w:val="28"/>
        </w:rPr>
        <w:t>3</w:t>
      </w:r>
      <w:r w:rsidR="003949B9" w:rsidRPr="009D227B">
        <w:rPr>
          <w:sz w:val="28"/>
          <w:szCs w:val="28"/>
        </w:rPr>
        <w:t xml:space="preserve">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486D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85E0A">
        <w:rPr>
          <w:sz w:val="28"/>
          <w:szCs w:val="28"/>
        </w:rPr>
        <w:t xml:space="preserve">№ </w:t>
      </w:r>
      <w:r w:rsidR="00557EA1">
        <w:rPr>
          <w:sz w:val="28"/>
          <w:szCs w:val="28"/>
        </w:rPr>
        <w:t xml:space="preserve"> 176</w:t>
      </w:r>
    </w:p>
    <w:p w:rsidR="003949B9" w:rsidRPr="009D227B" w:rsidRDefault="003949B9" w:rsidP="003949B9">
      <w:pPr>
        <w:rPr>
          <w:sz w:val="28"/>
          <w:szCs w:val="28"/>
        </w:rPr>
      </w:pPr>
    </w:p>
    <w:p w:rsidR="001E603C" w:rsidRPr="00557EA1" w:rsidRDefault="001E603C" w:rsidP="006319C2">
      <w:pPr>
        <w:jc w:val="center"/>
        <w:rPr>
          <w:b/>
          <w:sz w:val="28"/>
          <w:szCs w:val="28"/>
        </w:rPr>
      </w:pPr>
      <w:r w:rsidRPr="00557EA1">
        <w:rPr>
          <w:b/>
          <w:sz w:val="28"/>
          <w:szCs w:val="28"/>
        </w:rPr>
        <w:t xml:space="preserve">О ходе выполнения  арендаторами лесных участков обязательств по </w:t>
      </w:r>
      <w:proofErr w:type="spellStart"/>
      <w:r w:rsidRPr="00557EA1">
        <w:rPr>
          <w:b/>
          <w:sz w:val="28"/>
          <w:szCs w:val="28"/>
        </w:rPr>
        <w:t>лесовосстановлению</w:t>
      </w:r>
      <w:proofErr w:type="spellEnd"/>
      <w:r w:rsidRPr="00557EA1">
        <w:rPr>
          <w:b/>
          <w:sz w:val="28"/>
          <w:szCs w:val="28"/>
        </w:rPr>
        <w:t xml:space="preserve"> на территории Суояр</w:t>
      </w:r>
      <w:r w:rsidR="00A70B4D" w:rsidRPr="00557EA1">
        <w:rPr>
          <w:b/>
          <w:sz w:val="28"/>
          <w:szCs w:val="28"/>
        </w:rPr>
        <w:t>в</w:t>
      </w:r>
      <w:r w:rsidRPr="00557EA1">
        <w:rPr>
          <w:b/>
          <w:sz w:val="28"/>
          <w:szCs w:val="28"/>
        </w:rPr>
        <w:t xml:space="preserve">ского </w:t>
      </w:r>
      <w:r w:rsidR="00A70B4D" w:rsidRPr="00557EA1">
        <w:rPr>
          <w:b/>
          <w:sz w:val="28"/>
          <w:szCs w:val="28"/>
        </w:rPr>
        <w:t>муниципального округа</w:t>
      </w:r>
    </w:p>
    <w:p w:rsidR="008D12DF" w:rsidRPr="009D227B" w:rsidRDefault="008D12DF" w:rsidP="0099760F">
      <w:pPr>
        <w:ind w:firstLine="709"/>
        <w:jc w:val="center"/>
        <w:rPr>
          <w:sz w:val="28"/>
          <w:szCs w:val="28"/>
        </w:rPr>
      </w:pPr>
    </w:p>
    <w:p w:rsidR="00A70B4D" w:rsidRDefault="003949B9" w:rsidP="00E4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1E603C">
        <w:rPr>
          <w:sz w:val="28"/>
          <w:szCs w:val="28"/>
        </w:rPr>
        <w:t>ГКУ Р</w:t>
      </w:r>
      <w:r w:rsidR="00557EA1">
        <w:rPr>
          <w:sz w:val="28"/>
          <w:szCs w:val="28"/>
        </w:rPr>
        <w:t xml:space="preserve">еспублики </w:t>
      </w:r>
      <w:r w:rsidR="001E603C">
        <w:rPr>
          <w:sz w:val="28"/>
          <w:szCs w:val="28"/>
        </w:rPr>
        <w:t>К</w:t>
      </w:r>
      <w:r w:rsidR="00557EA1">
        <w:rPr>
          <w:sz w:val="28"/>
          <w:szCs w:val="28"/>
        </w:rPr>
        <w:t>арелия</w:t>
      </w:r>
      <w:r w:rsidR="001E603C">
        <w:rPr>
          <w:sz w:val="28"/>
          <w:szCs w:val="28"/>
        </w:rPr>
        <w:t xml:space="preserve"> «</w:t>
      </w:r>
      <w:proofErr w:type="spellStart"/>
      <w:r w:rsidR="001E603C">
        <w:rPr>
          <w:sz w:val="28"/>
          <w:szCs w:val="28"/>
        </w:rPr>
        <w:t>Суояр</w:t>
      </w:r>
      <w:r w:rsidR="00061739">
        <w:rPr>
          <w:sz w:val="28"/>
          <w:szCs w:val="28"/>
        </w:rPr>
        <w:t>вское</w:t>
      </w:r>
      <w:proofErr w:type="spellEnd"/>
      <w:r w:rsidR="00061739">
        <w:rPr>
          <w:sz w:val="28"/>
          <w:szCs w:val="28"/>
        </w:rPr>
        <w:t xml:space="preserve"> центральное лесничество»</w:t>
      </w:r>
      <w:r w:rsidR="00557EA1">
        <w:rPr>
          <w:sz w:val="28"/>
          <w:szCs w:val="28"/>
        </w:rPr>
        <w:t xml:space="preserve"> (Калинина Н.Р.)</w:t>
      </w:r>
      <w:r w:rsidR="00061739">
        <w:rPr>
          <w:sz w:val="28"/>
          <w:szCs w:val="28"/>
        </w:rPr>
        <w:t xml:space="preserve"> о</w:t>
      </w:r>
      <w:r w:rsidR="001E603C">
        <w:rPr>
          <w:sz w:val="28"/>
          <w:szCs w:val="28"/>
        </w:rPr>
        <w:t xml:space="preserve"> ходе выполнения арендаторами лесных участков обязател</w:t>
      </w:r>
      <w:r w:rsidR="006319C2">
        <w:rPr>
          <w:sz w:val="28"/>
          <w:szCs w:val="28"/>
        </w:rPr>
        <w:t>ь</w:t>
      </w:r>
      <w:r w:rsidR="001E603C">
        <w:rPr>
          <w:sz w:val="28"/>
          <w:szCs w:val="28"/>
        </w:rPr>
        <w:t xml:space="preserve">ств по </w:t>
      </w:r>
      <w:proofErr w:type="spellStart"/>
      <w:r w:rsidR="001E603C">
        <w:rPr>
          <w:sz w:val="28"/>
          <w:szCs w:val="28"/>
        </w:rPr>
        <w:t>лесовосстановлению</w:t>
      </w:r>
      <w:proofErr w:type="spellEnd"/>
      <w:r w:rsidR="001E603C">
        <w:rPr>
          <w:sz w:val="28"/>
          <w:szCs w:val="28"/>
        </w:rPr>
        <w:t xml:space="preserve"> на территории Суоярвского</w:t>
      </w:r>
      <w:r w:rsidR="00A70B4D">
        <w:rPr>
          <w:sz w:val="28"/>
          <w:szCs w:val="28"/>
        </w:rPr>
        <w:t xml:space="preserve"> муниципального округа</w:t>
      </w:r>
      <w:r w:rsidR="00D00C81">
        <w:rPr>
          <w:sz w:val="28"/>
          <w:szCs w:val="28"/>
        </w:rPr>
        <w:t>,</w:t>
      </w:r>
    </w:p>
    <w:p w:rsidR="003949B9" w:rsidRPr="00557EA1" w:rsidRDefault="003949B9" w:rsidP="00E4465D">
      <w:pPr>
        <w:ind w:firstLine="708"/>
        <w:jc w:val="both"/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Совет </w:t>
      </w:r>
      <w:r w:rsidR="00A70B4D">
        <w:rPr>
          <w:sz w:val="28"/>
          <w:szCs w:val="28"/>
        </w:rPr>
        <w:t xml:space="preserve">Суоярвского муниципального округа  </w:t>
      </w:r>
      <w:r w:rsidR="00A70B4D" w:rsidRPr="00557EA1">
        <w:rPr>
          <w:b/>
          <w:sz w:val="28"/>
          <w:szCs w:val="28"/>
        </w:rPr>
        <w:t>РЕШИЛ</w:t>
      </w:r>
      <w:r w:rsidRPr="00557EA1">
        <w:rPr>
          <w:b/>
          <w:sz w:val="28"/>
          <w:szCs w:val="28"/>
        </w:rPr>
        <w:t>:</w:t>
      </w:r>
    </w:p>
    <w:p w:rsidR="003949B9" w:rsidRPr="009C79DF" w:rsidRDefault="003949B9" w:rsidP="003949B9">
      <w:pPr>
        <w:rPr>
          <w:sz w:val="10"/>
          <w:szCs w:val="10"/>
        </w:rPr>
      </w:pPr>
    </w:p>
    <w:p w:rsidR="003949B9" w:rsidRDefault="00486D86" w:rsidP="009C79D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41A1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E603C">
        <w:rPr>
          <w:sz w:val="28"/>
          <w:szCs w:val="28"/>
        </w:rPr>
        <w:t>ходе выполнения арендаторами лесных участков обязател</w:t>
      </w:r>
      <w:r w:rsidR="00722539">
        <w:rPr>
          <w:sz w:val="28"/>
          <w:szCs w:val="28"/>
        </w:rPr>
        <w:t>ьс</w:t>
      </w:r>
      <w:r w:rsidR="001E603C">
        <w:rPr>
          <w:sz w:val="28"/>
          <w:szCs w:val="28"/>
        </w:rPr>
        <w:t xml:space="preserve">тв по лесовосстановлению на территории Суоярвского </w:t>
      </w:r>
      <w:r w:rsidR="00A70B4D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принять к сведению</w:t>
      </w:r>
      <w:proofErr w:type="gramStart"/>
      <w:r>
        <w:rPr>
          <w:sz w:val="28"/>
          <w:szCs w:val="28"/>
        </w:rPr>
        <w:t>.</w:t>
      </w:r>
      <w:r w:rsidR="00557EA1">
        <w:rPr>
          <w:sz w:val="28"/>
          <w:szCs w:val="28"/>
        </w:rPr>
        <w:t>(</w:t>
      </w:r>
      <w:proofErr w:type="gramEnd"/>
      <w:r w:rsidR="00557EA1">
        <w:rPr>
          <w:sz w:val="28"/>
          <w:szCs w:val="28"/>
        </w:rPr>
        <w:t>прилагается)</w:t>
      </w:r>
    </w:p>
    <w:p w:rsidR="003949B9" w:rsidRDefault="003949B9" w:rsidP="003949B9">
      <w:pPr>
        <w:rPr>
          <w:sz w:val="28"/>
          <w:szCs w:val="28"/>
        </w:rPr>
      </w:pPr>
    </w:p>
    <w:p w:rsidR="00000BD2" w:rsidRPr="009D227B" w:rsidRDefault="00000BD2" w:rsidP="003949B9">
      <w:pPr>
        <w:rPr>
          <w:sz w:val="28"/>
          <w:szCs w:val="28"/>
        </w:rPr>
      </w:pPr>
    </w:p>
    <w:p w:rsidR="00557EA1" w:rsidRDefault="00557EA1" w:rsidP="00A70B4D">
      <w:pPr>
        <w:rPr>
          <w:sz w:val="28"/>
          <w:szCs w:val="28"/>
        </w:rPr>
      </w:pPr>
    </w:p>
    <w:p w:rsidR="00557EA1" w:rsidRDefault="00557EA1" w:rsidP="00A70B4D">
      <w:pPr>
        <w:rPr>
          <w:sz w:val="28"/>
          <w:szCs w:val="28"/>
        </w:rPr>
      </w:pPr>
    </w:p>
    <w:p w:rsidR="00A70B4D" w:rsidRPr="009D227B" w:rsidRDefault="003949B9" w:rsidP="00A70B4D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</w:t>
      </w:r>
      <w:r w:rsidR="00A70B4D">
        <w:rPr>
          <w:sz w:val="28"/>
          <w:szCs w:val="28"/>
        </w:rPr>
        <w:t>Совета</w:t>
      </w:r>
    </w:p>
    <w:p w:rsidR="00C73A79" w:rsidRDefault="00A70B4D" w:rsidP="001E603C">
      <w:r>
        <w:rPr>
          <w:sz w:val="28"/>
          <w:szCs w:val="28"/>
        </w:rPr>
        <w:t>Суоярвского  муниципального округа</w:t>
      </w:r>
      <w:r w:rsidR="003949B9">
        <w:rPr>
          <w:color w:val="000000"/>
          <w:spacing w:val="-3"/>
          <w:sz w:val="28"/>
          <w:szCs w:val="28"/>
        </w:rPr>
        <w:t xml:space="preserve">                                  </w:t>
      </w:r>
      <w:r w:rsidR="001E603C">
        <w:rPr>
          <w:color w:val="000000"/>
          <w:spacing w:val="-3"/>
          <w:sz w:val="28"/>
          <w:szCs w:val="28"/>
        </w:rPr>
        <w:t xml:space="preserve">      </w:t>
      </w:r>
      <w:r w:rsidR="003949B9">
        <w:rPr>
          <w:color w:val="000000"/>
          <w:spacing w:val="-4"/>
          <w:sz w:val="28"/>
          <w:szCs w:val="28"/>
        </w:rPr>
        <w:t>Н.В. Васенина</w:t>
      </w:r>
      <w:r w:rsidR="003949B9" w:rsidRPr="009F4FD1">
        <w:rPr>
          <w:b/>
          <w:sz w:val="28"/>
          <w:szCs w:val="28"/>
        </w:rPr>
        <w:t xml:space="preserve"> </w:t>
      </w:r>
    </w:p>
    <w:p w:rsidR="00C73A79" w:rsidRPr="00C73A79" w:rsidRDefault="00C73A79" w:rsidP="00C73A79"/>
    <w:p w:rsidR="00C73A79" w:rsidRPr="00C73A79" w:rsidRDefault="00C73A79" w:rsidP="00C73A79"/>
    <w:p w:rsidR="00C73A79" w:rsidRPr="00C73A79" w:rsidRDefault="00C73A79" w:rsidP="00C73A79"/>
    <w:p w:rsidR="00C73A79" w:rsidRPr="00C73A79" w:rsidRDefault="00C73A79" w:rsidP="00C73A79"/>
    <w:p w:rsidR="00C73A79" w:rsidRPr="00C73A79" w:rsidRDefault="00C73A79" w:rsidP="00C73A79"/>
    <w:p w:rsidR="00C73A79" w:rsidRPr="00C73A79" w:rsidRDefault="00C73A79" w:rsidP="00C73A79"/>
    <w:p w:rsidR="00C73A79" w:rsidRPr="00C73A79" w:rsidRDefault="00C73A79" w:rsidP="00C73A79"/>
    <w:p w:rsidR="00C73A79" w:rsidRPr="00C73A79" w:rsidRDefault="00C73A79" w:rsidP="00C73A79"/>
    <w:p w:rsidR="00C73A79" w:rsidRDefault="00C73A79" w:rsidP="00C73A79"/>
    <w:p w:rsidR="001E603C" w:rsidRDefault="001E603C" w:rsidP="00C73A79">
      <w:pPr>
        <w:ind w:firstLine="708"/>
      </w:pPr>
    </w:p>
    <w:p w:rsidR="00C73A79" w:rsidRDefault="00C73A79" w:rsidP="00C73A79">
      <w:pPr>
        <w:ind w:firstLine="708"/>
      </w:pPr>
    </w:p>
    <w:p w:rsidR="00C73A79" w:rsidRDefault="00C73A79" w:rsidP="00C73A79">
      <w:pPr>
        <w:ind w:firstLine="708"/>
      </w:pPr>
    </w:p>
    <w:p w:rsidR="00C73A79" w:rsidRPr="00C73A79" w:rsidRDefault="00C73A79" w:rsidP="00C73A79">
      <w:pPr>
        <w:spacing w:line="276" w:lineRule="auto"/>
        <w:jc w:val="center"/>
        <w:rPr>
          <w:bCs/>
        </w:rPr>
      </w:pPr>
      <w:r w:rsidRPr="00C73A79">
        <w:rPr>
          <w:bCs/>
        </w:rPr>
        <w:lastRenderedPageBreak/>
        <w:t>Информация</w:t>
      </w:r>
    </w:p>
    <w:p w:rsidR="00C73A79" w:rsidRPr="00C73A79" w:rsidRDefault="00C73A79" w:rsidP="00C73A79">
      <w:pPr>
        <w:spacing w:line="276" w:lineRule="auto"/>
        <w:ind w:left="284" w:firstLine="283"/>
        <w:jc w:val="center"/>
        <w:rPr>
          <w:bCs/>
        </w:rPr>
      </w:pPr>
      <w:r w:rsidRPr="00C73A79">
        <w:rPr>
          <w:bCs/>
        </w:rPr>
        <w:t>к решению о ходе лесовосстановительных работ по состоянию</w:t>
      </w:r>
    </w:p>
    <w:p w:rsidR="00C73A79" w:rsidRPr="00C73A79" w:rsidRDefault="00C73A79" w:rsidP="00C73A79">
      <w:pPr>
        <w:spacing w:line="276" w:lineRule="auto"/>
        <w:ind w:left="284" w:firstLine="283"/>
        <w:jc w:val="center"/>
        <w:rPr>
          <w:bCs/>
        </w:rPr>
      </w:pPr>
      <w:r w:rsidRPr="00C73A79">
        <w:rPr>
          <w:bCs/>
        </w:rPr>
        <w:t xml:space="preserve"> на 29.06.2023 г.</w:t>
      </w:r>
    </w:p>
    <w:p w:rsidR="00C73A79" w:rsidRPr="00C73A79" w:rsidRDefault="00C73A79" w:rsidP="00C73A79">
      <w:pPr>
        <w:spacing w:line="276" w:lineRule="auto"/>
        <w:ind w:left="284" w:firstLine="283"/>
        <w:jc w:val="both"/>
        <w:rPr>
          <w:b/>
          <w:bCs/>
        </w:rPr>
      </w:pPr>
    </w:p>
    <w:p w:rsidR="00C73A79" w:rsidRPr="00C73A79" w:rsidRDefault="00C73A79" w:rsidP="00C73A79">
      <w:pPr>
        <w:numPr>
          <w:ilvl w:val="0"/>
          <w:numId w:val="5"/>
        </w:numPr>
        <w:spacing w:after="200"/>
        <w:ind w:left="284" w:firstLine="283"/>
        <w:jc w:val="both"/>
        <w:rPr>
          <w:bCs/>
        </w:rPr>
      </w:pPr>
      <w:r w:rsidRPr="00C73A79">
        <w:rPr>
          <w:color w:val="222222"/>
        </w:rPr>
        <w:t>Карелия участвует в реализации федерального проекта «Сохранение лесов» национального проекта «</w:t>
      </w:r>
      <w:proofErr w:type="spellStart"/>
      <w:r w:rsidRPr="00C73A79">
        <w:rPr>
          <w:color w:val="222222"/>
        </w:rPr>
        <w:t>Экология»</w:t>
      </w:r>
      <w:proofErr w:type="gramStart"/>
      <w:r w:rsidRPr="00C73A79">
        <w:rPr>
          <w:color w:val="222222"/>
        </w:rPr>
        <w:t>.</w:t>
      </w:r>
      <w:r w:rsidRPr="00C73A79">
        <w:rPr>
          <w:bCs/>
        </w:rPr>
        <w:t>О</w:t>
      </w:r>
      <w:proofErr w:type="gramEnd"/>
      <w:r w:rsidRPr="00C73A79">
        <w:rPr>
          <w:bCs/>
        </w:rPr>
        <w:t>сновной</w:t>
      </w:r>
      <w:proofErr w:type="spellEnd"/>
      <w:r w:rsidRPr="00C73A79">
        <w:rPr>
          <w:bCs/>
        </w:rPr>
        <w:t xml:space="preserve"> показатель</w:t>
      </w:r>
      <w:r w:rsidRPr="00C73A79">
        <w:t xml:space="preserve">(обеспечение баланса выбытия и воспроизводства лесов или </w:t>
      </w:r>
      <w:r w:rsidRPr="00C73A79">
        <w:rPr>
          <w:shd w:val="clear" w:color="auto" w:fill="FFFFFF"/>
        </w:rPr>
        <w:t xml:space="preserve">отношение площади </w:t>
      </w:r>
      <w:proofErr w:type="spellStart"/>
      <w:r w:rsidRPr="00C73A79">
        <w:rPr>
          <w:shd w:val="clear" w:color="auto" w:fill="FFFFFF"/>
        </w:rPr>
        <w:t>лесовосстановления</w:t>
      </w:r>
      <w:proofErr w:type="spellEnd"/>
      <w:r w:rsidRPr="00C73A79">
        <w:rPr>
          <w:shd w:val="clear" w:color="auto" w:fill="FFFFFF"/>
        </w:rPr>
        <w:t xml:space="preserve"> и лесоразведения к площади вырубленных и погибших лесных насаждений</w:t>
      </w:r>
      <w:r w:rsidRPr="00C73A79">
        <w:t>)</w:t>
      </w:r>
      <w:r w:rsidRPr="00C73A79">
        <w:rPr>
          <w:bCs/>
        </w:rPr>
        <w:t xml:space="preserve">, установленный на 2023 год федеральным проектом «Сохранение лесов» для Республики Карелия, составляет 86,0 %. Для достижения этого показателя </w:t>
      </w:r>
      <w:proofErr w:type="spellStart"/>
      <w:r w:rsidRPr="00C73A79">
        <w:rPr>
          <w:bCs/>
        </w:rPr>
        <w:t>лесовосстановление</w:t>
      </w:r>
      <w:proofErr w:type="spellEnd"/>
      <w:r w:rsidRPr="00C73A79">
        <w:rPr>
          <w:bCs/>
        </w:rPr>
        <w:t xml:space="preserve"> в текущем году необходимо выполнить на площади 31721,8 га, в </w:t>
      </w:r>
      <w:proofErr w:type="spellStart"/>
      <w:r w:rsidRPr="00C73A79">
        <w:rPr>
          <w:bCs/>
        </w:rPr>
        <w:t>т.ч</w:t>
      </w:r>
      <w:proofErr w:type="spellEnd"/>
      <w:r w:rsidRPr="00C73A79">
        <w:rPr>
          <w:bCs/>
        </w:rPr>
        <w:t xml:space="preserve">. искусственное </w:t>
      </w:r>
      <w:proofErr w:type="spellStart"/>
      <w:r w:rsidRPr="00C73A79">
        <w:rPr>
          <w:bCs/>
        </w:rPr>
        <w:t>лесовосстановление</w:t>
      </w:r>
      <w:proofErr w:type="spellEnd"/>
      <w:r w:rsidRPr="00C73A79">
        <w:rPr>
          <w:bCs/>
        </w:rPr>
        <w:t xml:space="preserve"> - 7520 га, содействие естественному </w:t>
      </w:r>
      <w:proofErr w:type="spellStart"/>
      <w:r w:rsidRPr="00C73A79">
        <w:rPr>
          <w:bCs/>
        </w:rPr>
        <w:t>лесовосстановлению</w:t>
      </w:r>
      <w:proofErr w:type="spellEnd"/>
      <w:r w:rsidRPr="00C73A79">
        <w:rPr>
          <w:bCs/>
        </w:rPr>
        <w:t xml:space="preserve"> – 13584 га, естественное </w:t>
      </w:r>
      <w:proofErr w:type="spellStart"/>
      <w:r w:rsidRPr="00C73A79">
        <w:rPr>
          <w:bCs/>
        </w:rPr>
        <w:t>лесовосстановление</w:t>
      </w:r>
      <w:proofErr w:type="spellEnd"/>
      <w:r w:rsidRPr="00C73A79">
        <w:rPr>
          <w:bCs/>
        </w:rPr>
        <w:t xml:space="preserve"> вследствие природных процессов – 10617,8 га. </w:t>
      </w:r>
      <w:r w:rsidRPr="00C73A79">
        <w:t>К 2024 году этот показатель составит 100%.</w:t>
      </w:r>
    </w:p>
    <w:p w:rsidR="00C73A79" w:rsidRPr="00C73A79" w:rsidRDefault="00C73A79" w:rsidP="00C73A79">
      <w:pPr>
        <w:numPr>
          <w:ilvl w:val="0"/>
          <w:numId w:val="5"/>
        </w:numPr>
        <w:spacing w:after="200"/>
        <w:ind w:left="284" w:firstLine="283"/>
        <w:jc w:val="both"/>
        <w:rPr>
          <w:bCs/>
          <w:color w:val="FF0000"/>
        </w:rPr>
      </w:pPr>
      <w:proofErr w:type="gramStart"/>
      <w:r w:rsidRPr="00C73A79">
        <w:t xml:space="preserve">В соответствии с Уведомлениями и приложениями № 6 к договорам аренды лесных участков в 2023 году арендаторам </w:t>
      </w:r>
      <w:r w:rsidRPr="00C73A79">
        <w:rPr>
          <w:u w:val="single"/>
        </w:rPr>
        <w:t>необходимо выполнить</w:t>
      </w:r>
      <w:r w:rsidRPr="00C73A79">
        <w:t xml:space="preserve"> </w:t>
      </w:r>
      <w:proofErr w:type="spellStart"/>
      <w:r w:rsidRPr="00C73A79">
        <w:t>лесовосстановление</w:t>
      </w:r>
      <w:proofErr w:type="spellEnd"/>
      <w:r w:rsidRPr="00C73A79">
        <w:t xml:space="preserve"> на территории Суоярвского района на площади 3384,8 га, в </w:t>
      </w:r>
      <w:proofErr w:type="spellStart"/>
      <w:r w:rsidRPr="00C73A79">
        <w:t>т.ч</w:t>
      </w:r>
      <w:proofErr w:type="spellEnd"/>
      <w:r w:rsidRPr="00C73A79">
        <w:t>. созданием лесных культур посадкой - 397,1 га или 11,7%, посевом –636,6 га или 18,8%, проведением мер СЕЛ на площади - 883,3 га или 26,1%,ЕЛ вследствие природных процессов - 1467,8 га или 43,4</w:t>
      </w:r>
      <w:proofErr w:type="gramEnd"/>
      <w:r w:rsidRPr="00C73A79">
        <w:t xml:space="preserve">%. Значительные объемы </w:t>
      </w:r>
      <w:proofErr w:type="spellStart"/>
      <w:r w:rsidRPr="00C73A79">
        <w:t>лесовосстановления</w:t>
      </w:r>
      <w:proofErr w:type="spellEnd"/>
      <w:r w:rsidRPr="00C73A79">
        <w:t xml:space="preserve"> напрямую связаны с интенсивным лесопользованием. </w:t>
      </w:r>
      <w:proofErr w:type="gramStart"/>
      <w:r w:rsidRPr="00C73A79">
        <w:t>Искусственное</w:t>
      </w:r>
      <w:proofErr w:type="gramEnd"/>
      <w:r w:rsidRPr="00C73A79">
        <w:t xml:space="preserve"> </w:t>
      </w:r>
      <w:proofErr w:type="spellStart"/>
      <w:r w:rsidRPr="00C73A79">
        <w:t>лесовосстановление</w:t>
      </w:r>
      <w:proofErr w:type="spellEnd"/>
      <w:r w:rsidRPr="00C73A79">
        <w:t xml:space="preserve"> (посадка и посев) - 30,5%.</w:t>
      </w:r>
    </w:p>
    <w:p w:rsidR="00C73A79" w:rsidRPr="00C73A79" w:rsidRDefault="00C73A79" w:rsidP="00C73A79">
      <w:pPr>
        <w:ind w:left="284" w:firstLine="283"/>
        <w:jc w:val="both"/>
      </w:pPr>
      <w:r w:rsidRPr="00C73A79">
        <w:t>По состоянию на 19.06.2023 г</w:t>
      </w:r>
      <w:r w:rsidRPr="00C73A79">
        <w:rPr>
          <w:b/>
        </w:rPr>
        <w:t xml:space="preserve"> </w:t>
      </w:r>
      <w:r w:rsidRPr="00C73A79">
        <w:t xml:space="preserve">арендаторами лесных участков выполнены следующие объемы работ по воспроизводству лесов: </w:t>
      </w:r>
    </w:p>
    <w:p w:rsidR="00C73A79" w:rsidRPr="00C73A79" w:rsidRDefault="00C73A79" w:rsidP="00C73A79">
      <w:pPr>
        <w:spacing w:after="200"/>
        <w:ind w:left="284" w:firstLine="283"/>
        <w:contextualSpacing/>
        <w:jc w:val="both"/>
      </w:pPr>
      <w:r w:rsidRPr="00C73A79">
        <w:t xml:space="preserve">- </w:t>
      </w:r>
      <w:proofErr w:type="spellStart"/>
      <w:r w:rsidRPr="00C73A79">
        <w:t>лесовосстановление</w:t>
      </w:r>
      <w:proofErr w:type="spellEnd"/>
      <w:r w:rsidRPr="00C73A79">
        <w:t xml:space="preserve"> -1477,3 га при плане 3384,8 га (43,7%) в том числе:</w:t>
      </w:r>
    </w:p>
    <w:p w:rsidR="00C73A79" w:rsidRPr="00C73A79" w:rsidRDefault="00C73A79" w:rsidP="00C73A79">
      <w:pPr>
        <w:ind w:left="284" w:firstLine="283"/>
        <w:jc w:val="both"/>
      </w:pPr>
      <w:proofErr w:type="gramStart"/>
      <w:r w:rsidRPr="00C73A79">
        <w:t>Искусственное</w:t>
      </w:r>
      <w:proofErr w:type="gramEnd"/>
      <w:r w:rsidRPr="00C73A79">
        <w:t xml:space="preserve"> ЛВ - 988 га (план 1033,7 га) или 95,6 %, в том числе:</w:t>
      </w:r>
    </w:p>
    <w:p w:rsidR="00C73A79" w:rsidRPr="00C73A79" w:rsidRDefault="00C73A79" w:rsidP="00C73A79">
      <w:pPr>
        <w:ind w:left="284" w:firstLine="283"/>
        <w:jc w:val="both"/>
        <w:rPr>
          <w:color w:val="FF0000"/>
        </w:rPr>
      </w:pPr>
      <w:r w:rsidRPr="00C73A79">
        <w:t>- создание лесных культур посадкой -352,9 га при плане 397,1 га (88,9 %),(посадка сосны - 240 га, посадка ели - 112,9 га);</w:t>
      </w:r>
    </w:p>
    <w:p w:rsidR="00C73A79" w:rsidRPr="00C73A79" w:rsidRDefault="00C73A79" w:rsidP="00C73A79">
      <w:pPr>
        <w:ind w:left="284" w:firstLine="283"/>
        <w:jc w:val="both"/>
      </w:pPr>
      <w:r w:rsidRPr="00C73A79">
        <w:t>- создание лесных культур посевом– 635,1 га при плане 636,6 га (99,8 %),(посев сосны - 628 га, посев ели - 7,1 га);</w:t>
      </w:r>
    </w:p>
    <w:p w:rsidR="00C73A79" w:rsidRPr="00C73A79" w:rsidRDefault="00C73A79" w:rsidP="00C73A79">
      <w:pPr>
        <w:ind w:left="284" w:firstLine="283"/>
        <w:jc w:val="both"/>
      </w:pPr>
      <w:r w:rsidRPr="00C73A79">
        <w:t xml:space="preserve">- </w:t>
      </w:r>
      <w:proofErr w:type="gramStart"/>
      <w:r w:rsidRPr="00C73A79">
        <w:t>естественное</w:t>
      </w:r>
      <w:proofErr w:type="gramEnd"/>
      <w:r w:rsidRPr="00C73A79">
        <w:t xml:space="preserve"> </w:t>
      </w:r>
      <w:proofErr w:type="spellStart"/>
      <w:r w:rsidRPr="00C73A79">
        <w:t>лесовосстановление</w:t>
      </w:r>
      <w:proofErr w:type="spellEnd"/>
      <w:r w:rsidRPr="00C73A79">
        <w:rPr>
          <w:b/>
        </w:rPr>
        <w:t xml:space="preserve">- </w:t>
      </w:r>
      <w:r w:rsidRPr="00C73A79">
        <w:t>489,3 га (план 2351,1 га) или 22,5 %, в том числе:</w:t>
      </w:r>
    </w:p>
    <w:p w:rsidR="00C73A79" w:rsidRPr="00C73A79" w:rsidRDefault="00C73A79" w:rsidP="00C73A79">
      <w:pPr>
        <w:ind w:left="284" w:firstLine="283"/>
        <w:jc w:val="both"/>
      </w:pPr>
      <w:r w:rsidRPr="00C73A79">
        <w:t>- СЕЛ - 404,4 га или 45,8 % от установленного объема;</w:t>
      </w:r>
    </w:p>
    <w:p w:rsidR="00C73A79" w:rsidRPr="00C73A79" w:rsidRDefault="00C73A79" w:rsidP="00C73A79">
      <w:pPr>
        <w:ind w:left="284" w:firstLine="283"/>
        <w:jc w:val="both"/>
      </w:pPr>
      <w:r w:rsidRPr="00C73A79">
        <w:t>- ЕЛ вследствие природных процессов – 84,9 га или 5,7 % установленного объема;</w:t>
      </w:r>
    </w:p>
    <w:p w:rsidR="00C73A79" w:rsidRPr="00C73A79" w:rsidRDefault="00C73A79" w:rsidP="00C73A79">
      <w:pPr>
        <w:spacing w:after="200"/>
        <w:ind w:left="284" w:firstLine="283"/>
        <w:contextualSpacing/>
        <w:jc w:val="both"/>
      </w:pPr>
      <w:r w:rsidRPr="00C73A79">
        <w:t>- дополнение лесных культур -188,7 га при плане 402,6 га (46,9 %);</w:t>
      </w:r>
    </w:p>
    <w:p w:rsidR="00C73A79" w:rsidRPr="00C73A79" w:rsidRDefault="00C73A79" w:rsidP="00C73A79">
      <w:pPr>
        <w:spacing w:after="200"/>
        <w:ind w:left="284" w:firstLine="283"/>
        <w:contextualSpacing/>
        <w:jc w:val="both"/>
      </w:pPr>
      <w:r w:rsidRPr="00C73A79">
        <w:t xml:space="preserve">- </w:t>
      </w:r>
      <w:proofErr w:type="spellStart"/>
      <w:r w:rsidRPr="00C73A79">
        <w:t>агроуход</w:t>
      </w:r>
      <w:proofErr w:type="spellEnd"/>
      <w:r w:rsidRPr="00C73A79">
        <w:t xml:space="preserve"> за лесными культурами -160,7 га при плане 396,6 га (40,5 %);</w:t>
      </w:r>
    </w:p>
    <w:p w:rsidR="00C73A79" w:rsidRPr="00C73A79" w:rsidRDefault="00C73A79" w:rsidP="00C73A79">
      <w:pPr>
        <w:spacing w:after="200"/>
        <w:ind w:left="284" w:firstLine="283"/>
        <w:contextualSpacing/>
        <w:jc w:val="both"/>
      </w:pPr>
      <w:r w:rsidRPr="00C73A79">
        <w:t xml:space="preserve">- </w:t>
      </w:r>
      <w:proofErr w:type="spellStart"/>
      <w:r w:rsidRPr="00C73A79">
        <w:t>лесоводственный</w:t>
      </w:r>
      <w:proofErr w:type="spellEnd"/>
      <w:r w:rsidRPr="00C73A79">
        <w:t xml:space="preserve"> уход за лесными культурами - 42,8 га при плане 410,5 га (10,4 %).</w:t>
      </w:r>
    </w:p>
    <w:p w:rsidR="00C73A79" w:rsidRPr="00C73A79" w:rsidRDefault="00C73A79" w:rsidP="00C73A79">
      <w:pPr>
        <w:spacing w:after="200"/>
        <w:ind w:left="284" w:firstLine="283"/>
        <w:contextualSpacing/>
        <w:jc w:val="both"/>
      </w:pPr>
    </w:p>
    <w:p w:rsidR="00C73A79" w:rsidRPr="00C73A79" w:rsidRDefault="00C73A79" w:rsidP="00C73A79">
      <w:pPr>
        <w:numPr>
          <w:ilvl w:val="0"/>
          <w:numId w:val="5"/>
        </w:numPr>
        <w:spacing w:after="200"/>
        <w:ind w:left="284" w:firstLine="283"/>
        <w:contextualSpacing/>
        <w:jc w:val="both"/>
        <w:rPr>
          <w:rFonts w:eastAsiaTheme="minorEastAsia"/>
        </w:rPr>
      </w:pPr>
      <w:r w:rsidRPr="00C73A79">
        <w:rPr>
          <w:rFonts w:eastAsiaTheme="minorEastAsia"/>
        </w:rPr>
        <w:t>В полном объеме и в лучшие агротехнические сроки выполнен посев, посадка:</w:t>
      </w:r>
    </w:p>
    <w:p w:rsidR="00C73A79" w:rsidRPr="00C73A79" w:rsidRDefault="00C73A79" w:rsidP="00C73A79">
      <w:pPr>
        <w:spacing w:after="200"/>
        <w:ind w:left="284" w:firstLine="283"/>
        <w:jc w:val="both"/>
      </w:pPr>
      <w:r w:rsidRPr="00C73A79">
        <w:t xml:space="preserve">                           АО «Запкареллес» договора аренды 52-3  и  53-3 от 17.12.2008 г.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2666"/>
        <w:gridCol w:w="1961"/>
        <w:gridCol w:w="1961"/>
        <w:gridCol w:w="2166"/>
      </w:tblGrid>
      <w:tr w:rsidR="00C73A79" w:rsidRPr="00C73A79" w:rsidTr="00457A4A">
        <w:tc>
          <w:tcPr>
            <w:tcW w:w="2209" w:type="dxa"/>
            <w:vMerge w:val="restart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  <w:b/>
              </w:rPr>
            </w:pPr>
            <w:r w:rsidRPr="00C73A79">
              <w:rPr>
                <w:rFonts w:eastAsiaTheme="minorEastAsia"/>
              </w:rPr>
              <w:t>Вид работ</w:t>
            </w:r>
          </w:p>
        </w:tc>
        <w:tc>
          <w:tcPr>
            <w:tcW w:w="7179" w:type="dxa"/>
            <w:gridSpan w:val="3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Объем работ в соответствии с уведомлением, в том числе</w:t>
            </w:r>
          </w:p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C73A79" w:rsidRPr="00C73A79" w:rsidTr="00457A4A">
        <w:tc>
          <w:tcPr>
            <w:tcW w:w="2209" w:type="dxa"/>
            <w:vMerge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Всего план, </w:t>
            </w:r>
            <w:proofErr w:type="gramStart"/>
            <w:r w:rsidRPr="00C73A79">
              <w:t>га</w:t>
            </w:r>
            <w:proofErr w:type="gramEnd"/>
          </w:p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Факт, </w:t>
            </w:r>
            <w:proofErr w:type="gramStart"/>
            <w:r w:rsidRPr="00C73A79">
              <w:t>га</w:t>
            </w:r>
            <w:proofErr w:type="gramEnd"/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% выполнения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proofErr w:type="spellStart"/>
            <w:r w:rsidRPr="00C73A79">
              <w:t>Лесовосстановление</w:t>
            </w:r>
            <w:proofErr w:type="spellEnd"/>
            <w:r w:rsidRPr="00C73A79">
              <w:t xml:space="preserve">, всего, в том </w:t>
            </w:r>
            <w:r w:rsidRPr="00C73A79">
              <w:lastRenderedPageBreak/>
              <w:t>числе: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lastRenderedPageBreak/>
              <w:t>2565,9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1316,8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</w:p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51,3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lastRenderedPageBreak/>
              <w:t>создание лесных культур (посадка)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287,9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288,4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создание лесных культур (посев)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574,1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574,1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100,0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 xml:space="preserve">содействие </w:t>
            </w:r>
            <w:proofErr w:type="gramStart"/>
            <w:r w:rsidRPr="00C73A79">
              <w:t>естественному</w:t>
            </w:r>
            <w:proofErr w:type="gramEnd"/>
            <w:r w:rsidRPr="00C73A79">
              <w:t xml:space="preserve"> </w:t>
            </w:r>
            <w:proofErr w:type="spellStart"/>
            <w:r w:rsidRPr="00C73A79">
              <w:t>лесовосстановлению</w:t>
            </w:r>
            <w:proofErr w:type="spell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668,2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404,4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60,5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ЕЛ вследствие природных процессов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1035,7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84,9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8,2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Дополнение л/</w:t>
            </w:r>
            <w:proofErr w:type="gramStart"/>
            <w:r w:rsidRPr="00C73A79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193,1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40,6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21,0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Уход за л/</w:t>
            </w:r>
            <w:proofErr w:type="gramStart"/>
            <w:r w:rsidRPr="00C73A79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448,1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12,6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2,8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Подготовка почвы под лесные культуры будущего года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600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</w:tbl>
    <w:p w:rsidR="00C73A79" w:rsidRPr="00C73A79" w:rsidRDefault="00C73A79" w:rsidP="00C73A79">
      <w:pPr>
        <w:ind w:left="284" w:firstLine="283"/>
        <w:jc w:val="both"/>
        <w:rPr>
          <w:bCs/>
        </w:rPr>
      </w:pPr>
      <w:r w:rsidRPr="00C73A79">
        <w:rPr>
          <w:bCs/>
        </w:rPr>
        <w:t xml:space="preserve">  В адрес АО «Запкареллес»16.06.2023 года было направлено информационное письмо № 1153    </w:t>
      </w:r>
    </w:p>
    <w:p w:rsidR="00C73A79" w:rsidRPr="00C73A79" w:rsidRDefault="00C73A79" w:rsidP="00C73A79">
      <w:pPr>
        <w:ind w:left="284" w:firstLine="283"/>
        <w:jc w:val="both"/>
        <w:rPr>
          <w:bCs/>
        </w:rPr>
      </w:pPr>
      <w:r w:rsidRPr="00C73A79">
        <w:rPr>
          <w:bCs/>
        </w:rPr>
        <w:t xml:space="preserve">  с указанием ускорить выполнение лесовосстановительных работ в </w:t>
      </w:r>
      <w:proofErr w:type="gramStart"/>
      <w:r w:rsidRPr="00C73A79">
        <w:rPr>
          <w:bCs/>
        </w:rPr>
        <w:t>лучшие</w:t>
      </w:r>
      <w:proofErr w:type="gramEnd"/>
      <w:r w:rsidRPr="00C73A79">
        <w:rPr>
          <w:bCs/>
        </w:rPr>
        <w:t xml:space="preserve"> агротехнические </w:t>
      </w:r>
    </w:p>
    <w:p w:rsidR="00C73A79" w:rsidRPr="00C73A79" w:rsidRDefault="00C73A79" w:rsidP="00C73A79">
      <w:pPr>
        <w:ind w:left="284" w:firstLine="283"/>
        <w:jc w:val="both"/>
        <w:rPr>
          <w:bCs/>
        </w:rPr>
      </w:pPr>
      <w:r w:rsidRPr="00C73A79">
        <w:rPr>
          <w:bCs/>
        </w:rPr>
        <w:t xml:space="preserve">  сроки.</w:t>
      </w:r>
    </w:p>
    <w:p w:rsidR="00C73A79" w:rsidRPr="00C73A79" w:rsidRDefault="00C73A79" w:rsidP="00C73A79">
      <w:pPr>
        <w:ind w:left="284" w:firstLine="283"/>
        <w:jc w:val="both"/>
        <w:rPr>
          <w:b/>
        </w:rPr>
      </w:pPr>
    </w:p>
    <w:p w:rsidR="00C73A79" w:rsidRPr="00C73A79" w:rsidRDefault="00C73A79" w:rsidP="00C73A79">
      <w:pPr>
        <w:ind w:left="284" w:firstLine="283"/>
        <w:jc w:val="center"/>
        <w:rPr>
          <w:color w:val="FF0000"/>
        </w:rPr>
      </w:pPr>
      <w:r w:rsidRPr="00C73A79">
        <w:t>ООО «Поросозеро» договор аренды 104-3 от 30.12.2008 г.</w:t>
      </w:r>
    </w:p>
    <w:p w:rsidR="00C73A79" w:rsidRPr="00C73A79" w:rsidRDefault="00C73A79" w:rsidP="00C73A79">
      <w:pPr>
        <w:ind w:left="284" w:firstLine="283"/>
        <w:jc w:val="both"/>
        <w:rPr>
          <w:b/>
          <w:color w:val="FF0000"/>
        </w:rPr>
      </w:pPr>
    </w:p>
    <w:tbl>
      <w:tblPr>
        <w:tblStyle w:val="ac"/>
        <w:tblW w:w="9923" w:type="dxa"/>
        <w:tblInd w:w="817" w:type="dxa"/>
        <w:tblLook w:val="04A0" w:firstRow="1" w:lastRow="0" w:firstColumn="1" w:lastColumn="0" w:noHBand="0" w:noVBand="1"/>
      </w:tblPr>
      <w:tblGrid>
        <w:gridCol w:w="3027"/>
        <w:gridCol w:w="2086"/>
        <w:gridCol w:w="1711"/>
        <w:gridCol w:w="3099"/>
      </w:tblGrid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Вид работ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Всего </w:t>
            </w:r>
            <w:proofErr w:type="gramStart"/>
            <w:r w:rsidRPr="00C73A79">
              <w:t>плановый</w:t>
            </w:r>
            <w:proofErr w:type="gramEnd"/>
          </w:p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 объем 2023 г., </w:t>
            </w:r>
            <w:proofErr w:type="gramStart"/>
            <w:r w:rsidRPr="00C73A79">
              <w:t>га</w:t>
            </w:r>
            <w:proofErr w:type="gramEnd"/>
          </w:p>
          <w:p w:rsidR="00C73A79" w:rsidRPr="00C73A79" w:rsidRDefault="00C73A79" w:rsidP="00C73A79">
            <w:pPr>
              <w:ind w:left="284" w:firstLine="283"/>
              <w:jc w:val="center"/>
              <w:rPr>
                <w:b/>
              </w:rPr>
            </w:pP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  <w:rPr>
                <w:b/>
              </w:rPr>
            </w:pPr>
            <w:r w:rsidRPr="00C73A79">
              <w:t xml:space="preserve">Факт, </w:t>
            </w:r>
            <w:proofErr w:type="gramStart"/>
            <w:r w:rsidRPr="00C73A79">
              <w:t>га</w:t>
            </w:r>
            <w:proofErr w:type="gramEnd"/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  <w:rPr>
                <w:b/>
              </w:rPr>
            </w:pPr>
            <w:r w:rsidRPr="00C73A79">
              <w:t>% выполнения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proofErr w:type="spellStart"/>
            <w:r w:rsidRPr="00C73A79">
              <w:t>Лесовосстановление</w:t>
            </w:r>
            <w:proofErr w:type="spellEnd"/>
            <w:r w:rsidRPr="00C73A79">
              <w:t>, всего, в том числе: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411,9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117,4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28,5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создание лесных культур (посадка)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79,9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70,0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87,6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создание лесных культур (посев)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47,4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47,4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100,0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 xml:space="preserve">содействие </w:t>
            </w:r>
            <w:proofErr w:type="gramStart"/>
            <w:r w:rsidRPr="00C73A79">
              <w:t>естественному</w:t>
            </w:r>
            <w:proofErr w:type="gramEnd"/>
            <w:r w:rsidRPr="00C73A79">
              <w:t xml:space="preserve"> </w:t>
            </w:r>
            <w:proofErr w:type="spellStart"/>
            <w:r w:rsidRPr="00C73A79">
              <w:t>лесовосстановлению</w:t>
            </w:r>
            <w:proofErr w:type="spellEnd"/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99,5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ЕЛ вследствие природных процессов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185,1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кроме того  недовыполненные объемы естественного </w:t>
            </w:r>
            <w:proofErr w:type="spellStart"/>
            <w:r w:rsidRPr="00C73A79">
              <w:t>лесовосстановлеия</w:t>
            </w:r>
            <w:proofErr w:type="spellEnd"/>
            <w:r w:rsidRPr="00C73A79">
              <w:t xml:space="preserve"> 2022 года</w:t>
            </w:r>
          </w:p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86,2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Дополнение л/</w:t>
            </w:r>
            <w:proofErr w:type="gramStart"/>
            <w:r w:rsidRPr="00C73A79">
              <w:t>к</w:t>
            </w:r>
            <w:proofErr w:type="gramEnd"/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103,8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54,2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52,2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кроме того  недовыполненные объемы дополнения </w:t>
            </w:r>
            <w:r w:rsidRPr="00C73A79">
              <w:lastRenderedPageBreak/>
              <w:t>2022 года</w:t>
            </w:r>
          </w:p>
          <w:p w:rsidR="00C73A79" w:rsidRPr="00C73A79" w:rsidRDefault="00C73A79" w:rsidP="00C73A79">
            <w:pPr>
              <w:ind w:left="284" w:firstLine="283"/>
              <w:jc w:val="center"/>
              <w:rPr>
                <w:color w:val="FF0000"/>
              </w:rPr>
            </w:pP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lastRenderedPageBreak/>
              <w:t>46,5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40,7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87,5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lastRenderedPageBreak/>
              <w:t xml:space="preserve">Уход за </w:t>
            </w:r>
            <w:proofErr w:type="spellStart"/>
            <w:r w:rsidRPr="00C73A79">
              <w:t>лк</w:t>
            </w:r>
            <w:proofErr w:type="spellEnd"/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216,5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54,2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25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Кроме того недовыполненные объемы ухода за </w:t>
            </w:r>
            <w:proofErr w:type="spellStart"/>
            <w:r w:rsidRPr="00C73A79">
              <w:t>лк</w:t>
            </w:r>
            <w:proofErr w:type="spellEnd"/>
            <w:r w:rsidRPr="00C73A79">
              <w:t xml:space="preserve"> 2022 года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46,5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40,7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87,5</w:t>
            </w:r>
          </w:p>
        </w:tc>
      </w:tr>
      <w:tr w:rsidR="00C73A79" w:rsidRPr="00C73A79" w:rsidTr="00457A4A">
        <w:tc>
          <w:tcPr>
            <w:tcW w:w="3027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Подготовка почвы под лесные культуры будущего года</w:t>
            </w:r>
          </w:p>
        </w:tc>
        <w:tc>
          <w:tcPr>
            <w:tcW w:w="2086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100</w:t>
            </w:r>
          </w:p>
        </w:tc>
        <w:tc>
          <w:tcPr>
            <w:tcW w:w="1711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  <w:tc>
          <w:tcPr>
            <w:tcW w:w="3099" w:type="dxa"/>
            <w:vAlign w:val="center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0</w:t>
            </w:r>
          </w:p>
        </w:tc>
      </w:tr>
    </w:tbl>
    <w:p w:rsidR="00C73A79" w:rsidRPr="00C73A79" w:rsidRDefault="00C73A79" w:rsidP="00C73A79">
      <w:pPr>
        <w:ind w:left="284" w:firstLine="283"/>
        <w:jc w:val="both"/>
        <w:rPr>
          <w:b/>
        </w:rPr>
      </w:pPr>
    </w:p>
    <w:p w:rsidR="00C73A79" w:rsidRPr="00C73A79" w:rsidRDefault="00C73A79" w:rsidP="00C73A79">
      <w:pPr>
        <w:ind w:left="284" w:firstLine="283"/>
        <w:jc w:val="center"/>
      </w:pPr>
      <w:r w:rsidRPr="00C73A79">
        <w:t>ООО «</w:t>
      </w:r>
      <w:proofErr w:type="spellStart"/>
      <w:r w:rsidRPr="00C73A79">
        <w:t>Суоярвский</w:t>
      </w:r>
      <w:proofErr w:type="spellEnd"/>
      <w:r w:rsidRPr="00C73A79">
        <w:t xml:space="preserve"> леспромхоз» договор аренды 146-3 от 23.12.2011 г.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2667"/>
        <w:gridCol w:w="1958"/>
        <w:gridCol w:w="1953"/>
        <w:gridCol w:w="2176"/>
      </w:tblGrid>
      <w:tr w:rsidR="00C73A79" w:rsidRPr="00C73A79" w:rsidTr="00457A4A">
        <w:tc>
          <w:tcPr>
            <w:tcW w:w="2209" w:type="dxa"/>
            <w:vMerge w:val="restart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  <w:b/>
              </w:rPr>
            </w:pPr>
            <w:r w:rsidRPr="00C73A79">
              <w:rPr>
                <w:rFonts w:eastAsiaTheme="minorEastAsia"/>
              </w:rPr>
              <w:t>Вид работ</w:t>
            </w:r>
          </w:p>
        </w:tc>
        <w:tc>
          <w:tcPr>
            <w:tcW w:w="7179" w:type="dxa"/>
            <w:gridSpan w:val="3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Объем работ в соответствии с уведомлением, в том числе</w:t>
            </w:r>
          </w:p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C73A79" w:rsidRPr="00C73A79" w:rsidTr="00457A4A">
        <w:tc>
          <w:tcPr>
            <w:tcW w:w="2209" w:type="dxa"/>
            <w:vMerge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Всего план, </w:t>
            </w:r>
            <w:proofErr w:type="gramStart"/>
            <w:r w:rsidRPr="00C73A79">
              <w:t>га</w:t>
            </w:r>
            <w:proofErr w:type="gramEnd"/>
          </w:p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Факт, </w:t>
            </w:r>
            <w:proofErr w:type="gramStart"/>
            <w:r w:rsidRPr="00C73A79">
              <w:t>га</w:t>
            </w:r>
            <w:proofErr w:type="gramEnd"/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% выполнения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proofErr w:type="spellStart"/>
            <w:r w:rsidRPr="00C73A79">
              <w:t>Лесовосстановление</w:t>
            </w:r>
            <w:proofErr w:type="spellEnd"/>
            <w:r w:rsidRPr="00C73A79">
              <w:t>, всего, в том числе: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115,9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38,6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33,3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создание лесных культур (посадка)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22,2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25,0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112,6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Кроме того недовыполненные объемы посадки 2021 год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4,5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4,5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создание лесных культур (посев)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15,1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13,6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90,1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 xml:space="preserve">содействие </w:t>
            </w:r>
            <w:proofErr w:type="gramStart"/>
            <w:r w:rsidRPr="00C73A79">
              <w:t>естественному</w:t>
            </w:r>
            <w:proofErr w:type="gramEnd"/>
            <w:r w:rsidRPr="00C73A79">
              <w:t xml:space="preserve"> </w:t>
            </w:r>
            <w:proofErr w:type="spellStart"/>
            <w:r w:rsidRPr="00C73A79">
              <w:t>лесовосстановлению</w:t>
            </w:r>
            <w:proofErr w:type="spell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31,9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кроме того  недовыполненные объемы содействия </w:t>
            </w:r>
            <w:proofErr w:type="gramStart"/>
            <w:r w:rsidRPr="00C73A79">
              <w:t>естественному</w:t>
            </w:r>
            <w:proofErr w:type="gramEnd"/>
            <w:r w:rsidRPr="00C73A79">
              <w:t xml:space="preserve"> </w:t>
            </w:r>
            <w:proofErr w:type="spellStart"/>
            <w:r w:rsidRPr="00C73A79">
              <w:t>лесовосстановлению</w:t>
            </w:r>
            <w:proofErr w:type="spellEnd"/>
            <w:r w:rsidRPr="00C73A79">
              <w:t xml:space="preserve"> 2021 года</w:t>
            </w:r>
          </w:p>
          <w:p w:rsidR="00C73A79" w:rsidRPr="00C73A79" w:rsidRDefault="00C73A79" w:rsidP="00C73A79">
            <w:pPr>
              <w:ind w:left="284" w:firstLine="283"/>
              <w:jc w:val="both"/>
            </w:pP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12,9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ЕЛ вследствие природных процессов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46,7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Дополнение л/</w:t>
            </w:r>
            <w:proofErr w:type="gramStart"/>
            <w:r w:rsidRPr="00C73A79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53,2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53,2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Уход за л/</w:t>
            </w:r>
            <w:proofErr w:type="gramStart"/>
            <w:r w:rsidRPr="00C73A79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96,0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96,0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Подготовка почвы под лесные культуры будущего года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35,0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</w:tbl>
    <w:p w:rsidR="00C73A79" w:rsidRPr="00C73A79" w:rsidRDefault="00C73A79" w:rsidP="00C73A79">
      <w:pPr>
        <w:ind w:left="284" w:firstLine="283"/>
        <w:jc w:val="both"/>
        <w:rPr>
          <w:color w:val="FF0000"/>
        </w:rPr>
      </w:pPr>
      <w:r w:rsidRPr="00C73A79">
        <w:rPr>
          <w:color w:val="FF0000"/>
        </w:rPr>
        <w:tab/>
      </w:r>
    </w:p>
    <w:p w:rsidR="00C73A79" w:rsidRPr="00C73A79" w:rsidRDefault="00C73A79" w:rsidP="00C73A79">
      <w:pPr>
        <w:ind w:left="284" w:firstLine="283"/>
        <w:jc w:val="both"/>
      </w:pPr>
      <w:r w:rsidRPr="00C73A79">
        <w:rPr>
          <w:b/>
        </w:rPr>
        <w:t xml:space="preserve">                   </w:t>
      </w:r>
      <w:r w:rsidRPr="00C73A79">
        <w:t>ООО «Поросозеро-лес» договор аренды 126-3 от 18.12.2007 г.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2667"/>
        <w:gridCol w:w="1958"/>
        <w:gridCol w:w="1953"/>
        <w:gridCol w:w="2176"/>
      </w:tblGrid>
      <w:tr w:rsidR="00C73A79" w:rsidRPr="00C73A79" w:rsidTr="00457A4A">
        <w:tc>
          <w:tcPr>
            <w:tcW w:w="2209" w:type="dxa"/>
            <w:vMerge w:val="restart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  <w:b/>
              </w:rPr>
            </w:pPr>
            <w:r w:rsidRPr="00C73A79">
              <w:rPr>
                <w:rFonts w:eastAsiaTheme="minorEastAsia"/>
              </w:rPr>
              <w:t>Вид работ</w:t>
            </w:r>
          </w:p>
        </w:tc>
        <w:tc>
          <w:tcPr>
            <w:tcW w:w="7179" w:type="dxa"/>
            <w:gridSpan w:val="3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 xml:space="preserve">Объем работ в соответствии с уведомлением, в том </w:t>
            </w:r>
            <w:r w:rsidRPr="00C73A79">
              <w:rPr>
                <w:rFonts w:eastAsiaTheme="minorEastAsia"/>
              </w:rPr>
              <w:lastRenderedPageBreak/>
              <w:t>числе</w:t>
            </w:r>
          </w:p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C73A79" w:rsidRPr="00C73A79" w:rsidTr="00457A4A">
        <w:tc>
          <w:tcPr>
            <w:tcW w:w="2209" w:type="dxa"/>
            <w:vMerge/>
          </w:tcPr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Всего план, </w:t>
            </w:r>
            <w:proofErr w:type="gramStart"/>
            <w:r w:rsidRPr="00C73A79">
              <w:t>га</w:t>
            </w:r>
            <w:proofErr w:type="gramEnd"/>
          </w:p>
          <w:p w:rsidR="00C73A79" w:rsidRPr="00C73A79" w:rsidRDefault="00C73A79" w:rsidP="00C73A79">
            <w:pPr>
              <w:ind w:left="284" w:firstLine="283"/>
              <w:jc w:val="center"/>
            </w:pPr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 xml:space="preserve">Факт, </w:t>
            </w:r>
            <w:proofErr w:type="gramStart"/>
            <w:r w:rsidRPr="00C73A79">
              <w:t>га</w:t>
            </w:r>
            <w:proofErr w:type="gramEnd"/>
          </w:p>
        </w:tc>
        <w:tc>
          <w:tcPr>
            <w:tcW w:w="2393" w:type="dxa"/>
          </w:tcPr>
          <w:p w:rsidR="00C73A79" w:rsidRPr="00C73A79" w:rsidRDefault="00C73A79" w:rsidP="00C73A79">
            <w:pPr>
              <w:ind w:left="284" w:firstLine="283"/>
              <w:jc w:val="center"/>
            </w:pPr>
            <w:r w:rsidRPr="00C73A79">
              <w:t>% выполнения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proofErr w:type="spellStart"/>
            <w:r w:rsidRPr="00C73A79">
              <w:t>Лесовосстановление</w:t>
            </w:r>
            <w:proofErr w:type="spellEnd"/>
            <w:r w:rsidRPr="00C73A79">
              <w:t>, всего, в том числе: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9,5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создание лесных культур (посадка)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 xml:space="preserve">содействие </w:t>
            </w:r>
            <w:proofErr w:type="gramStart"/>
            <w:r w:rsidRPr="00C73A79">
              <w:t>естественному</w:t>
            </w:r>
            <w:proofErr w:type="gramEnd"/>
            <w:r w:rsidRPr="00C73A79">
              <w:t xml:space="preserve"> </w:t>
            </w:r>
            <w:proofErr w:type="spellStart"/>
            <w:r w:rsidRPr="00C73A79">
              <w:t>лесовосстановлению</w:t>
            </w:r>
            <w:proofErr w:type="spell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1,4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ЕЛ вследствие природных процессов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5,5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0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 xml:space="preserve">Дополнение </w:t>
            </w:r>
            <w:proofErr w:type="spellStart"/>
            <w:r w:rsidRPr="00C73A79">
              <w:t>лк</w:t>
            </w:r>
            <w:proofErr w:type="spellEnd"/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  <w:tr w:rsidR="00C73A79" w:rsidRPr="00C73A79" w:rsidTr="00457A4A">
        <w:tc>
          <w:tcPr>
            <w:tcW w:w="2209" w:type="dxa"/>
          </w:tcPr>
          <w:p w:rsidR="00C73A79" w:rsidRPr="00C73A79" w:rsidRDefault="00C73A79" w:rsidP="00C73A79">
            <w:pPr>
              <w:ind w:left="284" w:firstLine="283"/>
              <w:jc w:val="both"/>
            </w:pPr>
            <w:r w:rsidRPr="00C73A79">
              <w:t>Подготовка почвы под лесные культуры текущего года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2,6</w:t>
            </w:r>
          </w:p>
        </w:tc>
        <w:tc>
          <w:tcPr>
            <w:tcW w:w="2393" w:type="dxa"/>
            <w:vAlign w:val="center"/>
          </w:tcPr>
          <w:p w:rsidR="00C73A79" w:rsidRPr="00C73A79" w:rsidRDefault="00C73A79" w:rsidP="00C73A79">
            <w:pPr>
              <w:spacing w:after="200" w:line="276" w:lineRule="auto"/>
              <w:ind w:left="284" w:firstLine="283"/>
              <w:contextualSpacing/>
              <w:jc w:val="center"/>
              <w:rPr>
                <w:rFonts w:eastAsiaTheme="minorEastAsia"/>
              </w:rPr>
            </w:pPr>
            <w:r w:rsidRPr="00C73A79">
              <w:rPr>
                <w:rFonts w:eastAsiaTheme="minorEastAsia"/>
              </w:rPr>
              <w:t>100</w:t>
            </w:r>
          </w:p>
        </w:tc>
      </w:tr>
    </w:tbl>
    <w:p w:rsidR="00C73A79" w:rsidRPr="00C73A79" w:rsidRDefault="00C73A79" w:rsidP="00C73A79">
      <w:pPr>
        <w:ind w:firstLine="284"/>
        <w:jc w:val="both"/>
      </w:pPr>
      <w:r w:rsidRPr="00C73A79">
        <w:t xml:space="preserve">   Недовыполненные объемы работ по воспроизводству лесов (дополнение </w:t>
      </w:r>
      <w:proofErr w:type="spellStart"/>
      <w:r w:rsidRPr="00C73A79">
        <w:t>лк</w:t>
      </w:r>
      <w:proofErr w:type="spellEnd"/>
      <w:r w:rsidRPr="00C73A79">
        <w:t xml:space="preserve">, уходы за </w:t>
      </w:r>
      <w:proofErr w:type="spellStart"/>
      <w:r w:rsidRPr="00C73A79">
        <w:t>лк</w:t>
      </w:r>
      <w:proofErr w:type="spellEnd"/>
      <w:r w:rsidRPr="00C73A79">
        <w:t>) арендаторы планируют выполнить в 3 квартале 2023 года. Выполнение ЕЛ, подготовки почвы будущего года запланировано на 3,4 кварталы 2023 года.</w:t>
      </w:r>
    </w:p>
    <w:p w:rsidR="00C73A79" w:rsidRPr="00C73A79" w:rsidRDefault="00C73A79" w:rsidP="00C73A79">
      <w:pPr>
        <w:ind w:firstLine="284"/>
        <w:jc w:val="both"/>
      </w:pPr>
      <w:r w:rsidRPr="00C73A79">
        <w:t xml:space="preserve">    4. Арендаторами приобретено для </w:t>
      </w:r>
      <w:proofErr w:type="gramStart"/>
      <w:r w:rsidRPr="00C73A79">
        <w:t>искусственного</w:t>
      </w:r>
      <w:proofErr w:type="gramEnd"/>
      <w:r w:rsidRPr="00C73A79">
        <w:t xml:space="preserve"> </w:t>
      </w:r>
      <w:proofErr w:type="spellStart"/>
      <w:r w:rsidRPr="00C73A79">
        <w:t>лесовосстановления</w:t>
      </w:r>
      <w:proofErr w:type="spellEnd"/>
      <w:r w:rsidRPr="00C73A79">
        <w:t xml:space="preserve"> более </w:t>
      </w:r>
    </w:p>
    <w:p w:rsidR="00C73A79" w:rsidRPr="00C73A79" w:rsidRDefault="00C73A79" w:rsidP="00C73A79">
      <w:pPr>
        <w:ind w:firstLine="284"/>
        <w:jc w:val="both"/>
      </w:pPr>
      <w:r w:rsidRPr="00C73A79">
        <w:t>1207008 шт. сеянцев. Из них сосна 887508 шт., ель 319500 шт.</w:t>
      </w:r>
    </w:p>
    <w:p w:rsidR="00C73A79" w:rsidRPr="00C73A79" w:rsidRDefault="00C73A79" w:rsidP="00C73A79">
      <w:pPr>
        <w:ind w:firstLine="284"/>
        <w:jc w:val="both"/>
      </w:pPr>
      <w:r w:rsidRPr="00C73A79">
        <w:t>Посадочный материал приобретен в питомниках АУ РК "</w:t>
      </w:r>
      <w:proofErr w:type="spellStart"/>
      <w:r w:rsidRPr="00C73A79">
        <w:t>Кареллесхоз</w:t>
      </w:r>
      <w:proofErr w:type="spellEnd"/>
      <w:r w:rsidRPr="00C73A79">
        <w:t xml:space="preserve">" </w:t>
      </w:r>
      <w:proofErr w:type="spellStart"/>
      <w:r w:rsidRPr="00C73A79">
        <w:t>Вилга</w:t>
      </w:r>
      <w:proofErr w:type="spellEnd"/>
      <w:r w:rsidRPr="00C73A79">
        <w:t xml:space="preserve">,     </w:t>
      </w:r>
    </w:p>
    <w:p w:rsidR="00C73A79" w:rsidRPr="00C73A79" w:rsidRDefault="00C73A79" w:rsidP="00C73A79">
      <w:pPr>
        <w:ind w:firstLine="284"/>
        <w:jc w:val="both"/>
      </w:pPr>
      <w:proofErr w:type="spellStart"/>
      <w:r w:rsidRPr="00C73A79">
        <w:t>Олонецкий</w:t>
      </w:r>
      <w:proofErr w:type="spellEnd"/>
      <w:r w:rsidRPr="00C73A79">
        <w:t xml:space="preserve">, питомник ООО "Северный лес" </w:t>
      </w:r>
      <w:proofErr w:type="gramStart"/>
      <w:r w:rsidRPr="00C73A79">
        <w:t>Кировская</w:t>
      </w:r>
      <w:proofErr w:type="gramEnd"/>
      <w:r w:rsidRPr="00C73A79">
        <w:t xml:space="preserve"> обл.</w:t>
      </w:r>
    </w:p>
    <w:p w:rsidR="00C73A79" w:rsidRPr="00C73A79" w:rsidRDefault="00C73A79" w:rsidP="00C73A79">
      <w:pPr>
        <w:ind w:firstLine="284"/>
        <w:jc w:val="both"/>
      </w:pPr>
    </w:p>
    <w:p w:rsidR="00C73A79" w:rsidRPr="00C73A79" w:rsidRDefault="00C73A79" w:rsidP="00C73A79">
      <w:pPr>
        <w:ind w:firstLine="284"/>
        <w:jc w:val="both"/>
      </w:pPr>
      <w:r w:rsidRPr="00C73A79">
        <w:t xml:space="preserve">    Для производства лесных культур посевом арендаторами лесных участков было приобретено 320,37 кг семян Сосны и 20,0 кг Ели (площадь посева – 635,1 га). </w:t>
      </w:r>
    </w:p>
    <w:p w:rsidR="00C73A79" w:rsidRPr="00C73A79" w:rsidRDefault="00C73A79" w:rsidP="00C73A79">
      <w:pPr>
        <w:ind w:firstLine="284"/>
        <w:jc w:val="both"/>
      </w:pPr>
      <w:r w:rsidRPr="00C73A79">
        <w:t xml:space="preserve">       Для создания лесных культур способом посадки, дополнение лесных культур  арендаторами приобретено более 1207,008 тыс. шт. сеянцев Сосны и Ели, в том числе сеянцев Сосны с закрытой корневой системой – 388,52 тыс. шт., сеянцев Сосны с открытой корневой системой – 498,988 тыс. шт., сеянцев Ели 319,500 тыс. шт.   </w:t>
      </w:r>
    </w:p>
    <w:p w:rsidR="00C73A79" w:rsidRPr="00C73A79" w:rsidRDefault="00C73A79" w:rsidP="00C73A79">
      <w:pPr>
        <w:ind w:firstLine="284"/>
        <w:jc w:val="both"/>
      </w:pPr>
      <w:r w:rsidRPr="00C73A79">
        <w:tab/>
        <w:t xml:space="preserve">Для приобретения семян Сосны, Ели  (340,37 кг) и сеянцев Сосны и Ели (1207,008 </w:t>
      </w:r>
      <w:proofErr w:type="spellStart"/>
      <w:r w:rsidRPr="00C73A79">
        <w:t>тыс.шт</w:t>
      </w:r>
      <w:proofErr w:type="spellEnd"/>
      <w:r w:rsidRPr="00C73A79">
        <w:t>.) арендаторами было потрачено более 18 млн. рублей.(18242526,00)</w:t>
      </w:r>
    </w:p>
    <w:p w:rsidR="00C73A79" w:rsidRPr="00C73A79" w:rsidRDefault="00C73A79" w:rsidP="00C73A79">
      <w:pPr>
        <w:ind w:firstLine="284"/>
        <w:jc w:val="both"/>
      </w:pPr>
      <w:r w:rsidRPr="00C73A79">
        <w:tab/>
        <w:t>Из всего объема посадочного материала, приобретенного в 2023 году – 120 тыс. штук сеянцев приобретено на территории Суоярвского района (</w:t>
      </w:r>
      <w:proofErr w:type="spellStart"/>
      <w:r w:rsidRPr="00C73A79">
        <w:t>Суоярвский</w:t>
      </w:r>
      <w:proofErr w:type="spellEnd"/>
      <w:r w:rsidRPr="00C73A79">
        <w:t xml:space="preserve"> участок АУ РК «</w:t>
      </w:r>
      <w:proofErr w:type="spellStart"/>
      <w:r w:rsidRPr="00C73A79">
        <w:t>Кареллесхоз</w:t>
      </w:r>
      <w:proofErr w:type="spellEnd"/>
      <w:r w:rsidRPr="00C73A79">
        <w:t xml:space="preserve">»). </w:t>
      </w:r>
    </w:p>
    <w:p w:rsidR="00C73A79" w:rsidRPr="00C73A79" w:rsidRDefault="00C73A79" w:rsidP="00C73A79">
      <w:pPr>
        <w:spacing w:after="200"/>
        <w:ind w:firstLine="284"/>
        <w:jc w:val="both"/>
      </w:pPr>
      <w:r w:rsidRPr="00C73A79">
        <w:t xml:space="preserve"> Работы по </w:t>
      </w:r>
      <w:proofErr w:type="gramStart"/>
      <w:r w:rsidRPr="00C73A79">
        <w:t>искусственному</w:t>
      </w:r>
      <w:proofErr w:type="gramEnd"/>
      <w:r w:rsidRPr="00C73A79">
        <w:t xml:space="preserve"> </w:t>
      </w:r>
      <w:proofErr w:type="spellStart"/>
      <w:r w:rsidRPr="00C73A79">
        <w:t>лесовосстановлению</w:t>
      </w:r>
      <w:proofErr w:type="spellEnd"/>
      <w:r w:rsidRPr="00C73A79">
        <w:t xml:space="preserve"> завершили все арендаторы лесных участков.</w:t>
      </w:r>
    </w:p>
    <w:p w:rsidR="00C73A79" w:rsidRPr="00C73A79" w:rsidRDefault="00C73A79" w:rsidP="00C73A79">
      <w:pPr>
        <w:spacing w:line="276" w:lineRule="auto"/>
        <w:ind w:firstLine="284"/>
        <w:jc w:val="both"/>
      </w:pPr>
    </w:p>
    <w:p w:rsidR="00C73A79" w:rsidRPr="00C73A79" w:rsidRDefault="00C73A79" w:rsidP="00C73A79">
      <w:pPr>
        <w:spacing w:line="276" w:lineRule="auto"/>
        <w:ind w:firstLine="284"/>
        <w:jc w:val="both"/>
      </w:pPr>
    </w:p>
    <w:p w:rsidR="00C73A79" w:rsidRPr="00C73A79" w:rsidRDefault="00C73A79" w:rsidP="00C73A79">
      <w:pPr>
        <w:spacing w:line="276" w:lineRule="auto"/>
        <w:ind w:left="284" w:firstLine="283"/>
        <w:jc w:val="both"/>
      </w:pPr>
    </w:p>
    <w:p w:rsidR="00C73A79" w:rsidRPr="00C73A79" w:rsidRDefault="00C73A79" w:rsidP="00C73A79">
      <w:pPr>
        <w:ind w:left="284" w:firstLine="283"/>
        <w:jc w:val="both"/>
      </w:pPr>
    </w:p>
    <w:p w:rsidR="00C73A79" w:rsidRPr="00C73A79" w:rsidRDefault="00C73A79" w:rsidP="00C73A79">
      <w:pPr>
        <w:ind w:left="284" w:firstLine="283"/>
        <w:jc w:val="both"/>
      </w:pPr>
    </w:p>
    <w:p w:rsidR="00C73A79" w:rsidRPr="00C73A79" w:rsidRDefault="00C73A79" w:rsidP="00C73A79">
      <w:pPr>
        <w:ind w:left="284" w:firstLine="283"/>
        <w:jc w:val="both"/>
      </w:pPr>
    </w:p>
    <w:p w:rsidR="00C73A79" w:rsidRPr="00C73A79" w:rsidRDefault="00C73A79" w:rsidP="00C73A79">
      <w:pPr>
        <w:ind w:left="284" w:firstLine="283"/>
        <w:jc w:val="both"/>
      </w:pPr>
      <w:bookmarkStart w:id="0" w:name="_GoBack"/>
      <w:bookmarkEnd w:id="0"/>
    </w:p>
    <w:sectPr w:rsidR="00C73A79" w:rsidRPr="00C73A79" w:rsidSect="005A28D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AD" w:rsidRDefault="00D226AD" w:rsidP="001E603C">
      <w:r>
        <w:separator/>
      </w:r>
    </w:p>
  </w:endnote>
  <w:endnote w:type="continuationSeparator" w:id="0">
    <w:p w:rsidR="00D226AD" w:rsidRDefault="00D226AD" w:rsidP="001E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AD" w:rsidRDefault="00D226AD" w:rsidP="001E603C">
      <w:r>
        <w:separator/>
      </w:r>
    </w:p>
  </w:footnote>
  <w:footnote w:type="continuationSeparator" w:id="0">
    <w:p w:rsidR="00D226AD" w:rsidRDefault="00D226AD" w:rsidP="001E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3C" w:rsidRDefault="001E603C" w:rsidP="001E603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17E"/>
    <w:multiLevelType w:val="hybridMultilevel"/>
    <w:tmpl w:val="C09EE0D0"/>
    <w:lvl w:ilvl="0" w:tplc="211A63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463A8134">
      <w:start w:val="1"/>
      <w:numFmt w:val="lowerLetter"/>
      <w:lvlText w:val="%2."/>
      <w:lvlJc w:val="left"/>
      <w:pPr>
        <w:ind w:left="1789" w:hanging="360"/>
      </w:pPr>
    </w:lvl>
    <w:lvl w:ilvl="2" w:tplc="2B0A8822">
      <w:start w:val="1"/>
      <w:numFmt w:val="lowerRoman"/>
      <w:lvlText w:val="%3."/>
      <w:lvlJc w:val="right"/>
      <w:pPr>
        <w:ind w:left="2509" w:hanging="180"/>
      </w:pPr>
    </w:lvl>
    <w:lvl w:ilvl="3" w:tplc="F508C0D6">
      <w:start w:val="1"/>
      <w:numFmt w:val="decimal"/>
      <w:lvlText w:val="%4."/>
      <w:lvlJc w:val="left"/>
      <w:pPr>
        <w:ind w:left="3229" w:hanging="360"/>
      </w:pPr>
    </w:lvl>
    <w:lvl w:ilvl="4" w:tplc="6C80D174">
      <w:start w:val="1"/>
      <w:numFmt w:val="lowerLetter"/>
      <w:lvlText w:val="%5."/>
      <w:lvlJc w:val="left"/>
      <w:pPr>
        <w:ind w:left="3949" w:hanging="360"/>
      </w:pPr>
    </w:lvl>
    <w:lvl w:ilvl="5" w:tplc="E836249E">
      <w:start w:val="1"/>
      <w:numFmt w:val="lowerRoman"/>
      <w:lvlText w:val="%6."/>
      <w:lvlJc w:val="right"/>
      <w:pPr>
        <w:ind w:left="4669" w:hanging="180"/>
      </w:pPr>
    </w:lvl>
    <w:lvl w:ilvl="6" w:tplc="303CF300">
      <w:start w:val="1"/>
      <w:numFmt w:val="decimal"/>
      <w:lvlText w:val="%7."/>
      <w:lvlJc w:val="left"/>
      <w:pPr>
        <w:ind w:left="5389" w:hanging="360"/>
      </w:pPr>
    </w:lvl>
    <w:lvl w:ilvl="7" w:tplc="FC168EDE">
      <w:start w:val="1"/>
      <w:numFmt w:val="lowerLetter"/>
      <w:lvlText w:val="%8."/>
      <w:lvlJc w:val="left"/>
      <w:pPr>
        <w:ind w:left="6109" w:hanging="360"/>
      </w:pPr>
    </w:lvl>
    <w:lvl w:ilvl="8" w:tplc="6814627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D547D"/>
    <w:multiLevelType w:val="hybridMultilevel"/>
    <w:tmpl w:val="22E88ADE"/>
    <w:lvl w:ilvl="0" w:tplc="3C5E5F7A">
      <w:start w:val="2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080DCF"/>
    <w:multiLevelType w:val="hybridMultilevel"/>
    <w:tmpl w:val="6B203266"/>
    <w:lvl w:ilvl="0" w:tplc="EC483C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DA2AFB"/>
    <w:multiLevelType w:val="hybridMultilevel"/>
    <w:tmpl w:val="4BF2F3FC"/>
    <w:lvl w:ilvl="0" w:tplc="ECAE856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9"/>
    <w:rsid w:val="00000BD2"/>
    <w:rsid w:val="0002172A"/>
    <w:rsid w:val="00061739"/>
    <w:rsid w:val="000716EF"/>
    <w:rsid w:val="00092BB5"/>
    <w:rsid w:val="000C62C8"/>
    <w:rsid w:val="000E776D"/>
    <w:rsid w:val="00135D7B"/>
    <w:rsid w:val="00194EBD"/>
    <w:rsid w:val="001E603C"/>
    <w:rsid w:val="0020654E"/>
    <w:rsid w:val="00206C72"/>
    <w:rsid w:val="002073E8"/>
    <w:rsid w:val="00262E41"/>
    <w:rsid w:val="002768F7"/>
    <w:rsid w:val="002B3994"/>
    <w:rsid w:val="002F7177"/>
    <w:rsid w:val="00331E90"/>
    <w:rsid w:val="003949B9"/>
    <w:rsid w:val="00421026"/>
    <w:rsid w:val="0044011A"/>
    <w:rsid w:val="00471CF3"/>
    <w:rsid w:val="00486D86"/>
    <w:rsid w:val="004D2221"/>
    <w:rsid w:val="004D3752"/>
    <w:rsid w:val="004E2159"/>
    <w:rsid w:val="00510141"/>
    <w:rsid w:val="005413D0"/>
    <w:rsid w:val="00557EA1"/>
    <w:rsid w:val="0058528B"/>
    <w:rsid w:val="00595FBF"/>
    <w:rsid w:val="005A28D4"/>
    <w:rsid w:val="006319C2"/>
    <w:rsid w:val="006458E6"/>
    <w:rsid w:val="006C0033"/>
    <w:rsid w:val="006F634D"/>
    <w:rsid w:val="00722539"/>
    <w:rsid w:val="00741A14"/>
    <w:rsid w:val="00882123"/>
    <w:rsid w:val="008B0CA1"/>
    <w:rsid w:val="008D12DF"/>
    <w:rsid w:val="008F233D"/>
    <w:rsid w:val="0092717A"/>
    <w:rsid w:val="00927526"/>
    <w:rsid w:val="009318DD"/>
    <w:rsid w:val="00934DC4"/>
    <w:rsid w:val="00954EA3"/>
    <w:rsid w:val="0099760F"/>
    <w:rsid w:val="009C1B49"/>
    <w:rsid w:val="009C42E5"/>
    <w:rsid w:val="009C79DF"/>
    <w:rsid w:val="009D466C"/>
    <w:rsid w:val="00A04058"/>
    <w:rsid w:val="00A25091"/>
    <w:rsid w:val="00A54767"/>
    <w:rsid w:val="00A70B4D"/>
    <w:rsid w:val="00AC57A1"/>
    <w:rsid w:val="00B4584F"/>
    <w:rsid w:val="00B47772"/>
    <w:rsid w:val="00B52DE1"/>
    <w:rsid w:val="00B5695A"/>
    <w:rsid w:val="00B85E0A"/>
    <w:rsid w:val="00BD3735"/>
    <w:rsid w:val="00C10E72"/>
    <w:rsid w:val="00C277AC"/>
    <w:rsid w:val="00C361A5"/>
    <w:rsid w:val="00C73A79"/>
    <w:rsid w:val="00CB01F6"/>
    <w:rsid w:val="00CE7617"/>
    <w:rsid w:val="00D00C81"/>
    <w:rsid w:val="00D226AD"/>
    <w:rsid w:val="00D3141E"/>
    <w:rsid w:val="00D400D6"/>
    <w:rsid w:val="00D448A0"/>
    <w:rsid w:val="00DC7234"/>
    <w:rsid w:val="00E11206"/>
    <w:rsid w:val="00E14101"/>
    <w:rsid w:val="00E36195"/>
    <w:rsid w:val="00E4465D"/>
    <w:rsid w:val="00EA601A"/>
    <w:rsid w:val="00EE49BD"/>
    <w:rsid w:val="00F24AC0"/>
    <w:rsid w:val="00F5069D"/>
    <w:rsid w:val="00F520F2"/>
    <w:rsid w:val="00F55A19"/>
    <w:rsid w:val="00F65CF0"/>
    <w:rsid w:val="00F70AC3"/>
    <w:rsid w:val="00F869D8"/>
    <w:rsid w:val="00F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paragraph" w:customStyle="1" w:styleId="consplustitle">
    <w:name w:val="consplustitle"/>
    <w:basedOn w:val="a"/>
    <w:rsid w:val="00595FB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95FB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E60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60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60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 Знак Знак Знак"/>
    <w:basedOn w:val="a"/>
    <w:rsid w:val="009C7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C73A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paragraph" w:customStyle="1" w:styleId="consplustitle">
    <w:name w:val="consplustitle"/>
    <w:basedOn w:val="a"/>
    <w:rsid w:val="00595FB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95FB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E60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60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60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 Знак Знак Знак"/>
    <w:basedOn w:val="a"/>
    <w:rsid w:val="009C7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C73A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4161-5550-40F6-A369-029838BF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2023-07-05T11:47:00Z</cp:lastPrinted>
  <dcterms:created xsi:type="dcterms:W3CDTF">2023-07-05T11:47:00Z</dcterms:created>
  <dcterms:modified xsi:type="dcterms:W3CDTF">2023-07-06T12:18:00Z</dcterms:modified>
</cp:coreProperties>
</file>