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10030"/>
      </w:tblGrid>
      <w:tr w:rsidR="00292709" w:rsidRPr="009E20D1" w:rsidTr="00583F63">
        <w:trPr>
          <w:trHeight w:val="777"/>
        </w:trPr>
        <w:tc>
          <w:tcPr>
            <w:tcW w:w="9605" w:type="dxa"/>
          </w:tcPr>
          <w:tbl>
            <w:tblPr>
              <w:tblpPr w:leftFromText="180" w:rightFromText="180" w:vertAnchor="text" w:tblpY="1"/>
              <w:tblOverlap w:val="never"/>
              <w:tblW w:w="15343" w:type="dxa"/>
              <w:tblLook w:val="0000" w:firstRow="0" w:lastRow="0" w:firstColumn="0" w:lastColumn="0" w:noHBand="0" w:noVBand="0"/>
            </w:tblPr>
            <w:tblGrid>
              <w:gridCol w:w="9639"/>
              <w:gridCol w:w="1984"/>
              <w:gridCol w:w="3720"/>
            </w:tblGrid>
            <w:tr w:rsidR="00552AF7" w:rsidRPr="003F5443" w:rsidTr="006902B0">
              <w:tc>
                <w:tcPr>
                  <w:tcW w:w="9639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544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08635" cy="795020"/>
                        <wp:effectExtent l="19050" t="0" r="5715" b="0"/>
                        <wp:docPr id="3" name="Рисунок 1" descr="суоярвский_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уоярвский_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" cy="795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20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AF7" w:rsidRPr="005A4E64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4E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 ФЕДЕРАЦИЯ</w:t>
            </w:r>
          </w:p>
          <w:p w:rsidR="00552AF7" w:rsidRPr="005A4E64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4E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РЕСПУБЛИКА  КАРЕЛИЯ </w:t>
            </w:r>
          </w:p>
          <w:p w:rsidR="00552AF7" w:rsidRPr="005A4E64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F7" w:rsidRPr="0049688C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8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 СУОЯРВСКОГО МУНИЦИПАЛЬНОГО ОКРУГА</w:t>
            </w:r>
          </w:p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F7" w:rsidRPr="003F5443" w:rsidRDefault="00552AF7" w:rsidP="00552AF7">
            <w:pPr>
              <w:tabs>
                <w:tab w:val="left" w:pos="1830"/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7A2D27" w:rsidRPr="003B2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C28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proofErr w:type="gramEnd"/>
            <w:r w:rsidR="008C28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="005A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8C2826" w:rsidRPr="008A71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E41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сессия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7A2D27" w:rsidRPr="003B2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I  созыв</w:t>
            </w:r>
          </w:p>
          <w:p w:rsidR="00552AF7" w:rsidRPr="003F5443" w:rsidRDefault="00552AF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52AF7" w:rsidRPr="0049688C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8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552AF7" w:rsidRPr="003F5443" w:rsidRDefault="00552AF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F7" w:rsidRPr="005A4E64" w:rsidRDefault="00552AF7" w:rsidP="005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3B2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57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7A2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</w:t>
            </w:r>
            <w:r w:rsidR="00257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6A23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                                                                                         № </w:t>
            </w:r>
            <w:r w:rsidR="004968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188</w:t>
            </w:r>
          </w:p>
          <w:p w:rsidR="00552AF7" w:rsidRDefault="00552AF7" w:rsidP="00552AF7"/>
          <w:p w:rsidR="007A2D27" w:rsidRPr="0049688C" w:rsidRDefault="003B2C01" w:rsidP="00552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452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57148" w:rsidRPr="004968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</w:t>
            </w:r>
            <w:r w:rsidR="006E1C59" w:rsidRPr="004968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рассмотрении обращения депутата избирательного округа №11 Изотовой О.С. о</w:t>
            </w:r>
            <w:r w:rsidR="00257148" w:rsidRPr="004968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б установлении дополнительных мер социальной поддержки по оплате жилого помещения и коммунальных услуг специалистам учреждений культуры, проживающим и работающим на территории сельской местности Суоярвского муниципального округа</w:t>
            </w:r>
          </w:p>
          <w:p w:rsidR="00257148" w:rsidRPr="00785BEA" w:rsidRDefault="00257148" w:rsidP="00552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D4681" w:rsidRDefault="00257148" w:rsidP="003B2C01">
      <w:pPr>
        <w:pStyle w:val="ad"/>
        <w:tabs>
          <w:tab w:val="left" w:pos="90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обращение</w:t>
      </w:r>
      <w:r w:rsidRPr="00583F63">
        <w:rPr>
          <w:bCs/>
          <w:sz w:val="28"/>
          <w:szCs w:val="28"/>
        </w:rPr>
        <w:t xml:space="preserve"> </w:t>
      </w:r>
      <w:r w:rsidRPr="00257148">
        <w:rPr>
          <w:bCs/>
          <w:sz w:val="28"/>
          <w:szCs w:val="28"/>
        </w:rPr>
        <w:t>депутата избирательного округа №11 Изотовой О.С.</w:t>
      </w:r>
      <w:r>
        <w:rPr>
          <w:bCs/>
          <w:sz w:val="28"/>
          <w:szCs w:val="28"/>
        </w:rPr>
        <w:t>, в</w:t>
      </w:r>
      <w:r w:rsidR="00583F63" w:rsidRPr="00583F63">
        <w:rPr>
          <w:bCs/>
          <w:sz w:val="28"/>
          <w:szCs w:val="28"/>
        </w:rPr>
        <w:t xml:space="preserve"> соответствии </w:t>
      </w:r>
      <w:r w:rsidR="007A2D27">
        <w:rPr>
          <w:bCs/>
          <w:sz w:val="28"/>
          <w:szCs w:val="28"/>
          <w:lang w:val="en-US"/>
        </w:rPr>
        <w:t>c</w:t>
      </w:r>
      <w:r w:rsidR="007A2D27" w:rsidRPr="007A2D27">
        <w:rPr>
          <w:bCs/>
          <w:sz w:val="28"/>
          <w:szCs w:val="28"/>
        </w:rPr>
        <w:t xml:space="preserve"> </w:t>
      </w:r>
      <w:r w:rsidR="007A2D27">
        <w:rPr>
          <w:bCs/>
          <w:sz w:val="28"/>
          <w:szCs w:val="28"/>
        </w:rPr>
        <w:t>Ф</w:t>
      </w:r>
      <w:r w:rsidR="00583F63" w:rsidRPr="00583F63">
        <w:rPr>
          <w:bCs/>
          <w:sz w:val="28"/>
          <w:szCs w:val="28"/>
        </w:rPr>
        <w:t>едеральным законом от 6 октября 2003 г. № 131-ФЗ «Об общих принципах организации местного самоупра</w:t>
      </w:r>
      <w:r w:rsidR="007A2D27">
        <w:rPr>
          <w:bCs/>
          <w:sz w:val="28"/>
          <w:szCs w:val="28"/>
        </w:rPr>
        <w:t xml:space="preserve">вления в Российской Федерации», </w:t>
      </w:r>
      <w:r>
        <w:rPr>
          <w:bCs/>
          <w:sz w:val="28"/>
          <w:szCs w:val="28"/>
        </w:rPr>
        <w:t>Бюджетным кодексом</w:t>
      </w:r>
      <w:r w:rsidRPr="00257148">
        <w:rPr>
          <w:bCs/>
          <w:sz w:val="28"/>
          <w:szCs w:val="28"/>
        </w:rPr>
        <w:t xml:space="preserve"> Российской Федерации</w:t>
      </w:r>
      <w:r w:rsidR="00583F63" w:rsidRPr="00583F63">
        <w:rPr>
          <w:bCs/>
          <w:sz w:val="28"/>
          <w:szCs w:val="28"/>
        </w:rPr>
        <w:t xml:space="preserve">, </w:t>
      </w:r>
    </w:p>
    <w:p w:rsidR="00583F63" w:rsidRPr="0049688C" w:rsidRDefault="00583F63" w:rsidP="003B2C01">
      <w:pPr>
        <w:pStyle w:val="ad"/>
        <w:tabs>
          <w:tab w:val="left" w:pos="903"/>
        </w:tabs>
        <w:ind w:firstLine="567"/>
        <w:jc w:val="both"/>
        <w:rPr>
          <w:b/>
        </w:rPr>
      </w:pPr>
      <w:r w:rsidRPr="00583F63">
        <w:rPr>
          <w:bCs/>
          <w:sz w:val="28"/>
          <w:szCs w:val="28"/>
        </w:rPr>
        <w:t xml:space="preserve">Совет Суоярвского муниципального округа </w:t>
      </w:r>
      <w:r w:rsidRPr="0049688C">
        <w:rPr>
          <w:b/>
          <w:bCs/>
          <w:sz w:val="28"/>
          <w:szCs w:val="28"/>
        </w:rPr>
        <w:t>РЕШИЛ:</w:t>
      </w:r>
    </w:p>
    <w:p w:rsidR="003B2C01" w:rsidRPr="00257148" w:rsidRDefault="00257148" w:rsidP="005A4E64">
      <w:pPr>
        <w:pStyle w:val="ab"/>
        <w:numPr>
          <w:ilvl w:val="0"/>
          <w:numId w:val="2"/>
        </w:numPr>
        <w:spacing w:after="0" w:line="240" w:lineRule="auto"/>
        <w:ind w:left="0" w:firstLine="2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148">
        <w:rPr>
          <w:rFonts w:ascii="Times New Roman" w:eastAsia="Calibri" w:hAnsi="Times New Roman" w:cs="Times New Roman"/>
          <w:sz w:val="28"/>
          <w:szCs w:val="28"/>
        </w:rPr>
        <w:t>Информацию об установлении дополнительных мер социальной поддержки по оплате жилого помещения и коммунальных услуг специалистам учреждений культуры, проживающим и работающим на территории сельской местности Суоярвского муниципального округа, принять к сведению.</w:t>
      </w:r>
    </w:p>
    <w:p w:rsidR="00785BEA" w:rsidRPr="0049688C" w:rsidRDefault="0049688C" w:rsidP="004968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2. </w:t>
      </w:r>
      <w:r w:rsidR="006E1C59" w:rsidRPr="0049688C">
        <w:rPr>
          <w:rFonts w:ascii="Times New Roman" w:eastAsia="Calibri" w:hAnsi="Times New Roman" w:cs="Times New Roman"/>
          <w:sz w:val="28"/>
          <w:szCs w:val="28"/>
        </w:rPr>
        <w:t>Считать нецелесообразным</w:t>
      </w:r>
      <w:r w:rsidR="00785BEA" w:rsidRPr="0049688C">
        <w:rPr>
          <w:rFonts w:ascii="Times New Roman" w:eastAsia="Calibri" w:hAnsi="Times New Roman" w:cs="Times New Roman"/>
          <w:sz w:val="28"/>
          <w:szCs w:val="28"/>
        </w:rPr>
        <w:t xml:space="preserve"> установление</w:t>
      </w:r>
      <w:r w:rsidR="00257148" w:rsidRPr="00496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BEA" w:rsidRPr="0049688C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бюджета Суоярвского муниципального округа </w:t>
      </w:r>
      <w:r w:rsidR="00257148" w:rsidRPr="0049688C">
        <w:rPr>
          <w:rFonts w:ascii="Times New Roman" w:eastAsia="Calibri" w:hAnsi="Times New Roman" w:cs="Times New Roman"/>
          <w:sz w:val="28"/>
          <w:szCs w:val="28"/>
        </w:rPr>
        <w:t>дополнительных мер социальной поддержки по оплате жилого помещения и коммунальных услуг специалистам учреждений культуры, проживающим и работающим на территории сельской местности Суо</w:t>
      </w:r>
      <w:r w:rsidR="00785BEA" w:rsidRPr="0049688C">
        <w:rPr>
          <w:rFonts w:ascii="Times New Roman" w:eastAsia="Calibri" w:hAnsi="Times New Roman" w:cs="Times New Roman"/>
          <w:sz w:val="28"/>
          <w:szCs w:val="28"/>
        </w:rPr>
        <w:t>ярвского муниципального округа.</w:t>
      </w:r>
    </w:p>
    <w:p w:rsidR="007A2D27" w:rsidRDefault="007A2D27" w:rsidP="005A4E64">
      <w:pPr>
        <w:pStyle w:val="ad"/>
        <w:suppressAutoHyphens/>
        <w:spacing w:after="0"/>
        <w:ind w:firstLine="567"/>
        <w:jc w:val="both"/>
        <w:rPr>
          <w:b/>
          <w:sz w:val="28"/>
          <w:szCs w:val="28"/>
        </w:rPr>
      </w:pPr>
    </w:p>
    <w:p w:rsidR="00785BEA" w:rsidRPr="000E2D7D" w:rsidRDefault="00785BEA" w:rsidP="007A2D27">
      <w:pPr>
        <w:pStyle w:val="ad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</w:t>
      </w:r>
      <w:bookmarkStart w:id="0" w:name="_GoBack"/>
      <w:bookmarkEnd w:id="0"/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Суоярвского муниципального округа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Н.В. Васенина</w:t>
      </w: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2D27" w:rsidRDefault="007A2D27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7A2D27" w:rsidSect="00785BEA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9F" w:rsidRDefault="007C449F" w:rsidP="007009A8">
      <w:pPr>
        <w:spacing w:after="0" w:line="240" w:lineRule="auto"/>
      </w:pPr>
      <w:r>
        <w:separator/>
      </w:r>
    </w:p>
  </w:endnote>
  <w:endnote w:type="continuationSeparator" w:id="0">
    <w:p w:rsidR="007C449F" w:rsidRDefault="007C449F" w:rsidP="0070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9F" w:rsidRDefault="007C449F" w:rsidP="007009A8">
      <w:pPr>
        <w:spacing w:after="0" w:line="240" w:lineRule="auto"/>
      </w:pPr>
      <w:r>
        <w:separator/>
      </w:r>
    </w:p>
  </w:footnote>
  <w:footnote w:type="continuationSeparator" w:id="0">
    <w:p w:rsidR="007C449F" w:rsidRDefault="007C449F" w:rsidP="0070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7EB"/>
    <w:multiLevelType w:val="hybridMultilevel"/>
    <w:tmpl w:val="DFC0732E"/>
    <w:lvl w:ilvl="0" w:tplc="71402766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534F83"/>
    <w:multiLevelType w:val="hybridMultilevel"/>
    <w:tmpl w:val="64E6477C"/>
    <w:lvl w:ilvl="0" w:tplc="1FAA169A">
      <w:start w:val="1"/>
      <w:numFmt w:val="decimal"/>
      <w:lvlText w:val="%1."/>
      <w:lvlJc w:val="left"/>
      <w:pPr>
        <w:ind w:left="987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DC"/>
    <w:rsid w:val="0000375B"/>
    <w:rsid w:val="00024028"/>
    <w:rsid w:val="000C7A9D"/>
    <w:rsid w:val="00135AE0"/>
    <w:rsid w:val="00152207"/>
    <w:rsid w:val="0018526F"/>
    <w:rsid w:val="001F3B47"/>
    <w:rsid w:val="00257148"/>
    <w:rsid w:val="00292709"/>
    <w:rsid w:val="002E3B94"/>
    <w:rsid w:val="00311F80"/>
    <w:rsid w:val="003A7784"/>
    <w:rsid w:val="003B2C01"/>
    <w:rsid w:val="003F1BF0"/>
    <w:rsid w:val="0049688C"/>
    <w:rsid w:val="004C0BD8"/>
    <w:rsid w:val="004C747C"/>
    <w:rsid w:val="004D105D"/>
    <w:rsid w:val="004D2E9A"/>
    <w:rsid w:val="00521503"/>
    <w:rsid w:val="00552AF7"/>
    <w:rsid w:val="00583F63"/>
    <w:rsid w:val="005A4E64"/>
    <w:rsid w:val="005E0ABC"/>
    <w:rsid w:val="005E6652"/>
    <w:rsid w:val="006172ED"/>
    <w:rsid w:val="006223A9"/>
    <w:rsid w:val="006902B0"/>
    <w:rsid w:val="006A237A"/>
    <w:rsid w:val="006E1C59"/>
    <w:rsid w:val="007009A8"/>
    <w:rsid w:val="00706271"/>
    <w:rsid w:val="00715490"/>
    <w:rsid w:val="00744C86"/>
    <w:rsid w:val="0076338D"/>
    <w:rsid w:val="00785BEA"/>
    <w:rsid w:val="007A2D27"/>
    <w:rsid w:val="007A6FAB"/>
    <w:rsid w:val="007C449F"/>
    <w:rsid w:val="007E262C"/>
    <w:rsid w:val="007E41F2"/>
    <w:rsid w:val="007E4755"/>
    <w:rsid w:val="008727E0"/>
    <w:rsid w:val="008A7126"/>
    <w:rsid w:val="008C2826"/>
    <w:rsid w:val="00901AAB"/>
    <w:rsid w:val="00905DD5"/>
    <w:rsid w:val="0094527A"/>
    <w:rsid w:val="009C5CCE"/>
    <w:rsid w:val="00A24AFF"/>
    <w:rsid w:val="00AF4A43"/>
    <w:rsid w:val="00B24621"/>
    <w:rsid w:val="00B3389D"/>
    <w:rsid w:val="00BD11DC"/>
    <w:rsid w:val="00BD4681"/>
    <w:rsid w:val="00C268B5"/>
    <w:rsid w:val="00C60BB7"/>
    <w:rsid w:val="00C70F8F"/>
    <w:rsid w:val="00CD68B1"/>
    <w:rsid w:val="00D47F0C"/>
    <w:rsid w:val="00DB66C1"/>
    <w:rsid w:val="00DD5414"/>
    <w:rsid w:val="00E25848"/>
    <w:rsid w:val="00EA7937"/>
    <w:rsid w:val="00EC27CD"/>
    <w:rsid w:val="00F74EC7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  <w:style w:type="paragraph" w:styleId="ac">
    <w:name w:val="No Spacing"/>
    <w:uiPriority w:val="1"/>
    <w:qFormat/>
    <w:rsid w:val="007A2D27"/>
    <w:pPr>
      <w:spacing w:after="0" w:line="240" w:lineRule="auto"/>
    </w:pPr>
  </w:style>
  <w:style w:type="paragraph" w:styleId="ad">
    <w:name w:val="Body Text"/>
    <w:basedOn w:val="a"/>
    <w:link w:val="ae"/>
    <w:rsid w:val="007A2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A2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Body Text Char Знак Знак1,Body Text Char Знак2"/>
    <w:basedOn w:val="a0"/>
    <w:uiPriority w:val="99"/>
    <w:rsid w:val="003B2C01"/>
    <w:rPr>
      <w:rFonts w:ascii="Times New Roman" w:hAnsi="Times New Roman" w:cs="Times New Roman"/>
      <w:color w:val="32323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  <w:style w:type="paragraph" w:styleId="ac">
    <w:name w:val="No Spacing"/>
    <w:uiPriority w:val="1"/>
    <w:qFormat/>
    <w:rsid w:val="007A2D27"/>
    <w:pPr>
      <w:spacing w:after="0" w:line="240" w:lineRule="auto"/>
    </w:pPr>
  </w:style>
  <w:style w:type="paragraph" w:styleId="ad">
    <w:name w:val="Body Text"/>
    <w:basedOn w:val="a"/>
    <w:link w:val="ae"/>
    <w:rsid w:val="007A2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A2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Body Text Char Знак Знак1,Body Text Char Знак2"/>
    <w:basedOn w:val="a0"/>
    <w:uiPriority w:val="99"/>
    <w:rsid w:val="003B2C01"/>
    <w:rPr>
      <w:rFonts w:ascii="Times New Roman" w:hAnsi="Times New Roman" w:cs="Times New Roman"/>
      <w:color w:val="3232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Хлопкина М С</cp:lastModifiedBy>
  <cp:revision>2</cp:revision>
  <cp:lastPrinted>2023-06-22T14:18:00Z</cp:lastPrinted>
  <dcterms:created xsi:type="dcterms:W3CDTF">2023-07-06T12:15:00Z</dcterms:created>
  <dcterms:modified xsi:type="dcterms:W3CDTF">2023-07-06T12:15:00Z</dcterms:modified>
</cp:coreProperties>
</file>