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02CB0" w14:textId="41C0823B" w:rsidR="0081393D" w:rsidRPr="00B93417" w:rsidRDefault="00B93417" w:rsidP="00B93417">
      <w:pPr>
        <w:pStyle w:val="ConsPlusTitlePage"/>
        <w:jc w:val="right"/>
        <w:rPr>
          <w:rFonts w:ascii="Times New Roman" w:hAnsi="Times New Roman" w:cs="Times New Roman"/>
          <w:sz w:val="28"/>
          <w:szCs w:val="28"/>
        </w:rPr>
      </w:pPr>
      <w:r w:rsidRPr="00B93417">
        <w:rPr>
          <w:rFonts w:ascii="Times New Roman" w:hAnsi="Times New Roman" w:cs="Times New Roman"/>
          <w:sz w:val="28"/>
          <w:szCs w:val="28"/>
        </w:rPr>
        <w:t>ПРОЕКТ</w:t>
      </w:r>
      <w:r w:rsidR="0081393D" w:rsidRPr="00B93417">
        <w:rPr>
          <w:rFonts w:ascii="Times New Roman" w:hAnsi="Times New Roman" w:cs="Times New Roman"/>
          <w:sz w:val="28"/>
          <w:szCs w:val="28"/>
        </w:rPr>
        <w:br/>
      </w:r>
    </w:p>
    <w:p w14:paraId="56AF30C1" w14:textId="77777777" w:rsidR="0081393D" w:rsidRDefault="0081393D">
      <w:pPr>
        <w:pStyle w:val="ConsPlusNormal"/>
        <w:jc w:val="both"/>
        <w:outlineLvl w:val="0"/>
      </w:pPr>
    </w:p>
    <w:p w14:paraId="7ACE1D87" w14:textId="77777777" w:rsidR="004C7A65" w:rsidRPr="004C7A65" w:rsidRDefault="004C7A65" w:rsidP="004C7A65">
      <w:pPr>
        <w:suppressAutoHyphens/>
        <w:spacing w:after="200" w:line="276" w:lineRule="auto"/>
        <w:jc w:val="center"/>
        <w:rPr>
          <w:bCs/>
          <w:sz w:val="24"/>
          <w:szCs w:val="24"/>
          <w:lang w:eastAsia="ar-SA"/>
        </w:rPr>
      </w:pPr>
      <w:r w:rsidRPr="004C7A65">
        <w:rPr>
          <w:noProof/>
          <w:sz w:val="28"/>
          <w:szCs w:val="20"/>
          <w:lang w:eastAsia="ru-RU"/>
        </w:rPr>
        <w:drawing>
          <wp:inline distT="0" distB="0" distL="0" distR="0" wp14:anchorId="77DBC38B" wp14:editId="44E9AF25">
            <wp:extent cx="495300" cy="790575"/>
            <wp:effectExtent l="0" t="0" r="0" b="9525"/>
            <wp:docPr id="1" name="Рисунок 1"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суоярвский_райо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790575"/>
                    </a:xfrm>
                    <a:prstGeom prst="rect">
                      <a:avLst/>
                    </a:prstGeom>
                    <a:noFill/>
                    <a:ln>
                      <a:noFill/>
                    </a:ln>
                  </pic:spPr>
                </pic:pic>
              </a:graphicData>
            </a:graphic>
          </wp:inline>
        </w:drawing>
      </w:r>
    </w:p>
    <w:p w14:paraId="504FBBED" w14:textId="77777777" w:rsidR="004C7A65" w:rsidRPr="004C7A65" w:rsidRDefault="004C7A65" w:rsidP="004C7A65">
      <w:pPr>
        <w:spacing w:after="200" w:line="276" w:lineRule="auto"/>
        <w:jc w:val="center"/>
        <w:rPr>
          <w:color w:val="000000"/>
          <w:sz w:val="28"/>
          <w:szCs w:val="28"/>
          <w:lang w:eastAsia="ru-RU"/>
        </w:rPr>
      </w:pPr>
      <w:r w:rsidRPr="004C7A65">
        <w:rPr>
          <w:color w:val="000000"/>
          <w:sz w:val="28"/>
          <w:szCs w:val="28"/>
          <w:lang w:eastAsia="ru-RU"/>
        </w:rPr>
        <w:t>РЕСПУБЛИКА КАРЕЛИЯ</w:t>
      </w:r>
    </w:p>
    <w:p w14:paraId="1DE964EB" w14:textId="77777777" w:rsidR="004C7A65" w:rsidRPr="004C7A65" w:rsidRDefault="004C7A65" w:rsidP="004C7A65">
      <w:pPr>
        <w:spacing w:after="200" w:line="276" w:lineRule="auto"/>
        <w:jc w:val="center"/>
        <w:rPr>
          <w:color w:val="000000"/>
          <w:sz w:val="26"/>
          <w:szCs w:val="26"/>
          <w:lang w:eastAsia="ru-RU"/>
        </w:rPr>
      </w:pPr>
      <w:r w:rsidRPr="004C7A65">
        <w:rPr>
          <w:color w:val="000000"/>
          <w:sz w:val="26"/>
          <w:szCs w:val="26"/>
          <w:lang w:eastAsia="ru-RU"/>
        </w:rPr>
        <w:t>KARJALAN TAZAVALDU</w:t>
      </w:r>
    </w:p>
    <w:p w14:paraId="1DD13B7A" w14:textId="77777777" w:rsidR="004C7A65" w:rsidRPr="004C7A65" w:rsidRDefault="004C7A65" w:rsidP="004C7A65">
      <w:pPr>
        <w:spacing w:after="200" w:line="276" w:lineRule="auto"/>
        <w:jc w:val="center"/>
        <w:rPr>
          <w:b/>
          <w:color w:val="000000"/>
          <w:sz w:val="28"/>
          <w:szCs w:val="28"/>
          <w:lang w:eastAsia="ru-RU"/>
        </w:rPr>
      </w:pPr>
      <w:r w:rsidRPr="004C7A65">
        <w:rPr>
          <w:b/>
          <w:color w:val="000000"/>
          <w:sz w:val="28"/>
          <w:szCs w:val="28"/>
          <w:lang w:eastAsia="ru-RU"/>
        </w:rPr>
        <w:t>АДМИНИСТРАЦИЯ</w:t>
      </w:r>
    </w:p>
    <w:p w14:paraId="7EE38252" w14:textId="77777777" w:rsidR="004C7A65" w:rsidRPr="004C7A65" w:rsidRDefault="004C7A65" w:rsidP="004C7A65">
      <w:pPr>
        <w:spacing w:after="200" w:line="276" w:lineRule="auto"/>
        <w:jc w:val="center"/>
        <w:rPr>
          <w:b/>
          <w:color w:val="000000"/>
          <w:sz w:val="28"/>
          <w:szCs w:val="28"/>
          <w:lang w:eastAsia="ru-RU"/>
        </w:rPr>
      </w:pPr>
      <w:r w:rsidRPr="004C7A65">
        <w:rPr>
          <w:b/>
          <w:color w:val="000000"/>
          <w:sz w:val="28"/>
          <w:szCs w:val="28"/>
          <w:lang w:eastAsia="ru-RU"/>
        </w:rPr>
        <w:t>СУОЯРВСКОГО МУНИЦИПАЛЬНОГО ОКРУГА</w:t>
      </w:r>
    </w:p>
    <w:p w14:paraId="790B7D2B" w14:textId="77777777" w:rsidR="004C7A65" w:rsidRPr="004C7A65" w:rsidRDefault="004C7A65" w:rsidP="004C7A65">
      <w:pPr>
        <w:widowControl w:val="0"/>
        <w:spacing w:after="100" w:line="240" w:lineRule="auto"/>
        <w:jc w:val="center"/>
        <w:rPr>
          <w:rFonts w:ascii="Times New Roman" w:eastAsia="Times New Roman" w:hAnsi="Times New Roman" w:cs="Times New Roman"/>
          <w:sz w:val="28"/>
          <w:szCs w:val="18"/>
          <w:lang w:eastAsia="ru-RU"/>
        </w:rPr>
      </w:pPr>
      <w:r w:rsidRPr="004C7A65">
        <w:rPr>
          <w:rFonts w:ascii="Times New Roman" w:eastAsia="Times New Roman" w:hAnsi="Times New Roman" w:cs="Times New Roman"/>
          <w:sz w:val="28"/>
          <w:szCs w:val="18"/>
          <w:lang w:eastAsia="ru-RU"/>
        </w:rPr>
        <w:t>SUOJÄRVEN PIIRIKUNNAN HALLINDO</w:t>
      </w:r>
    </w:p>
    <w:p w14:paraId="48CDE4B7" w14:textId="77777777" w:rsidR="004C7A65" w:rsidRPr="004C7A65" w:rsidRDefault="004C7A65" w:rsidP="004C7A65">
      <w:pPr>
        <w:suppressAutoHyphens/>
        <w:spacing w:after="200" w:line="276" w:lineRule="auto"/>
        <w:jc w:val="center"/>
        <w:rPr>
          <w:bCs/>
          <w:sz w:val="28"/>
          <w:szCs w:val="28"/>
          <w:lang w:eastAsia="ar-SA"/>
        </w:rPr>
      </w:pPr>
      <w:r w:rsidRPr="004C7A65">
        <w:rPr>
          <w:b/>
          <w:bCs/>
          <w:sz w:val="28"/>
          <w:szCs w:val="28"/>
          <w:lang w:eastAsia="ar-SA"/>
        </w:rPr>
        <w:t>ПОСТАНОВЛЕНИЕ</w:t>
      </w:r>
    </w:p>
    <w:p w14:paraId="1DCC1155" w14:textId="68EAEA3D" w:rsidR="004C7A65" w:rsidRPr="004C7A65" w:rsidRDefault="004C7A65" w:rsidP="004C7A65">
      <w:pPr>
        <w:spacing w:after="0" w:line="240" w:lineRule="auto"/>
        <w:jc w:val="both"/>
        <w:rPr>
          <w:rFonts w:ascii="Times New Roman" w:hAnsi="Times New Roman" w:cs="Times New Roman"/>
          <w:sz w:val="28"/>
          <w:szCs w:val="28"/>
          <w:lang w:eastAsia="ar-SA"/>
        </w:rPr>
      </w:pPr>
      <w:r w:rsidRPr="004C7A65">
        <w:rPr>
          <w:rFonts w:ascii="Times New Roman" w:hAnsi="Times New Roman" w:cs="Times New Roman"/>
          <w:sz w:val="28"/>
          <w:szCs w:val="28"/>
          <w:lang w:eastAsia="ar-SA"/>
        </w:rPr>
        <w:t xml:space="preserve">   </w:t>
      </w:r>
      <w:r w:rsidR="00CE2972" w:rsidRPr="00CE2972">
        <w:rPr>
          <w:rFonts w:ascii="Times New Roman" w:hAnsi="Times New Roman" w:cs="Times New Roman"/>
          <w:sz w:val="28"/>
          <w:szCs w:val="28"/>
          <w:lang w:eastAsia="ar-SA"/>
        </w:rPr>
        <w:t>00</w:t>
      </w:r>
      <w:r w:rsidR="00CE2972">
        <w:rPr>
          <w:rFonts w:ascii="Times New Roman" w:hAnsi="Times New Roman" w:cs="Times New Roman"/>
          <w:sz w:val="28"/>
          <w:szCs w:val="28"/>
          <w:lang w:eastAsia="ar-SA"/>
        </w:rPr>
        <w:t>.00</w:t>
      </w:r>
      <w:r w:rsidRPr="00CE2972">
        <w:rPr>
          <w:rFonts w:ascii="Times New Roman" w:hAnsi="Times New Roman" w:cs="Times New Roman"/>
          <w:sz w:val="28"/>
          <w:szCs w:val="28"/>
          <w:lang w:eastAsia="ar-SA"/>
        </w:rPr>
        <w:t>.2023</w:t>
      </w:r>
      <w:r w:rsidRPr="004C7A65">
        <w:rPr>
          <w:rFonts w:ascii="Times New Roman" w:hAnsi="Times New Roman" w:cs="Times New Roman"/>
          <w:sz w:val="28"/>
          <w:szCs w:val="28"/>
          <w:lang w:eastAsia="ar-SA"/>
        </w:rPr>
        <w:t xml:space="preserve">                                                                                                        № </w:t>
      </w:r>
      <w:r>
        <w:rPr>
          <w:rFonts w:ascii="Times New Roman" w:hAnsi="Times New Roman" w:cs="Times New Roman"/>
          <w:sz w:val="28"/>
          <w:szCs w:val="28"/>
          <w:lang w:eastAsia="ar-SA"/>
        </w:rPr>
        <w:t>000</w:t>
      </w:r>
      <w:r w:rsidRPr="004C7A65">
        <w:rPr>
          <w:rFonts w:ascii="Times New Roman" w:hAnsi="Times New Roman" w:cs="Times New Roman"/>
          <w:sz w:val="28"/>
          <w:szCs w:val="28"/>
          <w:lang w:eastAsia="ar-SA"/>
        </w:rPr>
        <w:t xml:space="preserve"> </w:t>
      </w:r>
    </w:p>
    <w:p w14:paraId="38C19CFB" w14:textId="77777777" w:rsidR="004C7A65" w:rsidRPr="004C7A65" w:rsidRDefault="004C7A65" w:rsidP="004C7A65">
      <w:pPr>
        <w:spacing w:after="0" w:line="240" w:lineRule="auto"/>
        <w:jc w:val="both"/>
        <w:rPr>
          <w:rFonts w:ascii="Times New Roman" w:hAnsi="Times New Roman" w:cs="Times New Roman"/>
          <w:sz w:val="28"/>
          <w:szCs w:val="28"/>
          <w:lang w:eastAsia="ar-SA"/>
        </w:rPr>
      </w:pPr>
    </w:p>
    <w:p w14:paraId="157630B6" w14:textId="54F8E8E3" w:rsidR="004C7A65" w:rsidRDefault="004C7A65" w:rsidP="004C7A65">
      <w:pPr>
        <w:pStyle w:val="ConsPlusTitle"/>
        <w:jc w:val="center"/>
        <w:rPr>
          <w:rFonts w:ascii="Times New Roman" w:hAnsi="Times New Roman" w:cs="Times New Roman"/>
          <w:sz w:val="28"/>
          <w:szCs w:val="28"/>
        </w:rPr>
      </w:pPr>
      <w:r w:rsidRPr="004C7A65">
        <w:rPr>
          <w:rFonts w:ascii="Times New Roman" w:hAnsi="Times New Roman" w:cs="Times New Roman"/>
          <w:sz w:val="28"/>
          <w:szCs w:val="28"/>
        </w:rPr>
        <w:t xml:space="preserve">Об </w:t>
      </w:r>
      <w:r>
        <w:rPr>
          <w:rFonts w:ascii="Times New Roman" w:hAnsi="Times New Roman" w:cs="Times New Roman"/>
          <w:sz w:val="28"/>
          <w:szCs w:val="28"/>
        </w:rPr>
        <w:t xml:space="preserve">утверждении административного регламента администрации Суоярвского муниципального округа по предоставлению муниципальной услуги </w:t>
      </w:r>
      <w:r w:rsidRPr="004C7A65">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56FBBB53" w14:textId="387A5CFF" w:rsidR="004C7A65" w:rsidRPr="004C7A65" w:rsidRDefault="004C7A65" w:rsidP="004C7A65">
      <w:pPr>
        <w:pStyle w:val="ConsPlusTitle"/>
        <w:jc w:val="center"/>
        <w:rPr>
          <w:rFonts w:ascii="Times New Roman" w:hAnsi="Times New Roman" w:cs="Times New Roman"/>
          <w:sz w:val="28"/>
          <w:szCs w:val="28"/>
        </w:rPr>
      </w:pPr>
      <w:r>
        <w:t xml:space="preserve"> </w:t>
      </w:r>
    </w:p>
    <w:p w14:paraId="5D8A36DE" w14:textId="77777777" w:rsidR="004C7A65" w:rsidRPr="004C7A65" w:rsidRDefault="004C7A65" w:rsidP="004C7A65">
      <w:pPr>
        <w:adjustRightInd w:val="0"/>
        <w:spacing w:after="200" w:line="276" w:lineRule="auto"/>
        <w:ind w:firstLine="709"/>
        <w:jc w:val="both"/>
        <w:rPr>
          <w:rFonts w:ascii="Times New Roman" w:hAnsi="Times New Roman" w:cs="Times New Roman"/>
          <w:sz w:val="28"/>
          <w:szCs w:val="28"/>
        </w:rPr>
      </w:pPr>
    </w:p>
    <w:p w14:paraId="1A67D55E" w14:textId="77777777" w:rsidR="004C7A65" w:rsidRPr="004C7A65" w:rsidRDefault="004C7A65" w:rsidP="004C7A65">
      <w:pPr>
        <w:adjustRightInd w:val="0"/>
        <w:spacing w:after="200" w:line="276" w:lineRule="auto"/>
        <w:ind w:firstLine="709"/>
        <w:jc w:val="both"/>
        <w:rPr>
          <w:rFonts w:ascii="Times New Roman" w:hAnsi="Times New Roman" w:cs="Times New Roman"/>
          <w:sz w:val="28"/>
          <w:szCs w:val="28"/>
        </w:rPr>
      </w:pPr>
      <w:r w:rsidRPr="004C7A65">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w:t>
      </w:r>
    </w:p>
    <w:p w14:paraId="3ACD245E" w14:textId="77777777" w:rsidR="004C7A65" w:rsidRPr="004C7A65" w:rsidRDefault="004C7A65" w:rsidP="00834154">
      <w:pPr>
        <w:pStyle w:val="ConsPlusNormal"/>
        <w:numPr>
          <w:ilvl w:val="0"/>
          <w:numId w:val="1"/>
        </w:numPr>
        <w:spacing w:before="220"/>
        <w:ind w:left="142" w:firstLine="0"/>
        <w:jc w:val="both"/>
        <w:rPr>
          <w:b/>
          <w:sz w:val="27"/>
          <w:szCs w:val="27"/>
        </w:rPr>
      </w:pPr>
      <w:r w:rsidRPr="004C7A65">
        <w:rPr>
          <w:rFonts w:ascii="Times New Roman" w:hAnsi="Times New Roman" w:cs="Times New Roman"/>
          <w:sz w:val="28"/>
          <w:szCs w:val="28"/>
        </w:rPr>
        <w:t xml:space="preserve">Утвердить административный регламент администрации Суоярвского муниципального округа </w:t>
      </w:r>
      <w:r w:rsidRPr="004C7A65">
        <w:rPr>
          <w:rFonts w:ascii="Times New Roman" w:hAnsi="Times New Roman" w:cs="Times New Roman"/>
          <w:bCs/>
          <w:sz w:val="28"/>
          <w:szCs w:val="28"/>
          <w:lang w:eastAsia="zh-CN"/>
        </w:rPr>
        <w:t xml:space="preserve">по предоставлению муниципальной услуги </w:t>
      </w:r>
      <w:r w:rsidRPr="004C7A65">
        <w:rPr>
          <w:rFonts w:ascii="Times New Roman" w:hAnsi="Times New Roman" w:cs="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(прилагается).</w:t>
      </w:r>
    </w:p>
    <w:p w14:paraId="7256F92C" w14:textId="6AF8F659" w:rsidR="004C7A65" w:rsidRPr="004C7A65" w:rsidRDefault="004C7A65" w:rsidP="00834154">
      <w:pPr>
        <w:pStyle w:val="ConsPlusNormal"/>
        <w:numPr>
          <w:ilvl w:val="0"/>
          <w:numId w:val="1"/>
        </w:numPr>
        <w:spacing w:before="220"/>
        <w:ind w:left="142" w:firstLine="0"/>
        <w:jc w:val="both"/>
        <w:rPr>
          <w:b/>
          <w:sz w:val="27"/>
          <w:szCs w:val="27"/>
        </w:rPr>
      </w:pPr>
      <w:r w:rsidRPr="004C7A65">
        <w:rPr>
          <w:rFonts w:ascii="Times New Roman" w:hAnsi="Times New Roman" w:cs="Times New Roman"/>
          <w:sz w:val="28"/>
          <w:szCs w:val="28"/>
        </w:rPr>
        <w:t>Признать утратившим силу постановление администрации муниципального образования «</w:t>
      </w:r>
      <w:proofErr w:type="spellStart"/>
      <w:r w:rsidRPr="004C7A65">
        <w:rPr>
          <w:rFonts w:ascii="Times New Roman" w:hAnsi="Times New Roman" w:cs="Times New Roman"/>
          <w:sz w:val="28"/>
          <w:szCs w:val="28"/>
        </w:rPr>
        <w:t>Суоярвский</w:t>
      </w:r>
      <w:proofErr w:type="spellEnd"/>
      <w:r w:rsidRPr="004C7A65">
        <w:rPr>
          <w:rFonts w:ascii="Times New Roman" w:hAnsi="Times New Roman" w:cs="Times New Roman"/>
          <w:sz w:val="28"/>
          <w:szCs w:val="28"/>
        </w:rPr>
        <w:t xml:space="preserve"> район» от 08.04.2021 г. № 263 «Об утверждении Административного регламента по предоставлению </w:t>
      </w:r>
      <w:r w:rsidRPr="004C7A65">
        <w:rPr>
          <w:rFonts w:ascii="Times New Roman" w:hAnsi="Times New Roman" w:cs="Times New Roman"/>
          <w:sz w:val="28"/>
          <w:szCs w:val="28"/>
        </w:rPr>
        <w:lastRenderedPageBreak/>
        <w:t>Администрацией муниципального образования «</w:t>
      </w:r>
      <w:proofErr w:type="spellStart"/>
      <w:r w:rsidRPr="004C7A65">
        <w:rPr>
          <w:rFonts w:ascii="Times New Roman" w:hAnsi="Times New Roman" w:cs="Times New Roman"/>
          <w:sz w:val="28"/>
          <w:szCs w:val="28"/>
        </w:rPr>
        <w:t>Суоярвский</w:t>
      </w:r>
      <w:proofErr w:type="spellEnd"/>
      <w:r w:rsidRPr="004C7A65">
        <w:rPr>
          <w:rFonts w:ascii="Times New Roman" w:hAnsi="Times New Roman" w:cs="Times New Roman"/>
          <w:sz w:val="28"/>
          <w:szCs w:val="28"/>
        </w:rPr>
        <w:t xml:space="preserve"> район» муниципальной услуги «</w:t>
      </w:r>
      <w:r w:rsidRPr="004C7A65">
        <w:rPr>
          <w:rFonts w:ascii="Times New Roman" w:hAnsi="Times New Roman" w:cs="Times New Roman"/>
          <w:bCs/>
          <w:sz w:val="28"/>
          <w:szCs w:val="28"/>
        </w:rPr>
        <w:t xml:space="preserve">Выдача </w:t>
      </w:r>
      <w:r w:rsidRPr="004C7A65">
        <w:rPr>
          <w:rFonts w:ascii="Times New Roman" w:hAnsi="Times New Roman" w:cs="Times New Roman"/>
          <w:bCs/>
          <w:iCs/>
          <w:sz w:val="28"/>
          <w:szCs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4C7A65">
        <w:rPr>
          <w:rFonts w:ascii="Times New Roman" w:hAnsi="Times New Roman" w:cs="Times New Roman"/>
          <w:sz w:val="28"/>
          <w:szCs w:val="28"/>
        </w:rPr>
        <w:t>»</w:t>
      </w:r>
    </w:p>
    <w:p w14:paraId="3D0427B8" w14:textId="62F1D3CB" w:rsidR="004C7A65" w:rsidRPr="004C7A65" w:rsidRDefault="004C7A65" w:rsidP="004C7A65">
      <w:pPr>
        <w:spacing w:after="0" w:line="240" w:lineRule="auto"/>
        <w:ind w:left="142"/>
        <w:jc w:val="both"/>
        <w:rPr>
          <w:rFonts w:ascii="Times New Roman" w:hAnsi="Times New Roman" w:cs="Times New Roman"/>
          <w:sz w:val="28"/>
          <w:szCs w:val="28"/>
        </w:rPr>
      </w:pPr>
    </w:p>
    <w:p w14:paraId="6374955C" w14:textId="77777777" w:rsidR="004C7A65" w:rsidRPr="004C7A65" w:rsidRDefault="004C7A65" w:rsidP="004C7A65">
      <w:pPr>
        <w:numPr>
          <w:ilvl w:val="0"/>
          <w:numId w:val="1"/>
        </w:numPr>
        <w:autoSpaceDE w:val="0"/>
        <w:autoSpaceDN w:val="0"/>
        <w:adjustRightInd w:val="0"/>
        <w:spacing w:after="0" w:line="240" w:lineRule="auto"/>
        <w:ind w:left="142" w:firstLine="709"/>
        <w:jc w:val="both"/>
        <w:rPr>
          <w:rFonts w:ascii="Times New Roman" w:hAnsi="Times New Roman" w:cs="Times New Roman"/>
          <w:sz w:val="28"/>
          <w:szCs w:val="28"/>
        </w:rPr>
      </w:pPr>
      <w:r w:rsidRPr="004C7A65">
        <w:rPr>
          <w:rFonts w:ascii="Times New Roman" w:hAnsi="Times New Roman" w:cs="Times New Roman"/>
          <w:sz w:val="28"/>
          <w:szCs w:val="28"/>
        </w:rPr>
        <w:t xml:space="preserve">Разместить настоящее постановление на официальном интернет-портале Суоярвского муниципального округа в информационно-телекоммуникационной сети «Интернет».  </w:t>
      </w:r>
    </w:p>
    <w:p w14:paraId="0A92CA42" w14:textId="77777777" w:rsidR="004C7A65" w:rsidRPr="004C7A65" w:rsidRDefault="004C7A65" w:rsidP="004C7A65">
      <w:pPr>
        <w:widowControl w:val="0"/>
        <w:numPr>
          <w:ilvl w:val="0"/>
          <w:numId w:val="1"/>
        </w:numPr>
        <w:autoSpaceDE w:val="0"/>
        <w:autoSpaceDN w:val="0"/>
        <w:spacing w:after="0" w:line="240" w:lineRule="auto"/>
        <w:ind w:left="142" w:firstLine="708"/>
        <w:contextualSpacing/>
        <w:jc w:val="both"/>
        <w:rPr>
          <w:rFonts w:ascii="Times New Roman" w:hAnsi="Times New Roman" w:cs="Times New Roman"/>
          <w:sz w:val="28"/>
          <w:szCs w:val="28"/>
        </w:rPr>
      </w:pPr>
      <w:r w:rsidRPr="004C7A65">
        <w:rPr>
          <w:rFonts w:ascii="Times New Roman" w:hAnsi="Times New Roman" w:cs="Times New Roman"/>
          <w:sz w:val="28"/>
          <w:szCs w:val="28"/>
        </w:rPr>
        <w:t>Настоящее постановление вступает в силу после его официального опубликования (обнародования) в газете «</w:t>
      </w:r>
      <w:proofErr w:type="spellStart"/>
      <w:r w:rsidRPr="004C7A65">
        <w:rPr>
          <w:rFonts w:ascii="Times New Roman" w:hAnsi="Times New Roman" w:cs="Times New Roman"/>
          <w:sz w:val="28"/>
          <w:szCs w:val="28"/>
        </w:rPr>
        <w:t>Суоярвский</w:t>
      </w:r>
      <w:proofErr w:type="spellEnd"/>
      <w:r w:rsidRPr="004C7A65">
        <w:rPr>
          <w:rFonts w:ascii="Times New Roman" w:hAnsi="Times New Roman" w:cs="Times New Roman"/>
          <w:sz w:val="28"/>
          <w:szCs w:val="28"/>
        </w:rPr>
        <w:t xml:space="preserve"> вестник».</w:t>
      </w:r>
    </w:p>
    <w:p w14:paraId="3C6605AB" w14:textId="3EA201E6" w:rsidR="004C7A65" w:rsidRPr="004C7A65" w:rsidRDefault="004C7A65" w:rsidP="004C7A65">
      <w:pPr>
        <w:numPr>
          <w:ilvl w:val="0"/>
          <w:numId w:val="1"/>
        </w:numPr>
        <w:spacing w:after="0" w:line="240" w:lineRule="auto"/>
        <w:ind w:left="142" w:firstLine="708"/>
        <w:jc w:val="both"/>
        <w:rPr>
          <w:rFonts w:ascii="Times New Roman" w:hAnsi="Times New Roman" w:cs="Times New Roman"/>
          <w:sz w:val="28"/>
          <w:szCs w:val="28"/>
          <w:lang w:eastAsia="hi-IN" w:bidi="hi-IN"/>
        </w:rPr>
      </w:pPr>
      <w:r w:rsidRPr="004C7A65">
        <w:rPr>
          <w:rFonts w:ascii="Times New Roman" w:hAnsi="Times New Roman" w:cs="Times New Roman"/>
          <w:sz w:val="28"/>
          <w:szCs w:val="28"/>
          <w:lang w:eastAsia="hi-IN" w:bidi="hi-IN"/>
        </w:rPr>
        <w:t xml:space="preserve">Контроль за исполнением настоящего постановления возложить на </w:t>
      </w:r>
      <w:r>
        <w:rPr>
          <w:rFonts w:ascii="Times New Roman" w:hAnsi="Times New Roman" w:cs="Times New Roman"/>
          <w:sz w:val="28"/>
          <w:szCs w:val="28"/>
          <w:lang w:eastAsia="hi-IN" w:bidi="hi-IN"/>
        </w:rPr>
        <w:t xml:space="preserve">Первого </w:t>
      </w:r>
      <w:r w:rsidRPr="004C7A65">
        <w:rPr>
          <w:rFonts w:ascii="Times New Roman" w:hAnsi="Times New Roman" w:cs="Times New Roman"/>
          <w:sz w:val="28"/>
          <w:szCs w:val="28"/>
          <w:lang w:eastAsia="hi-IN" w:bidi="hi-IN"/>
        </w:rPr>
        <w:t xml:space="preserve">заместителя главы администрации </w:t>
      </w:r>
      <w:r>
        <w:rPr>
          <w:rFonts w:ascii="Times New Roman" w:hAnsi="Times New Roman" w:cs="Times New Roman"/>
          <w:sz w:val="28"/>
          <w:szCs w:val="28"/>
          <w:lang w:eastAsia="hi-IN" w:bidi="hi-IN"/>
        </w:rPr>
        <w:t xml:space="preserve">Суоярвского муниципального округа Денисова С.С. </w:t>
      </w:r>
    </w:p>
    <w:p w14:paraId="30F433BC" w14:textId="77777777" w:rsidR="004C7A65" w:rsidRDefault="004C7A65" w:rsidP="004C7A65">
      <w:pPr>
        <w:spacing w:after="0" w:line="240" w:lineRule="auto"/>
        <w:rPr>
          <w:rFonts w:ascii="Times New Roman" w:hAnsi="Times New Roman" w:cs="Times New Roman"/>
          <w:sz w:val="28"/>
          <w:szCs w:val="28"/>
          <w:lang w:eastAsia="hi-IN" w:bidi="hi-IN"/>
        </w:rPr>
      </w:pPr>
    </w:p>
    <w:p w14:paraId="00C876E7" w14:textId="77777777" w:rsidR="004C7A65" w:rsidRPr="004C7A65" w:rsidRDefault="004C7A65" w:rsidP="004C7A65">
      <w:pPr>
        <w:spacing w:after="0" w:line="240" w:lineRule="auto"/>
        <w:rPr>
          <w:rFonts w:ascii="Times New Roman" w:hAnsi="Times New Roman" w:cs="Times New Roman"/>
          <w:sz w:val="28"/>
          <w:szCs w:val="28"/>
          <w:lang w:eastAsia="hi-IN" w:bidi="hi-IN"/>
        </w:rPr>
      </w:pPr>
    </w:p>
    <w:p w14:paraId="23717922" w14:textId="77777777" w:rsidR="004C7A65" w:rsidRPr="004C7A65" w:rsidRDefault="004C7A65" w:rsidP="004C7A65">
      <w:pPr>
        <w:spacing w:after="0" w:line="240" w:lineRule="auto"/>
        <w:rPr>
          <w:rFonts w:ascii="Times New Roman" w:hAnsi="Times New Roman" w:cs="Times New Roman"/>
          <w:sz w:val="28"/>
          <w:szCs w:val="28"/>
          <w:lang w:eastAsia="hi-IN" w:bidi="hi-IN"/>
        </w:rPr>
      </w:pPr>
      <w:r w:rsidRPr="004C7A65">
        <w:rPr>
          <w:rFonts w:ascii="Times New Roman" w:hAnsi="Times New Roman" w:cs="Times New Roman"/>
          <w:sz w:val="28"/>
          <w:szCs w:val="28"/>
          <w:lang w:eastAsia="hi-IN" w:bidi="hi-IN"/>
        </w:rPr>
        <w:t>Глава Суоярвского</w:t>
      </w:r>
    </w:p>
    <w:p w14:paraId="78008DA9" w14:textId="682FA207" w:rsidR="00157D03" w:rsidRDefault="004C7A65" w:rsidP="004C7A65">
      <w:pPr>
        <w:pStyle w:val="ConsPlusTitle"/>
        <w:outlineLvl w:val="0"/>
      </w:pPr>
      <w:r w:rsidRPr="004C7A65">
        <w:rPr>
          <w:rFonts w:ascii="Times New Roman" w:eastAsiaTheme="minorHAnsi" w:hAnsi="Times New Roman" w:cs="Times New Roman"/>
          <w:b w:val="0"/>
          <w:sz w:val="28"/>
          <w:szCs w:val="28"/>
          <w:lang w:eastAsia="hi-IN" w:bidi="hi-IN"/>
        </w:rPr>
        <w:t xml:space="preserve">муниципального округа             </w:t>
      </w:r>
      <w:r>
        <w:rPr>
          <w:rFonts w:ascii="Times New Roman" w:eastAsiaTheme="minorHAnsi" w:hAnsi="Times New Roman" w:cs="Times New Roman"/>
          <w:b w:val="0"/>
          <w:sz w:val="28"/>
          <w:szCs w:val="28"/>
          <w:lang w:eastAsia="hi-IN" w:bidi="hi-IN"/>
        </w:rPr>
        <w:t xml:space="preserve">     </w:t>
      </w:r>
      <w:r w:rsidRPr="004C7A65">
        <w:rPr>
          <w:rFonts w:ascii="Times New Roman" w:eastAsiaTheme="minorHAnsi" w:hAnsi="Times New Roman" w:cs="Times New Roman"/>
          <w:b w:val="0"/>
          <w:sz w:val="28"/>
          <w:szCs w:val="28"/>
          <w:lang w:eastAsia="hi-IN" w:bidi="hi-IN"/>
        </w:rPr>
        <w:t xml:space="preserve">             </w:t>
      </w:r>
      <w:r>
        <w:rPr>
          <w:rFonts w:ascii="Times New Roman" w:eastAsiaTheme="minorHAnsi" w:hAnsi="Times New Roman" w:cs="Times New Roman"/>
          <w:b w:val="0"/>
          <w:sz w:val="28"/>
          <w:szCs w:val="28"/>
          <w:lang w:eastAsia="hi-IN" w:bidi="hi-IN"/>
        </w:rPr>
        <w:t xml:space="preserve">   </w:t>
      </w:r>
      <w:r w:rsidRPr="004C7A65">
        <w:rPr>
          <w:rFonts w:ascii="Times New Roman" w:eastAsiaTheme="minorHAnsi" w:hAnsi="Times New Roman" w:cs="Times New Roman"/>
          <w:b w:val="0"/>
          <w:sz w:val="28"/>
          <w:szCs w:val="28"/>
          <w:lang w:eastAsia="hi-IN" w:bidi="hi-IN"/>
        </w:rPr>
        <w:t xml:space="preserve">                                 Р. В. </w:t>
      </w:r>
      <w:r>
        <w:rPr>
          <w:rFonts w:ascii="Times New Roman" w:eastAsiaTheme="minorHAnsi" w:hAnsi="Times New Roman" w:cs="Times New Roman"/>
          <w:b w:val="0"/>
          <w:sz w:val="28"/>
          <w:szCs w:val="28"/>
          <w:lang w:eastAsia="hi-IN" w:bidi="hi-IN"/>
        </w:rPr>
        <w:t>Петров</w:t>
      </w:r>
    </w:p>
    <w:p w14:paraId="7C25F889" w14:textId="77777777" w:rsidR="00157D03" w:rsidRDefault="00157D03">
      <w:pPr>
        <w:pStyle w:val="ConsPlusNormal"/>
        <w:jc w:val="both"/>
      </w:pPr>
    </w:p>
    <w:p w14:paraId="78C816FE" w14:textId="77777777" w:rsidR="00157D03" w:rsidRDefault="00157D03">
      <w:pPr>
        <w:pStyle w:val="ConsPlusNormal"/>
        <w:jc w:val="both"/>
      </w:pPr>
    </w:p>
    <w:p w14:paraId="08C7CB9F" w14:textId="77777777" w:rsidR="00157D03" w:rsidRDefault="00157D03">
      <w:pPr>
        <w:pStyle w:val="ConsPlusNormal"/>
        <w:jc w:val="both"/>
      </w:pPr>
    </w:p>
    <w:p w14:paraId="3BC99EDD" w14:textId="77777777" w:rsidR="00157D03" w:rsidRDefault="00157D03">
      <w:pPr>
        <w:pStyle w:val="ConsPlusNormal"/>
        <w:jc w:val="both"/>
      </w:pPr>
    </w:p>
    <w:p w14:paraId="7751A848" w14:textId="77777777" w:rsidR="00157D03" w:rsidRDefault="00157D03">
      <w:pPr>
        <w:pStyle w:val="ConsPlusNormal"/>
        <w:jc w:val="both"/>
      </w:pPr>
    </w:p>
    <w:p w14:paraId="4936784F" w14:textId="77777777" w:rsidR="00157D03" w:rsidRDefault="00157D03">
      <w:pPr>
        <w:pStyle w:val="ConsPlusNormal"/>
        <w:jc w:val="both"/>
      </w:pPr>
    </w:p>
    <w:p w14:paraId="57FA4347" w14:textId="77777777" w:rsidR="00157D03" w:rsidRDefault="00157D03">
      <w:pPr>
        <w:pStyle w:val="ConsPlusNormal"/>
        <w:jc w:val="both"/>
      </w:pPr>
    </w:p>
    <w:p w14:paraId="44816D64" w14:textId="77777777" w:rsidR="00157D03" w:rsidRDefault="00157D03">
      <w:pPr>
        <w:pStyle w:val="ConsPlusNormal"/>
        <w:jc w:val="both"/>
      </w:pPr>
    </w:p>
    <w:p w14:paraId="42759A7D" w14:textId="77777777" w:rsidR="00157D03" w:rsidRDefault="00157D03">
      <w:pPr>
        <w:pStyle w:val="ConsPlusNormal"/>
        <w:jc w:val="both"/>
      </w:pPr>
    </w:p>
    <w:p w14:paraId="0C175B0A" w14:textId="77777777" w:rsidR="00157D03" w:rsidRDefault="00157D03">
      <w:pPr>
        <w:pStyle w:val="ConsPlusNormal"/>
        <w:jc w:val="both"/>
      </w:pPr>
    </w:p>
    <w:p w14:paraId="2C2DC3F7" w14:textId="77777777" w:rsidR="00834154" w:rsidRDefault="00834154" w:rsidP="00834154">
      <w:pPr>
        <w:widowControl w:val="0"/>
        <w:pBdr>
          <w:bottom w:val="single" w:sz="12" w:space="1" w:color="auto"/>
        </w:pBdr>
        <w:suppressAutoHyphens/>
        <w:rPr>
          <w:rFonts w:ascii="Times New Roman" w:eastAsia="SimSun" w:hAnsi="Times New Roman" w:cs="Times New Roman"/>
          <w:kern w:val="1"/>
          <w:sz w:val="28"/>
          <w:szCs w:val="28"/>
          <w:lang w:eastAsia="hi-IN" w:bidi="hi-IN"/>
        </w:rPr>
      </w:pPr>
    </w:p>
    <w:p w14:paraId="457AD1E7" w14:textId="77777777" w:rsidR="00834154" w:rsidRDefault="00834154" w:rsidP="00834154">
      <w:pPr>
        <w:widowControl w:val="0"/>
        <w:pBdr>
          <w:bottom w:val="single" w:sz="12" w:space="1" w:color="auto"/>
        </w:pBdr>
        <w:suppressAutoHyphens/>
        <w:rPr>
          <w:rFonts w:ascii="Times New Roman" w:eastAsia="SimSun" w:hAnsi="Times New Roman" w:cs="Times New Roman"/>
          <w:kern w:val="1"/>
          <w:sz w:val="28"/>
          <w:szCs w:val="28"/>
          <w:lang w:eastAsia="hi-IN" w:bidi="hi-IN"/>
        </w:rPr>
      </w:pPr>
    </w:p>
    <w:p w14:paraId="13D356E6" w14:textId="77777777" w:rsidR="00834154" w:rsidRDefault="00834154" w:rsidP="00834154">
      <w:pPr>
        <w:widowControl w:val="0"/>
        <w:pBdr>
          <w:bottom w:val="single" w:sz="12" w:space="1" w:color="auto"/>
        </w:pBdr>
        <w:suppressAutoHyphens/>
        <w:rPr>
          <w:rFonts w:ascii="Times New Roman" w:eastAsia="SimSun" w:hAnsi="Times New Roman" w:cs="Times New Roman"/>
          <w:kern w:val="1"/>
          <w:sz w:val="28"/>
          <w:szCs w:val="28"/>
          <w:lang w:eastAsia="hi-IN" w:bidi="hi-IN"/>
        </w:rPr>
      </w:pPr>
    </w:p>
    <w:p w14:paraId="2DB97013" w14:textId="77777777" w:rsidR="00834154" w:rsidRDefault="00834154" w:rsidP="00834154">
      <w:pPr>
        <w:widowControl w:val="0"/>
        <w:pBdr>
          <w:bottom w:val="single" w:sz="12" w:space="1" w:color="auto"/>
        </w:pBdr>
        <w:suppressAutoHyphens/>
        <w:rPr>
          <w:rFonts w:ascii="Times New Roman" w:eastAsia="SimSun" w:hAnsi="Times New Roman" w:cs="Times New Roman"/>
          <w:kern w:val="1"/>
          <w:sz w:val="28"/>
          <w:szCs w:val="28"/>
          <w:lang w:eastAsia="hi-IN" w:bidi="hi-IN"/>
        </w:rPr>
      </w:pPr>
    </w:p>
    <w:p w14:paraId="3E0D5D6C" w14:textId="77777777" w:rsidR="00834154" w:rsidRDefault="00834154" w:rsidP="00834154">
      <w:pPr>
        <w:widowControl w:val="0"/>
        <w:pBdr>
          <w:bottom w:val="single" w:sz="12" w:space="1" w:color="auto"/>
        </w:pBdr>
        <w:suppressAutoHyphens/>
        <w:rPr>
          <w:rFonts w:ascii="Times New Roman" w:eastAsia="SimSun" w:hAnsi="Times New Roman" w:cs="Times New Roman"/>
          <w:kern w:val="1"/>
          <w:sz w:val="28"/>
          <w:szCs w:val="28"/>
          <w:lang w:eastAsia="hi-IN" w:bidi="hi-IN"/>
        </w:rPr>
      </w:pPr>
    </w:p>
    <w:p w14:paraId="21C5CDE1" w14:textId="77777777" w:rsidR="00834154" w:rsidRDefault="00834154" w:rsidP="00834154">
      <w:pPr>
        <w:widowControl w:val="0"/>
        <w:pBdr>
          <w:bottom w:val="single" w:sz="12" w:space="1" w:color="auto"/>
        </w:pBdr>
        <w:suppressAutoHyphens/>
        <w:rPr>
          <w:rFonts w:ascii="Times New Roman" w:eastAsia="SimSun" w:hAnsi="Times New Roman" w:cs="Times New Roman"/>
          <w:kern w:val="1"/>
          <w:sz w:val="28"/>
          <w:szCs w:val="28"/>
          <w:lang w:eastAsia="hi-IN" w:bidi="hi-IN"/>
        </w:rPr>
      </w:pPr>
    </w:p>
    <w:p w14:paraId="3C77FBD1" w14:textId="77777777" w:rsidR="00834154" w:rsidRDefault="00834154" w:rsidP="00834154">
      <w:pPr>
        <w:widowControl w:val="0"/>
        <w:pBdr>
          <w:bottom w:val="single" w:sz="12" w:space="1" w:color="auto"/>
        </w:pBdr>
        <w:suppressAutoHyphens/>
        <w:rPr>
          <w:rFonts w:ascii="Times New Roman" w:eastAsia="SimSun" w:hAnsi="Times New Roman" w:cs="Times New Roman"/>
          <w:kern w:val="1"/>
          <w:sz w:val="28"/>
          <w:szCs w:val="28"/>
          <w:lang w:eastAsia="hi-IN" w:bidi="hi-IN"/>
        </w:rPr>
      </w:pPr>
    </w:p>
    <w:p w14:paraId="62045AEA" w14:textId="77777777" w:rsidR="00834154" w:rsidRDefault="00834154" w:rsidP="00834154">
      <w:pPr>
        <w:widowControl w:val="0"/>
        <w:pBdr>
          <w:bottom w:val="single" w:sz="12" w:space="1" w:color="auto"/>
        </w:pBdr>
        <w:suppressAutoHyphens/>
        <w:rPr>
          <w:rFonts w:ascii="Times New Roman" w:eastAsia="SimSun" w:hAnsi="Times New Roman" w:cs="Times New Roman"/>
          <w:kern w:val="1"/>
          <w:sz w:val="28"/>
          <w:szCs w:val="28"/>
          <w:lang w:eastAsia="hi-IN" w:bidi="hi-IN"/>
        </w:rPr>
      </w:pPr>
    </w:p>
    <w:p w14:paraId="72C3B278" w14:textId="77777777" w:rsidR="00834154" w:rsidRPr="00834154" w:rsidRDefault="00834154" w:rsidP="00834154">
      <w:pPr>
        <w:widowControl w:val="0"/>
        <w:pBdr>
          <w:bottom w:val="single" w:sz="12" w:space="1" w:color="auto"/>
        </w:pBdr>
        <w:suppressAutoHyphens/>
        <w:rPr>
          <w:rFonts w:ascii="Times New Roman" w:eastAsia="SimSun" w:hAnsi="Times New Roman" w:cs="Times New Roman"/>
          <w:kern w:val="1"/>
          <w:sz w:val="28"/>
          <w:szCs w:val="28"/>
          <w:lang w:eastAsia="hi-IN" w:bidi="hi-IN"/>
        </w:rPr>
      </w:pPr>
    </w:p>
    <w:p w14:paraId="58A29A55" w14:textId="77777777" w:rsidR="00834154" w:rsidRPr="00834154" w:rsidRDefault="00834154" w:rsidP="00834154">
      <w:pPr>
        <w:rPr>
          <w:rFonts w:ascii="Times New Roman" w:eastAsia="SimSun" w:hAnsi="Times New Roman" w:cs="Times New Roman"/>
          <w:i/>
          <w:iCs/>
          <w:color w:val="000000"/>
          <w:spacing w:val="4"/>
          <w:kern w:val="1"/>
          <w:sz w:val="28"/>
          <w:szCs w:val="28"/>
          <w:lang w:eastAsia="hi-IN" w:bidi="hi-IN"/>
        </w:rPr>
      </w:pPr>
      <w:r w:rsidRPr="00834154">
        <w:rPr>
          <w:rFonts w:ascii="Times New Roman" w:eastAsia="SimSun" w:hAnsi="Times New Roman" w:cs="Times New Roman"/>
          <w:i/>
          <w:iCs/>
          <w:color w:val="000000"/>
          <w:spacing w:val="4"/>
          <w:kern w:val="1"/>
          <w:sz w:val="28"/>
          <w:szCs w:val="28"/>
          <w:lang w:eastAsia="hi-IN" w:bidi="hi-IN"/>
        </w:rPr>
        <w:t>Разослать: Дело, МКУ «ЦУМИ и ЗР Суоярвского района»</w:t>
      </w:r>
    </w:p>
    <w:p w14:paraId="2BB8A4B3" w14:textId="77777777" w:rsidR="00157D03" w:rsidRDefault="00157D03">
      <w:pPr>
        <w:pStyle w:val="ConsPlusNormal"/>
        <w:jc w:val="both"/>
      </w:pPr>
    </w:p>
    <w:p w14:paraId="021B63DF" w14:textId="2D50C1D6" w:rsidR="0081393D" w:rsidRPr="00834154" w:rsidRDefault="00834154">
      <w:pPr>
        <w:pStyle w:val="ConsPlusNormal"/>
        <w:jc w:val="right"/>
        <w:outlineLvl w:val="0"/>
        <w:rPr>
          <w:rFonts w:ascii="Times New Roman" w:hAnsi="Times New Roman" w:cs="Times New Roman"/>
          <w:sz w:val="24"/>
          <w:szCs w:val="24"/>
        </w:rPr>
      </w:pPr>
      <w:r w:rsidRPr="00834154">
        <w:rPr>
          <w:rFonts w:ascii="Times New Roman" w:hAnsi="Times New Roman" w:cs="Times New Roman"/>
          <w:sz w:val="24"/>
          <w:szCs w:val="24"/>
        </w:rPr>
        <w:t>У</w:t>
      </w:r>
      <w:r w:rsidR="0081393D" w:rsidRPr="00834154">
        <w:rPr>
          <w:rFonts w:ascii="Times New Roman" w:hAnsi="Times New Roman" w:cs="Times New Roman"/>
          <w:sz w:val="24"/>
          <w:szCs w:val="24"/>
        </w:rPr>
        <w:t>твержден</w:t>
      </w:r>
    </w:p>
    <w:p w14:paraId="6FD305FA"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постановлением</w:t>
      </w:r>
    </w:p>
    <w:p w14:paraId="0D9928DC"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Администрации</w:t>
      </w:r>
    </w:p>
    <w:p w14:paraId="47C12CA7" w14:textId="12A34176" w:rsidR="0081393D" w:rsidRPr="00834154" w:rsidRDefault="00157D03">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Суоярвского муниципального</w:t>
      </w:r>
      <w:r w:rsidR="0081393D" w:rsidRPr="00834154">
        <w:rPr>
          <w:rFonts w:ascii="Times New Roman" w:hAnsi="Times New Roman" w:cs="Times New Roman"/>
          <w:sz w:val="24"/>
          <w:szCs w:val="24"/>
        </w:rPr>
        <w:t xml:space="preserve"> округа</w:t>
      </w:r>
    </w:p>
    <w:p w14:paraId="58DAED5D" w14:textId="299F0535"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 xml:space="preserve">от </w:t>
      </w:r>
      <w:r w:rsidR="00157D03" w:rsidRPr="00834154">
        <w:rPr>
          <w:rFonts w:ascii="Times New Roman" w:hAnsi="Times New Roman" w:cs="Times New Roman"/>
          <w:sz w:val="24"/>
          <w:szCs w:val="24"/>
        </w:rPr>
        <w:t>00.00</w:t>
      </w:r>
      <w:r w:rsidRPr="00834154">
        <w:rPr>
          <w:rFonts w:ascii="Times New Roman" w:hAnsi="Times New Roman" w:cs="Times New Roman"/>
          <w:sz w:val="24"/>
          <w:szCs w:val="24"/>
        </w:rPr>
        <w:t xml:space="preserve">.2023 N </w:t>
      </w:r>
      <w:r w:rsidR="00157D03" w:rsidRPr="00834154">
        <w:rPr>
          <w:rFonts w:ascii="Times New Roman" w:hAnsi="Times New Roman" w:cs="Times New Roman"/>
          <w:sz w:val="24"/>
          <w:szCs w:val="24"/>
        </w:rPr>
        <w:t>0000</w:t>
      </w:r>
    </w:p>
    <w:p w14:paraId="61D0FBCC" w14:textId="77777777" w:rsidR="0081393D" w:rsidRPr="00834154" w:rsidRDefault="0081393D">
      <w:pPr>
        <w:pStyle w:val="ConsPlusNormal"/>
        <w:jc w:val="both"/>
        <w:rPr>
          <w:rFonts w:ascii="Times New Roman" w:hAnsi="Times New Roman" w:cs="Times New Roman"/>
          <w:sz w:val="24"/>
          <w:szCs w:val="24"/>
        </w:rPr>
      </w:pPr>
    </w:p>
    <w:p w14:paraId="785B1678" w14:textId="77777777" w:rsidR="009A79EA" w:rsidRPr="009A79EA" w:rsidRDefault="009A79EA" w:rsidP="009A79EA">
      <w:pPr>
        <w:pStyle w:val="ConsPlusTitle"/>
        <w:jc w:val="center"/>
        <w:rPr>
          <w:rFonts w:ascii="Times New Roman" w:hAnsi="Times New Roman" w:cs="Times New Roman"/>
          <w:sz w:val="28"/>
          <w:szCs w:val="28"/>
        </w:rPr>
      </w:pPr>
      <w:bookmarkStart w:id="0" w:name="P38"/>
      <w:bookmarkEnd w:id="0"/>
      <w:r w:rsidRPr="009A79EA">
        <w:rPr>
          <w:rFonts w:ascii="Times New Roman" w:hAnsi="Times New Roman" w:cs="Times New Roman"/>
          <w:sz w:val="28"/>
          <w:szCs w:val="28"/>
        </w:rPr>
        <w:t>Административный регламент администрации Суоярвского муниципального округа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0CE839CD" w14:textId="2C05DF7A" w:rsidR="0081393D" w:rsidRPr="00834154" w:rsidRDefault="0081393D" w:rsidP="009A79EA">
      <w:pPr>
        <w:pStyle w:val="ConsPlusTitle"/>
        <w:jc w:val="center"/>
        <w:rPr>
          <w:rFonts w:ascii="Times New Roman" w:hAnsi="Times New Roman" w:cs="Times New Roman"/>
          <w:sz w:val="24"/>
          <w:szCs w:val="24"/>
        </w:rPr>
      </w:pPr>
    </w:p>
    <w:p w14:paraId="43FE1E1A" w14:textId="77777777" w:rsidR="0081393D" w:rsidRPr="00834154" w:rsidRDefault="0081393D">
      <w:pPr>
        <w:pStyle w:val="ConsPlusTitle"/>
        <w:jc w:val="center"/>
        <w:outlineLvl w:val="1"/>
        <w:rPr>
          <w:rFonts w:ascii="Times New Roman" w:hAnsi="Times New Roman" w:cs="Times New Roman"/>
          <w:sz w:val="24"/>
          <w:szCs w:val="24"/>
        </w:rPr>
      </w:pPr>
      <w:r w:rsidRPr="00834154">
        <w:rPr>
          <w:rFonts w:ascii="Times New Roman" w:hAnsi="Times New Roman" w:cs="Times New Roman"/>
          <w:sz w:val="24"/>
          <w:szCs w:val="24"/>
        </w:rPr>
        <w:t>1. Общие положения</w:t>
      </w:r>
    </w:p>
    <w:p w14:paraId="06D5A0DE" w14:textId="77777777" w:rsidR="0081393D" w:rsidRPr="00834154" w:rsidRDefault="0081393D">
      <w:pPr>
        <w:pStyle w:val="ConsPlusNormal"/>
        <w:jc w:val="both"/>
        <w:rPr>
          <w:rFonts w:ascii="Times New Roman" w:hAnsi="Times New Roman" w:cs="Times New Roman"/>
          <w:sz w:val="24"/>
          <w:szCs w:val="24"/>
        </w:rPr>
      </w:pPr>
    </w:p>
    <w:p w14:paraId="4C891AD2"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Предмет регулирования Административного регламента</w:t>
      </w:r>
    </w:p>
    <w:p w14:paraId="42D6D0A4" w14:textId="77777777" w:rsidR="0081393D" w:rsidRPr="00834154" w:rsidRDefault="0081393D">
      <w:pPr>
        <w:pStyle w:val="ConsPlusNormal"/>
        <w:jc w:val="both"/>
        <w:rPr>
          <w:rFonts w:ascii="Times New Roman" w:hAnsi="Times New Roman" w:cs="Times New Roman"/>
          <w:sz w:val="24"/>
          <w:szCs w:val="24"/>
        </w:rPr>
      </w:pPr>
    </w:p>
    <w:p w14:paraId="460F0210" w14:textId="4171743B"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1.1. Административный регламент Администрации </w:t>
      </w:r>
      <w:r w:rsidR="00157D03" w:rsidRPr="00834154">
        <w:rPr>
          <w:rFonts w:ascii="Times New Roman" w:hAnsi="Times New Roman" w:cs="Times New Roman"/>
          <w:sz w:val="24"/>
          <w:szCs w:val="24"/>
        </w:rPr>
        <w:t>Суоярвского муниципального</w:t>
      </w:r>
      <w:r w:rsidRPr="00834154">
        <w:rPr>
          <w:rFonts w:ascii="Times New Roman" w:hAnsi="Times New Roman" w:cs="Times New Roman"/>
          <w:sz w:val="24"/>
          <w:szCs w:val="24"/>
        </w:rPr>
        <w:t xml:space="preserve"> округа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 Административный регламент) разработан в целях повышения качества и доступности результата предоставления муниципальной услуги, определяет порядок, сроки и последовательность совершения Администрацией </w:t>
      </w:r>
      <w:r w:rsidR="00157D03" w:rsidRPr="00834154">
        <w:rPr>
          <w:rFonts w:ascii="Times New Roman" w:hAnsi="Times New Roman" w:cs="Times New Roman"/>
          <w:sz w:val="24"/>
          <w:szCs w:val="24"/>
        </w:rPr>
        <w:t>Суоярвского муниципального</w:t>
      </w:r>
      <w:r w:rsidRPr="00834154">
        <w:rPr>
          <w:rFonts w:ascii="Times New Roman" w:hAnsi="Times New Roman" w:cs="Times New Roman"/>
          <w:sz w:val="24"/>
          <w:szCs w:val="24"/>
        </w:rPr>
        <w:t xml:space="preserve"> округа (далее - Администрация) действий (административных процедур) при осуществлении полномочий по предоставлению муниципальной услуги.</w:t>
      </w:r>
    </w:p>
    <w:p w14:paraId="48CEFB86" w14:textId="7F4FAD8F"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1.2. Предоставление муниципальной услуги осуществляет Администрация. Отраслевым (функциональным) подразделением Администрации, </w:t>
      </w:r>
      <w:r w:rsidRPr="00C42F88">
        <w:rPr>
          <w:rFonts w:ascii="Times New Roman" w:hAnsi="Times New Roman" w:cs="Times New Roman"/>
          <w:sz w:val="24"/>
          <w:szCs w:val="24"/>
        </w:rPr>
        <w:t xml:space="preserve">ответственным за предоставление муниципальной услуги, является </w:t>
      </w:r>
      <w:r w:rsidR="00C42F88" w:rsidRPr="00C42F88">
        <w:rPr>
          <w:rFonts w:ascii="Times New Roman" w:hAnsi="Times New Roman" w:cs="Times New Roman"/>
          <w:sz w:val="24"/>
          <w:szCs w:val="24"/>
        </w:rPr>
        <w:t xml:space="preserve">Муниципальное казенное учреждение «Центр по управлению муниципальными имуществом и земельными ресурсами Суоярвского района» </w:t>
      </w:r>
      <w:r w:rsidRPr="00C42F88">
        <w:rPr>
          <w:rFonts w:ascii="Times New Roman" w:hAnsi="Times New Roman" w:cs="Times New Roman"/>
          <w:sz w:val="24"/>
          <w:szCs w:val="24"/>
        </w:rPr>
        <w:t xml:space="preserve">(далее - </w:t>
      </w:r>
      <w:r w:rsidR="00157D03" w:rsidRPr="00C42F88">
        <w:rPr>
          <w:rFonts w:ascii="Times New Roman" w:hAnsi="Times New Roman" w:cs="Times New Roman"/>
          <w:sz w:val="24"/>
          <w:szCs w:val="24"/>
        </w:rPr>
        <w:t>Учреждение</w:t>
      </w:r>
      <w:r w:rsidRPr="00C42F88">
        <w:rPr>
          <w:rFonts w:ascii="Times New Roman" w:hAnsi="Times New Roman" w:cs="Times New Roman"/>
          <w:sz w:val="24"/>
          <w:szCs w:val="24"/>
        </w:rPr>
        <w:t>).</w:t>
      </w:r>
    </w:p>
    <w:p w14:paraId="47942A1B"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1" w:name="P54"/>
      <w:bookmarkEnd w:id="1"/>
      <w:r w:rsidRPr="00834154">
        <w:rPr>
          <w:rFonts w:ascii="Times New Roman" w:hAnsi="Times New Roman" w:cs="Times New Roman"/>
          <w:sz w:val="24"/>
          <w:szCs w:val="24"/>
        </w:rPr>
        <w:t>1.3. Заявителями муниципальной услуги является застройщик, осуществляющий на земельном участке строительство или реконструкцию объекта индивидуального жилищного строительства или садового дома (далее - заявитель).</w:t>
      </w:r>
    </w:p>
    <w:p w14:paraId="1A20334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1.4. Интересы заявителей, указанных в пункте 1.3 Административного регламента, могут представлять законные представители или иные лица, уполномоченные заявителем в установленном порядке (далее - представитель заявителя).</w:t>
      </w:r>
    </w:p>
    <w:p w14:paraId="605B68EE" w14:textId="77777777" w:rsidR="0081393D" w:rsidRPr="00834154" w:rsidRDefault="0081393D">
      <w:pPr>
        <w:pStyle w:val="ConsPlusNormal"/>
        <w:jc w:val="both"/>
        <w:rPr>
          <w:rFonts w:ascii="Times New Roman" w:hAnsi="Times New Roman" w:cs="Times New Roman"/>
          <w:sz w:val="24"/>
          <w:szCs w:val="24"/>
        </w:rPr>
      </w:pPr>
    </w:p>
    <w:p w14:paraId="2DD55944"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Требования к порядку информирования</w:t>
      </w:r>
    </w:p>
    <w:p w14:paraId="6CCE4145"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о порядке предоставления муниципальной услуги</w:t>
      </w:r>
    </w:p>
    <w:p w14:paraId="3FAADD6A" w14:textId="77777777" w:rsidR="0081393D" w:rsidRPr="00834154" w:rsidRDefault="0081393D">
      <w:pPr>
        <w:pStyle w:val="ConsPlusNormal"/>
        <w:jc w:val="both"/>
        <w:rPr>
          <w:rFonts w:ascii="Times New Roman" w:hAnsi="Times New Roman" w:cs="Times New Roman"/>
          <w:sz w:val="24"/>
          <w:szCs w:val="24"/>
        </w:rPr>
      </w:pPr>
    </w:p>
    <w:p w14:paraId="18FD1456"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1.5. Информирование о порядке предоставления муниципальной услуги осуществляется:</w:t>
      </w:r>
    </w:p>
    <w:p w14:paraId="4001DF24" w14:textId="60D13185"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 непосредственно при личном приеме заявителя в </w:t>
      </w:r>
      <w:r w:rsidR="00157D03" w:rsidRPr="00834154">
        <w:rPr>
          <w:rFonts w:ascii="Times New Roman" w:hAnsi="Times New Roman" w:cs="Times New Roman"/>
          <w:sz w:val="24"/>
          <w:szCs w:val="24"/>
        </w:rPr>
        <w:t>Учреждении</w:t>
      </w:r>
      <w:r w:rsidRPr="00834154">
        <w:rPr>
          <w:rFonts w:ascii="Times New Roman" w:hAnsi="Times New Roman" w:cs="Times New Roman"/>
          <w:sz w:val="24"/>
          <w:szCs w:val="24"/>
        </w:rPr>
        <w:t xml:space="preserve"> или в </w:t>
      </w:r>
      <w:r w:rsidRPr="00834154">
        <w:rPr>
          <w:rFonts w:ascii="Times New Roman" w:hAnsi="Times New Roman" w:cs="Times New Roman"/>
          <w:sz w:val="24"/>
          <w:szCs w:val="24"/>
        </w:rPr>
        <w:lastRenderedPageBreak/>
        <w:t>государственное бюджетное учреждение Республики Карелия "Многофункциональный центр предоставления государственных и муниципальных услуг Республики Карелия" (далее - МФЦ);</w:t>
      </w:r>
    </w:p>
    <w:p w14:paraId="22DA2EE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 посредством телефонной связи в Администрации или МФЦ;</w:t>
      </w:r>
    </w:p>
    <w:p w14:paraId="274586E5" w14:textId="44D5AB31" w:rsidR="0081393D" w:rsidRPr="00834154" w:rsidRDefault="0081393D" w:rsidP="00C42F88">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 письменно, в том числе посредством факсимильной связи, электронной почты по адресу: </w:t>
      </w:r>
      <w:proofErr w:type="spellStart"/>
      <w:r w:rsidR="00C42F88" w:rsidRPr="00C42F88">
        <w:rPr>
          <w:rFonts w:ascii="Times New Roman" w:hAnsi="Times New Roman" w:cs="Times New Roman"/>
          <w:sz w:val="24"/>
          <w:szCs w:val="24"/>
          <w:lang w:val="en-US"/>
        </w:rPr>
        <w:t>suodistrict</w:t>
      </w:r>
      <w:proofErr w:type="spellEnd"/>
      <w:r w:rsidR="00C42F88" w:rsidRPr="00C42F88">
        <w:rPr>
          <w:rFonts w:ascii="Times New Roman" w:hAnsi="Times New Roman" w:cs="Times New Roman"/>
          <w:sz w:val="24"/>
          <w:szCs w:val="24"/>
        </w:rPr>
        <w:t>@</w:t>
      </w:r>
      <w:proofErr w:type="spellStart"/>
      <w:r w:rsidR="00C42F88" w:rsidRPr="00C42F88">
        <w:rPr>
          <w:rFonts w:ascii="Times New Roman" w:hAnsi="Times New Roman" w:cs="Times New Roman"/>
          <w:sz w:val="24"/>
          <w:szCs w:val="24"/>
          <w:lang w:val="en-US"/>
        </w:rPr>
        <w:t>onego</w:t>
      </w:r>
      <w:proofErr w:type="spellEnd"/>
      <w:r w:rsidR="00C42F88" w:rsidRPr="00C42F88">
        <w:rPr>
          <w:rFonts w:ascii="Times New Roman" w:hAnsi="Times New Roman" w:cs="Times New Roman"/>
          <w:sz w:val="24"/>
          <w:szCs w:val="24"/>
        </w:rPr>
        <w:t>.</w:t>
      </w:r>
      <w:proofErr w:type="spellStart"/>
      <w:r w:rsidR="00C42F88" w:rsidRPr="00C42F88">
        <w:rPr>
          <w:rFonts w:ascii="Times New Roman" w:hAnsi="Times New Roman" w:cs="Times New Roman"/>
          <w:sz w:val="24"/>
          <w:szCs w:val="24"/>
          <w:lang w:val="en-US"/>
        </w:rPr>
        <w:t>ru</w:t>
      </w:r>
      <w:proofErr w:type="spellEnd"/>
      <w:r w:rsidRPr="00C42F88">
        <w:rPr>
          <w:rFonts w:ascii="Times New Roman" w:hAnsi="Times New Roman" w:cs="Times New Roman"/>
          <w:sz w:val="24"/>
          <w:szCs w:val="24"/>
        </w:rPr>
        <w:t>;</w:t>
      </w:r>
    </w:p>
    <w:p w14:paraId="3154BD29"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4) посредством размещения в открытой и доступной форме информации:</w:t>
      </w:r>
    </w:p>
    <w:p w14:paraId="1AE989B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в федеральной государственной информационной системе "Единый портал государственных и муниципальных услуг" (https://www.gosuslugi.ru/) (далее - ЕПГУ);</w:t>
      </w:r>
    </w:p>
    <w:p w14:paraId="0D172D55" w14:textId="5C550C2A" w:rsidR="0081393D" w:rsidRPr="00834154" w:rsidRDefault="006569A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б</w:t>
      </w:r>
      <w:r w:rsidR="0081393D" w:rsidRPr="00834154">
        <w:rPr>
          <w:rFonts w:ascii="Times New Roman" w:hAnsi="Times New Roman" w:cs="Times New Roman"/>
          <w:sz w:val="24"/>
          <w:szCs w:val="24"/>
        </w:rPr>
        <w:t xml:space="preserve">) на официальном сайте Администрации: </w:t>
      </w:r>
      <w:r w:rsidR="00C42F88" w:rsidRPr="00C42F88">
        <w:rPr>
          <w:rFonts w:ascii="Times New Roman" w:hAnsi="Times New Roman" w:cs="Times New Roman"/>
          <w:sz w:val="24"/>
          <w:szCs w:val="24"/>
        </w:rPr>
        <w:t>https://suojarvi.ru/</w:t>
      </w:r>
    </w:p>
    <w:p w14:paraId="2F218837" w14:textId="43309ED8"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5) на информационных стендах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w:t>
      </w:r>
    </w:p>
    <w:p w14:paraId="34738092"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1.5.1. Информация, предоставляемая заинтересованным лицам о муниципальной услуге, является открытой и общедоступной.</w:t>
      </w:r>
    </w:p>
    <w:p w14:paraId="4E182BA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1.5.2. Информирование осуществляется по вопросам:</w:t>
      </w:r>
    </w:p>
    <w:p w14:paraId="105015A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способов подачи заявления о предоставлении муниципальной услуги;</w:t>
      </w:r>
    </w:p>
    <w:p w14:paraId="6B5BECBA"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адресов Администрации и МФЦ, обращение в которые необходимо для предоставления муниципальной услуги;</w:t>
      </w:r>
    </w:p>
    <w:p w14:paraId="409590D5"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справочной информации о работе Администрации (структурных подразделений Администрации);</w:t>
      </w:r>
    </w:p>
    <w:p w14:paraId="44E21F8F"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г) документов, необходимых для предоставления муниципальной услуги;</w:t>
      </w:r>
    </w:p>
    <w:p w14:paraId="31E1852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д) порядка и сроков предоставления муниципальной услуги;</w:t>
      </w:r>
    </w:p>
    <w:p w14:paraId="33BEA2C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е) порядка получения сведений о ходе рассмотрения заявления о предоставлении муниципальной услуги и о результатах ее предоставления;</w:t>
      </w:r>
    </w:p>
    <w:p w14:paraId="3376A1A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ж) порядка досудебного (внесудебного) обжалования решений и действий (бездействия) должностных лиц Администрации.</w:t>
      </w:r>
    </w:p>
    <w:p w14:paraId="69254256" w14:textId="10EA0E53"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1.5.3. Информация о месте нахождения Администрации и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w:t>
      </w:r>
    </w:p>
    <w:p w14:paraId="556ECAF0" w14:textId="7BE1AA1D" w:rsidR="0081393D" w:rsidRPr="00834154" w:rsidRDefault="00157D03">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186870</w:t>
      </w:r>
      <w:r w:rsidR="0081393D" w:rsidRPr="00834154">
        <w:rPr>
          <w:rFonts w:ascii="Times New Roman" w:hAnsi="Times New Roman" w:cs="Times New Roman"/>
          <w:sz w:val="24"/>
          <w:szCs w:val="24"/>
        </w:rPr>
        <w:t xml:space="preserve">, Республика Карелия, </w:t>
      </w:r>
      <w:proofErr w:type="spellStart"/>
      <w:r w:rsidRPr="00834154">
        <w:rPr>
          <w:rFonts w:ascii="Times New Roman" w:hAnsi="Times New Roman" w:cs="Times New Roman"/>
          <w:sz w:val="24"/>
          <w:szCs w:val="24"/>
        </w:rPr>
        <w:t>Суоярвский</w:t>
      </w:r>
      <w:proofErr w:type="spellEnd"/>
      <w:r w:rsidRPr="00834154">
        <w:rPr>
          <w:rFonts w:ascii="Times New Roman" w:hAnsi="Times New Roman" w:cs="Times New Roman"/>
          <w:sz w:val="24"/>
          <w:szCs w:val="24"/>
        </w:rPr>
        <w:t xml:space="preserve"> муниципальный район, </w:t>
      </w:r>
      <w:r w:rsidR="0081393D" w:rsidRPr="00834154">
        <w:rPr>
          <w:rFonts w:ascii="Times New Roman" w:hAnsi="Times New Roman" w:cs="Times New Roman"/>
          <w:sz w:val="24"/>
          <w:szCs w:val="24"/>
        </w:rPr>
        <w:t xml:space="preserve">г. </w:t>
      </w:r>
      <w:r w:rsidRPr="00834154">
        <w:rPr>
          <w:rFonts w:ascii="Times New Roman" w:hAnsi="Times New Roman" w:cs="Times New Roman"/>
          <w:sz w:val="24"/>
          <w:szCs w:val="24"/>
        </w:rPr>
        <w:t>Суоярви</w:t>
      </w:r>
      <w:r w:rsidR="0081393D" w:rsidRPr="00834154">
        <w:rPr>
          <w:rFonts w:ascii="Times New Roman" w:hAnsi="Times New Roman" w:cs="Times New Roman"/>
          <w:sz w:val="24"/>
          <w:szCs w:val="24"/>
        </w:rPr>
        <w:t xml:space="preserve">, </w:t>
      </w:r>
      <w:r w:rsidRPr="00834154">
        <w:rPr>
          <w:rFonts w:ascii="Times New Roman" w:hAnsi="Times New Roman" w:cs="Times New Roman"/>
          <w:sz w:val="24"/>
          <w:szCs w:val="24"/>
        </w:rPr>
        <w:t xml:space="preserve">ул. </w:t>
      </w:r>
      <w:proofErr w:type="spellStart"/>
      <w:r w:rsidRPr="00834154">
        <w:rPr>
          <w:rFonts w:ascii="Times New Roman" w:hAnsi="Times New Roman" w:cs="Times New Roman"/>
          <w:sz w:val="24"/>
          <w:szCs w:val="24"/>
        </w:rPr>
        <w:t>Шельшакова</w:t>
      </w:r>
      <w:proofErr w:type="spellEnd"/>
      <w:r w:rsidR="0081393D" w:rsidRPr="00834154">
        <w:rPr>
          <w:rFonts w:ascii="Times New Roman" w:hAnsi="Times New Roman" w:cs="Times New Roman"/>
          <w:sz w:val="24"/>
          <w:szCs w:val="24"/>
        </w:rPr>
        <w:t xml:space="preserve">, д. </w:t>
      </w:r>
      <w:r w:rsidRPr="00834154">
        <w:rPr>
          <w:rFonts w:ascii="Times New Roman" w:hAnsi="Times New Roman" w:cs="Times New Roman"/>
          <w:sz w:val="24"/>
          <w:szCs w:val="24"/>
        </w:rPr>
        <w:t>6</w:t>
      </w:r>
      <w:r w:rsidR="0081393D" w:rsidRPr="00834154">
        <w:rPr>
          <w:rFonts w:ascii="Times New Roman" w:hAnsi="Times New Roman" w:cs="Times New Roman"/>
          <w:sz w:val="24"/>
          <w:szCs w:val="24"/>
        </w:rPr>
        <w:t>.</w:t>
      </w:r>
    </w:p>
    <w:p w14:paraId="166C3008" w14:textId="0D5F518C" w:rsidR="0081393D" w:rsidRPr="00834154" w:rsidRDefault="00157D03">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186870, Республика Карелия, </w:t>
      </w:r>
      <w:proofErr w:type="spellStart"/>
      <w:r w:rsidRPr="00834154">
        <w:rPr>
          <w:rFonts w:ascii="Times New Roman" w:hAnsi="Times New Roman" w:cs="Times New Roman"/>
          <w:sz w:val="24"/>
          <w:szCs w:val="24"/>
        </w:rPr>
        <w:t>Суоярвский</w:t>
      </w:r>
      <w:proofErr w:type="spellEnd"/>
      <w:r w:rsidRPr="00834154">
        <w:rPr>
          <w:rFonts w:ascii="Times New Roman" w:hAnsi="Times New Roman" w:cs="Times New Roman"/>
          <w:sz w:val="24"/>
          <w:szCs w:val="24"/>
        </w:rPr>
        <w:t xml:space="preserve"> муниципальный район, г. Суоярви, ул. </w:t>
      </w:r>
      <w:proofErr w:type="spellStart"/>
      <w:r w:rsidRPr="00834154">
        <w:rPr>
          <w:rFonts w:ascii="Times New Roman" w:hAnsi="Times New Roman" w:cs="Times New Roman"/>
          <w:sz w:val="24"/>
          <w:szCs w:val="24"/>
        </w:rPr>
        <w:t>Шельшакова</w:t>
      </w:r>
      <w:proofErr w:type="spellEnd"/>
      <w:r w:rsidRPr="00834154">
        <w:rPr>
          <w:rFonts w:ascii="Times New Roman" w:hAnsi="Times New Roman" w:cs="Times New Roman"/>
          <w:sz w:val="24"/>
          <w:szCs w:val="24"/>
        </w:rPr>
        <w:t xml:space="preserve">, д. </w:t>
      </w:r>
      <w:proofErr w:type="gramStart"/>
      <w:r w:rsidRPr="00834154">
        <w:rPr>
          <w:rFonts w:ascii="Times New Roman" w:hAnsi="Times New Roman" w:cs="Times New Roman"/>
          <w:sz w:val="24"/>
          <w:szCs w:val="24"/>
        </w:rPr>
        <w:t>6.,</w:t>
      </w:r>
      <w:proofErr w:type="gramEnd"/>
      <w:r w:rsidRPr="00834154">
        <w:rPr>
          <w:rFonts w:ascii="Times New Roman" w:hAnsi="Times New Roman" w:cs="Times New Roman"/>
          <w:sz w:val="24"/>
          <w:szCs w:val="24"/>
        </w:rPr>
        <w:t xml:space="preserve"> кабинет 37</w:t>
      </w:r>
      <w:r w:rsidR="0081393D" w:rsidRPr="00834154">
        <w:rPr>
          <w:rFonts w:ascii="Times New Roman" w:hAnsi="Times New Roman" w:cs="Times New Roman"/>
          <w:sz w:val="24"/>
          <w:szCs w:val="24"/>
        </w:rPr>
        <w:t xml:space="preserve"> (</w:t>
      </w:r>
      <w:r w:rsidRPr="00834154">
        <w:rPr>
          <w:rFonts w:ascii="Times New Roman" w:hAnsi="Times New Roman" w:cs="Times New Roman"/>
          <w:sz w:val="24"/>
          <w:szCs w:val="24"/>
        </w:rPr>
        <w:t>Учреждение</w:t>
      </w:r>
      <w:r w:rsidR="0081393D" w:rsidRPr="00834154">
        <w:rPr>
          <w:rFonts w:ascii="Times New Roman" w:hAnsi="Times New Roman" w:cs="Times New Roman"/>
          <w:sz w:val="24"/>
          <w:szCs w:val="24"/>
        </w:rPr>
        <w:t>).</w:t>
      </w:r>
    </w:p>
    <w:p w14:paraId="4F7B6A63" w14:textId="428012EA"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1.5.4. График работы Администрации и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w:t>
      </w:r>
    </w:p>
    <w:p w14:paraId="4CAD3CBE" w14:textId="3B634F33"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Понедельник - </w:t>
      </w:r>
      <w:r w:rsidR="00C42F88">
        <w:rPr>
          <w:rFonts w:ascii="Times New Roman" w:hAnsi="Times New Roman" w:cs="Times New Roman"/>
          <w:sz w:val="24"/>
          <w:szCs w:val="24"/>
        </w:rPr>
        <w:t>пятница</w:t>
      </w:r>
      <w:r w:rsidRPr="00834154">
        <w:rPr>
          <w:rFonts w:ascii="Times New Roman" w:hAnsi="Times New Roman" w:cs="Times New Roman"/>
          <w:sz w:val="24"/>
          <w:szCs w:val="24"/>
        </w:rPr>
        <w:t xml:space="preserve"> с 9.00 до 17.15 часов.</w:t>
      </w:r>
    </w:p>
    <w:p w14:paraId="2D002AA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Пятница с 9.00 до 17.00 часов.</w:t>
      </w:r>
    </w:p>
    <w:p w14:paraId="7A7021A6"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14:paraId="3AC7E23A"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Обеденный перерыв с 13.00 до 14.00 часов.</w:t>
      </w:r>
    </w:p>
    <w:p w14:paraId="213EADE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Суббота, воскресенье, праздничные дни - выходные дни.</w:t>
      </w:r>
    </w:p>
    <w:p w14:paraId="7CA240CB" w14:textId="5CBDFBA9"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1.5.5. График приема заявителей в </w:t>
      </w:r>
      <w:r w:rsidR="00157D03" w:rsidRPr="00834154">
        <w:rPr>
          <w:rFonts w:ascii="Times New Roman" w:hAnsi="Times New Roman" w:cs="Times New Roman"/>
          <w:sz w:val="24"/>
          <w:szCs w:val="24"/>
        </w:rPr>
        <w:t>Учреждении</w:t>
      </w:r>
      <w:r w:rsidRPr="00834154">
        <w:rPr>
          <w:rFonts w:ascii="Times New Roman" w:hAnsi="Times New Roman" w:cs="Times New Roman"/>
          <w:sz w:val="24"/>
          <w:szCs w:val="24"/>
        </w:rPr>
        <w:t>:</w:t>
      </w:r>
    </w:p>
    <w:p w14:paraId="779CAFB1" w14:textId="5308BF53"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Приемные дни: </w:t>
      </w:r>
      <w:r w:rsidR="00157D03" w:rsidRPr="00834154">
        <w:rPr>
          <w:rFonts w:ascii="Times New Roman" w:hAnsi="Times New Roman" w:cs="Times New Roman"/>
          <w:sz w:val="24"/>
          <w:szCs w:val="24"/>
        </w:rPr>
        <w:t>с понедельника по пятницу</w:t>
      </w:r>
      <w:r w:rsidRPr="00834154">
        <w:rPr>
          <w:rFonts w:ascii="Times New Roman" w:hAnsi="Times New Roman" w:cs="Times New Roman"/>
          <w:sz w:val="24"/>
          <w:szCs w:val="24"/>
        </w:rPr>
        <w:t xml:space="preserve"> с 9.00 до 1</w:t>
      </w:r>
      <w:r w:rsidR="00157D03" w:rsidRPr="00834154">
        <w:rPr>
          <w:rFonts w:ascii="Times New Roman" w:hAnsi="Times New Roman" w:cs="Times New Roman"/>
          <w:sz w:val="24"/>
          <w:szCs w:val="24"/>
        </w:rPr>
        <w:t>2</w:t>
      </w:r>
      <w:r w:rsidRPr="00834154">
        <w:rPr>
          <w:rFonts w:ascii="Times New Roman" w:hAnsi="Times New Roman" w:cs="Times New Roman"/>
          <w:sz w:val="24"/>
          <w:szCs w:val="24"/>
        </w:rPr>
        <w:t>.</w:t>
      </w:r>
      <w:r w:rsidR="00157D03" w:rsidRPr="00834154">
        <w:rPr>
          <w:rFonts w:ascii="Times New Roman" w:hAnsi="Times New Roman" w:cs="Times New Roman"/>
          <w:sz w:val="24"/>
          <w:szCs w:val="24"/>
        </w:rPr>
        <w:t>00</w:t>
      </w:r>
      <w:r w:rsidRPr="00834154">
        <w:rPr>
          <w:rFonts w:ascii="Times New Roman" w:hAnsi="Times New Roman" w:cs="Times New Roman"/>
          <w:sz w:val="24"/>
          <w:szCs w:val="24"/>
        </w:rPr>
        <w:t xml:space="preserve"> часов.</w:t>
      </w:r>
    </w:p>
    <w:p w14:paraId="430C633F" w14:textId="5AD93F6D"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1.5.6. Справочные телефоны специалистов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по которым можно получить информацию о порядке предоставления муниципальной услуги: 8(814</w:t>
      </w:r>
      <w:r w:rsidR="006D1646" w:rsidRPr="00834154">
        <w:rPr>
          <w:rFonts w:ascii="Times New Roman" w:hAnsi="Times New Roman" w:cs="Times New Roman"/>
          <w:sz w:val="24"/>
          <w:szCs w:val="24"/>
        </w:rPr>
        <w:t>57</w:t>
      </w:r>
      <w:r w:rsidRPr="00834154">
        <w:rPr>
          <w:rFonts w:ascii="Times New Roman" w:hAnsi="Times New Roman" w:cs="Times New Roman"/>
          <w:sz w:val="24"/>
          <w:szCs w:val="24"/>
        </w:rPr>
        <w:t>)</w:t>
      </w:r>
      <w:r w:rsidR="006D1646" w:rsidRPr="00834154">
        <w:rPr>
          <w:rFonts w:ascii="Times New Roman" w:hAnsi="Times New Roman" w:cs="Times New Roman"/>
          <w:sz w:val="24"/>
          <w:szCs w:val="24"/>
        </w:rPr>
        <w:t>51405</w:t>
      </w:r>
      <w:r w:rsidRPr="00834154">
        <w:rPr>
          <w:rFonts w:ascii="Times New Roman" w:hAnsi="Times New Roman" w:cs="Times New Roman"/>
          <w:sz w:val="24"/>
          <w:szCs w:val="24"/>
        </w:rPr>
        <w:t>.</w:t>
      </w:r>
    </w:p>
    <w:p w14:paraId="4D483FA1" w14:textId="6EEE1D9B"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1.5.7. Адрес официального сайта Администрации, а также адрес электронной почты: </w:t>
      </w:r>
      <w:hyperlink r:id="rId6" w:history="1">
        <w:r w:rsidR="006569A7" w:rsidRPr="00741191">
          <w:rPr>
            <w:rStyle w:val="a3"/>
            <w:rFonts w:ascii="Times New Roman" w:hAnsi="Times New Roman" w:cs="Times New Roman"/>
            <w:sz w:val="24"/>
            <w:szCs w:val="24"/>
          </w:rPr>
          <w:t>https://suojarvi.ru/</w:t>
        </w:r>
      </w:hyperlink>
      <w:r w:rsidR="006569A7">
        <w:rPr>
          <w:rFonts w:ascii="Times New Roman" w:hAnsi="Times New Roman" w:cs="Times New Roman"/>
          <w:sz w:val="24"/>
          <w:szCs w:val="24"/>
        </w:rPr>
        <w:t xml:space="preserve">; </w:t>
      </w:r>
      <w:proofErr w:type="spellStart"/>
      <w:r w:rsidR="006569A7" w:rsidRPr="00C42F88">
        <w:rPr>
          <w:rFonts w:ascii="Times New Roman" w:hAnsi="Times New Roman" w:cs="Times New Roman"/>
          <w:sz w:val="24"/>
          <w:szCs w:val="24"/>
          <w:lang w:val="en-US"/>
        </w:rPr>
        <w:t>suodistrict</w:t>
      </w:r>
      <w:proofErr w:type="spellEnd"/>
      <w:r w:rsidR="006569A7" w:rsidRPr="00C42F88">
        <w:rPr>
          <w:rFonts w:ascii="Times New Roman" w:hAnsi="Times New Roman" w:cs="Times New Roman"/>
          <w:sz w:val="24"/>
          <w:szCs w:val="24"/>
        </w:rPr>
        <w:t>@</w:t>
      </w:r>
      <w:proofErr w:type="spellStart"/>
      <w:r w:rsidR="006569A7" w:rsidRPr="00C42F88">
        <w:rPr>
          <w:rFonts w:ascii="Times New Roman" w:hAnsi="Times New Roman" w:cs="Times New Roman"/>
          <w:sz w:val="24"/>
          <w:szCs w:val="24"/>
          <w:lang w:val="en-US"/>
        </w:rPr>
        <w:t>onego</w:t>
      </w:r>
      <w:proofErr w:type="spellEnd"/>
      <w:r w:rsidR="006569A7" w:rsidRPr="00C42F88">
        <w:rPr>
          <w:rFonts w:ascii="Times New Roman" w:hAnsi="Times New Roman" w:cs="Times New Roman"/>
          <w:sz w:val="24"/>
          <w:szCs w:val="24"/>
        </w:rPr>
        <w:t>.</w:t>
      </w:r>
      <w:proofErr w:type="spellStart"/>
      <w:r w:rsidR="006569A7" w:rsidRPr="00C42F88">
        <w:rPr>
          <w:rFonts w:ascii="Times New Roman" w:hAnsi="Times New Roman" w:cs="Times New Roman"/>
          <w:sz w:val="24"/>
          <w:szCs w:val="24"/>
          <w:lang w:val="en-US"/>
        </w:rPr>
        <w:t>ru</w:t>
      </w:r>
      <w:proofErr w:type="spellEnd"/>
      <w:r w:rsidR="006569A7" w:rsidRPr="00C42F88">
        <w:rPr>
          <w:rFonts w:ascii="Times New Roman" w:hAnsi="Times New Roman" w:cs="Times New Roman"/>
          <w:sz w:val="24"/>
          <w:szCs w:val="24"/>
        </w:rPr>
        <w:t>;</w:t>
      </w:r>
    </w:p>
    <w:p w14:paraId="67BDD1D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1.5.8. Консультирование заявителей по вопросам предоставления муниципальной услуги.</w:t>
      </w:r>
    </w:p>
    <w:p w14:paraId="7828E4F9" w14:textId="0FDE384F"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Основанием для консультирования по вопросам предоставления муниципальной услуги является обращение заявителя в </w:t>
      </w:r>
      <w:r w:rsidR="00157D03" w:rsidRPr="00834154">
        <w:rPr>
          <w:rFonts w:ascii="Times New Roman" w:hAnsi="Times New Roman" w:cs="Times New Roman"/>
          <w:sz w:val="24"/>
          <w:szCs w:val="24"/>
        </w:rPr>
        <w:t>Учреждение</w:t>
      </w:r>
      <w:r w:rsidRPr="00834154">
        <w:rPr>
          <w:rFonts w:ascii="Times New Roman" w:hAnsi="Times New Roman" w:cs="Times New Roman"/>
          <w:sz w:val="24"/>
          <w:szCs w:val="24"/>
        </w:rPr>
        <w:t>. Консультация предоставляется:</w:t>
      </w:r>
    </w:p>
    <w:p w14:paraId="53E50E8E" w14:textId="7E121953"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а) непосредственно в </w:t>
      </w:r>
      <w:r w:rsidR="00157D03" w:rsidRPr="00834154">
        <w:rPr>
          <w:rFonts w:ascii="Times New Roman" w:hAnsi="Times New Roman" w:cs="Times New Roman"/>
          <w:sz w:val="24"/>
          <w:szCs w:val="24"/>
        </w:rPr>
        <w:t>Учреждении</w:t>
      </w:r>
      <w:r w:rsidRPr="00834154">
        <w:rPr>
          <w:rFonts w:ascii="Times New Roman" w:hAnsi="Times New Roman" w:cs="Times New Roman"/>
          <w:sz w:val="24"/>
          <w:szCs w:val="24"/>
        </w:rPr>
        <w:t xml:space="preserve"> при личном обращении заявителя;</w:t>
      </w:r>
    </w:p>
    <w:p w14:paraId="156C3F3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по телефону;</w:t>
      </w:r>
    </w:p>
    <w:p w14:paraId="74C214D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по письменным обращениям;</w:t>
      </w:r>
    </w:p>
    <w:p w14:paraId="54A58F15" w14:textId="79A0439C"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г) по электронной почте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w:t>
      </w:r>
      <w:hyperlink r:id="rId7" w:history="1">
        <w:r w:rsidR="006D1646" w:rsidRPr="00834154">
          <w:rPr>
            <w:rStyle w:val="a3"/>
            <w:rFonts w:ascii="Times New Roman" w:hAnsi="Times New Roman" w:cs="Times New Roman"/>
            <w:sz w:val="24"/>
            <w:szCs w:val="24"/>
            <w:lang w:val="en-US"/>
          </w:rPr>
          <w:t>otdel</w:t>
        </w:r>
        <w:r w:rsidR="006D1646" w:rsidRPr="00834154">
          <w:rPr>
            <w:rStyle w:val="a3"/>
            <w:rFonts w:ascii="Times New Roman" w:hAnsi="Times New Roman" w:cs="Times New Roman"/>
            <w:sz w:val="24"/>
            <w:szCs w:val="24"/>
          </w:rPr>
          <w:t>.</w:t>
        </w:r>
        <w:r w:rsidR="006D1646" w:rsidRPr="00834154">
          <w:rPr>
            <w:rStyle w:val="a3"/>
            <w:rFonts w:ascii="Times New Roman" w:hAnsi="Times New Roman" w:cs="Times New Roman"/>
            <w:sz w:val="24"/>
            <w:szCs w:val="24"/>
            <w:lang w:val="en-US"/>
          </w:rPr>
          <w:t>smiz</w:t>
        </w:r>
        <w:r w:rsidR="006D1646" w:rsidRPr="00834154">
          <w:rPr>
            <w:rStyle w:val="a3"/>
            <w:rFonts w:ascii="Times New Roman" w:hAnsi="Times New Roman" w:cs="Times New Roman"/>
            <w:sz w:val="24"/>
            <w:szCs w:val="24"/>
          </w:rPr>
          <w:t>@</w:t>
        </w:r>
        <w:r w:rsidR="006D1646" w:rsidRPr="00834154">
          <w:rPr>
            <w:rStyle w:val="a3"/>
            <w:rFonts w:ascii="Times New Roman" w:hAnsi="Times New Roman" w:cs="Times New Roman"/>
            <w:sz w:val="24"/>
            <w:szCs w:val="24"/>
            <w:lang w:val="en-US"/>
          </w:rPr>
          <w:t>yandex</w:t>
        </w:r>
        <w:r w:rsidR="006D1646" w:rsidRPr="00834154">
          <w:rPr>
            <w:rStyle w:val="a3"/>
            <w:rFonts w:ascii="Times New Roman" w:hAnsi="Times New Roman" w:cs="Times New Roman"/>
            <w:sz w:val="24"/>
            <w:szCs w:val="24"/>
          </w:rPr>
          <w:t>.</w:t>
        </w:r>
        <w:proofErr w:type="spellStart"/>
        <w:r w:rsidR="006D1646" w:rsidRPr="00834154">
          <w:rPr>
            <w:rStyle w:val="a3"/>
            <w:rFonts w:ascii="Times New Roman" w:hAnsi="Times New Roman" w:cs="Times New Roman"/>
            <w:sz w:val="24"/>
            <w:szCs w:val="24"/>
            <w:lang w:val="en-US"/>
          </w:rPr>
          <w:t>ru</w:t>
        </w:r>
        <w:proofErr w:type="spellEnd"/>
      </w:hyperlink>
    </w:p>
    <w:p w14:paraId="6E6F0DE4" w14:textId="7B28926F"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При консультировании по письменным обращениям, в том числе по электронной почте, ответ на обращение направляется способом, указанным в обращении, в адрес заявителя в срок, не превышающий 30 дней со дня регистрации письменного обращения в </w:t>
      </w:r>
      <w:r w:rsidR="00157D03" w:rsidRPr="00834154">
        <w:rPr>
          <w:rFonts w:ascii="Times New Roman" w:hAnsi="Times New Roman" w:cs="Times New Roman"/>
          <w:sz w:val="24"/>
          <w:szCs w:val="24"/>
        </w:rPr>
        <w:t>Учреждении</w:t>
      </w:r>
      <w:r w:rsidRPr="00834154">
        <w:rPr>
          <w:rFonts w:ascii="Times New Roman" w:hAnsi="Times New Roman" w:cs="Times New Roman"/>
          <w:sz w:val="24"/>
          <w:szCs w:val="24"/>
        </w:rPr>
        <w:t xml:space="preserve">. Ответ на письменное обращение дается в простой, четкой и понятной форме, за подписью </w:t>
      </w:r>
      <w:r w:rsidR="006D1646" w:rsidRPr="00834154">
        <w:rPr>
          <w:rFonts w:ascii="Times New Roman" w:hAnsi="Times New Roman" w:cs="Times New Roman"/>
          <w:sz w:val="24"/>
          <w:szCs w:val="24"/>
        </w:rPr>
        <w:t>главы Суоярвского муниципального округа или первого заместителя главы администрации Суоярвского муниципального округа</w:t>
      </w:r>
      <w:r w:rsidRPr="00834154">
        <w:rPr>
          <w:rFonts w:ascii="Times New Roman" w:hAnsi="Times New Roman" w:cs="Times New Roman"/>
          <w:sz w:val="24"/>
          <w:szCs w:val="24"/>
        </w:rPr>
        <w:t>.</w:t>
      </w:r>
    </w:p>
    <w:p w14:paraId="3574C7EF" w14:textId="678A64A4"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При личном обращении в </w:t>
      </w:r>
      <w:r w:rsidR="00157D03" w:rsidRPr="00834154">
        <w:rPr>
          <w:rFonts w:ascii="Times New Roman" w:hAnsi="Times New Roman" w:cs="Times New Roman"/>
          <w:sz w:val="24"/>
          <w:szCs w:val="24"/>
        </w:rPr>
        <w:t>Учреждение</w:t>
      </w:r>
      <w:r w:rsidRPr="00834154">
        <w:rPr>
          <w:rFonts w:ascii="Times New Roman" w:hAnsi="Times New Roman" w:cs="Times New Roman"/>
          <w:sz w:val="24"/>
          <w:szCs w:val="24"/>
        </w:rPr>
        <w:t xml:space="preserve"> для получения консультации по предоставлению муниципальной услуги продолжительность приема не должна превышать 15 минут. В случае если подготовка ответа требует продолжительного времени, заявителю может быть дана рекомендация направить письменное обращение или предложено другое время для устной консультации.</w:t>
      </w:r>
    </w:p>
    <w:p w14:paraId="5C26E913" w14:textId="64AF9A61"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При консультировании по телефону специалист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подробно и в вежливой (корректной) форме информирует заявителей по интересующим их вопросам. Продолжительность консультации по телефону не должна превышать 10 минут. Ответ на телефонный звонок должен начинаться с информации о наименовании подразделения Администрации, фамилии, имени, отчества специалиста, принявшего звонок. При невозможности самостоятельно дать ответ на поставленный вопрос специалист, которому поступил звонок, должен сообщить заявителю номер телефона, по которому можно получить необходимую информацию.</w:t>
      </w:r>
    </w:p>
    <w:p w14:paraId="5BC86228" w14:textId="1FA81686"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При необходимости специалист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оказывает помощь заявителям в оформлении уведомления.</w:t>
      </w:r>
    </w:p>
    <w:p w14:paraId="316A73B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1.6. Предоставление муниципальной услуги может осуществляться на базе МФЦ.</w:t>
      </w:r>
    </w:p>
    <w:p w14:paraId="5BE635D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Информация о местонахождении и режиме работы МФЦ размещена на официальном </w:t>
      </w:r>
      <w:r w:rsidRPr="00834154">
        <w:rPr>
          <w:rFonts w:ascii="Times New Roman" w:hAnsi="Times New Roman" w:cs="Times New Roman"/>
          <w:sz w:val="24"/>
          <w:szCs w:val="24"/>
        </w:rPr>
        <w:lastRenderedPageBreak/>
        <w:t>сайте МФЦ (адрес доступа: http://www.mfc-karelia.ru).</w:t>
      </w:r>
    </w:p>
    <w:p w14:paraId="29ACEE7F"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Информация о справочных телефонах МФЦ размещена на официальном сайте МФЦ (адрес доступа: http://www.mfc-karelia.ru).</w:t>
      </w:r>
    </w:p>
    <w:p w14:paraId="6A46531A" w14:textId="2DEFCB5F"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1.7. Информация о ходе рассмотрения заявления о предоставлении муниципальной услуги и о результатах ее предоставления может быть получена заявителем в формате автоматических статусов в личном кабинете на ЕПГУ, в соответствующем структурном подразделении Администрации при обращении заявителя лично, по телефону, посредством электронной почты.</w:t>
      </w:r>
    </w:p>
    <w:p w14:paraId="26EF0BE6" w14:textId="3264338C"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1.8.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w:t>
      </w:r>
      <w:hyperlink r:id="rId8">
        <w:r w:rsidRPr="00834154">
          <w:rPr>
            <w:rFonts w:ascii="Times New Roman" w:hAnsi="Times New Roman" w:cs="Times New Roman"/>
            <w:color w:val="0000FF"/>
            <w:sz w:val="24"/>
            <w:szCs w:val="24"/>
          </w:rPr>
          <w:t>постановлением</w:t>
        </w:r>
      </w:hyperlink>
      <w:r w:rsidRPr="00834154">
        <w:rPr>
          <w:rFonts w:ascii="Times New Roman" w:hAnsi="Times New Roman" w:cs="Times New Roman"/>
          <w:sz w:val="24"/>
          <w:szCs w:val="24"/>
        </w:rPr>
        <w:t xml:space="preserve">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w:t>
      </w:r>
      <w:r w:rsidR="00CF1C95" w:rsidRPr="00834154">
        <w:rPr>
          <w:rFonts w:ascii="Times New Roman" w:hAnsi="Times New Roman" w:cs="Times New Roman"/>
          <w:sz w:val="24"/>
          <w:szCs w:val="24"/>
        </w:rPr>
        <w:t>управления</w:t>
      </w:r>
      <w:r w:rsidRPr="00834154">
        <w:rPr>
          <w:rFonts w:ascii="Times New Roman" w:hAnsi="Times New Roman" w:cs="Times New Roman"/>
          <w:sz w:val="24"/>
          <w:szCs w:val="24"/>
        </w:rPr>
        <w:t xml:space="preserve"> или в случаях, установленных законодательством Российской Федерации, публично-правовыми компаниями", с учетом требований к информированию, установленных Административным регламентом.</w:t>
      </w:r>
    </w:p>
    <w:p w14:paraId="3BA84F45" w14:textId="77777777" w:rsidR="0081393D" w:rsidRPr="00834154" w:rsidRDefault="0081393D">
      <w:pPr>
        <w:pStyle w:val="ConsPlusNormal"/>
        <w:jc w:val="both"/>
        <w:rPr>
          <w:rFonts w:ascii="Times New Roman" w:hAnsi="Times New Roman" w:cs="Times New Roman"/>
          <w:sz w:val="24"/>
          <w:szCs w:val="24"/>
        </w:rPr>
      </w:pPr>
    </w:p>
    <w:p w14:paraId="42F5E64E" w14:textId="77777777" w:rsidR="0081393D" w:rsidRPr="00834154" w:rsidRDefault="0081393D">
      <w:pPr>
        <w:pStyle w:val="ConsPlusTitle"/>
        <w:jc w:val="center"/>
        <w:outlineLvl w:val="1"/>
        <w:rPr>
          <w:rFonts w:ascii="Times New Roman" w:hAnsi="Times New Roman" w:cs="Times New Roman"/>
          <w:sz w:val="24"/>
          <w:szCs w:val="24"/>
        </w:rPr>
      </w:pPr>
      <w:r w:rsidRPr="00834154">
        <w:rPr>
          <w:rFonts w:ascii="Times New Roman" w:hAnsi="Times New Roman" w:cs="Times New Roman"/>
          <w:sz w:val="24"/>
          <w:szCs w:val="24"/>
        </w:rPr>
        <w:t>2. Стандарт предоставления муниципальной услуги</w:t>
      </w:r>
    </w:p>
    <w:p w14:paraId="6E9108D0" w14:textId="77777777" w:rsidR="0081393D" w:rsidRPr="00834154" w:rsidRDefault="0081393D">
      <w:pPr>
        <w:pStyle w:val="ConsPlusNormal"/>
        <w:jc w:val="both"/>
        <w:rPr>
          <w:rFonts w:ascii="Times New Roman" w:hAnsi="Times New Roman" w:cs="Times New Roman"/>
          <w:sz w:val="24"/>
          <w:szCs w:val="24"/>
        </w:rPr>
      </w:pPr>
    </w:p>
    <w:p w14:paraId="4D0C0288"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Наименование муниципальной услуги</w:t>
      </w:r>
    </w:p>
    <w:p w14:paraId="60C9F5B1" w14:textId="77777777" w:rsidR="0081393D" w:rsidRPr="00834154" w:rsidRDefault="0081393D">
      <w:pPr>
        <w:pStyle w:val="ConsPlusNormal"/>
        <w:jc w:val="both"/>
        <w:rPr>
          <w:rFonts w:ascii="Times New Roman" w:hAnsi="Times New Roman" w:cs="Times New Roman"/>
          <w:sz w:val="24"/>
          <w:szCs w:val="24"/>
        </w:rPr>
      </w:pPr>
    </w:p>
    <w:p w14:paraId="3EE382C8"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2.1. Наименование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391D19AF" w14:textId="7706D0AF" w:rsidR="0081393D" w:rsidRPr="00834154" w:rsidRDefault="0081393D">
      <w:pPr>
        <w:pStyle w:val="ConsPlusNormal"/>
        <w:spacing w:before="220"/>
        <w:ind w:firstLine="540"/>
        <w:jc w:val="both"/>
        <w:rPr>
          <w:rFonts w:ascii="Times New Roman" w:hAnsi="Times New Roman" w:cs="Times New Roman"/>
          <w:sz w:val="24"/>
          <w:szCs w:val="24"/>
        </w:rPr>
      </w:pPr>
      <w:r w:rsidRPr="00721312">
        <w:rPr>
          <w:rFonts w:ascii="Times New Roman" w:hAnsi="Times New Roman" w:cs="Times New Roman"/>
          <w:sz w:val="24"/>
          <w:szCs w:val="24"/>
        </w:rPr>
        <w:t xml:space="preserve">2.2. Муниципальная услуга предоставляется Администрацией в лице </w:t>
      </w:r>
      <w:r w:rsidR="00157D03" w:rsidRPr="00721312">
        <w:rPr>
          <w:rFonts w:ascii="Times New Roman" w:hAnsi="Times New Roman" w:cs="Times New Roman"/>
          <w:sz w:val="24"/>
          <w:szCs w:val="24"/>
        </w:rPr>
        <w:t>Учреждения</w:t>
      </w:r>
      <w:r w:rsidRPr="00721312">
        <w:rPr>
          <w:rFonts w:ascii="Times New Roman" w:hAnsi="Times New Roman" w:cs="Times New Roman"/>
          <w:sz w:val="24"/>
          <w:szCs w:val="24"/>
        </w:rPr>
        <w:t>.</w:t>
      </w:r>
    </w:p>
    <w:p w14:paraId="2C6F1F0C" w14:textId="3DAD7E1F"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2.3. Муниципальную услугу предоставляют сотрудники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(далее - специалист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w:t>
      </w:r>
    </w:p>
    <w:p w14:paraId="3E06EC59"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2.4. МФЦ участвует в предоставлении муниципальной услуги в части: информирования о порядке предоставления муниципальной услуги; приема заявлений и документов, необходимых для предоставления муниципальной услуги; выдачи результата предоставления муниципальной услуги.</w:t>
      </w:r>
    </w:p>
    <w:p w14:paraId="2AA5D5C5" w14:textId="1ECC5915"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2.5. В предоставлении муниципальной услуги в рамках межведомственного информационного взаимодействия участвует </w:t>
      </w:r>
      <w:r w:rsidR="00157D03" w:rsidRPr="00834154">
        <w:rPr>
          <w:rFonts w:ascii="Times New Roman" w:hAnsi="Times New Roman" w:cs="Times New Roman"/>
          <w:sz w:val="24"/>
          <w:szCs w:val="24"/>
        </w:rPr>
        <w:t>Учреждение</w:t>
      </w:r>
      <w:r w:rsidRPr="00834154">
        <w:rPr>
          <w:rFonts w:ascii="Times New Roman" w:hAnsi="Times New Roman" w:cs="Times New Roman"/>
          <w:sz w:val="24"/>
          <w:szCs w:val="24"/>
        </w:rPr>
        <w:t xml:space="preserve"> Федеральной службы государственной регистрации, кадастра и картографии по Республике Карелия.</w:t>
      </w:r>
    </w:p>
    <w:p w14:paraId="3706AC53" w14:textId="77777777" w:rsidR="0081393D" w:rsidRPr="00834154" w:rsidRDefault="0081393D">
      <w:pPr>
        <w:pStyle w:val="ConsPlusNormal"/>
        <w:jc w:val="both"/>
        <w:rPr>
          <w:rFonts w:ascii="Times New Roman" w:hAnsi="Times New Roman" w:cs="Times New Roman"/>
          <w:sz w:val="24"/>
          <w:szCs w:val="24"/>
        </w:rPr>
      </w:pPr>
    </w:p>
    <w:p w14:paraId="160DCA1E"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Нормативные правовые акты, регулирующие</w:t>
      </w:r>
    </w:p>
    <w:p w14:paraId="2A0F8BD6"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предоставление государственной (муниципальной) услуги</w:t>
      </w:r>
    </w:p>
    <w:p w14:paraId="3174474B" w14:textId="77777777" w:rsidR="0081393D" w:rsidRPr="00834154" w:rsidRDefault="0081393D">
      <w:pPr>
        <w:pStyle w:val="ConsPlusNormal"/>
        <w:jc w:val="both"/>
        <w:rPr>
          <w:rFonts w:ascii="Times New Roman" w:hAnsi="Times New Roman" w:cs="Times New Roman"/>
          <w:sz w:val="24"/>
          <w:szCs w:val="24"/>
        </w:rPr>
      </w:pPr>
    </w:p>
    <w:p w14:paraId="54DFC4B6"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2.6. Предоставление муниципальной услуги осуществляется в соответствии с:</w:t>
      </w:r>
    </w:p>
    <w:p w14:paraId="278A6A5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а) </w:t>
      </w:r>
      <w:hyperlink r:id="rId9">
        <w:r w:rsidRPr="00834154">
          <w:rPr>
            <w:rFonts w:ascii="Times New Roman" w:hAnsi="Times New Roman" w:cs="Times New Roman"/>
            <w:color w:val="0000FF"/>
            <w:sz w:val="24"/>
            <w:szCs w:val="24"/>
          </w:rPr>
          <w:t>Конституцией</w:t>
        </w:r>
      </w:hyperlink>
      <w:r w:rsidRPr="00834154">
        <w:rPr>
          <w:rFonts w:ascii="Times New Roman" w:hAnsi="Times New Roman" w:cs="Times New Roman"/>
          <w:sz w:val="24"/>
          <w:szCs w:val="24"/>
        </w:rPr>
        <w:t xml:space="preserve"> Российской Федерации;</w:t>
      </w:r>
    </w:p>
    <w:p w14:paraId="041F290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 xml:space="preserve">б) Градостроительным </w:t>
      </w:r>
      <w:hyperlink r:id="rId10">
        <w:r w:rsidRPr="00834154">
          <w:rPr>
            <w:rFonts w:ascii="Times New Roman" w:hAnsi="Times New Roman" w:cs="Times New Roman"/>
            <w:color w:val="0000FF"/>
            <w:sz w:val="24"/>
            <w:szCs w:val="24"/>
          </w:rPr>
          <w:t>кодексом</w:t>
        </w:r>
      </w:hyperlink>
      <w:r w:rsidRPr="00834154">
        <w:rPr>
          <w:rFonts w:ascii="Times New Roman" w:hAnsi="Times New Roman" w:cs="Times New Roman"/>
          <w:sz w:val="24"/>
          <w:szCs w:val="24"/>
        </w:rPr>
        <w:t xml:space="preserve"> Российской Федерации (далее - Градостроительный кодекс РФ);</w:t>
      </w:r>
    </w:p>
    <w:p w14:paraId="3A75068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в) Земельным </w:t>
      </w:r>
      <w:hyperlink r:id="rId11">
        <w:r w:rsidRPr="00834154">
          <w:rPr>
            <w:rFonts w:ascii="Times New Roman" w:hAnsi="Times New Roman" w:cs="Times New Roman"/>
            <w:color w:val="0000FF"/>
            <w:sz w:val="24"/>
            <w:szCs w:val="24"/>
          </w:rPr>
          <w:t>кодексом</w:t>
        </w:r>
      </w:hyperlink>
      <w:r w:rsidRPr="00834154">
        <w:rPr>
          <w:rFonts w:ascii="Times New Roman" w:hAnsi="Times New Roman" w:cs="Times New Roman"/>
          <w:sz w:val="24"/>
          <w:szCs w:val="24"/>
        </w:rPr>
        <w:t xml:space="preserve"> Российской Федерации;</w:t>
      </w:r>
    </w:p>
    <w:p w14:paraId="3688F40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г) Федеральным </w:t>
      </w:r>
      <w:hyperlink r:id="rId12">
        <w:r w:rsidRPr="00834154">
          <w:rPr>
            <w:rFonts w:ascii="Times New Roman" w:hAnsi="Times New Roman" w:cs="Times New Roman"/>
            <w:color w:val="0000FF"/>
            <w:sz w:val="24"/>
            <w:szCs w:val="24"/>
          </w:rPr>
          <w:t>законом</w:t>
        </w:r>
      </w:hyperlink>
      <w:r w:rsidRPr="00834154">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(далее - Федеральный закон N 210-ФЗ);</w:t>
      </w:r>
    </w:p>
    <w:p w14:paraId="3F05F80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д) Федеральным </w:t>
      </w:r>
      <w:hyperlink r:id="rId13">
        <w:r w:rsidRPr="00834154">
          <w:rPr>
            <w:rFonts w:ascii="Times New Roman" w:hAnsi="Times New Roman" w:cs="Times New Roman"/>
            <w:color w:val="0000FF"/>
            <w:sz w:val="24"/>
            <w:szCs w:val="24"/>
          </w:rPr>
          <w:t>законом</w:t>
        </w:r>
      </w:hyperlink>
      <w:r w:rsidRPr="00834154">
        <w:rPr>
          <w:rFonts w:ascii="Times New Roman" w:hAnsi="Times New Roman" w:cs="Times New Roman"/>
          <w:sz w:val="24"/>
          <w:szCs w:val="24"/>
        </w:rPr>
        <w:t xml:space="preserve"> "Об электронной подписи" от 06.04.2011 N 63-ФЗ (далее - Федеральный закон N 63-ФЗ);</w:t>
      </w:r>
    </w:p>
    <w:p w14:paraId="6309BFD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е) Федеральным </w:t>
      </w:r>
      <w:hyperlink r:id="rId14">
        <w:r w:rsidRPr="00834154">
          <w:rPr>
            <w:rFonts w:ascii="Times New Roman" w:hAnsi="Times New Roman" w:cs="Times New Roman"/>
            <w:color w:val="0000FF"/>
            <w:sz w:val="24"/>
            <w:szCs w:val="24"/>
          </w:rPr>
          <w:t>законом</w:t>
        </w:r>
      </w:hyperlink>
      <w:r w:rsidRPr="00834154">
        <w:rPr>
          <w:rFonts w:ascii="Times New Roman" w:hAnsi="Times New Roman" w:cs="Times New Roman"/>
          <w:sz w:val="24"/>
          <w:szCs w:val="24"/>
        </w:rPr>
        <w:t xml:space="preserve"> от 02.05.2006 N 59-ФЗ "О порядке рассмотрения обращений граждан Российской Федерации";</w:t>
      </w:r>
    </w:p>
    <w:p w14:paraId="0811B95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ж) Федеральным </w:t>
      </w:r>
      <w:hyperlink r:id="rId15">
        <w:r w:rsidRPr="00834154">
          <w:rPr>
            <w:rFonts w:ascii="Times New Roman" w:hAnsi="Times New Roman" w:cs="Times New Roman"/>
            <w:color w:val="0000FF"/>
            <w:sz w:val="24"/>
            <w:szCs w:val="24"/>
          </w:rPr>
          <w:t>законом</w:t>
        </w:r>
      </w:hyperlink>
      <w:r w:rsidRPr="00834154">
        <w:rPr>
          <w:rFonts w:ascii="Times New Roman" w:hAnsi="Times New Roman" w:cs="Times New Roman"/>
          <w:sz w:val="24"/>
          <w:szCs w:val="24"/>
        </w:rPr>
        <w:t xml:space="preserve"> от 29.12.2004 N 191-ФЗ "О введении в действие Градостроительного кодекса Российской Федерации";</w:t>
      </w:r>
    </w:p>
    <w:p w14:paraId="2B00A383" w14:textId="3D30A44C"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з) Федеральным </w:t>
      </w:r>
      <w:hyperlink r:id="rId16">
        <w:r w:rsidRPr="00834154">
          <w:rPr>
            <w:rFonts w:ascii="Times New Roman" w:hAnsi="Times New Roman" w:cs="Times New Roman"/>
            <w:color w:val="0000FF"/>
            <w:sz w:val="24"/>
            <w:szCs w:val="24"/>
          </w:rPr>
          <w:t>законом</w:t>
        </w:r>
      </w:hyperlink>
      <w:r w:rsidRPr="00834154">
        <w:rPr>
          <w:rFonts w:ascii="Times New Roman" w:hAnsi="Times New Roman" w:cs="Times New Roman"/>
          <w:sz w:val="24"/>
          <w:szCs w:val="24"/>
        </w:rPr>
        <w:t xml:space="preserve"> от 06.10.2003 N 131-ФЗ "Об общих принципах организации местного само</w:t>
      </w:r>
      <w:r w:rsidR="00CF1C95" w:rsidRPr="00834154">
        <w:rPr>
          <w:rFonts w:ascii="Times New Roman" w:hAnsi="Times New Roman" w:cs="Times New Roman"/>
          <w:sz w:val="24"/>
          <w:szCs w:val="24"/>
        </w:rPr>
        <w:t>управления</w:t>
      </w:r>
      <w:r w:rsidRPr="00834154">
        <w:rPr>
          <w:rFonts w:ascii="Times New Roman" w:hAnsi="Times New Roman" w:cs="Times New Roman"/>
          <w:sz w:val="24"/>
          <w:szCs w:val="24"/>
        </w:rPr>
        <w:t xml:space="preserve"> в Российской Федерации";</w:t>
      </w:r>
    </w:p>
    <w:p w14:paraId="528DAF0E"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и) Федеральным </w:t>
      </w:r>
      <w:hyperlink r:id="rId17">
        <w:r w:rsidRPr="00834154">
          <w:rPr>
            <w:rFonts w:ascii="Times New Roman" w:hAnsi="Times New Roman" w:cs="Times New Roman"/>
            <w:color w:val="0000FF"/>
            <w:sz w:val="24"/>
            <w:szCs w:val="24"/>
          </w:rPr>
          <w:t>законом</w:t>
        </w:r>
      </w:hyperlink>
      <w:r w:rsidRPr="00834154">
        <w:rPr>
          <w:rFonts w:ascii="Times New Roman" w:hAnsi="Times New Roman" w:cs="Times New Roman"/>
          <w:sz w:val="24"/>
          <w:szCs w:val="24"/>
        </w:rPr>
        <w:t xml:space="preserve"> от 25.10.2001 N 137-ФЗ "О введении в действие Земельного кодекса Российской Федерации";</w:t>
      </w:r>
    </w:p>
    <w:p w14:paraId="20819D7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к) Федеральным </w:t>
      </w:r>
      <w:hyperlink r:id="rId18">
        <w:r w:rsidRPr="00834154">
          <w:rPr>
            <w:rFonts w:ascii="Times New Roman" w:hAnsi="Times New Roman" w:cs="Times New Roman"/>
            <w:color w:val="0000FF"/>
            <w:sz w:val="24"/>
            <w:szCs w:val="24"/>
          </w:rPr>
          <w:t>законом</w:t>
        </w:r>
      </w:hyperlink>
      <w:r w:rsidRPr="00834154">
        <w:rPr>
          <w:rFonts w:ascii="Times New Roman" w:hAnsi="Times New Roman" w:cs="Times New Roman"/>
          <w:sz w:val="24"/>
          <w:szCs w:val="24"/>
        </w:rPr>
        <w:t xml:space="preserve"> от 25.06.2002 N 73-ФЗ "Об объектах культурного наследия (памятниках истории и культуры) народов Российской Федерации";</w:t>
      </w:r>
    </w:p>
    <w:p w14:paraId="27823E2A"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л) </w:t>
      </w:r>
      <w:hyperlink r:id="rId19">
        <w:r w:rsidRPr="00834154">
          <w:rPr>
            <w:rFonts w:ascii="Times New Roman" w:hAnsi="Times New Roman" w:cs="Times New Roman"/>
            <w:color w:val="0000FF"/>
            <w:sz w:val="24"/>
            <w:szCs w:val="24"/>
          </w:rPr>
          <w:t>приказом</w:t>
        </w:r>
      </w:hyperlink>
      <w:r w:rsidRPr="00834154">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19.09.2018 N 591/</w:t>
      </w:r>
      <w:proofErr w:type="spellStart"/>
      <w:r w:rsidRPr="00834154">
        <w:rPr>
          <w:rFonts w:ascii="Times New Roman" w:hAnsi="Times New Roman" w:cs="Times New Roman"/>
          <w:sz w:val="24"/>
          <w:szCs w:val="24"/>
        </w:rPr>
        <w:t>пр</w:t>
      </w:r>
      <w:proofErr w:type="spellEnd"/>
      <w:r w:rsidRPr="00834154">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4A978EA0" w14:textId="50671E8A" w:rsidR="0081393D" w:rsidRPr="00834154" w:rsidRDefault="00B9341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м) Решением </w:t>
      </w:r>
      <w:r w:rsidRPr="00A44556">
        <w:rPr>
          <w:rFonts w:ascii="Times New Roman" w:hAnsi="Times New Roman" w:cs="Times New Roman"/>
          <w:sz w:val="24"/>
          <w:szCs w:val="24"/>
        </w:rPr>
        <w:t>Совета Суоярвского городского поселения № 199 от 13.12.2012 с изменениями</w:t>
      </w:r>
      <w:r>
        <w:rPr>
          <w:rFonts w:ascii="Times New Roman" w:hAnsi="Times New Roman" w:cs="Times New Roman"/>
          <w:sz w:val="24"/>
          <w:szCs w:val="24"/>
        </w:rPr>
        <w:t xml:space="preserve"> от 25.03.2015; 08.06.2017; 24.08.2018; 29.01.2020; 24.12.2021, 30.03.2022, 01.08.2022, 15.12.2022, 27.04.2023; </w:t>
      </w:r>
      <w:r w:rsidRPr="002514C6">
        <w:rPr>
          <w:rFonts w:ascii="Times New Roman" w:hAnsi="Times New Roman" w:cs="Times New Roman"/>
          <w:sz w:val="24"/>
          <w:szCs w:val="24"/>
        </w:rPr>
        <w:t>Решение Совета депутатов муниципального образования «</w:t>
      </w:r>
      <w:proofErr w:type="spellStart"/>
      <w:r w:rsidRPr="002514C6">
        <w:rPr>
          <w:rFonts w:ascii="Times New Roman" w:hAnsi="Times New Roman" w:cs="Times New Roman"/>
          <w:sz w:val="24"/>
          <w:szCs w:val="24"/>
        </w:rPr>
        <w:t>Суоярвский</w:t>
      </w:r>
      <w:proofErr w:type="spellEnd"/>
      <w:r w:rsidRPr="002514C6">
        <w:rPr>
          <w:rFonts w:ascii="Times New Roman" w:hAnsi="Times New Roman" w:cs="Times New Roman"/>
          <w:sz w:val="24"/>
          <w:szCs w:val="24"/>
        </w:rPr>
        <w:t xml:space="preserve"> район»</w:t>
      </w:r>
      <w:r>
        <w:rPr>
          <w:rFonts w:ascii="Times New Roman" w:hAnsi="Times New Roman" w:cs="Times New Roman"/>
          <w:sz w:val="24"/>
          <w:szCs w:val="24"/>
        </w:rPr>
        <w:t xml:space="preserve"> №449 от 16.09.2022; </w:t>
      </w:r>
      <w:r w:rsidRPr="00A44556">
        <w:rPr>
          <w:rFonts w:ascii="Times New Roman" w:hAnsi="Times New Roman" w:cs="Times New Roman"/>
          <w:sz w:val="24"/>
          <w:szCs w:val="24"/>
        </w:rPr>
        <w:t xml:space="preserve">Решение Совета </w:t>
      </w:r>
      <w:r>
        <w:rPr>
          <w:rFonts w:ascii="Times New Roman" w:hAnsi="Times New Roman" w:cs="Times New Roman"/>
          <w:sz w:val="24"/>
          <w:szCs w:val="24"/>
        </w:rPr>
        <w:t>депутатов МО «</w:t>
      </w:r>
      <w:proofErr w:type="spellStart"/>
      <w:r>
        <w:rPr>
          <w:rFonts w:ascii="Times New Roman" w:hAnsi="Times New Roman" w:cs="Times New Roman"/>
          <w:sz w:val="24"/>
          <w:szCs w:val="24"/>
        </w:rPr>
        <w:t>Суоярвский</w:t>
      </w:r>
      <w:proofErr w:type="spellEnd"/>
      <w:r>
        <w:rPr>
          <w:rFonts w:ascii="Times New Roman" w:hAnsi="Times New Roman" w:cs="Times New Roman"/>
          <w:sz w:val="24"/>
          <w:szCs w:val="24"/>
        </w:rPr>
        <w:t xml:space="preserve"> район»</w:t>
      </w:r>
      <w:r w:rsidRPr="00A44556">
        <w:rPr>
          <w:rFonts w:ascii="Times New Roman" w:hAnsi="Times New Roman" w:cs="Times New Roman"/>
          <w:sz w:val="24"/>
          <w:szCs w:val="24"/>
        </w:rPr>
        <w:t xml:space="preserve"> № </w:t>
      </w:r>
      <w:r>
        <w:rPr>
          <w:rFonts w:ascii="Times New Roman" w:hAnsi="Times New Roman" w:cs="Times New Roman"/>
          <w:sz w:val="24"/>
          <w:szCs w:val="24"/>
        </w:rPr>
        <w:t>433</w:t>
      </w:r>
      <w:r w:rsidRPr="00A44556">
        <w:rPr>
          <w:rFonts w:ascii="Times New Roman" w:hAnsi="Times New Roman" w:cs="Times New Roman"/>
          <w:sz w:val="24"/>
          <w:szCs w:val="24"/>
        </w:rPr>
        <w:t xml:space="preserve"> от </w:t>
      </w:r>
      <w:r>
        <w:rPr>
          <w:rFonts w:ascii="Times New Roman" w:hAnsi="Times New Roman" w:cs="Times New Roman"/>
          <w:sz w:val="24"/>
          <w:szCs w:val="24"/>
        </w:rPr>
        <w:t>30</w:t>
      </w:r>
      <w:r w:rsidRPr="00A44556">
        <w:rPr>
          <w:rFonts w:ascii="Times New Roman" w:hAnsi="Times New Roman" w:cs="Times New Roman"/>
          <w:sz w:val="24"/>
          <w:szCs w:val="24"/>
        </w:rPr>
        <w:t>.</w:t>
      </w:r>
      <w:r>
        <w:rPr>
          <w:rFonts w:ascii="Times New Roman" w:hAnsi="Times New Roman" w:cs="Times New Roman"/>
          <w:sz w:val="24"/>
          <w:szCs w:val="24"/>
        </w:rPr>
        <w:t>06</w:t>
      </w:r>
      <w:r w:rsidRPr="00A44556">
        <w:rPr>
          <w:rFonts w:ascii="Times New Roman" w:hAnsi="Times New Roman" w:cs="Times New Roman"/>
          <w:sz w:val="24"/>
          <w:szCs w:val="24"/>
        </w:rPr>
        <w:t>.20</w:t>
      </w:r>
      <w:r>
        <w:rPr>
          <w:rFonts w:ascii="Times New Roman" w:hAnsi="Times New Roman" w:cs="Times New Roman"/>
          <w:sz w:val="24"/>
          <w:szCs w:val="24"/>
        </w:rPr>
        <w:t>23;</w:t>
      </w:r>
      <w:r w:rsidRPr="00B93417">
        <w:rPr>
          <w:rFonts w:ascii="Times New Roman" w:hAnsi="Times New Roman" w:cs="Times New Roman"/>
          <w:sz w:val="24"/>
          <w:szCs w:val="24"/>
        </w:rPr>
        <w:t xml:space="preserve"> </w:t>
      </w:r>
      <w:r w:rsidRPr="00A44556">
        <w:rPr>
          <w:rFonts w:ascii="Times New Roman" w:hAnsi="Times New Roman" w:cs="Times New Roman"/>
          <w:sz w:val="24"/>
          <w:szCs w:val="24"/>
        </w:rPr>
        <w:t xml:space="preserve">Решение Совета </w:t>
      </w:r>
      <w:r>
        <w:rPr>
          <w:rFonts w:ascii="Times New Roman" w:hAnsi="Times New Roman" w:cs="Times New Roman"/>
          <w:sz w:val="24"/>
          <w:szCs w:val="24"/>
        </w:rPr>
        <w:t>депутатов МО «</w:t>
      </w:r>
      <w:proofErr w:type="spellStart"/>
      <w:r>
        <w:rPr>
          <w:rFonts w:ascii="Times New Roman" w:hAnsi="Times New Roman" w:cs="Times New Roman"/>
          <w:sz w:val="24"/>
          <w:szCs w:val="24"/>
        </w:rPr>
        <w:t>Суоярвский</w:t>
      </w:r>
      <w:proofErr w:type="spellEnd"/>
      <w:r>
        <w:rPr>
          <w:rFonts w:ascii="Times New Roman" w:hAnsi="Times New Roman" w:cs="Times New Roman"/>
          <w:sz w:val="24"/>
          <w:szCs w:val="24"/>
        </w:rPr>
        <w:t xml:space="preserve"> район»</w:t>
      </w:r>
      <w:r w:rsidRPr="00A44556">
        <w:rPr>
          <w:rFonts w:ascii="Times New Roman" w:hAnsi="Times New Roman" w:cs="Times New Roman"/>
          <w:sz w:val="24"/>
          <w:szCs w:val="24"/>
        </w:rPr>
        <w:t xml:space="preserve"> № </w:t>
      </w:r>
      <w:r w:rsidR="005671E6">
        <w:rPr>
          <w:rFonts w:ascii="Times New Roman" w:hAnsi="Times New Roman" w:cs="Times New Roman"/>
          <w:sz w:val="24"/>
          <w:szCs w:val="24"/>
        </w:rPr>
        <w:t>111</w:t>
      </w:r>
      <w:r w:rsidRPr="00A44556">
        <w:rPr>
          <w:rFonts w:ascii="Times New Roman" w:hAnsi="Times New Roman" w:cs="Times New Roman"/>
          <w:sz w:val="24"/>
          <w:szCs w:val="24"/>
        </w:rPr>
        <w:t xml:space="preserve"> от </w:t>
      </w:r>
      <w:r w:rsidR="005671E6">
        <w:rPr>
          <w:rFonts w:ascii="Times New Roman" w:hAnsi="Times New Roman" w:cs="Times New Roman"/>
          <w:sz w:val="24"/>
          <w:szCs w:val="24"/>
        </w:rPr>
        <w:t>27</w:t>
      </w:r>
      <w:r w:rsidRPr="00A44556">
        <w:rPr>
          <w:rFonts w:ascii="Times New Roman" w:hAnsi="Times New Roman" w:cs="Times New Roman"/>
          <w:sz w:val="24"/>
          <w:szCs w:val="24"/>
        </w:rPr>
        <w:t>.</w:t>
      </w:r>
      <w:r>
        <w:rPr>
          <w:rFonts w:ascii="Times New Roman" w:hAnsi="Times New Roman" w:cs="Times New Roman"/>
          <w:sz w:val="24"/>
          <w:szCs w:val="24"/>
        </w:rPr>
        <w:t>06</w:t>
      </w:r>
      <w:r w:rsidRPr="00A44556">
        <w:rPr>
          <w:rFonts w:ascii="Times New Roman" w:hAnsi="Times New Roman" w:cs="Times New Roman"/>
          <w:sz w:val="24"/>
          <w:szCs w:val="24"/>
        </w:rPr>
        <w:t>.2</w:t>
      </w:r>
      <w:r w:rsidR="005671E6">
        <w:rPr>
          <w:rFonts w:ascii="Times New Roman" w:hAnsi="Times New Roman" w:cs="Times New Roman"/>
          <w:sz w:val="24"/>
          <w:szCs w:val="24"/>
        </w:rPr>
        <w:t xml:space="preserve">019 с изменениями от 28.04.2022; </w:t>
      </w:r>
      <w:r w:rsidR="005671E6" w:rsidRPr="00A44556">
        <w:rPr>
          <w:rFonts w:ascii="Times New Roman" w:hAnsi="Times New Roman" w:cs="Times New Roman"/>
          <w:sz w:val="24"/>
          <w:szCs w:val="24"/>
        </w:rPr>
        <w:t xml:space="preserve">Решение Совета </w:t>
      </w:r>
      <w:r w:rsidR="005671E6">
        <w:rPr>
          <w:rFonts w:ascii="Times New Roman" w:hAnsi="Times New Roman" w:cs="Times New Roman"/>
          <w:sz w:val="24"/>
          <w:szCs w:val="24"/>
        </w:rPr>
        <w:t>депутатов МО «</w:t>
      </w:r>
      <w:proofErr w:type="spellStart"/>
      <w:r w:rsidR="005671E6">
        <w:rPr>
          <w:rFonts w:ascii="Times New Roman" w:hAnsi="Times New Roman" w:cs="Times New Roman"/>
          <w:sz w:val="24"/>
          <w:szCs w:val="24"/>
        </w:rPr>
        <w:t>Суоярвский</w:t>
      </w:r>
      <w:proofErr w:type="spellEnd"/>
      <w:r w:rsidR="005671E6">
        <w:rPr>
          <w:rFonts w:ascii="Times New Roman" w:hAnsi="Times New Roman" w:cs="Times New Roman"/>
          <w:sz w:val="24"/>
          <w:szCs w:val="24"/>
        </w:rPr>
        <w:t xml:space="preserve"> район»</w:t>
      </w:r>
      <w:r w:rsidR="005671E6" w:rsidRPr="00A44556">
        <w:rPr>
          <w:rFonts w:ascii="Times New Roman" w:hAnsi="Times New Roman" w:cs="Times New Roman"/>
          <w:sz w:val="24"/>
          <w:szCs w:val="24"/>
        </w:rPr>
        <w:t xml:space="preserve"> № </w:t>
      </w:r>
      <w:r w:rsidR="005671E6">
        <w:rPr>
          <w:rFonts w:ascii="Times New Roman" w:hAnsi="Times New Roman" w:cs="Times New Roman"/>
          <w:sz w:val="24"/>
          <w:szCs w:val="24"/>
        </w:rPr>
        <w:t>445</w:t>
      </w:r>
      <w:r w:rsidR="005671E6" w:rsidRPr="00A44556">
        <w:rPr>
          <w:rFonts w:ascii="Times New Roman" w:hAnsi="Times New Roman" w:cs="Times New Roman"/>
          <w:sz w:val="24"/>
          <w:szCs w:val="24"/>
        </w:rPr>
        <w:t xml:space="preserve"> от </w:t>
      </w:r>
      <w:r w:rsidR="005671E6">
        <w:rPr>
          <w:rFonts w:ascii="Times New Roman" w:hAnsi="Times New Roman" w:cs="Times New Roman"/>
          <w:sz w:val="24"/>
          <w:szCs w:val="24"/>
        </w:rPr>
        <w:t>02.09</w:t>
      </w:r>
      <w:r w:rsidR="005671E6" w:rsidRPr="00A44556">
        <w:rPr>
          <w:rFonts w:ascii="Times New Roman" w:hAnsi="Times New Roman" w:cs="Times New Roman"/>
          <w:sz w:val="24"/>
          <w:szCs w:val="24"/>
        </w:rPr>
        <w:t>.20</w:t>
      </w:r>
      <w:r w:rsidR="005671E6">
        <w:rPr>
          <w:rFonts w:ascii="Times New Roman" w:hAnsi="Times New Roman" w:cs="Times New Roman"/>
          <w:sz w:val="24"/>
          <w:szCs w:val="24"/>
        </w:rPr>
        <w:t>23 (далее правила землепользования и застройки)</w:t>
      </w:r>
    </w:p>
    <w:p w14:paraId="334760E6" w14:textId="77777777" w:rsidR="0081393D" w:rsidRPr="00834154" w:rsidRDefault="0081393D">
      <w:pPr>
        <w:pStyle w:val="ConsPlusNormal"/>
        <w:jc w:val="both"/>
        <w:rPr>
          <w:rFonts w:ascii="Times New Roman" w:hAnsi="Times New Roman" w:cs="Times New Roman"/>
          <w:sz w:val="24"/>
          <w:szCs w:val="24"/>
        </w:rPr>
      </w:pPr>
    </w:p>
    <w:p w14:paraId="545D2A0D"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Исчерпывающий перечень документов</w:t>
      </w:r>
    </w:p>
    <w:p w14:paraId="15230E0A"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и сведений, необходимых в соответствии с нормативными</w:t>
      </w:r>
    </w:p>
    <w:p w14:paraId="7CDE5CE3"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правовыми актами для предоставления муниципальной услуги,</w:t>
      </w:r>
    </w:p>
    <w:p w14:paraId="799E66B3"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подлежащих представлению заявителем, способы их получения</w:t>
      </w:r>
    </w:p>
    <w:p w14:paraId="4CD6D325"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заявителем, в том числе в электронной форме,</w:t>
      </w:r>
    </w:p>
    <w:p w14:paraId="686EFE7E"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порядок их представления</w:t>
      </w:r>
    </w:p>
    <w:p w14:paraId="05260FA1" w14:textId="77777777" w:rsidR="0081393D" w:rsidRPr="00834154" w:rsidRDefault="0081393D">
      <w:pPr>
        <w:pStyle w:val="ConsPlusNormal"/>
        <w:jc w:val="both"/>
        <w:rPr>
          <w:rFonts w:ascii="Times New Roman" w:hAnsi="Times New Roman" w:cs="Times New Roman"/>
          <w:sz w:val="24"/>
          <w:szCs w:val="24"/>
        </w:rPr>
      </w:pPr>
    </w:p>
    <w:p w14:paraId="20323D86" w14:textId="77777777" w:rsidR="0081393D" w:rsidRPr="00834154" w:rsidRDefault="0081393D">
      <w:pPr>
        <w:pStyle w:val="ConsPlusNormal"/>
        <w:ind w:firstLine="540"/>
        <w:jc w:val="both"/>
        <w:rPr>
          <w:rFonts w:ascii="Times New Roman" w:hAnsi="Times New Roman" w:cs="Times New Roman"/>
          <w:sz w:val="24"/>
          <w:szCs w:val="24"/>
        </w:rPr>
      </w:pPr>
      <w:bookmarkStart w:id="2" w:name="P144"/>
      <w:bookmarkEnd w:id="2"/>
      <w:r w:rsidRPr="00834154">
        <w:rPr>
          <w:rFonts w:ascii="Times New Roman" w:hAnsi="Times New Roman" w:cs="Times New Roman"/>
          <w:sz w:val="24"/>
          <w:szCs w:val="24"/>
        </w:rPr>
        <w:t>2.7. Для получения муниципальной услуги заявитель подает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14:paraId="426F13B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в форме документа на бумажном носителе посредством почтового отправления с описью вложения и уведомлением о вручении;</w:t>
      </w:r>
    </w:p>
    <w:p w14:paraId="3A538196" w14:textId="3DC7ECA0"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б) в форме документа на бумажном носителе посредством личного обращения в </w:t>
      </w:r>
      <w:r w:rsidR="00157D03" w:rsidRPr="00834154">
        <w:rPr>
          <w:rFonts w:ascii="Times New Roman" w:hAnsi="Times New Roman" w:cs="Times New Roman"/>
          <w:sz w:val="24"/>
          <w:szCs w:val="24"/>
        </w:rPr>
        <w:t>Учреждение</w:t>
      </w:r>
      <w:r w:rsidRPr="00834154">
        <w:rPr>
          <w:rFonts w:ascii="Times New Roman" w:hAnsi="Times New Roman" w:cs="Times New Roman"/>
          <w:sz w:val="24"/>
          <w:szCs w:val="24"/>
        </w:rPr>
        <w:t xml:space="preserve"> или МФЦ;</w:t>
      </w:r>
    </w:p>
    <w:p w14:paraId="309F1CE1" w14:textId="7A84C89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 xml:space="preserve">в) через ЕПГУ (заполняется посредством внесения соответствующих сведений в интерактивную форму, подписанную в соответствии с требованиями Федерального </w:t>
      </w:r>
      <w:hyperlink r:id="rId20">
        <w:r w:rsidRPr="00834154">
          <w:rPr>
            <w:rFonts w:ascii="Times New Roman" w:hAnsi="Times New Roman" w:cs="Times New Roman"/>
            <w:color w:val="0000FF"/>
            <w:sz w:val="24"/>
            <w:szCs w:val="24"/>
          </w:rPr>
          <w:t>закона</w:t>
        </w:r>
      </w:hyperlink>
      <w:r w:rsidRPr="00834154">
        <w:rPr>
          <w:rFonts w:ascii="Times New Roman" w:hAnsi="Times New Roman" w:cs="Times New Roman"/>
          <w:sz w:val="24"/>
          <w:szCs w:val="24"/>
        </w:rPr>
        <w:t xml:space="preserve"> N 63-ФЗ);</w:t>
      </w:r>
    </w:p>
    <w:p w14:paraId="63239ED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г)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68921D75"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3" w:name="P149"/>
      <w:bookmarkEnd w:id="3"/>
      <w:r w:rsidRPr="00834154">
        <w:rPr>
          <w:rFonts w:ascii="Times New Roman" w:hAnsi="Times New Roman" w:cs="Times New Roman"/>
          <w:sz w:val="24"/>
          <w:szCs w:val="24"/>
        </w:rPr>
        <w:t>2.8. В уведомлении о планируемом строительстве заявитель указывает:</w:t>
      </w:r>
    </w:p>
    <w:p w14:paraId="488112E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 фамилию, имя, отчество (при наличии), место жительства застройщика, реквизиты документа, удостоверяющего личность (для физического лица);</w:t>
      </w:r>
    </w:p>
    <w:p w14:paraId="1ABF1C5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30AFB33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 кадастровый номер земельного участка (при его наличии), адрес или описание местоположения земельного участка;</w:t>
      </w:r>
    </w:p>
    <w:p w14:paraId="5F7BFF6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4) сведения о праве застройщика на земельный участок, а также сведения о наличии прав иных лиц на земельный участок (при наличии таких лиц);</w:t>
      </w:r>
    </w:p>
    <w:p w14:paraId="33010C5F"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 сведения о виде разрешенного использования земельного участка и объекта капитального строительства (объект индивидуального жилищного строительства или садовый дом);</w:t>
      </w:r>
    </w:p>
    <w:p w14:paraId="4A44741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14:paraId="3F25D565"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29784B06"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8) почтовый адрес и (или) адрес электронной почты для связи с застройщиком;</w:t>
      </w:r>
    </w:p>
    <w:p w14:paraId="06E2FC06"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9) способ направления застройщику уведомлений, предусмотренных </w:t>
      </w:r>
      <w:hyperlink r:id="rId21">
        <w:r w:rsidRPr="00834154">
          <w:rPr>
            <w:rFonts w:ascii="Times New Roman" w:hAnsi="Times New Roman" w:cs="Times New Roman"/>
            <w:color w:val="0000FF"/>
            <w:sz w:val="24"/>
            <w:szCs w:val="24"/>
          </w:rPr>
          <w:t>пунктом 2 части 7 статьи 51.1</w:t>
        </w:r>
      </w:hyperlink>
      <w:r w:rsidRPr="00834154">
        <w:rPr>
          <w:rFonts w:ascii="Times New Roman" w:hAnsi="Times New Roman" w:cs="Times New Roman"/>
          <w:sz w:val="24"/>
          <w:szCs w:val="24"/>
        </w:rPr>
        <w:t xml:space="preserve"> Градостроительного кодекса РФ.</w:t>
      </w:r>
    </w:p>
    <w:p w14:paraId="4CEB39A9"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2.8.1. 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способами, указанными в </w:t>
      </w:r>
      <w:hyperlink w:anchor="P144">
        <w:r w:rsidRPr="00834154">
          <w:rPr>
            <w:rFonts w:ascii="Times New Roman" w:hAnsi="Times New Roman" w:cs="Times New Roman"/>
            <w:color w:val="0000FF"/>
            <w:sz w:val="24"/>
            <w:szCs w:val="24"/>
          </w:rPr>
          <w:t>пункте 2.7</w:t>
        </w:r>
      </w:hyperlink>
      <w:r w:rsidRPr="00834154">
        <w:rPr>
          <w:rFonts w:ascii="Times New Roman" w:hAnsi="Times New Roman" w:cs="Times New Roman"/>
          <w:sz w:val="24"/>
          <w:szCs w:val="24"/>
        </w:rPr>
        <w:t xml:space="preserve"> Административного регламента, уведомление об этом с указанием изменяемых параметров (далее - уведомление об изменении параметров).</w:t>
      </w:r>
    </w:p>
    <w:p w14:paraId="770FED2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2.8.2. Формы уведомления о планируемом строительстве/ уведомления об изменении параметров утверждены </w:t>
      </w:r>
      <w:hyperlink r:id="rId22">
        <w:r w:rsidRPr="00834154">
          <w:rPr>
            <w:rFonts w:ascii="Times New Roman" w:hAnsi="Times New Roman" w:cs="Times New Roman"/>
            <w:color w:val="0000FF"/>
            <w:sz w:val="24"/>
            <w:szCs w:val="24"/>
          </w:rPr>
          <w:t>Приказом</w:t>
        </w:r>
      </w:hyperlink>
      <w:r w:rsidRPr="00834154">
        <w:rPr>
          <w:rFonts w:ascii="Times New Roman" w:hAnsi="Times New Roman" w:cs="Times New Roman"/>
          <w:sz w:val="24"/>
          <w:szCs w:val="24"/>
        </w:rPr>
        <w:t xml:space="preserve"> Минстроя России от 19.09.2018 N 591/</w:t>
      </w:r>
      <w:proofErr w:type="spellStart"/>
      <w:r w:rsidRPr="00834154">
        <w:rPr>
          <w:rFonts w:ascii="Times New Roman" w:hAnsi="Times New Roman" w:cs="Times New Roman"/>
          <w:sz w:val="24"/>
          <w:szCs w:val="24"/>
        </w:rPr>
        <w:t>пр</w:t>
      </w:r>
      <w:proofErr w:type="spellEnd"/>
      <w:r w:rsidRPr="00834154">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390A9696"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4" w:name="P161"/>
      <w:bookmarkEnd w:id="4"/>
      <w:r w:rsidRPr="00834154">
        <w:rPr>
          <w:rFonts w:ascii="Times New Roman" w:hAnsi="Times New Roman" w:cs="Times New Roman"/>
          <w:sz w:val="24"/>
          <w:szCs w:val="24"/>
        </w:rPr>
        <w:t>2.9. Перечень документов, необходимых для предоставления муниципальной услуги.</w:t>
      </w:r>
    </w:p>
    <w:p w14:paraId="663FDE05"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 xml:space="preserve">2.9.1. Уведомление о планируемом строительстве с указанием сведений, предусмотренных </w:t>
      </w:r>
      <w:hyperlink w:anchor="P149">
        <w:r w:rsidRPr="00834154">
          <w:rPr>
            <w:rFonts w:ascii="Times New Roman" w:hAnsi="Times New Roman" w:cs="Times New Roman"/>
            <w:color w:val="0000FF"/>
            <w:sz w:val="24"/>
            <w:szCs w:val="24"/>
          </w:rPr>
          <w:t>пунктом 2.8</w:t>
        </w:r>
      </w:hyperlink>
      <w:r w:rsidRPr="00834154">
        <w:rPr>
          <w:rFonts w:ascii="Times New Roman" w:hAnsi="Times New Roman" w:cs="Times New Roman"/>
          <w:sz w:val="24"/>
          <w:szCs w:val="24"/>
        </w:rPr>
        <w:t xml:space="preserve"> Административного регламента - согласно </w:t>
      </w:r>
      <w:hyperlink w:anchor="P619">
        <w:r w:rsidRPr="00834154">
          <w:rPr>
            <w:rFonts w:ascii="Times New Roman" w:hAnsi="Times New Roman" w:cs="Times New Roman"/>
            <w:color w:val="0000FF"/>
            <w:sz w:val="24"/>
            <w:szCs w:val="24"/>
          </w:rPr>
          <w:t>приложению N 1</w:t>
        </w:r>
      </w:hyperlink>
      <w:r w:rsidRPr="00834154">
        <w:rPr>
          <w:rFonts w:ascii="Times New Roman" w:hAnsi="Times New Roman" w:cs="Times New Roman"/>
          <w:sz w:val="24"/>
          <w:szCs w:val="24"/>
        </w:rPr>
        <w:t xml:space="preserve"> к Административному регламенту, либо уведомление об изменении параметров - согласно </w:t>
      </w:r>
      <w:hyperlink w:anchor="P744">
        <w:r w:rsidRPr="00834154">
          <w:rPr>
            <w:rFonts w:ascii="Times New Roman" w:hAnsi="Times New Roman" w:cs="Times New Roman"/>
            <w:color w:val="0000FF"/>
            <w:sz w:val="24"/>
            <w:szCs w:val="24"/>
          </w:rPr>
          <w:t>приложению N 2</w:t>
        </w:r>
      </w:hyperlink>
      <w:r w:rsidRPr="00834154">
        <w:rPr>
          <w:rFonts w:ascii="Times New Roman" w:hAnsi="Times New Roman" w:cs="Times New Roman"/>
          <w:sz w:val="24"/>
          <w:szCs w:val="24"/>
        </w:rPr>
        <w:t xml:space="preserve"> к Административному регламенту.</w:t>
      </w:r>
    </w:p>
    <w:p w14:paraId="3B354460"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2.9.2. Документы, являющиеся приложением к уведомлению о планируемом строительстве/уведомлению об изменении параметров в соответствии с перечнем, указанным в </w:t>
      </w:r>
      <w:hyperlink w:anchor="P849">
        <w:r w:rsidRPr="00834154">
          <w:rPr>
            <w:rFonts w:ascii="Times New Roman" w:hAnsi="Times New Roman" w:cs="Times New Roman"/>
            <w:color w:val="0000FF"/>
            <w:sz w:val="24"/>
            <w:szCs w:val="24"/>
          </w:rPr>
          <w:t>приложении N 3</w:t>
        </w:r>
      </w:hyperlink>
      <w:r w:rsidRPr="00834154">
        <w:rPr>
          <w:rFonts w:ascii="Times New Roman" w:hAnsi="Times New Roman" w:cs="Times New Roman"/>
          <w:sz w:val="24"/>
          <w:szCs w:val="24"/>
        </w:rPr>
        <w:t xml:space="preserve"> к Административному регламенту.</w:t>
      </w:r>
    </w:p>
    <w:p w14:paraId="058CF98F" w14:textId="1FCAD4E0"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2.10. Уведомление о планируемом строительстве/уведомление об изменении параметров на бумажном носителе представляется в </w:t>
      </w:r>
      <w:r w:rsidR="00157D03" w:rsidRPr="00834154">
        <w:rPr>
          <w:rFonts w:ascii="Times New Roman" w:hAnsi="Times New Roman" w:cs="Times New Roman"/>
          <w:sz w:val="24"/>
          <w:szCs w:val="24"/>
        </w:rPr>
        <w:t>Учреждение</w:t>
      </w:r>
      <w:r w:rsidRPr="00834154">
        <w:rPr>
          <w:rFonts w:ascii="Times New Roman" w:hAnsi="Times New Roman" w:cs="Times New Roman"/>
          <w:sz w:val="24"/>
          <w:szCs w:val="24"/>
        </w:rPr>
        <w:t xml:space="preserve"> или МФЦ и подписывается заявителем (представителем заявителя).</w:t>
      </w:r>
    </w:p>
    <w:p w14:paraId="0C4E9EE5" w14:textId="73857225"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В бумажном виде формы уведомления о планируемом строительстве/ уведомления об изменении параметров могут быть получены заявителем непосредственно в </w:t>
      </w:r>
      <w:r w:rsidR="00157D03" w:rsidRPr="00834154">
        <w:rPr>
          <w:rFonts w:ascii="Times New Roman" w:hAnsi="Times New Roman" w:cs="Times New Roman"/>
          <w:sz w:val="24"/>
          <w:szCs w:val="24"/>
        </w:rPr>
        <w:t>Учреждении</w:t>
      </w:r>
      <w:r w:rsidRPr="00834154">
        <w:rPr>
          <w:rFonts w:ascii="Times New Roman" w:hAnsi="Times New Roman" w:cs="Times New Roman"/>
          <w:sz w:val="24"/>
          <w:szCs w:val="24"/>
        </w:rPr>
        <w:t>, а также по обращению заявителя высланы на адрес его электронной почты.</w:t>
      </w:r>
    </w:p>
    <w:p w14:paraId="3F3276A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2.11. Уведомление о планируемом строительстве/уведомление об изменении параметров в форме электронного документа подписывается электронной подписью, вид которой определяется в соответствии с </w:t>
      </w:r>
      <w:hyperlink r:id="rId23">
        <w:r w:rsidRPr="00834154">
          <w:rPr>
            <w:rFonts w:ascii="Times New Roman" w:hAnsi="Times New Roman" w:cs="Times New Roman"/>
            <w:color w:val="0000FF"/>
            <w:sz w:val="24"/>
            <w:szCs w:val="24"/>
          </w:rPr>
          <w:t>частью 2 статьи 21.1</w:t>
        </w:r>
      </w:hyperlink>
      <w:r w:rsidRPr="00834154">
        <w:rPr>
          <w:rFonts w:ascii="Times New Roman" w:hAnsi="Times New Roman" w:cs="Times New Roman"/>
          <w:sz w:val="24"/>
          <w:szCs w:val="24"/>
        </w:rPr>
        <w:t xml:space="preserve"> Федерального закона N 210-ФЗ.</w:t>
      </w:r>
    </w:p>
    <w:p w14:paraId="0DFEDF1B" w14:textId="53104EAD"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случае направления уведомления о планируемом строительстве/ уведомления об изменении параметров в электронной форме посредством ЕПГУ представителем заявителя,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05C1BAA5" w14:textId="33A72C93"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2.12.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муниципальной услуги (далее - интерактивная форма), без необходимости дополнительной подачи заявления в какой-либо иной форме.</w:t>
      </w:r>
    </w:p>
    <w:p w14:paraId="74220961" w14:textId="2F65C232"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8CECC57" w14:textId="77777777" w:rsidR="0081393D" w:rsidRPr="00834154" w:rsidRDefault="0081393D">
      <w:pPr>
        <w:pStyle w:val="ConsPlusNormal"/>
        <w:jc w:val="both"/>
        <w:rPr>
          <w:rFonts w:ascii="Times New Roman" w:hAnsi="Times New Roman" w:cs="Times New Roman"/>
          <w:sz w:val="24"/>
          <w:szCs w:val="24"/>
        </w:rPr>
      </w:pPr>
    </w:p>
    <w:p w14:paraId="10821A6C"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Исчерпывающий перечень документов,</w:t>
      </w:r>
    </w:p>
    <w:p w14:paraId="6A3C5B87"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необходимых в соответствии с нормативными правовыми</w:t>
      </w:r>
    </w:p>
    <w:p w14:paraId="28903006"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актами для предоставления муниципальной услуги, которые</w:t>
      </w:r>
    </w:p>
    <w:p w14:paraId="3E8F11D3"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находятся в распоряжении государственных органов, органов</w:t>
      </w:r>
    </w:p>
    <w:p w14:paraId="11AB959C" w14:textId="59A3DFF1"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местного само</w:t>
      </w:r>
      <w:r w:rsidR="00A06AB3" w:rsidRPr="00834154">
        <w:rPr>
          <w:rFonts w:ascii="Times New Roman" w:hAnsi="Times New Roman" w:cs="Times New Roman"/>
          <w:sz w:val="24"/>
          <w:szCs w:val="24"/>
        </w:rPr>
        <w:t xml:space="preserve">управления </w:t>
      </w:r>
      <w:r w:rsidRPr="00834154">
        <w:rPr>
          <w:rFonts w:ascii="Times New Roman" w:hAnsi="Times New Roman" w:cs="Times New Roman"/>
          <w:sz w:val="24"/>
          <w:szCs w:val="24"/>
        </w:rPr>
        <w:t>и иных органов, участвующих</w:t>
      </w:r>
    </w:p>
    <w:p w14:paraId="7E973FDC"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в предоставлении муниципальных услуг, и которые заявитель</w:t>
      </w:r>
    </w:p>
    <w:p w14:paraId="0B79D1FD"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вправе представить, а также способы их получения</w:t>
      </w:r>
    </w:p>
    <w:p w14:paraId="5B797C26"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заявителями, в том числе в электронной форме,</w:t>
      </w:r>
    </w:p>
    <w:p w14:paraId="5E9CA235"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порядок их представления</w:t>
      </w:r>
    </w:p>
    <w:p w14:paraId="3A07B461" w14:textId="77777777" w:rsidR="0081393D" w:rsidRPr="00834154" w:rsidRDefault="0081393D">
      <w:pPr>
        <w:pStyle w:val="ConsPlusNormal"/>
        <w:jc w:val="both"/>
        <w:rPr>
          <w:rFonts w:ascii="Times New Roman" w:hAnsi="Times New Roman" w:cs="Times New Roman"/>
          <w:sz w:val="24"/>
          <w:szCs w:val="24"/>
        </w:rPr>
      </w:pPr>
    </w:p>
    <w:p w14:paraId="549FC102" w14:textId="65A0E67F"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2.13. В рамках межведомственного информационного взаимодействия, </w:t>
      </w:r>
      <w:r w:rsidRPr="00834154">
        <w:rPr>
          <w:rFonts w:ascii="Times New Roman" w:hAnsi="Times New Roman" w:cs="Times New Roman"/>
          <w:sz w:val="24"/>
          <w:szCs w:val="24"/>
        </w:rPr>
        <w:lastRenderedPageBreak/>
        <w:t xml:space="preserve">осуществляемого в порядке и в сроки, установленные законодательством, специалистами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запрашиваются сведения:</w:t>
      </w:r>
    </w:p>
    <w:p w14:paraId="0FBC466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из Единого государственного реестра недвижимости, который ведется Федеральной службой государственной регистрации, кадастра и картографии - сведения о правах на земельный участок, объект индивидуального жилищного строительства или садового дома при реконструкции, которые предоставляются в виде выписки из Единого государственного реестра недвижимости (далее - ЕГРН) или в ином виде, определенном органом нормативно-правового регулирования в сфере государственной регистрации прав;</w:t>
      </w:r>
    </w:p>
    <w:p w14:paraId="44E61E6F"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B2A5E91" w14:textId="104A419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2.14. Запрещается требовать от заявителя документы, находящиеся в распоряжении государственных органов, органов местного само</w:t>
      </w:r>
      <w:r w:rsidR="00A06AB3" w:rsidRPr="00834154">
        <w:rPr>
          <w:rFonts w:ascii="Times New Roman" w:hAnsi="Times New Roman" w:cs="Times New Roman"/>
          <w:sz w:val="24"/>
          <w:szCs w:val="24"/>
        </w:rPr>
        <w:t>управления</w:t>
      </w:r>
      <w:r w:rsidRPr="00834154">
        <w:rPr>
          <w:rFonts w:ascii="Times New Roman" w:hAnsi="Times New Roman" w:cs="Times New Roman"/>
          <w:sz w:val="24"/>
          <w:szCs w:val="24"/>
        </w:rPr>
        <w:t xml:space="preserve"> и подведомственных государственным органам или органам местного само</w:t>
      </w:r>
      <w:r w:rsidR="00A06AB3" w:rsidRPr="00834154">
        <w:rPr>
          <w:rFonts w:ascii="Times New Roman" w:hAnsi="Times New Roman" w:cs="Times New Roman"/>
          <w:sz w:val="24"/>
          <w:szCs w:val="24"/>
        </w:rPr>
        <w:t>управления</w:t>
      </w:r>
      <w:r w:rsidRPr="00834154">
        <w:rPr>
          <w:rFonts w:ascii="Times New Roman" w:hAnsi="Times New Roman" w:cs="Times New Roman"/>
          <w:sz w:val="24"/>
          <w:szCs w:val="24"/>
        </w:rPr>
        <w:t xml:space="preserve"> организаций.</w:t>
      </w:r>
    </w:p>
    <w:p w14:paraId="337ABD23" w14:textId="080EA34A"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w:t>
      </w:r>
      <w:r w:rsidR="00A06AB3" w:rsidRPr="00834154">
        <w:rPr>
          <w:rFonts w:ascii="Times New Roman" w:hAnsi="Times New Roman" w:cs="Times New Roman"/>
          <w:sz w:val="24"/>
          <w:szCs w:val="24"/>
        </w:rPr>
        <w:t>управления</w:t>
      </w:r>
      <w:r w:rsidRPr="00834154">
        <w:rPr>
          <w:rFonts w:ascii="Times New Roman" w:hAnsi="Times New Roman" w:cs="Times New Roman"/>
          <w:sz w:val="24"/>
          <w:szCs w:val="24"/>
        </w:rPr>
        <w:t xml:space="preserve"> и подведомственных государственным органам или органам местного само</w:t>
      </w:r>
      <w:r w:rsidR="00A06AB3" w:rsidRPr="00834154">
        <w:rPr>
          <w:rFonts w:ascii="Times New Roman" w:hAnsi="Times New Roman" w:cs="Times New Roman"/>
          <w:sz w:val="24"/>
          <w:szCs w:val="24"/>
        </w:rPr>
        <w:t>управления</w:t>
      </w:r>
      <w:r w:rsidRPr="00834154">
        <w:rPr>
          <w:rFonts w:ascii="Times New Roman" w:hAnsi="Times New Roman" w:cs="Times New Roman"/>
          <w:sz w:val="24"/>
          <w:szCs w:val="24"/>
        </w:rPr>
        <w:t xml:space="preserve"> организаций, не является основанием для отказа заявителю в предоставлении муниципальной услуги.</w:t>
      </w:r>
    </w:p>
    <w:p w14:paraId="06B6C71A"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2.15. Запрещается требовать от заявителя:</w:t>
      </w:r>
    </w:p>
    <w:p w14:paraId="2D00ECB0"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784F747" w14:textId="35B07625"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Республики Карелия, муниципальными правовыми актами </w:t>
      </w:r>
      <w:r w:rsidR="00157D03" w:rsidRPr="00834154">
        <w:rPr>
          <w:rFonts w:ascii="Times New Roman" w:hAnsi="Times New Roman" w:cs="Times New Roman"/>
          <w:sz w:val="24"/>
          <w:szCs w:val="24"/>
        </w:rPr>
        <w:t>Суоярвского муниципального</w:t>
      </w:r>
      <w:r w:rsidRPr="00834154">
        <w:rPr>
          <w:rFonts w:ascii="Times New Roman" w:hAnsi="Times New Roman" w:cs="Times New Roman"/>
          <w:sz w:val="24"/>
          <w:szCs w:val="24"/>
        </w:rPr>
        <w:t xml:space="preserve"> округа находятся в распоряжении Администрации, и (или) подведомственных Администрации организаций, участвующих в предоставлении муниципальной услуги, за исключением документов, указанных в </w:t>
      </w:r>
      <w:hyperlink r:id="rId24">
        <w:r w:rsidRPr="00834154">
          <w:rPr>
            <w:rFonts w:ascii="Times New Roman" w:hAnsi="Times New Roman" w:cs="Times New Roman"/>
            <w:color w:val="0000FF"/>
            <w:sz w:val="24"/>
            <w:szCs w:val="24"/>
          </w:rPr>
          <w:t>части 6 статьи 7</w:t>
        </w:r>
      </w:hyperlink>
      <w:r w:rsidRPr="00834154">
        <w:rPr>
          <w:rFonts w:ascii="Times New Roman" w:hAnsi="Times New Roman" w:cs="Times New Roman"/>
          <w:sz w:val="24"/>
          <w:szCs w:val="24"/>
        </w:rPr>
        <w:t xml:space="preserve"> Федерального закона N 210-ФЗ.</w:t>
      </w:r>
    </w:p>
    <w:p w14:paraId="630F2260" w14:textId="6DD7B3E1"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w:t>
      </w:r>
      <w:r w:rsidR="00A06AB3" w:rsidRPr="00834154">
        <w:rPr>
          <w:rFonts w:ascii="Times New Roman" w:hAnsi="Times New Roman" w:cs="Times New Roman"/>
          <w:sz w:val="24"/>
          <w:szCs w:val="24"/>
        </w:rPr>
        <w:t>управлени</w:t>
      </w:r>
      <w:r w:rsidR="007A17AA">
        <w:rPr>
          <w:rFonts w:ascii="Times New Roman" w:hAnsi="Times New Roman" w:cs="Times New Roman"/>
          <w:sz w:val="24"/>
          <w:szCs w:val="24"/>
        </w:rPr>
        <w:t>и</w:t>
      </w:r>
      <w:r w:rsidRPr="00834154">
        <w:rPr>
          <w:rFonts w:ascii="Times New Roman" w:hAnsi="Times New Roman" w:cs="Times New Roman"/>
          <w:sz w:val="24"/>
          <w:szCs w:val="24"/>
        </w:rPr>
        <w:t xml:space="preserve">,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r w:rsidRPr="00834154">
          <w:rPr>
            <w:rFonts w:ascii="Times New Roman" w:hAnsi="Times New Roman" w:cs="Times New Roman"/>
            <w:color w:val="0000FF"/>
            <w:sz w:val="24"/>
            <w:szCs w:val="24"/>
          </w:rPr>
          <w:t>части 1 статьи 9</w:t>
        </w:r>
      </w:hyperlink>
      <w:r w:rsidRPr="00834154">
        <w:rPr>
          <w:rFonts w:ascii="Times New Roman" w:hAnsi="Times New Roman" w:cs="Times New Roman"/>
          <w:sz w:val="24"/>
          <w:szCs w:val="24"/>
        </w:rPr>
        <w:t xml:space="preserve"> Федерального закона N 210-ФЗ;</w:t>
      </w:r>
    </w:p>
    <w:p w14:paraId="56A6B6EF"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r w:rsidRPr="00834154">
          <w:rPr>
            <w:rFonts w:ascii="Times New Roman" w:hAnsi="Times New Roman" w:cs="Times New Roman"/>
            <w:color w:val="0000FF"/>
            <w:sz w:val="24"/>
            <w:szCs w:val="24"/>
          </w:rPr>
          <w:t>пунктом 4 части 1 статьи 7</w:t>
        </w:r>
      </w:hyperlink>
      <w:r w:rsidRPr="00834154">
        <w:rPr>
          <w:rFonts w:ascii="Times New Roman" w:hAnsi="Times New Roman" w:cs="Times New Roman"/>
          <w:sz w:val="24"/>
          <w:szCs w:val="24"/>
        </w:rPr>
        <w:t xml:space="preserve"> Федерального закона N 210-ФЗ.</w:t>
      </w:r>
    </w:p>
    <w:p w14:paraId="54C4C48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5) предоставления на бумажном носителе документов и информации, электронные </w:t>
      </w:r>
      <w:r w:rsidRPr="00834154">
        <w:rPr>
          <w:rFonts w:ascii="Times New Roman" w:hAnsi="Times New Roman" w:cs="Times New Roman"/>
          <w:sz w:val="24"/>
          <w:szCs w:val="24"/>
        </w:rPr>
        <w:lastRenderedPageBreak/>
        <w:t xml:space="preserve">образы которых ранее были заверены в соответствии с </w:t>
      </w:r>
      <w:hyperlink r:id="rId27">
        <w:r w:rsidRPr="00834154">
          <w:rPr>
            <w:rFonts w:ascii="Times New Roman" w:hAnsi="Times New Roman" w:cs="Times New Roman"/>
            <w:color w:val="0000FF"/>
            <w:sz w:val="24"/>
            <w:szCs w:val="24"/>
          </w:rPr>
          <w:t>пунктом 7.2 части 1 статьи 16</w:t>
        </w:r>
      </w:hyperlink>
      <w:r w:rsidRPr="00834154">
        <w:rPr>
          <w:rFonts w:ascii="Times New Roman" w:hAnsi="Times New Roman" w:cs="Times New Roman"/>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BB4DA8C" w14:textId="77777777" w:rsidR="0081393D" w:rsidRPr="00834154" w:rsidRDefault="0081393D">
      <w:pPr>
        <w:pStyle w:val="ConsPlusNormal"/>
        <w:jc w:val="both"/>
        <w:rPr>
          <w:rFonts w:ascii="Times New Roman" w:hAnsi="Times New Roman" w:cs="Times New Roman"/>
          <w:sz w:val="24"/>
          <w:szCs w:val="24"/>
        </w:rPr>
      </w:pPr>
    </w:p>
    <w:p w14:paraId="0430DC5E"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Срок регистрации запроса заявителя</w:t>
      </w:r>
    </w:p>
    <w:p w14:paraId="6182BBC4"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о предоставлении муниципальной услуги и услуги,</w:t>
      </w:r>
    </w:p>
    <w:p w14:paraId="6F6A4231"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предоставляемой организацией, участвующей в предоставлении</w:t>
      </w:r>
    </w:p>
    <w:p w14:paraId="5A7A3288"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муниципальной услуги, в том числе в электронной форме</w:t>
      </w:r>
    </w:p>
    <w:p w14:paraId="1CF1786E" w14:textId="77777777" w:rsidR="0081393D" w:rsidRPr="00834154" w:rsidRDefault="0081393D">
      <w:pPr>
        <w:pStyle w:val="ConsPlusNormal"/>
        <w:jc w:val="both"/>
        <w:rPr>
          <w:rFonts w:ascii="Times New Roman" w:hAnsi="Times New Roman" w:cs="Times New Roman"/>
          <w:sz w:val="24"/>
          <w:szCs w:val="24"/>
        </w:rPr>
      </w:pPr>
    </w:p>
    <w:p w14:paraId="76A5D273"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2.16. Регистрация уведомления о планируемом строительстве/уведомления об изменении параметров, представленных заявителем указанными в </w:t>
      </w:r>
      <w:hyperlink w:anchor="P144">
        <w:r w:rsidRPr="00834154">
          <w:rPr>
            <w:rFonts w:ascii="Times New Roman" w:hAnsi="Times New Roman" w:cs="Times New Roman"/>
            <w:color w:val="0000FF"/>
            <w:sz w:val="24"/>
            <w:szCs w:val="24"/>
          </w:rPr>
          <w:t>пункте 2.7</w:t>
        </w:r>
      </w:hyperlink>
      <w:r w:rsidRPr="00834154">
        <w:rPr>
          <w:rFonts w:ascii="Times New Roman" w:hAnsi="Times New Roman" w:cs="Times New Roman"/>
          <w:sz w:val="24"/>
          <w:szCs w:val="24"/>
        </w:rPr>
        <w:t xml:space="preserve"> Административного регламента способами в Администрацию осуществляется не позднее одного рабочего дня, следующего за днем его поступления.</w:t>
      </w:r>
    </w:p>
    <w:p w14:paraId="52877259" w14:textId="5980CB48"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случае представления уведомления о планируемом строительстве, уведомления об изменении параметров в электронной форме посредством ЕПГУ вне рабочего времени Администрации либо в выходной, нерабочий праздничный день днем поступления уведомления о планируемом строительстве/уведомления об изменении параметров считается первый рабочий день, следующий за днем представления заявителем указанного уведомления.</w:t>
      </w:r>
    </w:p>
    <w:p w14:paraId="313AA1D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Уведомление о планируемом строительстве/уведомление об изменении параметров считается поступившим в Администрацию со дня его регистрации.</w:t>
      </w:r>
    </w:p>
    <w:p w14:paraId="315E8E7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2.17. При личном обращении в МФЦ в день подачи уведомления о планируемом строительстве, уведомления об изменении параметров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с регистрационным номером и датой подачи электронного заявления, подтверждающими, что уведомление о планируемом строительстве, уведомление об изменении параметров отправлено.</w:t>
      </w:r>
    </w:p>
    <w:p w14:paraId="138C4645" w14:textId="47EDCBCE"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2.18. При направлении уведомления о планируемом строительстве, уведомления об изменении параметров посредством ЕПГУ заявитель в день подачи уведомления о планируемом строительстве, уведомления об изменении параметров получает в личном кабинете ЕПГУ подтверждение, что уведомление о планируемом строительстве, уведомление об изменении параметров отправлено, в котором указываются регистрационный номер и дата подачи уведомления о планируемом строительстве, уведомления об изменении параметров.</w:t>
      </w:r>
    </w:p>
    <w:p w14:paraId="07709325" w14:textId="77777777" w:rsidR="0081393D" w:rsidRPr="00834154" w:rsidRDefault="0081393D">
      <w:pPr>
        <w:pStyle w:val="ConsPlusNormal"/>
        <w:jc w:val="both"/>
        <w:rPr>
          <w:rFonts w:ascii="Times New Roman" w:hAnsi="Times New Roman" w:cs="Times New Roman"/>
          <w:sz w:val="24"/>
          <w:szCs w:val="24"/>
        </w:rPr>
      </w:pPr>
    </w:p>
    <w:p w14:paraId="04C9B043"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Срок предоставления муниципальной услуги,</w:t>
      </w:r>
    </w:p>
    <w:p w14:paraId="487BA832"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в том числе с учетом необходимости обращения</w:t>
      </w:r>
    </w:p>
    <w:p w14:paraId="4AF0664C"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в организации, участвующие в предоставлении муниципальной</w:t>
      </w:r>
    </w:p>
    <w:p w14:paraId="03914D2D"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услуги, срок приостановления предоставления муниципальной</w:t>
      </w:r>
    </w:p>
    <w:p w14:paraId="784A6979"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услуги в случае, если возможность приостановления</w:t>
      </w:r>
    </w:p>
    <w:p w14:paraId="59BD34A7"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предусмотрена законодательством Российской Федерации,</w:t>
      </w:r>
    </w:p>
    <w:p w14:paraId="4A99C182"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срок выдачи (направления) документов, являющихся</w:t>
      </w:r>
    </w:p>
    <w:p w14:paraId="07A18613"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результатом предоставления муниципальной услуги</w:t>
      </w:r>
    </w:p>
    <w:p w14:paraId="5AA14551" w14:textId="77777777" w:rsidR="0081393D" w:rsidRPr="00834154" w:rsidRDefault="0081393D">
      <w:pPr>
        <w:pStyle w:val="ConsPlusNormal"/>
        <w:jc w:val="both"/>
        <w:rPr>
          <w:rFonts w:ascii="Times New Roman" w:hAnsi="Times New Roman" w:cs="Times New Roman"/>
          <w:sz w:val="24"/>
          <w:szCs w:val="24"/>
        </w:rPr>
      </w:pPr>
    </w:p>
    <w:p w14:paraId="77ED1A07" w14:textId="77777777" w:rsidR="0081393D" w:rsidRPr="00834154" w:rsidRDefault="0081393D">
      <w:pPr>
        <w:pStyle w:val="ConsPlusNormal"/>
        <w:ind w:firstLine="540"/>
        <w:jc w:val="both"/>
        <w:rPr>
          <w:rFonts w:ascii="Times New Roman" w:hAnsi="Times New Roman" w:cs="Times New Roman"/>
          <w:sz w:val="24"/>
          <w:szCs w:val="24"/>
        </w:rPr>
      </w:pPr>
      <w:bookmarkStart w:id="5" w:name="P213"/>
      <w:bookmarkEnd w:id="5"/>
      <w:r w:rsidRPr="00834154">
        <w:rPr>
          <w:rFonts w:ascii="Times New Roman" w:hAnsi="Times New Roman" w:cs="Times New Roman"/>
          <w:sz w:val="24"/>
          <w:szCs w:val="24"/>
        </w:rPr>
        <w:t>2.19. Предоставление муниципальной услуги осуществляется в срок, не превышающий семи рабочих дней со дня поступления уведомления о планируемом строительстве, уведомления об изменении параметров.</w:t>
      </w:r>
    </w:p>
    <w:p w14:paraId="5E0C6412"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 xml:space="preserve">2.19.1. Администрация в течение семи рабочих дней со дня регистрации уведомления о планируемом строительстве, уведомления об изменении параметров направляет заявителю способом указанном в уведомлении о планируемом строительстве, уведомлении об изменении параметров один из результатов, указанных в </w:t>
      </w:r>
      <w:hyperlink w:anchor="P244">
        <w:r w:rsidRPr="00834154">
          <w:rPr>
            <w:rFonts w:ascii="Times New Roman" w:hAnsi="Times New Roman" w:cs="Times New Roman"/>
            <w:color w:val="0000FF"/>
            <w:sz w:val="24"/>
            <w:szCs w:val="24"/>
          </w:rPr>
          <w:t>пункте 2.24</w:t>
        </w:r>
      </w:hyperlink>
      <w:r w:rsidRPr="00834154">
        <w:rPr>
          <w:rFonts w:ascii="Times New Roman" w:hAnsi="Times New Roman" w:cs="Times New Roman"/>
          <w:sz w:val="24"/>
          <w:szCs w:val="24"/>
        </w:rPr>
        <w:t xml:space="preserve"> Административного регламента.</w:t>
      </w:r>
    </w:p>
    <w:p w14:paraId="1C67E52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2.19.2. Приостановление предоставления муниципальной услуги действующим законодательством не предусмотрено.</w:t>
      </w:r>
    </w:p>
    <w:p w14:paraId="58CFB2A2"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2.19.3.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3304CF0A" w14:textId="77777777" w:rsidR="0081393D" w:rsidRPr="00834154" w:rsidRDefault="0081393D">
      <w:pPr>
        <w:pStyle w:val="ConsPlusNormal"/>
        <w:jc w:val="both"/>
        <w:rPr>
          <w:rFonts w:ascii="Times New Roman" w:hAnsi="Times New Roman" w:cs="Times New Roman"/>
          <w:sz w:val="24"/>
          <w:szCs w:val="24"/>
        </w:rPr>
      </w:pPr>
    </w:p>
    <w:p w14:paraId="5A877278"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Перечень услуг, которые являются</w:t>
      </w:r>
    </w:p>
    <w:p w14:paraId="193F5C82"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необходимыми и обязательными для предоставления</w:t>
      </w:r>
    </w:p>
    <w:p w14:paraId="2ECCA4D2"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муниципальной услуги</w:t>
      </w:r>
    </w:p>
    <w:p w14:paraId="7BDBCB9A" w14:textId="77777777" w:rsidR="0081393D" w:rsidRPr="00834154" w:rsidRDefault="0081393D">
      <w:pPr>
        <w:pStyle w:val="ConsPlusNormal"/>
        <w:jc w:val="both"/>
        <w:rPr>
          <w:rFonts w:ascii="Times New Roman" w:hAnsi="Times New Roman" w:cs="Times New Roman"/>
          <w:sz w:val="24"/>
          <w:szCs w:val="24"/>
        </w:rPr>
      </w:pPr>
    </w:p>
    <w:p w14:paraId="3A1EBF71"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2.20. Предоставление необходимых и обязательных услуг не требуется.</w:t>
      </w:r>
    </w:p>
    <w:p w14:paraId="48A32C7D" w14:textId="77777777" w:rsidR="0081393D" w:rsidRPr="00834154" w:rsidRDefault="0081393D">
      <w:pPr>
        <w:pStyle w:val="ConsPlusNormal"/>
        <w:jc w:val="both"/>
        <w:rPr>
          <w:rFonts w:ascii="Times New Roman" w:hAnsi="Times New Roman" w:cs="Times New Roman"/>
          <w:sz w:val="24"/>
          <w:szCs w:val="24"/>
        </w:rPr>
      </w:pPr>
    </w:p>
    <w:p w14:paraId="36EE9A77"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Исчерпывающий перечень оснований</w:t>
      </w:r>
    </w:p>
    <w:p w14:paraId="7AA8A603"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для отказа в приеме документов, необходимых</w:t>
      </w:r>
    </w:p>
    <w:p w14:paraId="32F5B8AD"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для предоставления муниципальной услуги</w:t>
      </w:r>
    </w:p>
    <w:p w14:paraId="17BA9ACB" w14:textId="77777777" w:rsidR="0081393D" w:rsidRPr="00834154" w:rsidRDefault="0081393D">
      <w:pPr>
        <w:pStyle w:val="ConsPlusNormal"/>
        <w:jc w:val="both"/>
        <w:rPr>
          <w:rFonts w:ascii="Times New Roman" w:hAnsi="Times New Roman" w:cs="Times New Roman"/>
          <w:sz w:val="24"/>
          <w:szCs w:val="24"/>
        </w:rPr>
      </w:pPr>
    </w:p>
    <w:p w14:paraId="6CD11E55" w14:textId="77777777" w:rsidR="0081393D" w:rsidRPr="00834154" w:rsidRDefault="0081393D">
      <w:pPr>
        <w:pStyle w:val="ConsPlusNormal"/>
        <w:ind w:firstLine="540"/>
        <w:jc w:val="both"/>
        <w:rPr>
          <w:rFonts w:ascii="Times New Roman" w:hAnsi="Times New Roman" w:cs="Times New Roman"/>
          <w:sz w:val="24"/>
          <w:szCs w:val="24"/>
        </w:rPr>
      </w:pPr>
      <w:bookmarkStart w:id="6" w:name="P228"/>
      <w:bookmarkEnd w:id="6"/>
      <w:r w:rsidRPr="00834154">
        <w:rPr>
          <w:rFonts w:ascii="Times New Roman" w:hAnsi="Times New Roman" w:cs="Times New Roman"/>
          <w:sz w:val="24"/>
          <w:szCs w:val="24"/>
        </w:rPr>
        <w:t>2.21. Основаниями для отказа в приеме к рассмотрению документов, необходимых для предоставления муниципальной услуги, являются:</w:t>
      </w:r>
    </w:p>
    <w:p w14:paraId="2D8592C0"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7" w:name="P229"/>
      <w:bookmarkEnd w:id="7"/>
      <w:r w:rsidRPr="00834154">
        <w:rPr>
          <w:rFonts w:ascii="Times New Roman" w:hAnsi="Times New Roman" w:cs="Times New Roman"/>
          <w:sz w:val="24"/>
          <w:szCs w:val="24"/>
        </w:rPr>
        <w:t>2.21.1. подача документов в орган, неуполномоченный на предоставление муниципальной услуги;</w:t>
      </w:r>
    </w:p>
    <w:p w14:paraId="785B8A91"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8" w:name="P230"/>
      <w:bookmarkEnd w:id="8"/>
      <w:r w:rsidRPr="00834154">
        <w:rPr>
          <w:rFonts w:ascii="Times New Roman" w:hAnsi="Times New Roman" w:cs="Times New Roman"/>
          <w:sz w:val="24"/>
          <w:szCs w:val="24"/>
        </w:rPr>
        <w:t xml:space="preserve">2.21.2. представление неполного комплекта документов, указанных в </w:t>
      </w:r>
      <w:hyperlink w:anchor="P849">
        <w:r w:rsidRPr="00834154">
          <w:rPr>
            <w:rFonts w:ascii="Times New Roman" w:hAnsi="Times New Roman" w:cs="Times New Roman"/>
            <w:color w:val="0000FF"/>
            <w:sz w:val="24"/>
            <w:szCs w:val="24"/>
          </w:rPr>
          <w:t>приложении N 3</w:t>
        </w:r>
      </w:hyperlink>
      <w:r w:rsidRPr="00834154">
        <w:rPr>
          <w:rFonts w:ascii="Times New Roman" w:hAnsi="Times New Roman" w:cs="Times New Roman"/>
          <w:sz w:val="24"/>
          <w:szCs w:val="24"/>
        </w:rPr>
        <w:t xml:space="preserve"> Административного регламента, подлежащих обязательному предоставлению;</w:t>
      </w:r>
    </w:p>
    <w:p w14:paraId="6ADFCD11"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9" w:name="P231"/>
      <w:bookmarkEnd w:id="9"/>
      <w:r w:rsidRPr="00834154">
        <w:rPr>
          <w:rFonts w:ascii="Times New Roman" w:hAnsi="Times New Roman" w:cs="Times New Roman"/>
          <w:sz w:val="24"/>
          <w:szCs w:val="24"/>
        </w:rPr>
        <w:t>2.21.3. подача уведомления о планируемом строительстве, уведомления об изменении параметров от имени заявителя, неуполномоченным на то лицом;</w:t>
      </w:r>
    </w:p>
    <w:p w14:paraId="26CAF0B3"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10" w:name="P232"/>
      <w:bookmarkEnd w:id="10"/>
      <w:r w:rsidRPr="00834154">
        <w:rPr>
          <w:rFonts w:ascii="Times New Roman" w:hAnsi="Times New Roman" w:cs="Times New Roman"/>
          <w:sz w:val="24"/>
          <w:szCs w:val="24"/>
        </w:rPr>
        <w:t>2.21.4. подача документов, утративших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5280CFAE"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11" w:name="P233"/>
      <w:bookmarkEnd w:id="11"/>
      <w:r w:rsidRPr="00834154">
        <w:rPr>
          <w:rFonts w:ascii="Times New Roman" w:hAnsi="Times New Roman" w:cs="Times New Roman"/>
          <w:sz w:val="24"/>
          <w:szCs w:val="24"/>
        </w:rPr>
        <w:t>2.21.5. подача документов, содержащих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32AC1915"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12" w:name="P234"/>
      <w:bookmarkEnd w:id="12"/>
      <w:r w:rsidRPr="00834154">
        <w:rPr>
          <w:rFonts w:ascii="Times New Roman" w:hAnsi="Times New Roman" w:cs="Times New Roman"/>
          <w:sz w:val="24"/>
          <w:szCs w:val="24"/>
        </w:rPr>
        <w:t xml:space="preserve">2.21.6. подача уведомления о планируемом строительстве, уведомление об изменении параметров и документов, указанных в </w:t>
      </w:r>
      <w:hyperlink w:anchor="P849">
        <w:r w:rsidRPr="00834154">
          <w:rPr>
            <w:rFonts w:ascii="Times New Roman" w:hAnsi="Times New Roman" w:cs="Times New Roman"/>
            <w:color w:val="0000FF"/>
            <w:sz w:val="24"/>
            <w:szCs w:val="24"/>
          </w:rPr>
          <w:t>приложении N 3</w:t>
        </w:r>
      </w:hyperlink>
      <w:r w:rsidRPr="00834154">
        <w:rPr>
          <w:rFonts w:ascii="Times New Roman" w:hAnsi="Times New Roman" w:cs="Times New Roman"/>
          <w:sz w:val="24"/>
          <w:szCs w:val="24"/>
        </w:rPr>
        <w:t xml:space="preserve"> Административного регламента, представленных в электронной форме, произведена с нарушением установленных требований;</w:t>
      </w:r>
    </w:p>
    <w:p w14:paraId="0F4B106D"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13" w:name="P235"/>
      <w:bookmarkEnd w:id="13"/>
      <w:r w:rsidRPr="00834154">
        <w:rPr>
          <w:rFonts w:ascii="Times New Roman" w:hAnsi="Times New Roman" w:cs="Times New Roman"/>
          <w:sz w:val="24"/>
          <w:szCs w:val="24"/>
        </w:rPr>
        <w:t xml:space="preserve">2.21.7. несоблюдение установленных </w:t>
      </w:r>
      <w:hyperlink r:id="rId28">
        <w:r w:rsidRPr="00834154">
          <w:rPr>
            <w:rFonts w:ascii="Times New Roman" w:hAnsi="Times New Roman" w:cs="Times New Roman"/>
            <w:color w:val="0000FF"/>
            <w:sz w:val="24"/>
            <w:szCs w:val="24"/>
          </w:rPr>
          <w:t>статьей 11</w:t>
        </w:r>
      </w:hyperlink>
      <w:r w:rsidRPr="00834154">
        <w:rPr>
          <w:rFonts w:ascii="Times New Roman" w:hAnsi="Times New Roman" w:cs="Times New Roman"/>
          <w:sz w:val="24"/>
          <w:szCs w:val="24"/>
        </w:rPr>
        <w:t xml:space="preserve">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14:paraId="4DC1D840" w14:textId="08B08311" w:rsidR="0081393D" w:rsidRPr="00834154" w:rsidRDefault="0081393D">
      <w:pPr>
        <w:pStyle w:val="ConsPlusNormal"/>
        <w:spacing w:before="220"/>
        <w:ind w:firstLine="540"/>
        <w:jc w:val="both"/>
        <w:rPr>
          <w:rFonts w:ascii="Times New Roman" w:hAnsi="Times New Roman" w:cs="Times New Roman"/>
          <w:sz w:val="24"/>
          <w:szCs w:val="24"/>
        </w:rPr>
      </w:pPr>
      <w:bookmarkStart w:id="14" w:name="P236"/>
      <w:bookmarkEnd w:id="14"/>
      <w:r w:rsidRPr="00834154">
        <w:rPr>
          <w:rFonts w:ascii="Times New Roman" w:hAnsi="Times New Roman" w:cs="Times New Roman"/>
          <w:sz w:val="24"/>
          <w:szCs w:val="24"/>
        </w:rPr>
        <w:lastRenderedPageBreak/>
        <w:t>2.21.8. неполное заполнение полей в форме запроса, в том числе в интерактивной форме на ЕПГУ.</w:t>
      </w:r>
    </w:p>
    <w:p w14:paraId="2091E100"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2.22. Решение об отказе в приеме документов, необходимых для предоставления муниципальной услуги, указанных в </w:t>
      </w:r>
      <w:hyperlink w:anchor="P161">
        <w:r w:rsidRPr="00834154">
          <w:rPr>
            <w:rFonts w:ascii="Times New Roman" w:hAnsi="Times New Roman" w:cs="Times New Roman"/>
            <w:color w:val="0000FF"/>
            <w:sz w:val="24"/>
            <w:szCs w:val="24"/>
          </w:rPr>
          <w:t>пункте 2.9</w:t>
        </w:r>
      </w:hyperlink>
      <w:r w:rsidRPr="00834154">
        <w:rPr>
          <w:rFonts w:ascii="Times New Roman" w:hAnsi="Times New Roman" w:cs="Times New Roman"/>
          <w:sz w:val="24"/>
          <w:szCs w:val="24"/>
        </w:rPr>
        <w:t xml:space="preserve"> Административного регламента, оформляется по форме согласно </w:t>
      </w:r>
      <w:hyperlink w:anchor="P884">
        <w:r w:rsidRPr="00834154">
          <w:rPr>
            <w:rFonts w:ascii="Times New Roman" w:hAnsi="Times New Roman" w:cs="Times New Roman"/>
            <w:color w:val="0000FF"/>
            <w:sz w:val="24"/>
            <w:szCs w:val="24"/>
          </w:rPr>
          <w:t>приложению N 4</w:t>
        </w:r>
      </w:hyperlink>
      <w:r w:rsidRPr="00834154">
        <w:rPr>
          <w:rFonts w:ascii="Times New Roman" w:hAnsi="Times New Roman" w:cs="Times New Roman"/>
          <w:sz w:val="24"/>
          <w:szCs w:val="24"/>
        </w:rPr>
        <w:t xml:space="preserve"> Административного регламента.</w:t>
      </w:r>
    </w:p>
    <w:p w14:paraId="177176FF"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Решение об отказе в приеме документов, указанных в пункте 2.9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МФЦ или Администрацию.</w:t>
      </w:r>
    </w:p>
    <w:p w14:paraId="76EEDEB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Отказ в приеме документов, указанных в пункте 2.9 Административного регламента, не препятствует повторному обращению заявителя в Администрацию.</w:t>
      </w:r>
    </w:p>
    <w:p w14:paraId="44E3EB27"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15" w:name="P240"/>
      <w:bookmarkEnd w:id="15"/>
      <w:r w:rsidRPr="00834154">
        <w:rPr>
          <w:rFonts w:ascii="Times New Roman" w:hAnsi="Times New Roman" w:cs="Times New Roman"/>
          <w:sz w:val="24"/>
          <w:szCs w:val="24"/>
        </w:rPr>
        <w:t xml:space="preserve">2.23. В случае отсутствия в уведомлении о планируемом строительстве, уведомлении об изменении параметров сведений, предусмотренных </w:t>
      </w:r>
      <w:hyperlink w:anchor="P149">
        <w:r w:rsidRPr="00834154">
          <w:rPr>
            <w:rFonts w:ascii="Times New Roman" w:hAnsi="Times New Roman" w:cs="Times New Roman"/>
            <w:color w:val="0000FF"/>
            <w:sz w:val="24"/>
            <w:szCs w:val="24"/>
          </w:rPr>
          <w:t>пунктом 2.8</w:t>
        </w:r>
      </w:hyperlink>
      <w:r w:rsidRPr="00834154">
        <w:rPr>
          <w:rFonts w:ascii="Times New Roman" w:hAnsi="Times New Roman" w:cs="Times New Roman"/>
          <w:sz w:val="24"/>
          <w:szCs w:val="24"/>
        </w:rPr>
        <w:t xml:space="preserve"> Административного регламента, или документов, указанных в </w:t>
      </w:r>
      <w:hyperlink w:anchor="P855">
        <w:r w:rsidRPr="00834154">
          <w:rPr>
            <w:rFonts w:ascii="Times New Roman" w:hAnsi="Times New Roman" w:cs="Times New Roman"/>
            <w:color w:val="0000FF"/>
            <w:sz w:val="24"/>
            <w:szCs w:val="24"/>
          </w:rPr>
          <w:t>пунктах 3</w:t>
        </w:r>
      </w:hyperlink>
      <w:r w:rsidRPr="00834154">
        <w:rPr>
          <w:rFonts w:ascii="Times New Roman" w:hAnsi="Times New Roman" w:cs="Times New Roman"/>
          <w:sz w:val="24"/>
          <w:szCs w:val="24"/>
        </w:rPr>
        <w:t>-</w:t>
      </w:r>
      <w:hyperlink w:anchor="P857">
        <w:r w:rsidRPr="00834154">
          <w:rPr>
            <w:rFonts w:ascii="Times New Roman" w:hAnsi="Times New Roman" w:cs="Times New Roman"/>
            <w:color w:val="0000FF"/>
            <w:sz w:val="24"/>
            <w:szCs w:val="24"/>
          </w:rPr>
          <w:t>4 Перечня</w:t>
        </w:r>
      </w:hyperlink>
      <w:r w:rsidRPr="00834154">
        <w:rPr>
          <w:rFonts w:ascii="Times New Roman" w:hAnsi="Times New Roman" w:cs="Times New Roman"/>
          <w:sz w:val="24"/>
          <w:szCs w:val="24"/>
        </w:rPr>
        <w:t xml:space="preserve"> документов (</w:t>
      </w:r>
      <w:hyperlink w:anchor="P849">
        <w:r w:rsidRPr="00834154">
          <w:rPr>
            <w:rFonts w:ascii="Times New Roman" w:hAnsi="Times New Roman" w:cs="Times New Roman"/>
            <w:color w:val="0000FF"/>
            <w:sz w:val="24"/>
            <w:szCs w:val="24"/>
          </w:rPr>
          <w:t>приложение N 3</w:t>
        </w:r>
      </w:hyperlink>
      <w:r w:rsidRPr="00834154">
        <w:rPr>
          <w:rFonts w:ascii="Times New Roman" w:hAnsi="Times New Roman" w:cs="Times New Roman"/>
          <w:sz w:val="24"/>
          <w:szCs w:val="24"/>
        </w:rPr>
        <w:t xml:space="preserve"> к Административному регламенту), в течение трех рабочих дней со дня поступления уведомления о планируемом строительстве, уведомления об изменении параметров данное уведомление и прилагаемые к нему документы возвращаются заявителю без рассмотрения с указанием причин возврата. В этом случае уведомление о планируемом строительстве, уведомление об изменении параметров строительства считаются ненаправленными.</w:t>
      </w:r>
    </w:p>
    <w:p w14:paraId="76C0FF9F" w14:textId="77777777" w:rsidR="0081393D" w:rsidRPr="00834154" w:rsidRDefault="0081393D">
      <w:pPr>
        <w:pStyle w:val="ConsPlusNormal"/>
        <w:jc w:val="both"/>
        <w:rPr>
          <w:rFonts w:ascii="Times New Roman" w:hAnsi="Times New Roman" w:cs="Times New Roman"/>
          <w:sz w:val="24"/>
          <w:szCs w:val="24"/>
        </w:rPr>
      </w:pPr>
    </w:p>
    <w:p w14:paraId="651B6966"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Описание результата предоставления муниципальной услуги</w:t>
      </w:r>
    </w:p>
    <w:p w14:paraId="67A76AF5" w14:textId="77777777" w:rsidR="0081393D" w:rsidRPr="00834154" w:rsidRDefault="0081393D">
      <w:pPr>
        <w:pStyle w:val="ConsPlusNormal"/>
        <w:jc w:val="both"/>
        <w:rPr>
          <w:rFonts w:ascii="Times New Roman" w:hAnsi="Times New Roman" w:cs="Times New Roman"/>
          <w:sz w:val="24"/>
          <w:szCs w:val="24"/>
        </w:rPr>
      </w:pPr>
    </w:p>
    <w:p w14:paraId="1CBF3157" w14:textId="77777777" w:rsidR="0081393D" w:rsidRPr="00834154" w:rsidRDefault="0081393D">
      <w:pPr>
        <w:pStyle w:val="ConsPlusNormal"/>
        <w:ind w:firstLine="540"/>
        <w:jc w:val="both"/>
        <w:rPr>
          <w:rFonts w:ascii="Times New Roman" w:hAnsi="Times New Roman" w:cs="Times New Roman"/>
          <w:sz w:val="24"/>
          <w:szCs w:val="24"/>
        </w:rPr>
      </w:pPr>
      <w:bookmarkStart w:id="16" w:name="P244"/>
      <w:bookmarkEnd w:id="16"/>
      <w:r w:rsidRPr="00834154">
        <w:rPr>
          <w:rFonts w:ascii="Times New Roman" w:hAnsi="Times New Roman" w:cs="Times New Roman"/>
          <w:sz w:val="24"/>
          <w:szCs w:val="24"/>
        </w:rPr>
        <w:t>2.24. Результатом предоставления муниципальной услуги является:</w:t>
      </w:r>
    </w:p>
    <w:p w14:paraId="6DD4A58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14:paraId="11DE29F8"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17" w:name="P246"/>
      <w:bookmarkEnd w:id="17"/>
      <w:r w:rsidRPr="00834154">
        <w:rPr>
          <w:rFonts w:ascii="Times New Roman" w:hAnsi="Times New Roman" w:cs="Times New Roman"/>
          <w:sz w:val="24"/>
          <w:szCs w:val="24"/>
        </w:rPr>
        <w:t>б) выдача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w:t>
      </w:r>
    </w:p>
    <w:p w14:paraId="12FCDC59"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99E003A"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18" w:name="P248"/>
      <w:bookmarkEnd w:id="18"/>
      <w:r w:rsidRPr="00834154">
        <w:rPr>
          <w:rFonts w:ascii="Times New Roman" w:hAnsi="Times New Roman" w:cs="Times New Roman"/>
          <w:sz w:val="24"/>
          <w:szCs w:val="24"/>
        </w:rPr>
        <w:t xml:space="preserve">2.25. Результат предоставления муниципальной услуги, указанный в </w:t>
      </w:r>
      <w:hyperlink w:anchor="P244">
        <w:r w:rsidRPr="00834154">
          <w:rPr>
            <w:rFonts w:ascii="Times New Roman" w:hAnsi="Times New Roman" w:cs="Times New Roman"/>
            <w:color w:val="0000FF"/>
            <w:sz w:val="24"/>
            <w:szCs w:val="24"/>
          </w:rPr>
          <w:t>пункте 2.24</w:t>
        </w:r>
      </w:hyperlink>
      <w:r w:rsidRPr="00834154">
        <w:rPr>
          <w:rFonts w:ascii="Times New Roman" w:hAnsi="Times New Roman" w:cs="Times New Roman"/>
          <w:sz w:val="24"/>
          <w:szCs w:val="24"/>
        </w:rPr>
        <w:t xml:space="preserve"> Административного регламента:</w:t>
      </w:r>
    </w:p>
    <w:p w14:paraId="0D7B65E6" w14:textId="76A0E5DC"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2.25.1.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на ЕПГУ, если такой способ указан в уведомлении о планируемом строительстве, уведомлении об изменении параметров;</w:t>
      </w:r>
    </w:p>
    <w:p w14:paraId="5200DE3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2.25.2. выдается заявителю на бумажном носителе при личном обращении в Администрацию,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14:paraId="06594CD5" w14:textId="77777777" w:rsidR="0081393D" w:rsidRPr="00834154" w:rsidRDefault="0081393D">
      <w:pPr>
        <w:pStyle w:val="ConsPlusNormal"/>
        <w:jc w:val="both"/>
        <w:rPr>
          <w:rFonts w:ascii="Times New Roman" w:hAnsi="Times New Roman" w:cs="Times New Roman"/>
          <w:sz w:val="24"/>
          <w:szCs w:val="24"/>
        </w:rPr>
      </w:pPr>
    </w:p>
    <w:p w14:paraId="2AE535FC"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Исчерпывающий перечень оснований</w:t>
      </w:r>
    </w:p>
    <w:p w14:paraId="3654DDA3"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для приостановления или отказа в предоставлении</w:t>
      </w:r>
    </w:p>
    <w:p w14:paraId="70C78EED"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муниципальной услуги</w:t>
      </w:r>
    </w:p>
    <w:p w14:paraId="32C31CB3" w14:textId="77777777" w:rsidR="0081393D" w:rsidRPr="00834154" w:rsidRDefault="0081393D">
      <w:pPr>
        <w:pStyle w:val="ConsPlusNormal"/>
        <w:jc w:val="both"/>
        <w:rPr>
          <w:rFonts w:ascii="Times New Roman" w:hAnsi="Times New Roman" w:cs="Times New Roman"/>
          <w:sz w:val="24"/>
          <w:szCs w:val="24"/>
        </w:rPr>
      </w:pPr>
    </w:p>
    <w:p w14:paraId="0230C996"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2.26. Приостановление предоставления муниципальной услуги действующим законодательством не предусмотрено.</w:t>
      </w:r>
    </w:p>
    <w:p w14:paraId="24B228B4"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19" w:name="P257"/>
      <w:bookmarkEnd w:id="19"/>
      <w:r w:rsidRPr="00834154">
        <w:rPr>
          <w:rFonts w:ascii="Times New Roman" w:hAnsi="Times New Roman" w:cs="Times New Roman"/>
          <w:sz w:val="24"/>
          <w:szCs w:val="24"/>
        </w:rPr>
        <w:t>2.27. Перечень оснований для направления уведомления о несоответствии:</w:t>
      </w:r>
    </w:p>
    <w:p w14:paraId="61D0577C"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20" w:name="P258"/>
      <w:bookmarkEnd w:id="20"/>
      <w:r w:rsidRPr="00834154">
        <w:rPr>
          <w:rFonts w:ascii="Times New Roman" w:hAnsi="Times New Roman" w:cs="Times New Roman"/>
          <w:sz w:val="24"/>
          <w:szCs w:val="24"/>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29">
        <w:r w:rsidRPr="00834154">
          <w:rPr>
            <w:rFonts w:ascii="Times New Roman" w:hAnsi="Times New Roman" w:cs="Times New Roman"/>
            <w:color w:val="0000FF"/>
            <w:sz w:val="24"/>
            <w:szCs w:val="24"/>
          </w:rPr>
          <w:t>кодексом</w:t>
        </w:r>
      </w:hyperlink>
      <w:r w:rsidRPr="00834154">
        <w:rPr>
          <w:rFonts w:ascii="Times New Roman" w:hAnsi="Times New Roman" w:cs="Times New Roman"/>
          <w:sz w:val="24"/>
          <w:szCs w:val="24"/>
        </w:rPr>
        <w:t xml:space="preserve"> РФ, другими федеральными законами и действующим на дату поступления уведомления о планируемом строительстве, уведомления об изменении параметров;</w:t>
      </w:r>
    </w:p>
    <w:p w14:paraId="10B91594"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21" w:name="P259"/>
      <w:bookmarkEnd w:id="21"/>
      <w:r w:rsidRPr="00834154">
        <w:rPr>
          <w:rFonts w:ascii="Times New Roman" w:hAnsi="Times New Roman" w:cs="Times New Roman"/>
          <w:sz w:val="24"/>
          <w:szCs w:val="24"/>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уведомления об изменении параметров;</w:t>
      </w:r>
    </w:p>
    <w:p w14:paraId="277D86F7"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22" w:name="P260"/>
      <w:bookmarkEnd w:id="22"/>
      <w:r w:rsidRPr="00834154">
        <w:rPr>
          <w:rFonts w:ascii="Times New Roman" w:hAnsi="Times New Roman" w:cs="Times New Roman"/>
          <w:sz w:val="24"/>
          <w:szCs w:val="24"/>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14:paraId="15AF6E0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2.28. Результат предоставления муниципальной услуги (его копия или сведения, содержащиеся в нем):</w:t>
      </w:r>
    </w:p>
    <w:p w14:paraId="061DA4AB" w14:textId="3E057F32"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w:t>
      </w:r>
      <w:r w:rsidR="00A06AB3" w:rsidRPr="00834154">
        <w:rPr>
          <w:rFonts w:ascii="Times New Roman" w:hAnsi="Times New Roman" w:cs="Times New Roman"/>
          <w:sz w:val="24"/>
          <w:szCs w:val="24"/>
        </w:rPr>
        <w:t>управления</w:t>
      </w:r>
      <w:r w:rsidRPr="00834154">
        <w:rPr>
          <w:rFonts w:ascii="Times New Roman" w:hAnsi="Times New Roman" w:cs="Times New Roman"/>
          <w:sz w:val="24"/>
          <w:szCs w:val="24"/>
        </w:rPr>
        <w:t xml:space="preserve"> городских округов, органы местного само</w:t>
      </w:r>
      <w:r w:rsidR="00A06AB3" w:rsidRPr="00834154">
        <w:rPr>
          <w:rFonts w:ascii="Times New Roman" w:hAnsi="Times New Roman" w:cs="Times New Roman"/>
          <w:sz w:val="24"/>
          <w:szCs w:val="24"/>
        </w:rPr>
        <w:t>управления</w:t>
      </w:r>
      <w:r w:rsidRPr="00834154">
        <w:rPr>
          <w:rFonts w:ascii="Times New Roman" w:hAnsi="Times New Roman" w:cs="Times New Roman"/>
          <w:sz w:val="24"/>
          <w:szCs w:val="24"/>
        </w:rPr>
        <w:t xml:space="preserve"> муниципальных районов;</w:t>
      </w:r>
    </w:p>
    <w:p w14:paraId="3A42F396"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б) предусмотренный </w:t>
      </w:r>
      <w:hyperlink w:anchor="P246">
        <w:r w:rsidRPr="00834154">
          <w:rPr>
            <w:rFonts w:ascii="Times New Roman" w:hAnsi="Times New Roman" w:cs="Times New Roman"/>
            <w:color w:val="0000FF"/>
            <w:sz w:val="24"/>
            <w:szCs w:val="24"/>
          </w:rPr>
          <w:t>подпунктом "б" пункта 2.24</w:t>
        </w:r>
      </w:hyperlink>
      <w:r w:rsidRPr="00834154">
        <w:rPr>
          <w:rFonts w:ascii="Times New Roman" w:hAnsi="Times New Roman" w:cs="Times New Roman"/>
          <w:sz w:val="24"/>
          <w:szCs w:val="24"/>
        </w:rPr>
        <w:t xml:space="preserve"> Административного регламента, подлежит направлению в сроки, установленные </w:t>
      </w:r>
      <w:hyperlink w:anchor="P213">
        <w:r w:rsidRPr="00834154">
          <w:rPr>
            <w:rFonts w:ascii="Times New Roman" w:hAnsi="Times New Roman" w:cs="Times New Roman"/>
            <w:color w:val="0000FF"/>
            <w:sz w:val="24"/>
            <w:szCs w:val="24"/>
          </w:rPr>
          <w:t>пунктом 2.19</w:t>
        </w:r>
      </w:hyperlink>
      <w:r w:rsidRPr="00834154">
        <w:rPr>
          <w:rFonts w:ascii="Times New Roman" w:hAnsi="Times New Roman" w:cs="Times New Roman"/>
          <w:sz w:val="24"/>
          <w:szCs w:val="24"/>
        </w:rPr>
        <w:t xml:space="preserve"> Административного регламента для предоставления муниципальной услуги:</w:t>
      </w:r>
    </w:p>
    <w:p w14:paraId="35879590"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w:t>
      </w:r>
      <w:hyperlink w:anchor="P258">
        <w:r w:rsidRPr="00834154">
          <w:rPr>
            <w:rFonts w:ascii="Times New Roman" w:hAnsi="Times New Roman" w:cs="Times New Roman"/>
            <w:color w:val="0000FF"/>
            <w:sz w:val="24"/>
            <w:szCs w:val="24"/>
          </w:rPr>
          <w:t xml:space="preserve">подпунктом "а" пункта </w:t>
        </w:r>
        <w:r w:rsidRPr="00834154">
          <w:rPr>
            <w:rFonts w:ascii="Times New Roman" w:hAnsi="Times New Roman" w:cs="Times New Roman"/>
            <w:color w:val="0000FF"/>
            <w:sz w:val="24"/>
            <w:szCs w:val="24"/>
          </w:rPr>
          <w:lastRenderedPageBreak/>
          <w:t>2.27</w:t>
        </w:r>
      </w:hyperlink>
      <w:r w:rsidRPr="00834154">
        <w:rPr>
          <w:rFonts w:ascii="Times New Roman" w:hAnsi="Times New Roman" w:cs="Times New Roman"/>
          <w:sz w:val="24"/>
          <w:szCs w:val="24"/>
        </w:rPr>
        <w:t xml:space="preserve"> Административного регламента;</w:t>
      </w:r>
    </w:p>
    <w:p w14:paraId="2D818783" w14:textId="6454F4FE"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федеральный орган исполнительной власти, уполномоченный на осуществление государственного земельного надзора, орган местного само</w:t>
      </w:r>
      <w:r w:rsidR="00A06AB3" w:rsidRPr="00834154">
        <w:rPr>
          <w:rFonts w:ascii="Times New Roman" w:hAnsi="Times New Roman" w:cs="Times New Roman"/>
          <w:sz w:val="24"/>
          <w:szCs w:val="24"/>
        </w:rPr>
        <w:t>управления</w:t>
      </w:r>
      <w:r w:rsidRPr="00834154">
        <w:rPr>
          <w:rFonts w:ascii="Times New Roman" w:hAnsi="Times New Roman" w:cs="Times New Roman"/>
          <w:sz w:val="24"/>
          <w:szCs w:val="24"/>
        </w:rPr>
        <w:t xml:space="preserve">, осуществляющий муниципальный земельный контроль, в случае направления уведомления о несоответствии по основаниям, предусмотренным </w:t>
      </w:r>
      <w:hyperlink w:anchor="P259">
        <w:r w:rsidRPr="00834154">
          <w:rPr>
            <w:rFonts w:ascii="Times New Roman" w:hAnsi="Times New Roman" w:cs="Times New Roman"/>
            <w:color w:val="0000FF"/>
            <w:sz w:val="24"/>
            <w:szCs w:val="24"/>
          </w:rPr>
          <w:t>подпунктами "б"</w:t>
        </w:r>
      </w:hyperlink>
      <w:r w:rsidRPr="00834154">
        <w:rPr>
          <w:rFonts w:ascii="Times New Roman" w:hAnsi="Times New Roman" w:cs="Times New Roman"/>
          <w:sz w:val="24"/>
          <w:szCs w:val="24"/>
        </w:rPr>
        <w:t xml:space="preserve"> и </w:t>
      </w:r>
      <w:hyperlink w:anchor="P260">
        <w:r w:rsidRPr="00834154">
          <w:rPr>
            <w:rFonts w:ascii="Times New Roman" w:hAnsi="Times New Roman" w:cs="Times New Roman"/>
            <w:color w:val="0000FF"/>
            <w:sz w:val="24"/>
            <w:szCs w:val="24"/>
          </w:rPr>
          <w:t>"в" пункта 2.27</w:t>
        </w:r>
      </w:hyperlink>
      <w:r w:rsidRPr="00834154">
        <w:rPr>
          <w:rFonts w:ascii="Times New Roman" w:hAnsi="Times New Roman" w:cs="Times New Roman"/>
          <w:sz w:val="24"/>
          <w:szCs w:val="24"/>
        </w:rPr>
        <w:t xml:space="preserve"> Административного регламента.</w:t>
      </w:r>
    </w:p>
    <w:p w14:paraId="5D386A08" w14:textId="77777777" w:rsidR="0081393D" w:rsidRPr="00834154" w:rsidRDefault="0081393D">
      <w:pPr>
        <w:pStyle w:val="ConsPlusNormal"/>
        <w:jc w:val="both"/>
        <w:rPr>
          <w:rFonts w:ascii="Times New Roman" w:hAnsi="Times New Roman" w:cs="Times New Roman"/>
          <w:sz w:val="24"/>
          <w:szCs w:val="24"/>
        </w:rPr>
      </w:pPr>
    </w:p>
    <w:p w14:paraId="58488CA5"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Порядок, размер и основания взимания</w:t>
      </w:r>
    </w:p>
    <w:p w14:paraId="72488AAD"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государственной пошлины или иной оплаты, взимаемой</w:t>
      </w:r>
    </w:p>
    <w:p w14:paraId="63FD0EE6"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за предоставление муниципальной услуги</w:t>
      </w:r>
    </w:p>
    <w:p w14:paraId="7E3177B9" w14:textId="77777777" w:rsidR="0081393D" w:rsidRPr="00834154" w:rsidRDefault="0081393D">
      <w:pPr>
        <w:pStyle w:val="ConsPlusNormal"/>
        <w:jc w:val="both"/>
        <w:rPr>
          <w:rFonts w:ascii="Times New Roman" w:hAnsi="Times New Roman" w:cs="Times New Roman"/>
          <w:sz w:val="24"/>
          <w:szCs w:val="24"/>
        </w:rPr>
      </w:pPr>
    </w:p>
    <w:p w14:paraId="4ACB032B"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2.29. Предоставление услуги осуществляется без взимания платы.</w:t>
      </w:r>
    </w:p>
    <w:p w14:paraId="69457856" w14:textId="77777777" w:rsidR="0081393D" w:rsidRPr="00834154" w:rsidRDefault="0081393D">
      <w:pPr>
        <w:pStyle w:val="ConsPlusNormal"/>
        <w:jc w:val="both"/>
        <w:rPr>
          <w:rFonts w:ascii="Times New Roman" w:hAnsi="Times New Roman" w:cs="Times New Roman"/>
          <w:sz w:val="24"/>
          <w:szCs w:val="24"/>
        </w:rPr>
      </w:pPr>
    </w:p>
    <w:p w14:paraId="292674C7"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Максимальный срок ожидания в очереди</w:t>
      </w:r>
    </w:p>
    <w:p w14:paraId="435AC199"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при подаче запроса о предоставлении муниципальной</w:t>
      </w:r>
    </w:p>
    <w:p w14:paraId="0BC1D31E"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услуги, услуги, предоставляемой организацией, участвующей</w:t>
      </w:r>
    </w:p>
    <w:p w14:paraId="25CCD2C8"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в предоставлении муниципальной услуги, и при получении</w:t>
      </w:r>
    </w:p>
    <w:p w14:paraId="3DBF14EE"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результата предоставления таких услуг</w:t>
      </w:r>
    </w:p>
    <w:p w14:paraId="6692B2DE" w14:textId="77777777" w:rsidR="0081393D" w:rsidRPr="00834154" w:rsidRDefault="0081393D">
      <w:pPr>
        <w:pStyle w:val="ConsPlusNormal"/>
        <w:jc w:val="both"/>
        <w:rPr>
          <w:rFonts w:ascii="Times New Roman" w:hAnsi="Times New Roman" w:cs="Times New Roman"/>
          <w:sz w:val="24"/>
          <w:szCs w:val="24"/>
        </w:rPr>
      </w:pPr>
    </w:p>
    <w:p w14:paraId="24E4E8A2"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2.30. Максимальный срок ожидания в очереди при подаче уведомления об окончании строительства и при получении результата предоставления муниципальной услуги в Администрации или МФЦ составляет не более 15 минут.</w:t>
      </w:r>
    </w:p>
    <w:p w14:paraId="7CBD5D99" w14:textId="77777777" w:rsidR="0081393D" w:rsidRPr="00834154" w:rsidRDefault="0081393D">
      <w:pPr>
        <w:pStyle w:val="ConsPlusNormal"/>
        <w:jc w:val="both"/>
        <w:rPr>
          <w:rFonts w:ascii="Times New Roman" w:hAnsi="Times New Roman" w:cs="Times New Roman"/>
          <w:sz w:val="24"/>
          <w:szCs w:val="24"/>
        </w:rPr>
      </w:pPr>
    </w:p>
    <w:p w14:paraId="07BCB31E"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Требования к помещениям, в которых</w:t>
      </w:r>
    </w:p>
    <w:p w14:paraId="6D30352D"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предоставляется муниципальная услуга, к месту ожидания</w:t>
      </w:r>
    </w:p>
    <w:p w14:paraId="6D74F0C9"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и приема заявителей, местам для заполнения запросов</w:t>
      </w:r>
    </w:p>
    <w:p w14:paraId="3A464F86"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о предоставлении муниципальной услуги, информационным</w:t>
      </w:r>
    </w:p>
    <w:p w14:paraId="36658EF0"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стендам с образцами их заполнения и перечнем документов,</w:t>
      </w:r>
    </w:p>
    <w:p w14:paraId="71295D0F"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необходимых для предоставления муниципальной услуги,</w:t>
      </w:r>
    </w:p>
    <w:p w14:paraId="5AE3FA6A"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в том числе к обеспечению доступности для инвалидов</w:t>
      </w:r>
    </w:p>
    <w:p w14:paraId="770A98FC"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указанных объектов в соответствии с законодательством</w:t>
      </w:r>
    </w:p>
    <w:p w14:paraId="6C9BEBA3"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Российской Федерации о социальной защите инвалидов</w:t>
      </w:r>
    </w:p>
    <w:p w14:paraId="34ABC23A" w14:textId="77777777" w:rsidR="0081393D" w:rsidRPr="00834154" w:rsidRDefault="0081393D">
      <w:pPr>
        <w:pStyle w:val="ConsPlusNormal"/>
        <w:jc w:val="both"/>
        <w:rPr>
          <w:rFonts w:ascii="Times New Roman" w:hAnsi="Times New Roman" w:cs="Times New Roman"/>
          <w:sz w:val="24"/>
          <w:szCs w:val="24"/>
        </w:rPr>
      </w:pPr>
    </w:p>
    <w:p w14:paraId="3B99BA57" w14:textId="51679373" w:rsidR="00721312" w:rsidRPr="00721312" w:rsidRDefault="0081393D" w:rsidP="00721312">
      <w:pPr>
        <w:pStyle w:val="a5"/>
        <w:ind w:firstLine="709"/>
        <w:contextualSpacing/>
        <w:jc w:val="both"/>
        <w:rPr>
          <w:rFonts w:ascii="Times New Roman" w:hAnsi="Times New Roman"/>
          <w:sz w:val="24"/>
          <w:szCs w:val="24"/>
        </w:rPr>
      </w:pPr>
      <w:r w:rsidRPr="00834154">
        <w:rPr>
          <w:rFonts w:ascii="Times New Roman" w:hAnsi="Times New Roman"/>
          <w:sz w:val="24"/>
          <w:szCs w:val="24"/>
        </w:rPr>
        <w:t xml:space="preserve">2.31. </w:t>
      </w:r>
      <w:r w:rsidR="00721312" w:rsidRPr="00721312">
        <w:rPr>
          <w:rFonts w:ascii="Times New Roman" w:hAnsi="Times New Roman"/>
          <w:sz w:val="24"/>
          <w:szCs w:val="24"/>
        </w:rPr>
        <w:t>Предоставление муниципальной услуги осуществляется в специально выделенных для этих целей помещениях приема и выдачи документов Учреждения</w:t>
      </w:r>
      <w:r w:rsidR="00721312" w:rsidRPr="00721312">
        <w:rPr>
          <w:rFonts w:ascii="Times New Roman" w:hAnsi="Times New Roman"/>
          <w:i/>
          <w:iCs/>
          <w:sz w:val="24"/>
          <w:szCs w:val="24"/>
        </w:rPr>
        <w:t xml:space="preserve">, </w:t>
      </w:r>
      <w:r w:rsidR="00721312" w:rsidRPr="00721312">
        <w:rPr>
          <w:rFonts w:ascii="Times New Roman" w:hAnsi="Times New Roman"/>
          <w:sz w:val="24"/>
          <w:szCs w:val="24"/>
        </w:rPr>
        <w:t>(далее </w:t>
      </w:r>
      <w:r w:rsidR="00721312" w:rsidRPr="00721312">
        <w:rPr>
          <w:rFonts w:ascii="Times New Roman" w:hAnsi="Times New Roman"/>
          <w:i/>
          <w:iCs/>
          <w:sz w:val="24"/>
          <w:szCs w:val="24"/>
        </w:rPr>
        <w:t>–</w:t>
      </w:r>
      <w:r w:rsidR="00721312" w:rsidRPr="00721312">
        <w:rPr>
          <w:rFonts w:ascii="Times New Roman" w:hAnsi="Times New Roman"/>
          <w:sz w:val="24"/>
          <w:szCs w:val="24"/>
        </w:rPr>
        <w:t> помещения)</w:t>
      </w:r>
      <w:r w:rsidR="00721312" w:rsidRPr="00721312">
        <w:rPr>
          <w:rFonts w:ascii="Times New Roman" w:hAnsi="Times New Roman"/>
          <w:i/>
          <w:iCs/>
          <w:sz w:val="24"/>
          <w:szCs w:val="24"/>
        </w:rPr>
        <w:t>.</w:t>
      </w:r>
    </w:p>
    <w:p w14:paraId="138E6CE8" w14:textId="26D3E304" w:rsidR="00721312" w:rsidRP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t>Для заявителей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должен быть оборудован соответствующими информационными указателями.</w:t>
      </w:r>
    </w:p>
    <w:p w14:paraId="59F4B6D4" w14:textId="29B8E25A" w:rsidR="00721312" w:rsidRP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14:paraId="1C16C5D9" w14:textId="34D05EA1" w:rsidR="00721312" w:rsidRP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14:paraId="30B0DFB6" w14:textId="38CB085A" w:rsidR="00721312" w:rsidRP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t>Вход в здание (строение), в котором размещено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14:paraId="0C8326B5" w14:textId="600C3192" w:rsidR="00721312" w:rsidRP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lastRenderedPageBreak/>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14:paraId="1E709C36" w14:textId="4ED695D0" w:rsidR="00721312" w:rsidRP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t>Помещения должны предусматривать места для ожидания, информирования и приема заявителей.</w:t>
      </w:r>
    </w:p>
    <w:p w14:paraId="61258EC5" w14:textId="193E3C5C" w:rsidR="00721312" w:rsidRP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t>В местах для информирования должен быть обеспечен доступ граждан для ознакомления с информацией не только в часы приема ходатайств, но и в рабочее время, когда прием заявителей не ведется.</w:t>
      </w:r>
    </w:p>
    <w:p w14:paraId="78E2FC85" w14:textId="039E4934" w:rsidR="00721312" w:rsidRP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t>В помещениях организуется работа справочных окон, в количестве, обеспечивающем потребности граждан, но не менее одного.</w:t>
      </w:r>
    </w:p>
    <w:p w14:paraId="36FE7C2B" w14:textId="6A6AF0B5" w:rsidR="00721312" w:rsidRP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t>Характеристики помещений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BEE4F37" w14:textId="23A13F06" w:rsidR="00721312" w:rsidRP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t>Помещения оборудуются стендами (стойками), содержащими информацию о порядке предоставления муниципальных услуг.</w:t>
      </w:r>
    </w:p>
    <w:p w14:paraId="09A0AA9B" w14:textId="085B65A4" w:rsidR="00721312" w:rsidRPr="00721312" w:rsidRDefault="00721312" w:rsidP="00721312">
      <w:pPr>
        <w:pStyle w:val="a5"/>
        <w:ind w:firstLine="709"/>
        <w:contextualSpacing/>
        <w:jc w:val="both"/>
        <w:rPr>
          <w:rFonts w:ascii="Times New Roman" w:hAnsi="Times New Roman"/>
          <w:sz w:val="24"/>
          <w:szCs w:val="24"/>
        </w:rPr>
      </w:pPr>
      <w:bookmarkStart w:id="23" w:name="_GoBack"/>
      <w:bookmarkEnd w:id="23"/>
      <w:r w:rsidRPr="00721312">
        <w:rPr>
          <w:rFonts w:ascii="Times New Roman" w:hAnsi="Times New Roman"/>
          <w:sz w:val="24"/>
          <w:szCs w:val="24"/>
        </w:rPr>
        <w:t>В местах для ожидания устанавливаются стулья (кресельные секции, кресла) для заявителей.</w:t>
      </w:r>
    </w:p>
    <w:p w14:paraId="73BDA571" w14:textId="3556E745" w:rsidR="00721312" w:rsidRP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t>В помещениях выделяется место для оформления документов, предусматривающее столы (стойки) с бланками ходатайств и канцелярскими принадлежностями.</w:t>
      </w:r>
    </w:p>
    <w:p w14:paraId="4D80D58A" w14:textId="61F31FBA" w:rsidR="00721312" w:rsidRP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t>Для заявителя, находящегося на приеме, должно быть предусмотрено место для раскладки документов.</w:t>
      </w:r>
    </w:p>
    <w:p w14:paraId="628CE1C7" w14:textId="4714FE5B" w:rsidR="00721312" w:rsidRP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t>В помещениях организуется работа всех окон (кабинетов), в которых осуществляется прием и выдача документов.</w:t>
      </w:r>
    </w:p>
    <w:p w14:paraId="51BE768B" w14:textId="0B6ED675" w:rsidR="00721312" w:rsidRDefault="00721312" w:rsidP="00721312">
      <w:pPr>
        <w:pStyle w:val="a5"/>
        <w:ind w:firstLine="709"/>
        <w:contextualSpacing/>
        <w:jc w:val="both"/>
        <w:rPr>
          <w:rFonts w:ascii="Times New Roman" w:hAnsi="Times New Roman"/>
          <w:sz w:val="24"/>
          <w:szCs w:val="24"/>
        </w:rPr>
      </w:pPr>
      <w:r w:rsidRPr="00721312">
        <w:rPr>
          <w:rFonts w:ascii="Times New Roman" w:hAnsi="Times New Roman"/>
          <w:sz w:val="24"/>
          <w:szCs w:val="24"/>
        </w:rPr>
        <w:t>Прием документов, необходимых для предоставления муниципальной услуги, и выдача документов, при наличии возможности, должны осуществляться в разных окнах (кабинетах).</w:t>
      </w:r>
    </w:p>
    <w:p w14:paraId="36260179" w14:textId="77777777" w:rsidR="00CE2972" w:rsidRDefault="00CE2972" w:rsidP="00721312">
      <w:pPr>
        <w:pStyle w:val="a5"/>
        <w:ind w:firstLine="709"/>
        <w:contextualSpacing/>
        <w:jc w:val="both"/>
        <w:rPr>
          <w:rFonts w:ascii="Times New Roman" w:hAnsi="Times New Roman"/>
          <w:sz w:val="24"/>
          <w:szCs w:val="24"/>
        </w:rPr>
      </w:pPr>
    </w:p>
    <w:p w14:paraId="6850F296" w14:textId="77777777" w:rsidR="0081393D" w:rsidRPr="00834154" w:rsidRDefault="0081393D">
      <w:pPr>
        <w:pStyle w:val="ConsPlusNormal"/>
        <w:jc w:val="both"/>
        <w:rPr>
          <w:rFonts w:ascii="Times New Roman" w:hAnsi="Times New Roman" w:cs="Times New Roman"/>
          <w:sz w:val="24"/>
          <w:szCs w:val="24"/>
        </w:rPr>
      </w:pPr>
    </w:p>
    <w:p w14:paraId="04774321"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Показатели доступности и качества</w:t>
      </w:r>
    </w:p>
    <w:p w14:paraId="6E570C45"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муниципальной услуги, в том числе количество</w:t>
      </w:r>
    </w:p>
    <w:p w14:paraId="1C7EB79E"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взаимодействий заявителя с должностными лицами</w:t>
      </w:r>
    </w:p>
    <w:p w14:paraId="4456E850"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при предоставлении муниципальной услуги и их</w:t>
      </w:r>
    </w:p>
    <w:p w14:paraId="551B1C94"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продолжительность, возможность получения информации о ходе</w:t>
      </w:r>
    </w:p>
    <w:p w14:paraId="0C24399A"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предоставления муниципальной услуги, в том числе</w:t>
      </w:r>
    </w:p>
    <w:p w14:paraId="64C288A2"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с использованием информационно-коммуникационных технологий</w:t>
      </w:r>
    </w:p>
    <w:p w14:paraId="160097D4" w14:textId="77777777" w:rsidR="0081393D" w:rsidRPr="00834154" w:rsidRDefault="0081393D">
      <w:pPr>
        <w:pStyle w:val="ConsPlusNormal"/>
        <w:jc w:val="both"/>
        <w:rPr>
          <w:rFonts w:ascii="Times New Roman" w:hAnsi="Times New Roman" w:cs="Times New Roman"/>
          <w:sz w:val="24"/>
          <w:szCs w:val="24"/>
        </w:rPr>
      </w:pPr>
    </w:p>
    <w:p w14:paraId="2FCD65DA"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2.32. Основными показателями доступности предоставления муниципальной услуги являются:</w:t>
      </w:r>
    </w:p>
    <w:p w14:paraId="75C91AC2"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F147804" w14:textId="159F1C1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возможность получения заявителем уведомлений о предоставлении муниципальной услуги с помощью ЕПГУ;</w:t>
      </w:r>
    </w:p>
    <w:p w14:paraId="0F4D0EE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A4107B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2.33. Основными показателями качества предоставления муниципальной услуги являются:</w:t>
      </w:r>
    </w:p>
    <w:p w14:paraId="4BD1A48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а) своевременность предоставления муниципальной услуги в соответствии со стандартом ее предоставления, определенным Административным регламентом;</w:t>
      </w:r>
    </w:p>
    <w:p w14:paraId="44A115C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минимально возможное количество взаимодействий гражданина с должностными лицами, участвующими в предоставлении муниципальной услуги;</w:t>
      </w:r>
    </w:p>
    <w:p w14:paraId="72CE15A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отсутствие обоснованных жалоб на действия (бездействие) сотрудников и их некорректное (невнимательное) отношение к заявителям;</w:t>
      </w:r>
    </w:p>
    <w:p w14:paraId="672108F2"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г) отсутствие нарушений установленных сроков в процессе предоставления муниципальной услуги;</w:t>
      </w:r>
    </w:p>
    <w:p w14:paraId="79611A21" w14:textId="3BEB42E9"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д) отсутствие заявлений об оспаривании решений, действий (бездействия) Администрации, ее должностных лиц, МФЦ и его работников, принимаемых (совершенных) при предоставлении муниципальной услуги, по итогам </w:t>
      </w:r>
      <w:proofErr w:type="gramStart"/>
      <w:r w:rsidR="00CE2972" w:rsidRPr="00834154">
        <w:rPr>
          <w:rFonts w:ascii="Times New Roman" w:hAnsi="Times New Roman" w:cs="Times New Roman"/>
          <w:sz w:val="24"/>
          <w:szCs w:val="24"/>
        </w:rPr>
        <w:t>рассмотрения</w:t>
      </w:r>
      <w:proofErr w:type="gramEnd"/>
      <w:r w:rsidRPr="00834154">
        <w:rPr>
          <w:rFonts w:ascii="Times New Roman" w:hAnsi="Times New Roman" w:cs="Times New Roman"/>
          <w:sz w:val="24"/>
          <w:szCs w:val="24"/>
        </w:rPr>
        <w:t xml:space="preserve"> которых вынесены решения об удовлетворении (частичном удовлетворении) требований заявителей.</w:t>
      </w:r>
    </w:p>
    <w:p w14:paraId="1D346B9C" w14:textId="77777777" w:rsidR="0081393D" w:rsidRPr="00834154" w:rsidRDefault="0081393D">
      <w:pPr>
        <w:pStyle w:val="ConsPlusNormal"/>
        <w:jc w:val="both"/>
        <w:rPr>
          <w:rFonts w:ascii="Times New Roman" w:hAnsi="Times New Roman" w:cs="Times New Roman"/>
          <w:sz w:val="24"/>
          <w:szCs w:val="24"/>
        </w:rPr>
      </w:pPr>
    </w:p>
    <w:p w14:paraId="7F1110D1"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Иные требования, в том числе учитывающие</w:t>
      </w:r>
    </w:p>
    <w:p w14:paraId="4CBF1743"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особенности предоставления муниципальной услуги</w:t>
      </w:r>
    </w:p>
    <w:p w14:paraId="59EC5090"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в многофункциональных центрах, особенности предоставления</w:t>
      </w:r>
    </w:p>
    <w:p w14:paraId="59DB7B61"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муниципальной услуги по экстерриториальному принципу</w:t>
      </w:r>
    </w:p>
    <w:p w14:paraId="541914A0"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и особенности предоставления муниципальной услуги</w:t>
      </w:r>
    </w:p>
    <w:p w14:paraId="6139168A"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в электронной форме</w:t>
      </w:r>
    </w:p>
    <w:p w14:paraId="662292DC" w14:textId="77777777" w:rsidR="0081393D" w:rsidRPr="00834154" w:rsidRDefault="0081393D">
      <w:pPr>
        <w:pStyle w:val="ConsPlusNormal"/>
        <w:jc w:val="both"/>
        <w:rPr>
          <w:rFonts w:ascii="Times New Roman" w:hAnsi="Times New Roman" w:cs="Times New Roman"/>
          <w:sz w:val="24"/>
          <w:szCs w:val="24"/>
        </w:rPr>
      </w:pPr>
    </w:p>
    <w:p w14:paraId="5768DCE2"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2.34. Документы, прилагаемые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14:paraId="6CEEB792"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а) </w:t>
      </w:r>
      <w:proofErr w:type="spellStart"/>
      <w:r w:rsidRPr="00834154">
        <w:rPr>
          <w:rFonts w:ascii="Times New Roman" w:hAnsi="Times New Roman" w:cs="Times New Roman"/>
          <w:sz w:val="24"/>
          <w:szCs w:val="24"/>
        </w:rPr>
        <w:t>xml</w:t>
      </w:r>
      <w:proofErr w:type="spellEnd"/>
      <w:r w:rsidRPr="00834154">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34154">
        <w:rPr>
          <w:rFonts w:ascii="Times New Roman" w:hAnsi="Times New Roman" w:cs="Times New Roman"/>
          <w:sz w:val="24"/>
          <w:szCs w:val="24"/>
        </w:rPr>
        <w:t>xml</w:t>
      </w:r>
      <w:proofErr w:type="spellEnd"/>
      <w:r w:rsidRPr="00834154">
        <w:rPr>
          <w:rFonts w:ascii="Times New Roman" w:hAnsi="Times New Roman" w:cs="Times New Roman"/>
          <w:sz w:val="24"/>
          <w:szCs w:val="24"/>
        </w:rPr>
        <w:t>;</w:t>
      </w:r>
    </w:p>
    <w:p w14:paraId="1D05445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б) </w:t>
      </w:r>
      <w:proofErr w:type="spellStart"/>
      <w:r w:rsidRPr="00834154">
        <w:rPr>
          <w:rFonts w:ascii="Times New Roman" w:hAnsi="Times New Roman" w:cs="Times New Roman"/>
          <w:sz w:val="24"/>
          <w:szCs w:val="24"/>
        </w:rPr>
        <w:t>doc</w:t>
      </w:r>
      <w:proofErr w:type="spellEnd"/>
      <w:r w:rsidRPr="00834154">
        <w:rPr>
          <w:rFonts w:ascii="Times New Roman" w:hAnsi="Times New Roman" w:cs="Times New Roman"/>
          <w:sz w:val="24"/>
          <w:szCs w:val="24"/>
        </w:rPr>
        <w:t xml:space="preserve">, </w:t>
      </w:r>
      <w:proofErr w:type="spellStart"/>
      <w:r w:rsidRPr="00834154">
        <w:rPr>
          <w:rFonts w:ascii="Times New Roman" w:hAnsi="Times New Roman" w:cs="Times New Roman"/>
          <w:sz w:val="24"/>
          <w:szCs w:val="24"/>
        </w:rPr>
        <w:t>docx</w:t>
      </w:r>
      <w:proofErr w:type="spellEnd"/>
      <w:r w:rsidRPr="00834154">
        <w:rPr>
          <w:rFonts w:ascii="Times New Roman" w:hAnsi="Times New Roman" w:cs="Times New Roman"/>
          <w:sz w:val="24"/>
          <w:szCs w:val="24"/>
        </w:rPr>
        <w:t xml:space="preserve">, </w:t>
      </w:r>
      <w:proofErr w:type="spellStart"/>
      <w:r w:rsidRPr="00834154">
        <w:rPr>
          <w:rFonts w:ascii="Times New Roman" w:hAnsi="Times New Roman" w:cs="Times New Roman"/>
          <w:sz w:val="24"/>
          <w:szCs w:val="24"/>
        </w:rPr>
        <w:t>odt</w:t>
      </w:r>
      <w:proofErr w:type="spellEnd"/>
      <w:r w:rsidRPr="00834154">
        <w:rPr>
          <w:rFonts w:ascii="Times New Roman" w:hAnsi="Times New Roman" w:cs="Times New Roman"/>
          <w:sz w:val="24"/>
          <w:szCs w:val="24"/>
        </w:rPr>
        <w:t xml:space="preserve"> - для документов с текстовым содержанием, не включающим формулы;</w:t>
      </w:r>
    </w:p>
    <w:p w14:paraId="6E1B917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в) </w:t>
      </w:r>
      <w:proofErr w:type="spellStart"/>
      <w:r w:rsidRPr="00834154">
        <w:rPr>
          <w:rFonts w:ascii="Times New Roman" w:hAnsi="Times New Roman" w:cs="Times New Roman"/>
          <w:sz w:val="24"/>
          <w:szCs w:val="24"/>
        </w:rPr>
        <w:t>pdf</w:t>
      </w:r>
      <w:proofErr w:type="spellEnd"/>
      <w:r w:rsidRPr="00834154">
        <w:rPr>
          <w:rFonts w:ascii="Times New Roman" w:hAnsi="Times New Roman" w:cs="Times New Roman"/>
          <w:sz w:val="24"/>
          <w:szCs w:val="24"/>
        </w:rPr>
        <w:t xml:space="preserve">, </w:t>
      </w:r>
      <w:proofErr w:type="spellStart"/>
      <w:r w:rsidRPr="00834154">
        <w:rPr>
          <w:rFonts w:ascii="Times New Roman" w:hAnsi="Times New Roman" w:cs="Times New Roman"/>
          <w:sz w:val="24"/>
          <w:szCs w:val="24"/>
        </w:rPr>
        <w:t>jpg</w:t>
      </w:r>
      <w:proofErr w:type="spellEnd"/>
      <w:r w:rsidRPr="00834154">
        <w:rPr>
          <w:rFonts w:ascii="Times New Roman" w:hAnsi="Times New Roman" w:cs="Times New Roman"/>
          <w:sz w:val="24"/>
          <w:szCs w:val="24"/>
        </w:rPr>
        <w:t xml:space="preserve">, </w:t>
      </w:r>
      <w:proofErr w:type="spellStart"/>
      <w:r w:rsidRPr="00834154">
        <w:rPr>
          <w:rFonts w:ascii="Times New Roman" w:hAnsi="Times New Roman" w:cs="Times New Roman"/>
          <w:sz w:val="24"/>
          <w:szCs w:val="24"/>
        </w:rPr>
        <w:t>jpeg</w:t>
      </w:r>
      <w:proofErr w:type="spellEnd"/>
      <w:r w:rsidRPr="00834154">
        <w:rPr>
          <w:rFonts w:ascii="Times New Roman" w:hAnsi="Times New Roman" w:cs="Times New Roman"/>
          <w:sz w:val="24"/>
          <w:szCs w:val="24"/>
        </w:rPr>
        <w:t xml:space="preserve">, </w:t>
      </w:r>
      <w:proofErr w:type="spellStart"/>
      <w:r w:rsidRPr="00834154">
        <w:rPr>
          <w:rFonts w:ascii="Times New Roman" w:hAnsi="Times New Roman" w:cs="Times New Roman"/>
          <w:sz w:val="24"/>
          <w:szCs w:val="24"/>
        </w:rPr>
        <w:t>png</w:t>
      </w:r>
      <w:proofErr w:type="spellEnd"/>
      <w:r w:rsidRPr="00834154">
        <w:rPr>
          <w:rFonts w:ascii="Times New Roman" w:hAnsi="Times New Roman" w:cs="Times New Roman"/>
          <w:sz w:val="24"/>
          <w:szCs w:val="24"/>
        </w:rPr>
        <w:t xml:space="preserve">, </w:t>
      </w:r>
      <w:proofErr w:type="spellStart"/>
      <w:r w:rsidRPr="00834154">
        <w:rPr>
          <w:rFonts w:ascii="Times New Roman" w:hAnsi="Times New Roman" w:cs="Times New Roman"/>
          <w:sz w:val="24"/>
          <w:szCs w:val="24"/>
        </w:rPr>
        <w:t>bmp</w:t>
      </w:r>
      <w:proofErr w:type="spellEnd"/>
      <w:r w:rsidRPr="00834154">
        <w:rPr>
          <w:rFonts w:ascii="Times New Roman" w:hAnsi="Times New Roman" w:cs="Times New Roman"/>
          <w:sz w:val="24"/>
          <w:szCs w:val="24"/>
        </w:rPr>
        <w:t xml:space="preserve">, </w:t>
      </w:r>
      <w:proofErr w:type="spellStart"/>
      <w:r w:rsidRPr="00834154">
        <w:rPr>
          <w:rFonts w:ascii="Times New Roman" w:hAnsi="Times New Roman" w:cs="Times New Roman"/>
          <w:sz w:val="24"/>
          <w:szCs w:val="24"/>
        </w:rPr>
        <w:t>tiff</w:t>
      </w:r>
      <w:proofErr w:type="spellEnd"/>
      <w:r w:rsidRPr="00834154">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2A7CC6F"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г) </w:t>
      </w:r>
      <w:proofErr w:type="spellStart"/>
      <w:r w:rsidRPr="00834154">
        <w:rPr>
          <w:rFonts w:ascii="Times New Roman" w:hAnsi="Times New Roman" w:cs="Times New Roman"/>
          <w:sz w:val="24"/>
          <w:szCs w:val="24"/>
        </w:rPr>
        <w:t>zip</w:t>
      </w:r>
      <w:proofErr w:type="spellEnd"/>
      <w:r w:rsidRPr="00834154">
        <w:rPr>
          <w:rFonts w:ascii="Times New Roman" w:hAnsi="Times New Roman" w:cs="Times New Roman"/>
          <w:sz w:val="24"/>
          <w:szCs w:val="24"/>
        </w:rPr>
        <w:t xml:space="preserve">, </w:t>
      </w:r>
      <w:proofErr w:type="spellStart"/>
      <w:r w:rsidRPr="00834154">
        <w:rPr>
          <w:rFonts w:ascii="Times New Roman" w:hAnsi="Times New Roman" w:cs="Times New Roman"/>
          <w:sz w:val="24"/>
          <w:szCs w:val="24"/>
        </w:rPr>
        <w:t>rar</w:t>
      </w:r>
      <w:proofErr w:type="spellEnd"/>
      <w:r w:rsidRPr="00834154">
        <w:rPr>
          <w:rFonts w:ascii="Times New Roman" w:hAnsi="Times New Roman" w:cs="Times New Roman"/>
          <w:sz w:val="24"/>
          <w:szCs w:val="24"/>
        </w:rPr>
        <w:t xml:space="preserve"> - для сжатых документов в один файл;</w:t>
      </w:r>
    </w:p>
    <w:p w14:paraId="6A5A884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д) </w:t>
      </w:r>
      <w:proofErr w:type="spellStart"/>
      <w:r w:rsidRPr="00834154">
        <w:rPr>
          <w:rFonts w:ascii="Times New Roman" w:hAnsi="Times New Roman" w:cs="Times New Roman"/>
          <w:sz w:val="24"/>
          <w:szCs w:val="24"/>
        </w:rPr>
        <w:t>sig</w:t>
      </w:r>
      <w:proofErr w:type="spellEnd"/>
      <w:r w:rsidRPr="00834154">
        <w:rPr>
          <w:rFonts w:ascii="Times New Roman" w:hAnsi="Times New Roman" w:cs="Times New Roman"/>
          <w:sz w:val="24"/>
          <w:szCs w:val="24"/>
        </w:rPr>
        <w:t xml:space="preserve"> - для открепленной усиленной квалифицированной электронной подписи.</w:t>
      </w:r>
    </w:p>
    <w:p w14:paraId="2E2AF059"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2.35. В случае если оригиналы документов, прилагаемые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34154">
        <w:rPr>
          <w:rFonts w:ascii="Times New Roman" w:hAnsi="Times New Roman" w:cs="Times New Roman"/>
          <w:sz w:val="24"/>
          <w:szCs w:val="24"/>
        </w:rPr>
        <w:t>dpi</w:t>
      </w:r>
      <w:proofErr w:type="spellEnd"/>
      <w:r w:rsidRPr="00834154">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4053570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"черно-белый" (при отсутствии в документе графических изображений и (или) цветного текста);</w:t>
      </w:r>
    </w:p>
    <w:p w14:paraId="583E996F"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"оттенки серого" (при наличии в документе графических изображений, отличных от цветного графического изображения);</w:t>
      </w:r>
    </w:p>
    <w:p w14:paraId="749114C2"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14:paraId="7CD643B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42F0E3C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2.36.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14:paraId="2E5E2AF9" w14:textId="77777777" w:rsidR="0081393D" w:rsidRPr="00834154" w:rsidRDefault="0081393D">
      <w:pPr>
        <w:pStyle w:val="ConsPlusNormal"/>
        <w:jc w:val="both"/>
        <w:rPr>
          <w:rFonts w:ascii="Times New Roman" w:hAnsi="Times New Roman" w:cs="Times New Roman"/>
          <w:sz w:val="24"/>
          <w:szCs w:val="24"/>
        </w:rPr>
      </w:pPr>
    </w:p>
    <w:p w14:paraId="6DA34D59" w14:textId="77777777" w:rsidR="0081393D" w:rsidRPr="00834154" w:rsidRDefault="0081393D">
      <w:pPr>
        <w:pStyle w:val="ConsPlusTitle"/>
        <w:jc w:val="center"/>
        <w:outlineLvl w:val="1"/>
        <w:rPr>
          <w:rFonts w:ascii="Times New Roman" w:hAnsi="Times New Roman" w:cs="Times New Roman"/>
          <w:sz w:val="24"/>
          <w:szCs w:val="24"/>
        </w:rPr>
      </w:pPr>
      <w:r w:rsidRPr="00834154">
        <w:rPr>
          <w:rFonts w:ascii="Times New Roman" w:hAnsi="Times New Roman" w:cs="Times New Roman"/>
          <w:sz w:val="24"/>
          <w:szCs w:val="24"/>
        </w:rPr>
        <w:t>3. Состав, последовательность и сроки</w:t>
      </w:r>
    </w:p>
    <w:p w14:paraId="2CDB46B2"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выполнения административных процедур (действий),</w:t>
      </w:r>
    </w:p>
    <w:p w14:paraId="7333DBC6"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требования к порядку их выполнения, в том числе</w:t>
      </w:r>
    </w:p>
    <w:p w14:paraId="27833537"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особенности выполнения административных процедур</w:t>
      </w:r>
    </w:p>
    <w:p w14:paraId="6F9D433D"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в электронной форме</w:t>
      </w:r>
    </w:p>
    <w:p w14:paraId="7F296734" w14:textId="77777777" w:rsidR="0081393D" w:rsidRPr="00834154" w:rsidRDefault="0081393D">
      <w:pPr>
        <w:pStyle w:val="ConsPlusNormal"/>
        <w:jc w:val="both"/>
        <w:rPr>
          <w:rFonts w:ascii="Times New Roman" w:hAnsi="Times New Roman" w:cs="Times New Roman"/>
          <w:sz w:val="24"/>
          <w:szCs w:val="24"/>
        </w:rPr>
      </w:pPr>
    </w:p>
    <w:p w14:paraId="72693365"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Исчерпывающий перечень административных процедур</w:t>
      </w:r>
    </w:p>
    <w:p w14:paraId="48E58D1F" w14:textId="77777777" w:rsidR="0081393D" w:rsidRPr="00834154" w:rsidRDefault="0081393D">
      <w:pPr>
        <w:pStyle w:val="ConsPlusNormal"/>
        <w:jc w:val="both"/>
        <w:rPr>
          <w:rFonts w:ascii="Times New Roman" w:hAnsi="Times New Roman" w:cs="Times New Roman"/>
          <w:sz w:val="24"/>
          <w:szCs w:val="24"/>
        </w:rPr>
      </w:pPr>
    </w:p>
    <w:p w14:paraId="2963B99A"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3.1. Последовательность административных процедур предоставления муниципальной услуги представлена в блок-схеме (</w:t>
      </w:r>
      <w:hyperlink w:anchor="P953">
        <w:r w:rsidRPr="00834154">
          <w:rPr>
            <w:rFonts w:ascii="Times New Roman" w:hAnsi="Times New Roman" w:cs="Times New Roman"/>
            <w:color w:val="0000FF"/>
            <w:sz w:val="24"/>
            <w:szCs w:val="24"/>
          </w:rPr>
          <w:t>приложение N 5</w:t>
        </w:r>
      </w:hyperlink>
      <w:r w:rsidRPr="00834154">
        <w:rPr>
          <w:rFonts w:ascii="Times New Roman" w:hAnsi="Times New Roman" w:cs="Times New Roman"/>
          <w:sz w:val="24"/>
          <w:szCs w:val="24"/>
        </w:rPr>
        <w:t xml:space="preserve"> к Административному регламенту).</w:t>
      </w:r>
    </w:p>
    <w:p w14:paraId="71D40C8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предоставлении муниципальной услуги осуществляются следующие административные процедуры:</w:t>
      </w:r>
    </w:p>
    <w:p w14:paraId="6EF19119"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прием и регистрация уведомления о планируемом строительстве, уведомления об изменении параметров и приложенных к нему документов;</w:t>
      </w:r>
    </w:p>
    <w:p w14:paraId="4458683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рассмотрение уведомления о планируемом строительстве, уведомления об изменении параметров, приложенных к нему документов, полученной выписки из ЕГРН; подготовка уведомления о соответствии либо подготовка уведомления о несоответствии;</w:t>
      </w:r>
    </w:p>
    <w:p w14:paraId="0EA3C54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выдача (направление) заявителю уведомления о соответствии либо уведомления о несоответствии.</w:t>
      </w:r>
    </w:p>
    <w:p w14:paraId="3BD300F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3.2. Прием и регистрация уведомления о планируемом строительстве, уведомления об изменении параметров и приложенных к нему документов:</w:t>
      </w:r>
    </w:p>
    <w:p w14:paraId="28D8DFF8" w14:textId="140558E1"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3.2.1. Основанием для начала административной процедуры является личное обращение заявителя (представителя заявителя) в </w:t>
      </w:r>
      <w:r w:rsidR="00157D03" w:rsidRPr="00834154">
        <w:rPr>
          <w:rFonts w:ascii="Times New Roman" w:hAnsi="Times New Roman" w:cs="Times New Roman"/>
          <w:sz w:val="24"/>
          <w:szCs w:val="24"/>
        </w:rPr>
        <w:t>Учреждение</w:t>
      </w:r>
      <w:r w:rsidRPr="00834154">
        <w:rPr>
          <w:rFonts w:ascii="Times New Roman" w:hAnsi="Times New Roman" w:cs="Times New Roman"/>
          <w:sz w:val="24"/>
          <w:szCs w:val="24"/>
        </w:rPr>
        <w:t xml:space="preserve">, с уведомлением о планируемом строительстве, уведомлением об изменении параметров либо поступление уведомления о планируемом строительстве, уведомления об изменении параметров в адрес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направленного посредством почтового отправления с уведомлением о вручении или через ЕПГУ, МФЦ.</w:t>
      </w:r>
    </w:p>
    <w:p w14:paraId="2314F79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3.2.2. В случае направления заявителем уведомления о планируемом строительстве, уведомления об изменении параметров посредством почтового отправления с </w:t>
      </w:r>
      <w:r w:rsidRPr="00834154">
        <w:rPr>
          <w:rFonts w:ascii="Times New Roman" w:hAnsi="Times New Roman" w:cs="Times New Roman"/>
          <w:sz w:val="24"/>
          <w:szCs w:val="24"/>
        </w:rPr>
        <w:lastRenderedPageBreak/>
        <w:t>уведомлением о вручении к уведомлению о планируемом строительстве, уведомлению об изменении параметров прилагаются копии документов, удостоверенные в установленном законом порядке, подлинники документов не направляются.</w:t>
      </w:r>
    </w:p>
    <w:p w14:paraId="766A8B01" w14:textId="3F23853A"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3.2.3. При личном обращении заявителя (представителя заявителя) или его уполномоченного представителя в </w:t>
      </w:r>
      <w:r w:rsidR="00157D03" w:rsidRPr="00834154">
        <w:rPr>
          <w:rFonts w:ascii="Times New Roman" w:hAnsi="Times New Roman" w:cs="Times New Roman"/>
          <w:sz w:val="24"/>
          <w:szCs w:val="24"/>
        </w:rPr>
        <w:t>Учреждение</w:t>
      </w:r>
      <w:r w:rsidRPr="00834154">
        <w:rPr>
          <w:rFonts w:ascii="Times New Roman" w:hAnsi="Times New Roman" w:cs="Times New Roman"/>
          <w:sz w:val="24"/>
          <w:szCs w:val="24"/>
        </w:rPr>
        <w:t xml:space="preserve"> специалист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w:t>
      </w:r>
    </w:p>
    <w:p w14:paraId="7063A5F0"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устанавливает предмет обращения, устанавливает личность заявителя, проверяет документ, удостоверяющий личность заявителя;</w:t>
      </w:r>
    </w:p>
    <w:p w14:paraId="39E1DCB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проверяет полномочия представителя заявителя действовать от его имени;</w:t>
      </w:r>
    </w:p>
    <w:p w14:paraId="28DCAA40"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сверяет копии документов с их подлинниками и возвращает подлинники заявителю.</w:t>
      </w:r>
    </w:p>
    <w:p w14:paraId="347C3051" w14:textId="28742F45"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3.2.4. Специалист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в случае отсутствия оснований для отказа в приеме документов, предусмотренных в </w:t>
      </w:r>
      <w:hyperlink w:anchor="P228">
        <w:r w:rsidRPr="00834154">
          <w:rPr>
            <w:rFonts w:ascii="Times New Roman" w:hAnsi="Times New Roman" w:cs="Times New Roman"/>
            <w:color w:val="0000FF"/>
            <w:sz w:val="24"/>
            <w:szCs w:val="24"/>
          </w:rPr>
          <w:t>пункте 2.21</w:t>
        </w:r>
      </w:hyperlink>
      <w:r w:rsidRPr="00834154">
        <w:rPr>
          <w:rFonts w:ascii="Times New Roman" w:hAnsi="Times New Roman" w:cs="Times New Roman"/>
          <w:sz w:val="24"/>
          <w:szCs w:val="24"/>
        </w:rPr>
        <w:t xml:space="preserve"> Административного регламента, регистрирует уведомление о планируемом строительстве, уведомление об изменении параметров с прилагаемым к нему комплектом документов в журнале учета и регистрации уведомлений по форме согласно </w:t>
      </w:r>
      <w:hyperlink w:anchor="P1307">
        <w:r w:rsidRPr="00834154">
          <w:rPr>
            <w:rFonts w:ascii="Times New Roman" w:hAnsi="Times New Roman" w:cs="Times New Roman"/>
            <w:color w:val="0000FF"/>
            <w:sz w:val="24"/>
            <w:szCs w:val="24"/>
          </w:rPr>
          <w:t>приложению N 10</w:t>
        </w:r>
      </w:hyperlink>
      <w:r w:rsidRPr="00834154">
        <w:rPr>
          <w:rFonts w:ascii="Times New Roman" w:hAnsi="Times New Roman" w:cs="Times New Roman"/>
          <w:sz w:val="24"/>
          <w:szCs w:val="24"/>
        </w:rPr>
        <w:t xml:space="preserve"> к Административному регламенту.</w:t>
      </w:r>
    </w:p>
    <w:p w14:paraId="1B566FD1" w14:textId="7DCD76C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3.2.5. При наличии оснований, указанных в пункте 2.21 Административного регламента, специалист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причины возврата, а также предлагает принять меры по их устранению и поясняет, что возврат документов не препятствует повторному обращению заявителя для предоставления муниципальной услуги.</w:t>
      </w:r>
    </w:p>
    <w:p w14:paraId="5E0C56FA"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3.2.6. Результатом административной процедуры являются прием и регистрация уведомления о планируемом строительстве, уведомления об изменении параметров и приложенных к нему документов либо возврат документов.</w:t>
      </w:r>
    </w:p>
    <w:p w14:paraId="1A719B8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Срок выполнения административной процедуры - 1 рабочий день.</w:t>
      </w:r>
    </w:p>
    <w:p w14:paraId="136924D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3.3.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 рассмотрение уведомления о планируемом строительстве, уведомления об изменении параметров, приложенных к нему документов, полученной выписки из ЕГРН; подготовка уведомления о соответствии либо подготовка уведомления о несоответствии:</w:t>
      </w:r>
    </w:p>
    <w:p w14:paraId="43B679C2" w14:textId="5629FFCC"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3.3.1. Основанием для начала проведения процедуры является поступление зарегистрированного уведомления о планируемом строительстве, уведомления об изменении параметров с приложенными к нему документами к специалисту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w:t>
      </w:r>
    </w:p>
    <w:p w14:paraId="4A69EFC7" w14:textId="53E1BFC9"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3.3.2. Специалист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осуществляет формирование и направление в Федеральную службу государственной регистрации, кадастра и картографии по Республике Карелия по системе межведомственного электронного взаимодействия межведомственного запроса о получении выписки из ЕГРН.</w:t>
      </w:r>
    </w:p>
    <w:p w14:paraId="5D207923" w14:textId="64A1D8A6"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3.3.3. Специалист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устанавливает наличие или отсутствие оснований для возвращения заявителю уведомления о планируемом строительстве/ уведомления об изменении параметров и прилагаемых к нему документов без рассмотрения, изложенных в </w:t>
      </w:r>
      <w:hyperlink w:anchor="P240">
        <w:r w:rsidRPr="00834154">
          <w:rPr>
            <w:rFonts w:ascii="Times New Roman" w:hAnsi="Times New Roman" w:cs="Times New Roman"/>
            <w:color w:val="0000FF"/>
            <w:sz w:val="24"/>
            <w:szCs w:val="24"/>
          </w:rPr>
          <w:t>пункте 2.23</w:t>
        </w:r>
      </w:hyperlink>
      <w:r w:rsidRPr="00834154">
        <w:rPr>
          <w:rFonts w:ascii="Times New Roman" w:hAnsi="Times New Roman" w:cs="Times New Roman"/>
          <w:sz w:val="24"/>
          <w:szCs w:val="24"/>
        </w:rPr>
        <w:t xml:space="preserve"> Административного регламента.</w:t>
      </w:r>
    </w:p>
    <w:p w14:paraId="41D4175F" w14:textId="3B8B48FB"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 xml:space="preserve">В случае наличия оснований, специалистом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в течение трех рабочих дней со дня поступления уведомления о планируемом строительстве/ уведомления об изменении параметров данное уведомление и прилагаемые к нему документы возвращаются заявителю с указанием причин возврата.</w:t>
      </w:r>
    </w:p>
    <w:p w14:paraId="00916152" w14:textId="46541D91"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3.3.4. Специалист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проводит проверку соответствия указанных в уведомлении о планируемом строительстве/уведомлении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30">
        <w:r w:rsidRPr="00834154">
          <w:rPr>
            <w:rFonts w:ascii="Times New Roman" w:hAnsi="Times New Roman" w:cs="Times New Roman"/>
            <w:color w:val="0000FF"/>
            <w:sz w:val="24"/>
            <w:szCs w:val="24"/>
          </w:rPr>
          <w:t>кодексом</w:t>
        </w:r>
      </w:hyperlink>
      <w:r w:rsidRPr="00834154">
        <w:rPr>
          <w:rFonts w:ascii="Times New Roman" w:hAnsi="Times New Roman" w:cs="Times New Roman"/>
          <w:sz w:val="24"/>
          <w:szCs w:val="24"/>
        </w:rPr>
        <w:t xml:space="preserve"> РФ, другими федеральными законами и действующим на дату поступления уведомления о планируемом строительстве, уведомления об изменении параметров, а также допустимости размещения объекта индивидуального жилищного строительства или садового дома в соответствии с видами разрешенного использования земельного участка и ограничениями, установленными в соответствии с земельным и иным законодательством Российской Федерации.</w:t>
      </w:r>
    </w:p>
    <w:p w14:paraId="644F370A" w14:textId="0E837276"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3.3.5. В случае наличия оснований, предусмотренных </w:t>
      </w:r>
      <w:hyperlink w:anchor="P257">
        <w:r w:rsidRPr="00834154">
          <w:rPr>
            <w:rFonts w:ascii="Times New Roman" w:hAnsi="Times New Roman" w:cs="Times New Roman"/>
            <w:color w:val="0000FF"/>
            <w:sz w:val="24"/>
            <w:szCs w:val="24"/>
          </w:rPr>
          <w:t>пунктом 2.27</w:t>
        </w:r>
      </w:hyperlink>
      <w:r w:rsidRPr="00834154">
        <w:rPr>
          <w:rFonts w:ascii="Times New Roman" w:hAnsi="Times New Roman" w:cs="Times New Roman"/>
          <w:sz w:val="24"/>
          <w:szCs w:val="24"/>
        </w:rPr>
        <w:t xml:space="preserve"> Административного регламента, специалистом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подготавливается уведомление о несоответствии с указанием всех оснований для направления такого уведомления в двух экземплярах по форме, утвержденной </w:t>
      </w:r>
      <w:hyperlink r:id="rId31">
        <w:r w:rsidRPr="00834154">
          <w:rPr>
            <w:rFonts w:ascii="Times New Roman" w:hAnsi="Times New Roman" w:cs="Times New Roman"/>
            <w:color w:val="0000FF"/>
            <w:sz w:val="24"/>
            <w:szCs w:val="24"/>
          </w:rPr>
          <w:t>приказом</w:t>
        </w:r>
      </w:hyperlink>
      <w:r w:rsidRPr="00834154">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19.09.2018 N 591/</w:t>
      </w:r>
      <w:proofErr w:type="spellStart"/>
      <w:r w:rsidRPr="00834154">
        <w:rPr>
          <w:rFonts w:ascii="Times New Roman" w:hAnsi="Times New Roman" w:cs="Times New Roman"/>
          <w:sz w:val="24"/>
          <w:szCs w:val="24"/>
        </w:rPr>
        <w:t>пр</w:t>
      </w:r>
      <w:proofErr w:type="spellEnd"/>
      <w:r w:rsidRPr="00834154">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4DFF79F0" w14:textId="1A05C48B"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Уведомление о несоответствии согласовывается </w:t>
      </w:r>
      <w:r w:rsidR="00096B80" w:rsidRPr="00834154">
        <w:rPr>
          <w:rFonts w:ascii="Times New Roman" w:hAnsi="Times New Roman" w:cs="Times New Roman"/>
          <w:sz w:val="24"/>
          <w:szCs w:val="24"/>
        </w:rPr>
        <w:t>председателем</w:t>
      </w:r>
      <w:r w:rsidRPr="00834154">
        <w:rPr>
          <w:rFonts w:ascii="Times New Roman" w:hAnsi="Times New Roman" w:cs="Times New Roman"/>
          <w:sz w:val="24"/>
          <w:szCs w:val="24"/>
        </w:rPr>
        <w:t xml:space="preserve">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и подписывается </w:t>
      </w:r>
      <w:r w:rsidR="00096B80" w:rsidRPr="00834154">
        <w:rPr>
          <w:rFonts w:ascii="Times New Roman" w:hAnsi="Times New Roman" w:cs="Times New Roman"/>
          <w:sz w:val="24"/>
          <w:szCs w:val="24"/>
        </w:rPr>
        <w:t xml:space="preserve">главой Суоярвского муниципального округи либо первым </w:t>
      </w:r>
      <w:r w:rsidRPr="00834154">
        <w:rPr>
          <w:rFonts w:ascii="Times New Roman" w:hAnsi="Times New Roman" w:cs="Times New Roman"/>
          <w:sz w:val="24"/>
          <w:szCs w:val="24"/>
        </w:rPr>
        <w:t xml:space="preserve">заместителем главы </w:t>
      </w:r>
      <w:r w:rsidR="00096B80" w:rsidRPr="00834154">
        <w:rPr>
          <w:rFonts w:ascii="Times New Roman" w:hAnsi="Times New Roman" w:cs="Times New Roman"/>
          <w:sz w:val="24"/>
          <w:szCs w:val="24"/>
        </w:rPr>
        <w:t>а</w:t>
      </w:r>
      <w:r w:rsidRPr="00834154">
        <w:rPr>
          <w:rFonts w:ascii="Times New Roman" w:hAnsi="Times New Roman" w:cs="Times New Roman"/>
          <w:sz w:val="24"/>
          <w:szCs w:val="24"/>
        </w:rPr>
        <w:t xml:space="preserve">дминистрации </w:t>
      </w:r>
      <w:r w:rsidR="00157D03" w:rsidRPr="00834154">
        <w:rPr>
          <w:rFonts w:ascii="Times New Roman" w:hAnsi="Times New Roman" w:cs="Times New Roman"/>
          <w:sz w:val="24"/>
          <w:szCs w:val="24"/>
        </w:rPr>
        <w:t>Суоярвского муниципального</w:t>
      </w:r>
      <w:r w:rsidRPr="00834154">
        <w:rPr>
          <w:rFonts w:ascii="Times New Roman" w:hAnsi="Times New Roman" w:cs="Times New Roman"/>
          <w:sz w:val="24"/>
          <w:szCs w:val="24"/>
        </w:rPr>
        <w:t xml:space="preserve"> округа</w:t>
      </w:r>
      <w:r w:rsidR="00096B80" w:rsidRPr="00834154">
        <w:rPr>
          <w:rFonts w:ascii="Times New Roman" w:hAnsi="Times New Roman" w:cs="Times New Roman"/>
          <w:sz w:val="24"/>
          <w:szCs w:val="24"/>
        </w:rPr>
        <w:t>.</w:t>
      </w:r>
      <w:r w:rsidRPr="00834154">
        <w:rPr>
          <w:rFonts w:ascii="Times New Roman" w:hAnsi="Times New Roman" w:cs="Times New Roman"/>
          <w:sz w:val="24"/>
          <w:szCs w:val="24"/>
        </w:rPr>
        <w:t xml:space="preserve"> </w:t>
      </w:r>
    </w:p>
    <w:p w14:paraId="5CF5C26E" w14:textId="77DDE383"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3.3.6. В случае отсутствия оснований, предусмотренных пунктом 2.27 Административного регламента, специалист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подготавливает уведомление о соответствии в двух экземплярах по форме, утвержденной </w:t>
      </w:r>
      <w:hyperlink r:id="rId32">
        <w:r w:rsidRPr="00834154">
          <w:rPr>
            <w:rFonts w:ascii="Times New Roman" w:hAnsi="Times New Roman" w:cs="Times New Roman"/>
            <w:color w:val="0000FF"/>
            <w:sz w:val="24"/>
            <w:szCs w:val="24"/>
          </w:rPr>
          <w:t>приказом</w:t>
        </w:r>
      </w:hyperlink>
      <w:r w:rsidRPr="00834154">
        <w:rPr>
          <w:rFonts w:ascii="Times New Roman" w:hAnsi="Times New Roman" w:cs="Times New Roman"/>
          <w:sz w:val="24"/>
          <w:szCs w:val="24"/>
        </w:rPr>
        <w:t xml:space="preserve"> Министерства строительства и жилищно-коммунального хозяйства Российской Федерации от 19.09.2018 N 591/</w:t>
      </w:r>
      <w:proofErr w:type="spellStart"/>
      <w:r w:rsidRPr="00834154">
        <w:rPr>
          <w:rFonts w:ascii="Times New Roman" w:hAnsi="Times New Roman" w:cs="Times New Roman"/>
          <w:sz w:val="24"/>
          <w:szCs w:val="24"/>
        </w:rPr>
        <w:t>пр</w:t>
      </w:r>
      <w:proofErr w:type="spellEnd"/>
      <w:r w:rsidRPr="00834154">
        <w:rPr>
          <w:rFonts w:ascii="Times New Roman" w:hAnsi="Times New Roman" w:cs="Times New Roman"/>
          <w:sz w:val="24"/>
          <w:szCs w:val="24"/>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0A946DED" w14:textId="77777777" w:rsidR="00096B80" w:rsidRPr="00834154" w:rsidRDefault="0081393D" w:rsidP="00096B80">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Уведомление о соответствии согласовывается </w:t>
      </w:r>
      <w:r w:rsidR="00096B80" w:rsidRPr="00834154">
        <w:rPr>
          <w:rFonts w:ascii="Times New Roman" w:hAnsi="Times New Roman" w:cs="Times New Roman"/>
          <w:sz w:val="24"/>
          <w:szCs w:val="24"/>
        </w:rPr>
        <w:t>председателем</w:t>
      </w:r>
      <w:r w:rsidRPr="00834154">
        <w:rPr>
          <w:rFonts w:ascii="Times New Roman" w:hAnsi="Times New Roman" w:cs="Times New Roman"/>
          <w:sz w:val="24"/>
          <w:szCs w:val="24"/>
        </w:rPr>
        <w:t xml:space="preserve">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w:t>
      </w:r>
      <w:r w:rsidR="00096B80" w:rsidRPr="00834154">
        <w:rPr>
          <w:rFonts w:ascii="Times New Roman" w:hAnsi="Times New Roman" w:cs="Times New Roman"/>
          <w:sz w:val="24"/>
          <w:szCs w:val="24"/>
        </w:rPr>
        <w:t xml:space="preserve">и подписывается главой Суоярвского муниципального округи либо первым заместителем главы администрации Суоярвского муниципального округа. </w:t>
      </w:r>
    </w:p>
    <w:p w14:paraId="7B05589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3.3.7. Результатом административной процедуры является принятие решения о подготовке уведомления о соответствии либо подготовка уведомления о несоответствии.</w:t>
      </w:r>
    </w:p>
    <w:p w14:paraId="17258802"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Срок выполнения административной процедуры - 5 рабочих дней.</w:t>
      </w:r>
    </w:p>
    <w:p w14:paraId="15DF69B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3.4. Выдача (направление) заявителю уведомления о соответствии либо уведомления о несоответствии.</w:t>
      </w:r>
    </w:p>
    <w:p w14:paraId="36E6E1FA" w14:textId="33EF26B2"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3.4.1. Уполномоченный специалист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регистрирует уведомление о соответствии либо уведомление о несоответствии в журнале регистрации выданных уведомлений, который ведет специалист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по форме согласно </w:t>
      </w:r>
      <w:hyperlink w:anchor="P1346">
        <w:r w:rsidRPr="00834154">
          <w:rPr>
            <w:rFonts w:ascii="Times New Roman" w:hAnsi="Times New Roman" w:cs="Times New Roman"/>
            <w:color w:val="0000FF"/>
            <w:sz w:val="24"/>
            <w:szCs w:val="24"/>
          </w:rPr>
          <w:t>приложению N 11</w:t>
        </w:r>
      </w:hyperlink>
      <w:r w:rsidRPr="00834154">
        <w:rPr>
          <w:rFonts w:ascii="Times New Roman" w:hAnsi="Times New Roman" w:cs="Times New Roman"/>
          <w:sz w:val="24"/>
          <w:szCs w:val="24"/>
        </w:rPr>
        <w:t xml:space="preserve"> к Административному регламенту, выдает один экземпляр данного уведомления заявителю (представителю заявителя) под роспись либо направляет способом, указанным заявителем </w:t>
      </w:r>
      <w:r w:rsidRPr="00834154">
        <w:rPr>
          <w:rFonts w:ascii="Times New Roman" w:hAnsi="Times New Roman" w:cs="Times New Roman"/>
          <w:sz w:val="24"/>
          <w:szCs w:val="24"/>
        </w:rPr>
        <w:lastRenderedPageBreak/>
        <w:t>в уведомлении о планируемом строительстве, уведомлении об изменении параметров.</w:t>
      </w:r>
    </w:p>
    <w:p w14:paraId="5278078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3.4.2. Результатом административной процедуры является выдача заявителю уведомления о соответствии либо уведомления о несоответствии способом, определенным им в уведомлении о планируемом строительстве, уведомлении об изменении параметров.</w:t>
      </w:r>
    </w:p>
    <w:p w14:paraId="61C528A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Срок выполнения административной процедуры - 1 рабочий день.</w:t>
      </w:r>
    </w:p>
    <w:p w14:paraId="63B62087" w14:textId="073B1EA4"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3.5. Осуществление административных процедур по выдаче уведомления о соответствии либо уведомления о несоответствии обеспечивается специалистами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w:t>
      </w:r>
    </w:p>
    <w:p w14:paraId="5D0AD746" w14:textId="77777777" w:rsidR="0081393D" w:rsidRPr="00834154" w:rsidRDefault="0081393D">
      <w:pPr>
        <w:pStyle w:val="ConsPlusNormal"/>
        <w:jc w:val="both"/>
        <w:rPr>
          <w:rFonts w:ascii="Times New Roman" w:hAnsi="Times New Roman" w:cs="Times New Roman"/>
          <w:sz w:val="24"/>
          <w:szCs w:val="24"/>
        </w:rPr>
      </w:pPr>
    </w:p>
    <w:p w14:paraId="03F1786B"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Перечень административных процедур (действий)</w:t>
      </w:r>
    </w:p>
    <w:p w14:paraId="61A54822"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при предоставлении муниципальной услуги в электронной форме</w:t>
      </w:r>
    </w:p>
    <w:p w14:paraId="1CCD2116" w14:textId="77777777" w:rsidR="0081393D" w:rsidRPr="00834154" w:rsidRDefault="0081393D">
      <w:pPr>
        <w:pStyle w:val="ConsPlusNormal"/>
        <w:jc w:val="both"/>
        <w:rPr>
          <w:rFonts w:ascii="Times New Roman" w:hAnsi="Times New Roman" w:cs="Times New Roman"/>
          <w:sz w:val="24"/>
          <w:szCs w:val="24"/>
        </w:rPr>
      </w:pPr>
    </w:p>
    <w:p w14:paraId="047B0F94" w14:textId="2C2F5DE5"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3.6. При предоставлении муниципальной услуги в электронной форме, в том числе посредством ЕПГУ заявителю обеспечивается возможность:</w:t>
      </w:r>
    </w:p>
    <w:p w14:paraId="0011584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 получение информации о порядке и сроках предоставления муниципальной услуги;</w:t>
      </w:r>
    </w:p>
    <w:p w14:paraId="3474D936"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 формирование уведомления о планируемом строительстве/уведомления об изменении параметров;</w:t>
      </w:r>
    </w:p>
    <w:p w14:paraId="01BDCDA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 прием и регистрация уведомления о планируемом строительстве/уведомления об изменении параметров и документов, необходимых для предоставления муниципальной услуги;</w:t>
      </w:r>
    </w:p>
    <w:p w14:paraId="69874965"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4) получение результата предоставления муниципальной услуги;</w:t>
      </w:r>
    </w:p>
    <w:p w14:paraId="06179DB6"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 получение сведений о ходе рассмотрения уведомления о планируемом строительстве/уведомления об изменении параметров;</w:t>
      </w:r>
    </w:p>
    <w:p w14:paraId="5309F67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6) осуществление оценки качества предоставления муниципальной услуги;</w:t>
      </w:r>
    </w:p>
    <w:p w14:paraId="4040A7D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7) досудебное (внесудебное) обжалование решений и действий (бездействия) Администрации, должностных лиц Администрации, осуществляемых или принятых в ходе предоставления муниципальной услуги.</w:t>
      </w:r>
    </w:p>
    <w:p w14:paraId="0B73CBEF" w14:textId="3031EFD6"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3.7. В случае поступления уведомления о планируемом строительстве/уведомления об изменении параметров через ЕПГУ ответ заявителю направляется в форме электронного документа.</w:t>
      </w:r>
    </w:p>
    <w:p w14:paraId="746347B8" w14:textId="06CAAFD3"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3.8. При предоставлении муниципальной услуги в электронной форме посредством ЕПГУ заявителю направляется:</w:t>
      </w:r>
    </w:p>
    <w:p w14:paraId="1FC34B0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1) уведомление о приеме и регистрации уведомления о планируемом строительстве/уведомления об изменении параметров;</w:t>
      </w:r>
    </w:p>
    <w:p w14:paraId="2221A4F5"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2) уведомления о начале процедуры предоставления муниципальной услуги;</w:t>
      </w:r>
    </w:p>
    <w:p w14:paraId="7FC20FEF"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 уведомление об окончании предоставления муниципальной услуги.</w:t>
      </w:r>
    </w:p>
    <w:p w14:paraId="52EA4839" w14:textId="28C7E548"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3.9. Уведомление о результате предоставления муниципальной услуги направляется заявителю в электронной форме в срок, не превышающий одного рабочего дня после завершения выполнения соответствующего действия, на адрес электронной почты или с использованием ЕПГУ по выбору заявителя.</w:t>
      </w:r>
    </w:p>
    <w:p w14:paraId="00E18B0D" w14:textId="17B3B46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3.10. Не допускается отказ в приеме уведомления о планируемом строительстве/уведомления об изменении параметров и иных документов, необходимых для предоставления услуги, а также отказ в предоставлении муниципальной услуги в случае, если уведомление о планируемом строительстве/ уведомление об изменении параметров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14:paraId="67A02B1E" w14:textId="77777777" w:rsidR="0081393D" w:rsidRPr="00834154" w:rsidRDefault="0081393D">
      <w:pPr>
        <w:pStyle w:val="ConsPlusNormal"/>
        <w:jc w:val="both"/>
        <w:rPr>
          <w:rFonts w:ascii="Times New Roman" w:hAnsi="Times New Roman" w:cs="Times New Roman"/>
          <w:sz w:val="24"/>
          <w:szCs w:val="24"/>
        </w:rPr>
      </w:pPr>
    </w:p>
    <w:p w14:paraId="7F8FEA0F" w14:textId="2C6D0A27" w:rsidR="00542472" w:rsidRPr="00834154" w:rsidRDefault="00542472">
      <w:pPr>
        <w:pStyle w:val="ConsPlusNormal"/>
        <w:jc w:val="both"/>
        <w:rPr>
          <w:rFonts w:ascii="Times New Roman" w:hAnsi="Times New Roman" w:cs="Times New Roman"/>
          <w:sz w:val="24"/>
          <w:szCs w:val="24"/>
        </w:rPr>
      </w:pPr>
    </w:p>
    <w:p w14:paraId="5FC5E85A" w14:textId="77777777" w:rsidR="00542472" w:rsidRPr="00834154" w:rsidRDefault="00542472">
      <w:pPr>
        <w:pStyle w:val="ConsPlusNormal"/>
        <w:jc w:val="both"/>
        <w:rPr>
          <w:rFonts w:ascii="Times New Roman" w:hAnsi="Times New Roman" w:cs="Times New Roman"/>
          <w:sz w:val="24"/>
          <w:szCs w:val="24"/>
        </w:rPr>
      </w:pPr>
    </w:p>
    <w:p w14:paraId="06A2FCFD"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Порядок осуществления административных</w:t>
      </w:r>
    </w:p>
    <w:p w14:paraId="35D021BF"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процедур (действий) в электронной форме</w:t>
      </w:r>
    </w:p>
    <w:p w14:paraId="0CAB59D5" w14:textId="77777777" w:rsidR="0081393D" w:rsidRPr="00834154" w:rsidRDefault="0081393D">
      <w:pPr>
        <w:pStyle w:val="ConsPlusNormal"/>
        <w:jc w:val="both"/>
        <w:rPr>
          <w:rFonts w:ascii="Times New Roman" w:hAnsi="Times New Roman" w:cs="Times New Roman"/>
          <w:sz w:val="24"/>
          <w:szCs w:val="24"/>
        </w:rPr>
      </w:pPr>
    </w:p>
    <w:p w14:paraId="24A1F1C2"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3.11. Формирование уведомления о планируемом строительстве/уведомления об изменении параметров.</w:t>
      </w:r>
    </w:p>
    <w:p w14:paraId="73C46DD9" w14:textId="641CA490"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Формирование уведомления о планируемом строительстве/уведомления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ЕПГУ, без необходимости дополнительной подачи заявления в какой-либо иной форме.</w:t>
      </w:r>
    </w:p>
    <w:p w14:paraId="51B71DE2"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строительстве/уведомления об изменении параметров. При выявлении некорректно заполненного поля электронной формы уведомления о планируемом строительстве/уведомления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14:paraId="79025146"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3.12. При формировании уведомления о планируемом строительстве/уведомления об изменении параметров заявителю обеспечивается:</w:t>
      </w:r>
    </w:p>
    <w:p w14:paraId="68F4D30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возможность копирования и сохранения уведомления о планируемом строительстве/уведомления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14:paraId="1350A34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14:paraId="1794148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сохранение ранее введенных в электронную форму уведомления о планируемом строительстве/уведомления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14:paraId="26E3B0E5" w14:textId="32985461"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80609BA"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д) возможность вернуться на любой из этапов заполнения электронной формы уведомления о планируемом строительстве/уведомления об изменении параметров без </w:t>
      </w:r>
      <w:r w:rsidRPr="00834154">
        <w:rPr>
          <w:rFonts w:ascii="Times New Roman" w:hAnsi="Times New Roman" w:cs="Times New Roman"/>
          <w:sz w:val="24"/>
          <w:szCs w:val="24"/>
        </w:rPr>
        <w:lastRenderedPageBreak/>
        <w:t>потери ранее введенной информации;</w:t>
      </w:r>
    </w:p>
    <w:p w14:paraId="6AAFD173" w14:textId="39E21DA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е) возможность доступа заявителя на ЕПГУ, к ранее поданным им уведомлениям о планируемом строительстве/уведомлениям об изменении параметров в течение не менее одного года, а также к частично сформированным уведомлениям - в течение не менее 3 месяцев.</w:t>
      </w:r>
    </w:p>
    <w:p w14:paraId="76032169" w14:textId="18E9D65F"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Сформированное и подписанное уведомление о планируемом строительстве/уведомление об изменении параметров и иные документы, необходимые для предоставления муниципальной услуги, направляются в Администрацию посредством ЕПГУ.</w:t>
      </w:r>
    </w:p>
    <w:p w14:paraId="7125A3EA" w14:textId="5DD1B8C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3.13. Администрация обеспечивает в срок не позднее 1 рабочего дня с момента подачи уведомления о планируемом строительстве/уведомления об изменении параметров на ЕПГУ, а в случае его поступления в выходной, нерабочий праздничный день, - в следующий за ним первый рабочий день:</w:t>
      </w:r>
    </w:p>
    <w:p w14:paraId="4C0E421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строительстве/уведомления об изменении параметров;</w:t>
      </w:r>
    </w:p>
    <w:p w14:paraId="5A095BF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регистрацию уведомления о планируемом строительстве/уведомления об изменении параметров и направление заявителю уведомления о регистрации уведомления о планируемом строительстве/уведомления об изменении параметров либо об отказе в приеме документов, необходимых для предоставления муниципальной услуги.</w:t>
      </w:r>
    </w:p>
    <w:p w14:paraId="341A121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3.14. Заявителю в качестве результата предоставления муниципальной услуги обеспечивается возможность получения документа:</w:t>
      </w:r>
    </w:p>
    <w:p w14:paraId="67358DEB" w14:textId="51AA81F5"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w:t>
      </w:r>
    </w:p>
    <w:p w14:paraId="0C9250B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в виде бумажного документа, подтверждающего содержание электронного документа, который заявитель получает при личном обращении.</w:t>
      </w:r>
    </w:p>
    <w:p w14:paraId="642FE009"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3.15. При предоставлении муниципальной услуги в электронной форме заявителю направляется:</w:t>
      </w:r>
    </w:p>
    <w:p w14:paraId="1BB2ABC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уведомление о приеме и регистрации уведомления о планируемом строительстве/уведомления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074204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7207CFE2"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3.16. Оценка качества предоставления муниципальной услуги.</w:t>
      </w:r>
    </w:p>
    <w:p w14:paraId="30BF0DD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 xml:space="preserve">Оценка качества предоставления муниципальной услуги осуществляется в соответствии с </w:t>
      </w:r>
      <w:hyperlink r:id="rId33">
        <w:r w:rsidRPr="00834154">
          <w:rPr>
            <w:rFonts w:ascii="Times New Roman" w:hAnsi="Times New Roman" w:cs="Times New Roman"/>
            <w:color w:val="0000FF"/>
            <w:sz w:val="24"/>
            <w:szCs w:val="24"/>
          </w:rPr>
          <w:t>Правилами</w:t>
        </w:r>
      </w:hyperlink>
      <w:r w:rsidRPr="00834154">
        <w:rPr>
          <w:rFonts w:ascii="Times New Roman" w:hAnsi="Times New Roman" w:cs="Times New Roman"/>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C837509"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3.17.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34">
        <w:r w:rsidRPr="00834154">
          <w:rPr>
            <w:rFonts w:ascii="Times New Roman" w:hAnsi="Times New Roman" w:cs="Times New Roman"/>
            <w:color w:val="0000FF"/>
            <w:sz w:val="24"/>
            <w:szCs w:val="24"/>
          </w:rPr>
          <w:t>статьей 11.2</w:t>
        </w:r>
      </w:hyperlink>
      <w:r w:rsidRPr="00834154">
        <w:rPr>
          <w:rFonts w:ascii="Times New Roman" w:hAnsi="Times New Roman" w:cs="Times New Roman"/>
          <w:sz w:val="24"/>
          <w:szCs w:val="24"/>
        </w:rPr>
        <w:t xml:space="preserve"> Федерального закона N 210-ФЗ и в порядке, установленном </w:t>
      </w:r>
      <w:hyperlink r:id="rId35">
        <w:r w:rsidRPr="00834154">
          <w:rPr>
            <w:rFonts w:ascii="Times New Roman" w:hAnsi="Times New Roman" w:cs="Times New Roman"/>
            <w:color w:val="0000FF"/>
            <w:sz w:val="24"/>
            <w:szCs w:val="24"/>
          </w:rPr>
          <w:t>постановлением</w:t>
        </w:r>
      </w:hyperlink>
      <w:r w:rsidRPr="00834154">
        <w:rPr>
          <w:rFonts w:ascii="Times New Roman" w:hAnsi="Times New Roman" w:cs="Times New Roman"/>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A2D9204" w14:textId="77777777" w:rsidR="0081393D" w:rsidRPr="00834154" w:rsidRDefault="0081393D">
      <w:pPr>
        <w:pStyle w:val="ConsPlusNormal"/>
        <w:jc w:val="both"/>
        <w:rPr>
          <w:rFonts w:ascii="Times New Roman" w:hAnsi="Times New Roman" w:cs="Times New Roman"/>
          <w:sz w:val="24"/>
          <w:szCs w:val="24"/>
        </w:rPr>
      </w:pPr>
    </w:p>
    <w:p w14:paraId="514782B0"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Порядок исправления допущенных опечаток</w:t>
      </w:r>
    </w:p>
    <w:p w14:paraId="3F6D6E9B"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и ошибок в выданных в результате предоставления</w:t>
      </w:r>
    </w:p>
    <w:p w14:paraId="643913E3"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муниципальной услуги документах</w:t>
      </w:r>
    </w:p>
    <w:p w14:paraId="7CBCD4A9" w14:textId="77777777" w:rsidR="0081393D" w:rsidRPr="00834154" w:rsidRDefault="0081393D">
      <w:pPr>
        <w:pStyle w:val="ConsPlusNormal"/>
        <w:jc w:val="both"/>
        <w:rPr>
          <w:rFonts w:ascii="Times New Roman" w:hAnsi="Times New Roman" w:cs="Times New Roman"/>
          <w:sz w:val="24"/>
          <w:szCs w:val="24"/>
        </w:rPr>
      </w:pPr>
    </w:p>
    <w:p w14:paraId="7337587E"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3.18. Порядок исправления допущенных опечаток и ошибок в уведомлении о соответствии, уведомлении о несоответствии.</w:t>
      </w:r>
    </w:p>
    <w:p w14:paraId="2D4AD8C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Заявитель вправе обратиться в Администрацию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w:t>
      </w:r>
      <w:hyperlink w:anchor="P1020">
        <w:r w:rsidRPr="00834154">
          <w:rPr>
            <w:rFonts w:ascii="Times New Roman" w:hAnsi="Times New Roman" w:cs="Times New Roman"/>
            <w:color w:val="0000FF"/>
            <w:sz w:val="24"/>
            <w:szCs w:val="24"/>
          </w:rPr>
          <w:t>приложению N 6</w:t>
        </w:r>
      </w:hyperlink>
      <w:r w:rsidRPr="00834154">
        <w:rPr>
          <w:rFonts w:ascii="Times New Roman" w:hAnsi="Times New Roman" w:cs="Times New Roman"/>
          <w:sz w:val="24"/>
          <w:szCs w:val="24"/>
        </w:rPr>
        <w:t xml:space="preserve"> к Административному регламенту, в порядке, установленном </w:t>
      </w:r>
      <w:hyperlink w:anchor="P144">
        <w:r w:rsidRPr="00834154">
          <w:rPr>
            <w:rFonts w:ascii="Times New Roman" w:hAnsi="Times New Roman" w:cs="Times New Roman"/>
            <w:color w:val="0000FF"/>
            <w:sz w:val="24"/>
            <w:szCs w:val="24"/>
          </w:rPr>
          <w:t>пунктом 2.7</w:t>
        </w:r>
      </w:hyperlink>
      <w:r w:rsidRPr="00834154">
        <w:rPr>
          <w:rFonts w:ascii="Times New Roman" w:hAnsi="Times New Roman" w:cs="Times New Roman"/>
          <w:sz w:val="24"/>
          <w:szCs w:val="24"/>
        </w:rPr>
        <w:t xml:space="preserve"> Административного регламента.</w:t>
      </w:r>
    </w:p>
    <w:p w14:paraId="2B6B1FA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В случае подтверждения наличия допущенных опечаток, ошибок в уведомлении о соответствии, уведомлении о несоответствии Администрация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36">
        <w:r w:rsidRPr="00834154">
          <w:rPr>
            <w:rFonts w:ascii="Times New Roman" w:hAnsi="Times New Roman" w:cs="Times New Roman"/>
            <w:color w:val="0000FF"/>
            <w:sz w:val="24"/>
            <w:szCs w:val="24"/>
          </w:rPr>
          <w:t>кодекса</w:t>
        </w:r>
      </w:hyperlink>
      <w:r w:rsidRPr="00834154">
        <w:rPr>
          <w:rFonts w:ascii="Times New Roman" w:hAnsi="Times New Roman" w:cs="Times New Roman"/>
          <w:sz w:val="24"/>
          <w:szCs w:val="24"/>
        </w:rPr>
        <w:t xml:space="preserve"> РФ) и дата внесения исправлений.</w:t>
      </w:r>
    </w:p>
    <w:p w14:paraId="47A985C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w:t>
      </w:r>
      <w:hyperlink w:anchor="P1115">
        <w:r w:rsidRPr="00834154">
          <w:rPr>
            <w:rFonts w:ascii="Times New Roman" w:hAnsi="Times New Roman" w:cs="Times New Roman"/>
            <w:color w:val="0000FF"/>
            <w:sz w:val="24"/>
            <w:szCs w:val="24"/>
          </w:rPr>
          <w:t>приложению N 7</w:t>
        </w:r>
      </w:hyperlink>
      <w:r w:rsidRPr="00834154">
        <w:rPr>
          <w:rFonts w:ascii="Times New Roman" w:hAnsi="Times New Roman" w:cs="Times New Roman"/>
          <w:sz w:val="24"/>
          <w:szCs w:val="24"/>
        </w:rPr>
        <w:t xml:space="preserve"> к Административному регламенту направляется заявителю в порядке, установленном </w:t>
      </w:r>
      <w:hyperlink w:anchor="P248">
        <w:r w:rsidRPr="00834154">
          <w:rPr>
            <w:rFonts w:ascii="Times New Roman" w:hAnsi="Times New Roman" w:cs="Times New Roman"/>
            <w:color w:val="0000FF"/>
            <w:sz w:val="24"/>
            <w:szCs w:val="24"/>
          </w:rPr>
          <w:t>пунктом 2.25</w:t>
        </w:r>
      </w:hyperlink>
      <w:r w:rsidRPr="00834154">
        <w:rPr>
          <w:rFonts w:ascii="Times New Roman" w:hAnsi="Times New Roman" w:cs="Times New Roman"/>
          <w:sz w:val="24"/>
          <w:szCs w:val="24"/>
        </w:rPr>
        <w:t xml:space="preserve"> Административного регламента, способом, </w:t>
      </w:r>
      <w:r w:rsidRPr="00834154">
        <w:rPr>
          <w:rFonts w:ascii="Times New Roman" w:hAnsi="Times New Roman" w:cs="Times New Roman"/>
          <w:sz w:val="24"/>
          <w:szCs w:val="24"/>
        </w:rPr>
        <w:lastRenderedPageBreak/>
        <w:t>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4D7E342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3.19.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14:paraId="7DA2B418"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24" w:name="P459"/>
      <w:bookmarkEnd w:id="24"/>
      <w:r w:rsidRPr="00834154">
        <w:rPr>
          <w:rFonts w:ascii="Times New Roman" w:hAnsi="Times New Roman" w:cs="Times New Roman"/>
          <w:sz w:val="24"/>
          <w:szCs w:val="24"/>
        </w:rPr>
        <w:t xml:space="preserve">а) несоответствие заявителя кругу лиц, указанных в </w:t>
      </w:r>
      <w:hyperlink w:anchor="P54">
        <w:r w:rsidRPr="00834154">
          <w:rPr>
            <w:rFonts w:ascii="Times New Roman" w:hAnsi="Times New Roman" w:cs="Times New Roman"/>
            <w:color w:val="0000FF"/>
            <w:sz w:val="24"/>
            <w:szCs w:val="24"/>
          </w:rPr>
          <w:t>пункте 1.3</w:t>
        </w:r>
      </w:hyperlink>
      <w:r w:rsidRPr="00834154">
        <w:rPr>
          <w:rFonts w:ascii="Times New Roman" w:hAnsi="Times New Roman" w:cs="Times New Roman"/>
          <w:sz w:val="24"/>
          <w:szCs w:val="24"/>
        </w:rPr>
        <w:t xml:space="preserve"> Административного регламента;</w:t>
      </w:r>
    </w:p>
    <w:p w14:paraId="65E40250"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25" w:name="P460"/>
      <w:bookmarkEnd w:id="25"/>
      <w:r w:rsidRPr="00834154">
        <w:rPr>
          <w:rFonts w:ascii="Times New Roman" w:hAnsi="Times New Roman" w:cs="Times New Roman"/>
          <w:sz w:val="24"/>
          <w:szCs w:val="24"/>
        </w:rPr>
        <w:t>б) отсутствие факта допущения опечаток и ошибок в уведомлении о соответствии, уведомлении о несоответствии.</w:t>
      </w:r>
    </w:p>
    <w:p w14:paraId="7739B22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3.20. Порядок выдачи дубликата уведомления о соответствии/уведомления о несоответствии.</w:t>
      </w:r>
    </w:p>
    <w:p w14:paraId="7B75062A"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Заявитель вправе обратиться с заявлением о выдаче дубликата уведомления о соответствии/уведомления о несоответствии (далее - заявление о выдаче дубликата) по форме согласно </w:t>
      </w:r>
      <w:hyperlink w:anchor="P1170">
        <w:r w:rsidRPr="00834154">
          <w:rPr>
            <w:rFonts w:ascii="Times New Roman" w:hAnsi="Times New Roman" w:cs="Times New Roman"/>
            <w:color w:val="0000FF"/>
            <w:sz w:val="24"/>
            <w:szCs w:val="24"/>
          </w:rPr>
          <w:t>приложению N 8</w:t>
        </w:r>
      </w:hyperlink>
      <w:r w:rsidRPr="00834154">
        <w:rPr>
          <w:rFonts w:ascii="Times New Roman" w:hAnsi="Times New Roman" w:cs="Times New Roman"/>
          <w:sz w:val="24"/>
          <w:szCs w:val="24"/>
        </w:rPr>
        <w:t xml:space="preserve"> к Административному регламенту, в порядке, установленном </w:t>
      </w:r>
      <w:hyperlink w:anchor="P144">
        <w:r w:rsidRPr="00834154">
          <w:rPr>
            <w:rFonts w:ascii="Times New Roman" w:hAnsi="Times New Roman" w:cs="Times New Roman"/>
            <w:color w:val="0000FF"/>
            <w:sz w:val="24"/>
            <w:szCs w:val="24"/>
          </w:rPr>
          <w:t>пунктом 2.7</w:t>
        </w:r>
      </w:hyperlink>
      <w:r w:rsidRPr="00834154">
        <w:rPr>
          <w:rFonts w:ascii="Times New Roman" w:hAnsi="Times New Roman" w:cs="Times New Roman"/>
          <w:sz w:val="24"/>
          <w:szCs w:val="24"/>
        </w:rPr>
        <w:t xml:space="preserve"> Административного регламента.</w:t>
      </w:r>
    </w:p>
    <w:p w14:paraId="537A84D9"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В случае отсутствия оснований для отказа в выдаче дубликата уведомления о соответствии/уведомления о несоответствии, установленных </w:t>
      </w:r>
      <w:hyperlink w:anchor="P465">
        <w:r w:rsidRPr="00834154">
          <w:rPr>
            <w:rFonts w:ascii="Times New Roman" w:hAnsi="Times New Roman" w:cs="Times New Roman"/>
            <w:color w:val="0000FF"/>
            <w:sz w:val="24"/>
            <w:szCs w:val="24"/>
          </w:rPr>
          <w:t>пунктом 3.21</w:t>
        </w:r>
      </w:hyperlink>
      <w:r w:rsidRPr="00834154">
        <w:rPr>
          <w:rFonts w:ascii="Times New Roman" w:hAnsi="Times New Roman" w:cs="Times New Roman"/>
          <w:sz w:val="24"/>
          <w:szCs w:val="24"/>
        </w:rPr>
        <w:t xml:space="preserve"> Административного регламента, Администрация выдает дубликат уведомления о соответствии/уведомления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14:paraId="1E4761F5"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Дубликат уведомления о соответствии/уведомления о несоответствии либо решение об отказе в выдаче дубликата уведомления о соответствии, уведомления о несоответствии по форме согласно </w:t>
      </w:r>
      <w:hyperlink w:anchor="P1258">
        <w:r w:rsidRPr="00834154">
          <w:rPr>
            <w:rFonts w:ascii="Times New Roman" w:hAnsi="Times New Roman" w:cs="Times New Roman"/>
            <w:color w:val="0000FF"/>
            <w:sz w:val="24"/>
            <w:szCs w:val="24"/>
          </w:rPr>
          <w:t>приложению N 9</w:t>
        </w:r>
      </w:hyperlink>
      <w:r w:rsidRPr="00834154">
        <w:rPr>
          <w:rFonts w:ascii="Times New Roman" w:hAnsi="Times New Roman" w:cs="Times New Roman"/>
          <w:sz w:val="24"/>
          <w:szCs w:val="24"/>
        </w:rPr>
        <w:t xml:space="preserve"> к Административному регламенту направляется заявителю способом, указанным заявителем в заявлении о выдаче дубликата, в течение семи рабочих дней с даты поступления заявления о выдаче дубликата.</w:t>
      </w:r>
    </w:p>
    <w:p w14:paraId="3385C7C6"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26" w:name="P465"/>
      <w:bookmarkEnd w:id="26"/>
      <w:r w:rsidRPr="00834154">
        <w:rPr>
          <w:rFonts w:ascii="Times New Roman" w:hAnsi="Times New Roman" w:cs="Times New Roman"/>
          <w:sz w:val="24"/>
          <w:szCs w:val="24"/>
        </w:rPr>
        <w:t xml:space="preserve">3.21. 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w:t>
      </w:r>
      <w:hyperlink w:anchor="P54">
        <w:r w:rsidRPr="00834154">
          <w:rPr>
            <w:rFonts w:ascii="Times New Roman" w:hAnsi="Times New Roman" w:cs="Times New Roman"/>
            <w:color w:val="0000FF"/>
            <w:sz w:val="24"/>
            <w:szCs w:val="24"/>
          </w:rPr>
          <w:t>пункте 1.3</w:t>
        </w:r>
      </w:hyperlink>
      <w:r w:rsidRPr="00834154">
        <w:rPr>
          <w:rFonts w:ascii="Times New Roman" w:hAnsi="Times New Roman" w:cs="Times New Roman"/>
          <w:sz w:val="24"/>
          <w:szCs w:val="24"/>
        </w:rPr>
        <w:t xml:space="preserve"> Административного регламента.</w:t>
      </w:r>
    </w:p>
    <w:p w14:paraId="2E4DD39E" w14:textId="77777777" w:rsidR="0081393D" w:rsidRPr="00834154" w:rsidRDefault="0081393D">
      <w:pPr>
        <w:pStyle w:val="ConsPlusNormal"/>
        <w:jc w:val="both"/>
        <w:rPr>
          <w:rFonts w:ascii="Times New Roman" w:hAnsi="Times New Roman" w:cs="Times New Roman"/>
          <w:sz w:val="24"/>
          <w:szCs w:val="24"/>
        </w:rPr>
      </w:pPr>
    </w:p>
    <w:p w14:paraId="7ABC2252" w14:textId="77777777" w:rsidR="0081393D" w:rsidRPr="00834154" w:rsidRDefault="0081393D">
      <w:pPr>
        <w:pStyle w:val="ConsPlusTitle"/>
        <w:jc w:val="center"/>
        <w:outlineLvl w:val="1"/>
        <w:rPr>
          <w:rFonts w:ascii="Times New Roman" w:hAnsi="Times New Roman" w:cs="Times New Roman"/>
          <w:sz w:val="24"/>
          <w:szCs w:val="24"/>
        </w:rPr>
      </w:pPr>
      <w:r w:rsidRPr="00834154">
        <w:rPr>
          <w:rFonts w:ascii="Times New Roman" w:hAnsi="Times New Roman" w:cs="Times New Roman"/>
          <w:sz w:val="24"/>
          <w:szCs w:val="24"/>
        </w:rPr>
        <w:t>4. Формы контроля</w:t>
      </w:r>
    </w:p>
    <w:p w14:paraId="1E7DA066"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за исполнением Административного регламента</w:t>
      </w:r>
    </w:p>
    <w:p w14:paraId="547F1F3A" w14:textId="77777777" w:rsidR="0081393D" w:rsidRPr="00834154" w:rsidRDefault="0081393D">
      <w:pPr>
        <w:pStyle w:val="ConsPlusNormal"/>
        <w:jc w:val="both"/>
        <w:rPr>
          <w:rFonts w:ascii="Times New Roman" w:hAnsi="Times New Roman" w:cs="Times New Roman"/>
          <w:sz w:val="24"/>
          <w:szCs w:val="24"/>
        </w:rPr>
      </w:pPr>
    </w:p>
    <w:p w14:paraId="2BDDDA6D"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Порядок осуществления текущего контроля</w:t>
      </w:r>
    </w:p>
    <w:p w14:paraId="79113FB7"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за соблюдением и исполнением ответственными должностными</w:t>
      </w:r>
    </w:p>
    <w:p w14:paraId="25C6518F"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лицами положений Административного регламента, иных</w:t>
      </w:r>
    </w:p>
    <w:p w14:paraId="44339B03"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нормативных правовых актов, устанавливающих требования</w:t>
      </w:r>
    </w:p>
    <w:p w14:paraId="0ACEA78C"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к предоставлению муниципальной услуги,</w:t>
      </w:r>
    </w:p>
    <w:p w14:paraId="34FE5717"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а также принятием ими решений</w:t>
      </w:r>
    </w:p>
    <w:p w14:paraId="1C5FCDCC" w14:textId="77777777" w:rsidR="0081393D" w:rsidRPr="00834154" w:rsidRDefault="0081393D">
      <w:pPr>
        <w:pStyle w:val="ConsPlusNormal"/>
        <w:jc w:val="both"/>
        <w:rPr>
          <w:rFonts w:ascii="Times New Roman" w:hAnsi="Times New Roman" w:cs="Times New Roman"/>
          <w:sz w:val="24"/>
          <w:szCs w:val="24"/>
        </w:rPr>
      </w:pPr>
    </w:p>
    <w:p w14:paraId="2266C6AE"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4.1. Текущий контроль за соблюдением и исполнением ответственными должностными лицами положений Административного регламента, иных нормативных </w:t>
      </w:r>
      <w:r w:rsidRPr="00834154">
        <w:rPr>
          <w:rFonts w:ascii="Times New Roman" w:hAnsi="Times New Roman" w:cs="Times New Roman"/>
          <w:sz w:val="24"/>
          <w:szCs w:val="24"/>
        </w:rPr>
        <w:lastRenderedPageBreak/>
        <w:t>правовых актов, устанавливающих требования к предоставлению муниципальной услуги, а также принятием ими решений,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5BE0C432"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8D39AD6"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Текущий контроль осуществляется путем проведения плановых и внеплановых проверок:</w:t>
      </w:r>
    </w:p>
    <w:p w14:paraId="48E7FA6E"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решений о предоставлении (об отказе в предоставлении) муниципальной услуги;</w:t>
      </w:r>
    </w:p>
    <w:p w14:paraId="067F1D0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выявления и устранения нарушений прав граждан;</w:t>
      </w:r>
    </w:p>
    <w:p w14:paraId="5588C7C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B649592" w14:textId="77777777" w:rsidR="0081393D" w:rsidRPr="00834154" w:rsidRDefault="0081393D">
      <w:pPr>
        <w:pStyle w:val="ConsPlusNormal"/>
        <w:jc w:val="both"/>
        <w:rPr>
          <w:rFonts w:ascii="Times New Roman" w:hAnsi="Times New Roman" w:cs="Times New Roman"/>
          <w:sz w:val="24"/>
          <w:szCs w:val="24"/>
        </w:rPr>
      </w:pPr>
    </w:p>
    <w:p w14:paraId="5CCB0D67"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Порядок и периодичность осуществления</w:t>
      </w:r>
    </w:p>
    <w:p w14:paraId="74CE22EC"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плановых и внеплановых проверок полноты и качества</w:t>
      </w:r>
    </w:p>
    <w:p w14:paraId="231EB744"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предоставления муниципальной услуги, в том числе порядок</w:t>
      </w:r>
    </w:p>
    <w:p w14:paraId="6C69652C"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и формы контроля за полнотой и качеством</w:t>
      </w:r>
    </w:p>
    <w:p w14:paraId="225B2F0A"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предоставления муниципальной услуги</w:t>
      </w:r>
    </w:p>
    <w:p w14:paraId="1F285565" w14:textId="77777777" w:rsidR="0081393D" w:rsidRPr="00834154" w:rsidRDefault="0081393D">
      <w:pPr>
        <w:pStyle w:val="ConsPlusNormal"/>
        <w:jc w:val="both"/>
        <w:rPr>
          <w:rFonts w:ascii="Times New Roman" w:hAnsi="Times New Roman" w:cs="Times New Roman"/>
          <w:sz w:val="24"/>
          <w:szCs w:val="24"/>
        </w:rPr>
      </w:pPr>
    </w:p>
    <w:p w14:paraId="6960D776"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14:paraId="4336A68E"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4.3. Плановые проверки осуществляются на основании годовых планов работы Администрации.</w:t>
      </w:r>
    </w:p>
    <w:p w14:paraId="22A0638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14:paraId="7E166ED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соблюдение сроков предоставления муниципальной услуги;</w:t>
      </w:r>
    </w:p>
    <w:p w14:paraId="3DA6BDD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соблюдение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40CDC0A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правильность и обоснованность принятого решения об отказе в предоставлении муниципальной услуги.</w:t>
      </w:r>
    </w:p>
    <w:p w14:paraId="30641DC2" w14:textId="35553C84"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Плановые проверки за соблюдением последовательности действий, определенных административными процедурами при предоставлении муниципальной услуги, проводятся руководителем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в декабре отчетного года.</w:t>
      </w:r>
    </w:p>
    <w:p w14:paraId="0BD66E9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Основанием для проведения внеплановых проверок являются:</w:t>
      </w:r>
    </w:p>
    <w:p w14:paraId="3C5CC1BD" w14:textId="6182BB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получение от государственных органов, органов местного само</w:t>
      </w:r>
      <w:r w:rsidR="00DD6267" w:rsidRPr="00834154">
        <w:rPr>
          <w:rFonts w:ascii="Times New Roman" w:hAnsi="Times New Roman" w:cs="Times New Roman"/>
          <w:sz w:val="24"/>
          <w:szCs w:val="24"/>
        </w:rPr>
        <w:t>управления</w:t>
      </w:r>
      <w:r w:rsidRPr="00834154">
        <w:rPr>
          <w:rFonts w:ascii="Times New Roman" w:hAnsi="Times New Roman" w:cs="Times New Roman"/>
          <w:sz w:val="24"/>
          <w:szCs w:val="24"/>
        </w:rPr>
        <w:t xml:space="preserve">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4D813C50"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71F39BEE" w14:textId="77777777" w:rsidR="0081393D" w:rsidRPr="00834154" w:rsidRDefault="0081393D">
      <w:pPr>
        <w:pStyle w:val="ConsPlusNormal"/>
        <w:jc w:val="both"/>
        <w:rPr>
          <w:rFonts w:ascii="Times New Roman" w:hAnsi="Times New Roman" w:cs="Times New Roman"/>
          <w:sz w:val="24"/>
          <w:szCs w:val="24"/>
        </w:rPr>
      </w:pPr>
    </w:p>
    <w:p w14:paraId="29B1F59E"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Ответственность должностных лиц Администрации</w:t>
      </w:r>
    </w:p>
    <w:p w14:paraId="2B28877D"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lastRenderedPageBreak/>
        <w:t>за решения и действия (бездействие), принимаемые</w:t>
      </w:r>
    </w:p>
    <w:p w14:paraId="4CE29F20"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(осуществляемые) ими в ходе предоставления</w:t>
      </w:r>
    </w:p>
    <w:p w14:paraId="2CFF6ADD"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муниципальной услуги</w:t>
      </w:r>
    </w:p>
    <w:p w14:paraId="5DB36AC3" w14:textId="77777777" w:rsidR="0081393D" w:rsidRPr="00834154" w:rsidRDefault="0081393D">
      <w:pPr>
        <w:pStyle w:val="ConsPlusNormal"/>
        <w:jc w:val="both"/>
        <w:rPr>
          <w:rFonts w:ascii="Times New Roman" w:hAnsi="Times New Roman" w:cs="Times New Roman"/>
          <w:sz w:val="24"/>
          <w:szCs w:val="24"/>
        </w:rPr>
      </w:pPr>
    </w:p>
    <w:p w14:paraId="4713A9CF"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4.4. По результатам проведенных проверок в случае выявления нарушений положений Административного регламента, иных нормативных правовых актов, устанавливающих требования к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58664469"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65B64A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4.5.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B316C2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120FF0D0"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Граждане, их объединения и организации также имеют право:</w:t>
      </w:r>
    </w:p>
    <w:p w14:paraId="089615B6"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направлять замечания и предложения по улучшению доступности и качества предоставления муниципальной услуги;</w:t>
      </w:r>
    </w:p>
    <w:p w14:paraId="00CB98C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вносить предложения о мерах по устранению нарушений Административного регламента.</w:t>
      </w:r>
    </w:p>
    <w:p w14:paraId="1DB18DFF"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Должностные лица Администрации принимают меры к устранению допущенных нарушений, устраняют причины и условия, способствующие совершению нарушений.</w:t>
      </w:r>
    </w:p>
    <w:p w14:paraId="3FA138D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70E8735" w14:textId="77777777" w:rsidR="0081393D" w:rsidRPr="00834154" w:rsidRDefault="0081393D">
      <w:pPr>
        <w:pStyle w:val="ConsPlusNormal"/>
        <w:jc w:val="both"/>
        <w:rPr>
          <w:rFonts w:ascii="Times New Roman" w:hAnsi="Times New Roman" w:cs="Times New Roman"/>
          <w:sz w:val="24"/>
          <w:szCs w:val="24"/>
        </w:rPr>
      </w:pPr>
    </w:p>
    <w:p w14:paraId="7365B80B" w14:textId="77777777" w:rsidR="0081393D" w:rsidRPr="00834154" w:rsidRDefault="0081393D">
      <w:pPr>
        <w:pStyle w:val="ConsPlusTitle"/>
        <w:jc w:val="center"/>
        <w:outlineLvl w:val="1"/>
        <w:rPr>
          <w:rFonts w:ascii="Times New Roman" w:hAnsi="Times New Roman" w:cs="Times New Roman"/>
          <w:sz w:val="24"/>
          <w:szCs w:val="24"/>
        </w:rPr>
      </w:pPr>
      <w:r w:rsidRPr="00834154">
        <w:rPr>
          <w:rFonts w:ascii="Times New Roman" w:hAnsi="Times New Roman" w:cs="Times New Roman"/>
          <w:sz w:val="24"/>
          <w:szCs w:val="24"/>
        </w:rPr>
        <w:t>5. Досудебный (внесудебный) порядок обжалования решений</w:t>
      </w:r>
    </w:p>
    <w:p w14:paraId="20527C41"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и действий (бездействия) Администрации, предоставляющей</w:t>
      </w:r>
    </w:p>
    <w:p w14:paraId="17757FA4"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муниципальную услугу, а также должностных лиц,</w:t>
      </w:r>
    </w:p>
    <w:p w14:paraId="11AE68A2"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муниципальных служащих Администрации</w:t>
      </w:r>
    </w:p>
    <w:p w14:paraId="6AF0CF36" w14:textId="77777777" w:rsidR="0081393D" w:rsidRPr="00834154" w:rsidRDefault="0081393D">
      <w:pPr>
        <w:pStyle w:val="ConsPlusNormal"/>
        <w:jc w:val="both"/>
        <w:rPr>
          <w:rFonts w:ascii="Times New Roman" w:hAnsi="Times New Roman" w:cs="Times New Roman"/>
          <w:sz w:val="24"/>
          <w:szCs w:val="24"/>
        </w:rPr>
      </w:pPr>
    </w:p>
    <w:p w14:paraId="334A4BF2" w14:textId="20869229"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5.1. Заявители имеют право на досудебное (внесудебное) обжалование принятых и осуществляемых в ходе предоставления муниципальной услуги решений и действий (бездействий) специалиста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иного должностного лица Администрации.</w:t>
      </w:r>
    </w:p>
    <w:p w14:paraId="44504A2C" w14:textId="13BD2B6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5.2. Основанием для начала процедуры досудебного (внесудебного) обжалования является жалоба на действия (бездействия) специалиста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иного муниципального служащего Администрации, и принятых (осуществляемых) ими решений в ходе предоставления муниципальной услуги, поступившая в Администрацию.</w:t>
      </w:r>
    </w:p>
    <w:p w14:paraId="573A49D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5.3. Заявитель может обратиться с жалобой, в том числе в следующих случаях:</w:t>
      </w:r>
    </w:p>
    <w:p w14:paraId="72304886"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а) нарушения срока регистрации запроса (заявления) о предоставлении </w:t>
      </w:r>
      <w:r w:rsidRPr="00834154">
        <w:rPr>
          <w:rFonts w:ascii="Times New Roman" w:hAnsi="Times New Roman" w:cs="Times New Roman"/>
          <w:sz w:val="24"/>
          <w:szCs w:val="24"/>
        </w:rPr>
        <w:lastRenderedPageBreak/>
        <w:t>муниципальной услуги;</w:t>
      </w:r>
    </w:p>
    <w:p w14:paraId="415B2115"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нарушения срока предоставления муниципальной услуги;</w:t>
      </w:r>
    </w:p>
    <w:p w14:paraId="60110BC0" w14:textId="2D35B01A"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157D03" w:rsidRPr="00834154">
        <w:rPr>
          <w:rFonts w:ascii="Times New Roman" w:hAnsi="Times New Roman" w:cs="Times New Roman"/>
          <w:sz w:val="24"/>
          <w:szCs w:val="24"/>
        </w:rPr>
        <w:t>Суоярвского муниципального</w:t>
      </w:r>
      <w:r w:rsidRPr="00834154">
        <w:rPr>
          <w:rFonts w:ascii="Times New Roman" w:hAnsi="Times New Roman" w:cs="Times New Roman"/>
          <w:sz w:val="24"/>
          <w:szCs w:val="24"/>
        </w:rPr>
        <w:t xml:space="preserve"> округа для предоставления муниципальной услуги;</w:t>
      </w:r>
    </w:p>
    <w:p w14:paraId="08FCBEE3" w14:textId="5B9BF7D9"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г) отказа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157D03" w:rsidRPr="00834154">
        <w:rPr>
          <w:rFonts w:ascii="Times New Roman" w:hAnsi="Times New Roman" w:cs="Times New Roman"/>
          <w:sz w:val="24"/>
          <w:szCs w:val="24"/>
        </w:rPr>
        <w:t>Суоярвского муниципального</w:t>
      </w:r>
      <w:r w:rsidRPr="00834154">
        <w:rPr>
          <w:rFonts w:ascii="Times New Roman" w:hAnsi="Times New Roman" w:cs="Times New Roman"/>
          <w:sz w:val="24"/>
          <w:szCs w:val="24"/>
        </w:rPr>
        <w:t xml:space="preserve"> округа для предоставления муниципальной услуги, у заявителя;</w:t>
      </w:r>
    </w:p>
    <w:p w14:paraId="6333C0C9" w14:textId="16E3796E"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w:t>
      </w:r>
      <w:r w:rsidR="00157D03" w:rsidRPr="00834154">
        <w:rPr>
          <w:rFonts w:ascii="Times New Roman" w:hAnsi="Times New Roman" w:cs="Times New Roman"/>
          <w:sz w:val="24"/>
          <w:szCs w:val="24"/>
        </w:rPr>
        <w:t>Суоярвского муниципального</w:t>
      </w:r>
      <w:r w:rsidRPr="00834154">
        <w:rPr>
          <w:rFonts w:ascii="Times New Roman" w:hAnsi="Times New Roman" w:cs="Times New Roman"/>
          <w:sz w:val="24"/>
          <w:szCs w:val="24"/>
        </w:rPr>
        <w:t xml:space="preserve"> округа;</w:t>
      </w:r>
    </w:p>
    <w:p w14:paraId="5377D34F" w14:textId="79BD6D10"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157D03" w:rsidRPr="00834154">
        <w:rPr>
          <w:rFonts w:ascii="Times New Roman" w:hAnsi="Times New Roman" w:cs="Times New Roman"/>
          <w:sz w:val="24"/>
          <w:szCs w:val="24"/>
        </w:rPr>
        <w:t>Суоярвского муниципального</w:t>
      </w:r>
      <w:r w:rsidRPr="00834154">
        <w:rPr>
          <w:rFonts w:ascii="Times New Roman" w:hAnsi="Times New Roman" w:cs="Times New Roman"/>
          <w:sz w:val="24"/>
          <w:szCs w:val="24"/>
        </w:rPr>
        <w:t xml:space="preserve"> округа;</w:t>
      </w:r>
    </w:p>
    <w:p w14:paraId="36F253F1" w14:textId="61991EC1"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ж) отказа Администрации или специалиста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98B210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з) нарушения срока или порядка выдачи документов по результатам предоставления муниципальной услуги;</w:t>
      </w:r>
    </w:p>
    <w:p w14:paraId="397E4F79" w14:textId="7A7E93E3"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Карелия, Административным регламентом и иными муниципальными правовыми актами </w:t>
      </w:r>
      <w:r w:rsidR="00157D03" w:rsidRPr="00834154">
        <w:rPr>
          <w:rFonts w:ascii="Times New Roman" w:hAnsi="Times New Roman" w:cs="Times New Roman"/>
          <w:sz w:val="24"/>
          <w:szCs w:val="24"/>
        </w:rPr>
        <w:t>Суоярвского муниципального</w:t>
      </w:r>
      <w:r w:rsidRPr="00834154">
        <w:rPr>
          <w:rFonts w:ascii="Times New Roman" w:hAnsi="Times New Roman" w:cs="Times New Roman"/>
          <w:sz w:val="24"/>
          <w:szCs w:val="24"/>
        </w:rPr>
        <w:t xml:space="preserve"> округа;</w:t>
      </w:r>
    </w:p>
    <w:p w14:paraId="3DBBB790"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к)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7">
        <w:r w:rsidRPr="00834154">
          <w:rPr>
            <w:rFonts w:ascii="Times New Roman" w:hAnsi="Times New Roman" w:cs="Times New Roman"/>
            <w:color w:val="0000FF"/>
            <w:sz w:val="24"/>
            <w:szCs w:val="24"/>
          </w:rPr>
          <w:t>пунктом 4 части 1 статьи 7</w:t>
        </w:r>
      </w:hyperlink>
      <w:r w:rsidRPr="00834154">
        <w:rPr>
          <w:rFonts w:ascii="Times New Roman" w:hAnsi="Times New Roman" w:cs="Times New Roman"/>
          <w:sz w:val="24"/>
          <w:szCs w:val="24"/>
        </w:rPr>
        <w:t xml:space="preserve"> Федерального закона N 210-ФЗ.</w:t>
      </w:r>
    </w:p>
    <w:p w14:paraId="657DEAA6"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5.4. Заявитель имеет право на получение информации и документов, необходимых для обоснования и рассмотрения жалобы.</w:t>
      </w:r>
    </w:p>
    <w:p w14:paraId="2A9FCC4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5.5. Жалоба подается в письменной форме на бумажном носителе или в электронной форме в Администрацию.</w:t>
      </w:r>
    </w:p>
    <w:p w14:paraId="4F6BAD4F" w14:textId="154881C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5.6. Жалоба может быть направлена на бумажном носителе посредством почтового отправления или в форме электронного документа с использованием информационно-</w:t>
      </w:r>
      <w:r w:rsidRPr="00834154">
        <w:rPr>
          <w:rFonts w:ascii="Times New Roman" w:hAnsi="Times New Roman" w:cs="Times New Roman"/>
          <w:sz w:val="24"/>
          <w:szCs w:val="24"/>
        </w:rPr>
        <w:lastRenderedPageBreak/>
        <w:t>телекоммуникационных сетей общего пользования, в том числе с помощью ЕПГУ, а также может быть принята при личном приеме заявителя.</w:t>
      </w:r>
    </w:p>
    <w:p w14:paraId="70E4856A"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Жалоба может быть направлена через МФЦ в соответствии с законодательством Российской Федерации.</w:t>
      </w:r>
    </w:p>
    <w:p w14:paraId="09DF2BE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5.7. Жалоба должна содержать:</w:t>
      </w:r>
    </w:p>
    <w:p w14:paraId="51A4AC50"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5.7.1.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5736004"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5.7.2. Фамилию, имя, отчество заявителя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63742F6"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5.7.3.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3110921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5.7.4.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предоставлены документы (при наличии), подтверждающие доводы заявителя, либо их копии.</w:t>
      </w:r>
    </w:p>
    <w:p w14:paraId="63C2259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5.8. 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A2927DD"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27" w:name="P544"/>
      <w:bookmarkEnd w:id="27"/>
      <w:r w:rsidRPr="00834154">
        <w:rPr>
          <w:rFonts w:ascii="Times New Roman" w:hAnsi="Times New Roman" w:cs="Times New Roman"/>
          <w:sz w:val="24"/>
          <w:szCs w:val="24"/>
        </w:rPr>
        <w:t>5.9. По результатам рассмотрения жалобы Администрация принимает одно из следующих решений.</w:t>
      </w:r>
    </w:p>
    <w:p w14:paraId="07EB157E" w14:textId="4225D798"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Карелия, Административным регламентом и иными муниципальными правовыми актами </w:t>
      </w:r>
      <w:r w:rsidR="00157D03" w:rsidRPr="00834154">
        <w:rPr>
          <w:rFonts w:ascii="Times New Roman" w:hAnsi="Times New Roman" w:cs="Times New Roman"/>
          <w:sz w:val="24"/>
          <w:szCs w:val="24"/>
        </w:rPr>
        <w:t>Суоярвского муниципального</w:t>
      </w:r>
      <w:r w:rsidRPr="00834154">
        <w:rPr>
          <w:rFonts w:ascii="Times New Roman" w:hAnsi="Times New Roman" w:cs="Times New Roman"/>
          <w:sz w:val="24"/>
          <w:szCs w:val="24"/>
        </w:rPr>
        <w:t xml:space="preserve"> округа для предоставления муниципальной услуги.</w:t>
      </w:r>
    </w:p>
    <w:p w14:paraId="60A42BD5"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5.9.2. В удовлетворении жалобы отказывается в следующих случаях:</w:t>
      </w:r>
    </w:p>
    <w:p w14:paraId="153278E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14:paraId="4C54E652"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7014BEAA"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наличие решения по жалобе, принятого ранее в соответствии с Административным регламентом в отношении того же заявителя и по тому же предмету жалобы;</w:t>
      </w:r>
    </w:p>
    <w:p w14:paraId="66E368A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г) установление факта соответствия решений, действий (бездействий), принятых (совершенных) при предоставлении муниципальной услуги, требованиям Административного регламента.</w:t>
      </w:r>
    </w:p>
    <w:p w14:paraId="3D32DA43"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28" w:name="P551"/>
      <w:bookmarkEnd w:id="28"/>
      <w:r w:rsidRPr="00834154">
        <w:rPr>
          <w:rFonts w:ascii="Times New Roman" w:hAnsi="Times New Roman" w:cs="Times New Roman"/>
          <w:sz w:val="24"/>
          <w:szCs w:val="24"/>
        </w:rPr>
        <w:t xml:space="preserve">5.10. Не позднее дня, следующего за днем принятия решения, указанного в </w:t>
      </w:r>
      <w:hyperlink w:anchor="P544">
        <w:r w:rsidRPr="00834154">
          <w:rPr>
            <w:rFonts w:ascii="Times New Roman" w:hAnsi="Times New Roman" w:cs="Times New Roman"/>
            <w:color w:val="0000FF"/>
            <w:sz w:val="24"/>
            <w:szCs w:val="24"/>
          </w:rPr>
          <w:t>пункте 5.9</w:t>
        </w:r>
      </w:hyperlink>
      <w:r w:rsidRPr="00834154">
        <w:rPr>
          <w:rFonts w:ascii="Times New Roman" w:hAnsi="Times New Roman" w:cs="Times New Roman"/>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2EBFF06"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5.11. В случае признания жалобы, подлежащей удовлетворению, в ответе заявителю, указанному в пункте 5.10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2A37C59"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5.12. В случае признания жалобы не подлежащей удовлетворению в ответе заявителю, указанном в </w:t>
      </w:r>
      <w:hyperlink w:anchor="P551">
        <w:r w:rsidRPr="00834154">
          <w:rPr>
            <w:rFonts w:ascii="Times New Roman" w:hAnsi="Times New Roman" w:cs="Times New Roman"/>
            <w:color w:val="0000FF"/>
            <w:sz w:val="24"/>
            <w:szCs w:val="24"/>
          </w:rPr>
          <w:t>пункте 5.10</w:t>
        </w:r>
      </w:hyperlink>
      <w:r w:rsidRPr="00834154">
        <w:rPr>
          <w:rFonts w:ascii="Times New Roman" w:hAnsi="Times New Roman" w:cs="Times New Roman"/>
          <w:sz w:val="24"/>
          <w:szCs w:val="24"/>
        </w:rP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24E61CC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5.13.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14:paraId="2AEACBD8"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5.14. Жалоба может быть оставлена без ответа в случае, если в жалобе не указана фамилия заявителя, направившего обращение, или почтовый или электронный адрес, по которому должен быть направлен ответ.</w:t>
      </w:r>
    </w:p>
    <w:p w14:paraId="0C9AF73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5.15. Основания для приостановления рассмотрения жалобы отсутствуют.</w:t>
      </w:r>
    </w:p>
    <w:p w14:paraId="300B8380"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5.16. Информирование заявителей о порядке подачи и рассмотрения жалобы обеспечивается посредством размещения информации на стендах в помещении Администрации, на официальном сайте Администрации, а также информация может быть сообщена заявителю в письменной или устной форме.</w:t>
      </w:r>
    </w:p>
    <w:p w14:paraId="44C0A30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D3A77F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5.18. Заявитель вправе обжаловать решения, принятые в ходе предоставления муниципальной услуги, действия (бездействие) должностного лица органа, предоставляющего муниципальную услугу, либо муниципального служащего, предоставляющего муниципальную услугу, в судебном порядке, обратившись с соответствующим заявлением в суд в установленном законом порядке.</w:t>
      </w:r>
    </w:p>
    <w:p w14:paraId="371827D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5.19. Порядок досудебного (внесудебного) обжалования решений и действий (бездействия) регулируется:</w:t>
      </w:r>
    </w:p>
    <w:p w14:paraId="34BCAA3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 Федеральным </w:t>
      </w:r>
      <w:hyperlink r:id="rId38">
        <w:r w:rsidRPr="00834154">
          <w:rPr>
            <w:rFonts w:ascii="Times New Roman" w:hAnsi="Times New Roman" w:cs="Times New Roman"/>
            <w:color w:val="0000FF"/>
            <w:sz w:val="24"/>
            <w:szCs w:val="24"/>
          </w:rPr>
          <w:t>законом</w:t>
        </w:r>
      </w:hyperlink>
      <w:r w:rsidRPr="00834154">
        <w:rPr>
          <w:rFonts w:ascii="Times New Roman" w:hAnsi="Times New Roman" w:cs="Times New Roman"/>
          <w:sz w:val="24"/>
          <w:szCs w:val="24"/>
        </w:rPr>
        <w:t xml:space="preserve"> N 210-ФЗ;</w:t>
      </w:r>
    </w:p>
    <w:p w14:paraId="44DB9ECE"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lastRenderedPageBreak/>
        <w:t xml:space="preserve">- </w:t>
      </w:r>
      <w:hyperlink r:id="rId39">
        <w:r w:rsidRPr="00834154">
          <w:rPr>
            <w:rFonts w:ascii="Times New Roman" w:hAnsi="Times New Roman" w:cs="Times New Roman"/>
            <w:color w:val="0000FF"/>
            <w:sz w:val="24"/>
            <w:szCs w:val="24"/>
          </w:rPr>
          <w:t>постановлением</w:t>
        </w:r>
      </w:hyperlink>
      <w:r w:rsidRPr="00834154">
        <w:rPr>
          <w:rFonts w:ascii="Times New Roman" w:hAnsi="Times New Roman" w:cs="Times New Roman"/>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8682AF7" w14:textId="77777777" w:rsidR="0081393D" w:rsidRPr="00834154" w:rsidRDefault="0081393D">
      <w:pPr>
        <w:pStyle w:val="ConsPlusNormal"/>
        <w:jc w:val="both"/>
        <w:rPr>
          <w:rFonts w:ascii="Times New Roman" w:hAnsi="Times New Roman" w:cs="Times New Roman"/>
          <w:sz w:val="24"/>
          <w:szCs w:val="24"/>
        </w:rPr>
      </w:pPr>
    </w:p>
    <w:p w14:paraId="0F450F50" w14:textId="77777777" w:rsidR="0081393D" w:rsidRPr="00834154" w:rsidRDefault="0081393D">
      <w:pPr>
        <w:pStyle w:val="ConsPlusTitle"/>
        <w:jc w:val="center"/>
        <w:outlineLvl w:val="1"/>
        <w:rPr>
          <w:rFonts w:ascii="Times New Roman" w:hAnsi="Times New Roman" w:cs="Times New Roman"/>
          <w:sz w:val="24"/>
          <w:szCs w:val="24"/>
        </w:rPr>
      </w:pPr>
      <w:r w:rsidRPr="00834154">
        <w:rPr>
          <w:rFonts w:ascii="Times New Roman" w:hAnsi="Times New Roman" w:cs="Times New Roman"/>
          <w:sz w:val="24"/>
          <w:szCs w:val="24"/>
        </w:rPr>
        <w:t>6. Особенности выполнения административных</w:t>
      </w:r>
    </w:p>
    <w:p w14:paraId="676931C6"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процедур (действий) в многофункциональных центрах</w:t>
      </w:r>
    </w:p>
    <w:p w14:paraId="49A75E3C"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предоставления государственных и муниципальных услуг</w:t>
      </w:r>
    </w:p>
    <w:p w14:paraId="34D6ED74" w14:textId="77777777" w:rsidR="0081393D" w:rsidRPr="00834154" w:rsidRDefault="0081393D">
      <w:pPr>
        <w:pStyle w:val="ConsPlusNormal"/>
        <w:jc w:val="both"/>
        <w:rPr>
          <w:rFonts w:ascii="Times New Roman" w:hAnsi="Times New Roman" w:cs="Times New Roman"/>
          <w:sz w:val="24"/>
          <w:szCs w:val="24"/>
        </w:rPr>
      </w:pPr>
    </w:p>
    <w:p w14:paraId="346043D2"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Исчерпывающий перечень административных</w:t>
      </w:r>
    </w:p>
    <w:p w14:paraId="6C16B078"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процедур (действий) при предоставлении муниципальной услуги,</w:t>
      </w:r>
    </w:p>
    <w:p w14:paraId="3D7CDBFD"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выполняемых многофункциональными центрами</w:t>
      </w:r>
    </w:p>
    <w:p w14:paraId="7A103E11" w14:textId="77777777" w:rsidR="0081393D" w:rsidRPr="00834154" w:rsidRDefault="0081393D">
      <w:pPr>
        <w:pStyle w:val="ConsPlusNormal"/>
        <w:jc w:val="both"/>
        <w:rPr>
          <w:rFonts w:ascii="Times New Roman" w:hAnsi="Times New Roman" w:cs="Times New Roman"/>
          <w:sz w:val="24"/>
          <w:szCs w:val="24"/>
        </w:rPr>
      </w:pPr>
    </w:p>
    <w:p w14:paraId="5C2A051D"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6.1. МФЦ осуществляет:</w:t>
      </w:r>
    </w:p>
    <w:p w14:paraId="53131BF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информирование заявителей о порядке предоставления муниципальной услуги в МФЦ, по иным вопросам, связанным с предоставлением муниципальной услуги;</w:t>
      </w:r>
    </w:p>
    <w:p w14:paraId="1F24212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прием заявлений и выдачу заявителю результата предоставления муниципальной услуги, в том числе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муниципальной услуги;</w:t>
      </w:r>
    </w:p>
    <w:p w14:paraId="4817BF6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в) иные процедуры и действия, предусмотренные Федеральным </w:t>
      </w:r>
      <w:hyperlink r:id="rId40">
        <w:r w:rsidRPr="00834154">
          <w:rPr>
            <w:rFonts w:ascii="Times New Roman" w:hAnsi="Times New Roman" w:cs="Times New Roman"/>
            <w:color w:val="0000FF"/>
            <w:sz w:val="24"/>
            <w:szCs w:val="24"/>
          </w:rPr>
          <w:t>законом</w:t>
        </w:r>
      </w:hyperlink>
      <w:r w:rsidRPr="00834154">
        <w:rPr>
          <w:rFonts w:ascii="Times New Roman" w:hAnsi="Times New Roman" w:cs="Times New Roman"/>
          <w:sz w:val="24"/>
          <w:szCs w:val="24"/>
        </w:rPr>
        <w:t xml:space="preserve"> N 210-ФЗ.</w:t>
      </w:r>
    </w:p>
    <w:p w14:paraId="52160EFB" w14:textId="77777777" w:rsidR="0081393D" w:rsidRPr="00834154" w:rsidRDefault="0081393D">
      <w:pPr>
        <w:pStyle w:val="ConsPlusNormal"/>
        <w:jc w:val="both"/>
        <w:rPr>
          <w:rFonts w:ascii="Times New Roman" w:hAnsi="Times New Roman" w:cs="Times New Roman"/>
          <w:sz w:val="24"/>
          <w:szCs w:val="24"/>
        </w:rPr>
      </w:pPr>
    </w:p>
    <w:p w14:paraId="3349A11B"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Информирование заявителей</w:t>
      </w:r>
    </w:p>
    <w:p w14:paraId="2AB64E32" w14:textId="77777777" w:rsidR="0081393D" w:rsidRPr="00834154" w:rsidRDefault="0081393D">
      <w:pPr>
        <w:pStyle w:val="ConsPlusNormal"/>
        <w:jc w:val="both"/>
        <w:rPr>
          <w:rFonts w:ascii="Times New Roman" w:hAnsi="Times New Roman" w:cs="Times New Roman"/>
          <w:sz w:val="24"/>
          <w:szCs w:val="24"/>
        </w:rPr>
      </w:pPr>
    </w:p>
    <w:p w14:paraId="2EE28F49"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6.2. Информирование заявителя осуществляется следующими способами:</w:t>
      </w:r>
    </w:p>
    <w:p w14:paraId="449FA30F"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3B3F517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при обращении заявителя в МФЦ лично, по телефону, посредством почтовых отправлений, либо по электронной почте.</w:t>
      </w:r>
    </w:p>
    <w:p w14:paraId="0725F67D"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При личном обращении работник МФЦ подробно информирует заявителей по интересующим их вопросам в вежливой и корректной форме с использованием официально-делового стиля речи.</w:t>
      </w:r>
    </w:p>
    <w:p w14:paraId="566DD73A"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муниципальной услуге не может превышать 15 минут.</w:t>
      </w:r>
    </w:p>
    <w:p w14:paraId="4EE6A04A"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00A01705"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w:t>
      </w:r>
      <w:r w:rsidRPr="00834154">
        <w:rPr>
          <w:rFonts w:ascii="Times New Roman" w:hAnsi="Times New Roman" w:cs="Times New Roman"/>
          <w:sz w:val="24"/>
          <w:szCs w:val="24"/>
        </w:rPr>
        <w:lastRenderedPageBreak/>
        <w:t>почтовому адресу, указанному в обращении, поступившем в МФЦ в письменной форме.</w:t>
      </w:r>
    </w:p>
    <w:p w14:paraId="189FD005" w14:textId="77777777" w:rsidR="0081393D" w:rsidRPr="00834154" w:rsidRDefault="0081393D">
      <w:pPr>
        <w:pStyle w:val="ConsPlusNormal"/>
        <w:jc w:val="both"/>
        <w:rPr>
          <w:rFonts w:ascii="Times New Roman" w:hAnsi="Times New Roman" w:cs="Times New Roman"/>
          <w:sz w:val="24"/>
          <w:szCs w:val="24"/>
        </w:rPr>
      </w:pPr>
    </w:p>
    <w:p w14:paraId="45FC01F2" w14:textId="77777777" w:rsidR="0081393D" w:rsidRPr="00834154" w:rsidRDefault="0081393D">
      <w:pPr>
        <w:pStyle w:val="ConsPlusTitle"/>
        <w:jc w:val="center"/>
        <w:outlineLvl w:val="2"/>
        <w:rPr>
          <w:rFonts w:ascii="Times New Roman" w:hAnsi="Times New Roman" w:cs="Times New Roman"/>
          <w:sz w:val="24"/>
          <w:szCs w:val="24"/>
        </w:rPr>
      </w:pPr>
      <w:r w:rsidRPr="00834154">
        <w:rPr>
          <w:rFonts w:ascii="Times New Roman" w:hAnsi="Times New Roman" w:cs="Times New Roman"/>
          <w:sz w:val="24"/>
          <w:szCs w:val="24"/>
        </w:rPr>
        <w:t>Выдача заявителю результата</w:t>
      </w:r>
    </w:p>
    <w:p w14:paraId="6FE373BF"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предоставления муниципальной услуги</w:t>
      </w:r>
    </w:p>
    <w:p w14:paraId="03DC4BD8" w14:textId="77777777" w:rsidR="0081393D" w:rsidRPr="00834154" w:rsidRDefault="0081393D">
      <w:pPr>
        <w:pStyle w:val="ConsPlusNormal"/>
        <w:jc w:val="both"/>
        <w:rPr>
          <w:rFonts w:ascii="Times New Roman" w:hAnsi="Times New Roman" w:cs="Times New Roman"/>
          <w:sz w:val="24"/>
          <w:szCs w:val="24"/>
        </w:rPr>
      </w:pPr>
    </w:p>
    <w:p w14:paraId="35564ED9" w14:textId="77777777"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6.3. При наличии в заявлении указания о выдаче результатов оказания муниципальной услуги через МФЦ, Администрация передает документы в МФЦ для последующей выдачи заявителю (представителю заявителя) способом, согласно заключенным соглашениям о взаимодействии между Администрацией и МФЦ.</w:t>
      </w:r>
    </w:p>
    <w:p w14:paraId="4B1BA935" w14:textId="00D8F409"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w:t>
      </w:r>
      <w:hyperlink r:id="rId41">
        <w:r w:rsidRPr="00834154">
          <w:rPr>
            <w:rFonts w:ascii="Times New Roman" w:hAnsi="Times New Roman" w:cs="Times New Roman"/>
            <w:color w:val="0000FF"/>
            <w:sz w:val="24"/>
            <w:szCs w:val="24"/>
          </w:rPr>
          <w:t>постановлением</w:t>
        </w:r>
      </w:hyperlink>
      <w:r w:rsidRPr="00834154">
        <w:rPr>
          <w:rFonts w:ascii="Times New Roman" w:hAnsi="Times New Roman" w:cs="Times New Roman"/>
          <w:sz w:val="24"/>
          <w:szCs w:val="24"/>
        </w:rPr>
        <w:t xml:space="preserve"> Правительства Российской Федерации от 27.09.2011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w:t>
      </w:r>
      <w:r w:rsidR="00DD6267" w:rsidRPr="00834154">
        <w:rPr>
          <w:rFonts w:ascii="Times New Roman" w:hAnsi="Times New Roman" w:cs="Times New Roman"/>
          <w:sz w:val="24"/>
          <w:szCs w:val="24"/>
        </w:rPr>
        <w:t>управле</w:t>
      </w:r>
      <w:r w:rsidR="00157D03" w:rsidRPr="00834154">
        <w:rPr>
          <w:rFonts w:ascii="Times New Roman" w:hAnsi="Times New Roman" w:cs="Times New Roman"/>
          <w:sz w:val="24"/>
          <w:szCs w:val="24"/>
        </w:rPr>
        <w:t>ния</w:t>
      </w:r>
      <w:r w:rsidRPr="00834154">
        <w:rPr>
          <w:rFonts w:ascii="Times New Roman" w:hAnsi="Times New Roman" w:cs="Times New Roman"/>
          <w:sz w:val="24"/>
          <w:szCs w:val="24"/>
        </w:rPr>
        <w:t xml:space="preserve"> или в случаях, установленных законодательством Российской Федерации, публично-правовыми компаниями".</w:t>
      </w:r>
    </w:p>
    <w:p w14:paraId="7F372FF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6.4. 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3371AA7"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Работник МФЦ осуществляет следующие действия:</w:t>
      </w:r>
    </w:p>
    <w:p w14:paraId="740633EF"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D034BA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б) проверяет полномочия представителя заявителя (в случае обращения представителя заявителя);</w:t>
      </w:r>
    </w:p>
    <w:p w14:paraId="727AA2A1"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определяет статус исполнения заявления;</w:t>
      </w:r>
    </w:p>
    <w:p w14:paraId="65BDED93"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г)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250209B"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д) выдает документы заявителю, при необходимости запрашивает у заявителя подписи за каждый выданный документ;</w:t>
      </w:r>
    </w:p>
    <w:p w14:paraId="16FFABFC" w14:textId="77777777"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е) запрашивает согласие заявителя на участие в смс-опросе для оценки качества предоставленной муниципальной услуги МФЦ.</w:t>
      </w:r>
    </w:p>
    <w:p w14:paraId="69759592" w14:textId="77777777" w:rsidR="0081393D" w:rsidRPr="00834154" w:rsidRDefault="0081393D">
      <w:pPr>
        <w:pStyle w:val="ConsPlusNormal"/>
        <w:jc w:val="both"/>
        <w:rPr>
          <w:rFonts w:ascii="Times New Roman" w:hAnsi="Times New Roman" w:cs="Times New Roman"/>
          <w:sz w:val="24"/>
          <w:szCs w:val="24"/>
        </w:rPr>
      </w:pPr>
    </w:p>
    <w:p w14:paraId="2512AF1F" w14:textId="77777777" w:rsidR="0081393D" w:rsidRPr="00834154" w:rsidRDefault="0081393D">
      <w:pPr>
        <w:pStyle w:val="ConsPlusNormal"/>
        <w:jc w:val="right"/>
        <w:outlineLvl w:val="1"/>
        <w:rPr>
          <w:rFonts w:ascii="Times New Roman" w:hAnsi="Times New Roman" w:cs="Times New Roman"/>
          <w:sz w:val="24"/>
          <w:szCs w:val="24"/>
        </w:rPr>
      </w:pPr>
      <w:r w:rsidRPr="00834154">
        <w:rPr>
          <w:rFonts w:ascii="Times New Roman" w:hAnsi="Times New Roman" w:cs="Times New Roman"/>
          <w:sz w:val="24"/>
          <w:szCs w:val="24"/>
        </w:rPr>
        <w:t>Приложение N 1</w:t>
      </w:r>
    </w:p>
    <w:p w14:paraId="58D50DE7"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к Административному регламенту</w:t>
      </w:r>
    </w:p>
    <w:p w14:paraId="0083485D" w14:textId="07F00D4A"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 xml:space="preserve">Администрации </w:t>
      </w:r>
      <w:r w:rsidR="00157D03" w:rsidRPr="00834154">
        <w:rPr>
          <w:rFonts w:ascii="Times New Roman" w:hAnsi="Times New Roman" w:cs="Times New Roman"/>
          <w:sz w:val="24"/>
          <w:szCs w:val="24"/>
        </w:rPr>
        <w:t>Суоярвского муниципального</w:t>
      </w:r>
    </w:p>
    <w:p w14:paraId="477BCB69"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округа по предоставлению муниципальной</w:t>
      </w:r>
    </w:p>
    <w:p w14:paraId="73375AC0"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услуги "Направление уведомления</w:t>
      </w:r>
    </w:p>
    <w:p w14:paraId="2DA17ABA"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соответствии указанных в уведомлении</w:t>
      </w:r>
    </w:p>
    <w:p w14:paraId="26EDF887"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планируемом строительстве параметров</w:t>
      </w:r>
    </w:p>
    <w:p w14:paraId="12642D69"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объекта индивидуального жилищного</w:t>
      </w:r>
    </w:p>
    <w:p w14:paraId="282ECADF"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lastRenderedPageBreak/>
        <w:t>строительства или садового дома</w:t>
      </w:r>
    </w:p>
    <w:p w14:paraId="2629898E"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установленным параметрам и допустимости</w:t>
      </w:r>
    </w:p>
    <w:p w14:paraId="228EDD70"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размещения объекта индивидуального</w:t>
      </w:r>
    </w:p>
    <w:p w14:paraId="5DD1C4C9"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жилищного строительства или садового</w:t>
      </w:r>
    </w:p>
    <w:p w14:paraId="53774E93"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дома на земельном участке"</w:t>
      </w:r>
    </w:p>
    <w:p w14:paraId="230E4B66" w14:textId="77777777" w:rsidR="0081393D" w:rsidRPr="00834154" w:rsidRDefault="0081393D">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555"/>
        <w:gridCol w:w="2124"/>
        <w:gridCol w:w="3515"/>
      </w:tblGrid>
      <w:tr w:rsidR="0081393D" w:rsidRPr="00834154" w14:paraId="2805F725" w14:textId="77777777">
        <w:tc>
          <w:tcPr>
            <w:tcW w:w="9044" w:type="dxa"/>
            <w:gridSpan w:val="4"/>
            <w:tcBorders>
              <w:top w:val="nil"/>
              <w:left w:val="nil"/>
              <w:bottom w:val="nil"/>
              <w:right w:val="nil"/>
            </w:tcBorders>
          </w:tcPr>
          <w:p w14:paraId="766F5467" w14:textId="77777777" w:rsidR="0081393D" w:rsidRPr="00834154" w:rsidRDefault="0081393D">
            <w:pPr>
              <w:pStyle w:val="ConsPlusNormal"/>
              <w:jc w:val="center"/>
              <w:rPr>
                <w:rFonts w:ascii="Times New Roman" w:hAnsi="Times New Roman" w:cs="Times New Roman"/>
                <w:sz w:val="24"/>
                <w:szCs w:val="24"/>
              </w:rPr>
            </w:pPr>
            <w:bookmarkStart w:id="29" w:name="P619"/>
            <w:bookmarkEnd w:id="29"/>
            <w:r w:rsidRPr="00834154">
              <w:rPr>
                <w:rFonts w:ascii="Times New Roman" w:hAnsi="Times New Roman" w:cs="Times New Roman"/>
                <w:sz w:val="24"/>
                <w:szCs w:val="24"/>
              </w:rPr>
              <w:t>Уведомление о планируемых строительстве или реконструкции объекта индивидуального жилищного строительства или садового дома</w:t>
            </w:r>
          </w:p>
        </w:tc>
      </w:tr>
      <w:tr w:rsidR="0081393D" w:rsidRPr="00834154" w14:paraId="44F16851" w14:textId="77777777">
        <w:tc>
          <w:tcPr>
            <w:tcW w:w="9044" w:type="dxa"/>
            <w:gridSpan w:val="4"/>
            <w:tcBorders>
              <w:top w:val="nil"/>
              <w:left w:val="nil"/>
              <w:bottom w:val="nil"/>
              <w:right w:val="nil"/>
            </w:tcBorders>
          </w:tcPr>
          <w:p w14:paraId="07E70682"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"___" ___________ 20__ г.</w:t>
            </w:r>
          </w:p>
        </w:tc>
      </w:tr>
      <w:tr w:rsidR="0081393D" w:rsidRPr="00834154" w14:paraId="7D257A24" w14:textId="77777777">
        <w:tc>
          <w:tcPr>
            <w:tcW w:w="9044" w:type="dxa"/>
            <w:gridSpan w:val="4"/>
            <w:tcBorders>
              <w:top w:val="nil"/>
              <w:left w:val="nil"/>
              <w:bottom w:val="nil"/>
              <w:right w:val="nil"/>
            </w:tcBorders>
          </w:tcPr>
          <w:p w14:paraId="7C3BC303" w14:textId="2532768D"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 xml:space="preserve">Администрация </w:t>
            </w:r>
            <w:r w:rsidR="00157D03" w:rsidRPr="00834154">
              <w:rPr>
                <w:rFonts w:ascii="Times New Roman" w:hAnsi="Times New Roman" w:cs="Times New Roman"/>
                <w:sz w:val="24"/>
                <w:szCs w:val="24"/>
              </w:rPr>
              <w:t>Суоярвского муниципального</w:t>
            </w:r>
            <w:r w:rsidRPr="00834154">
              <w:rPr>
                <w:rFonts w:ascii="Times New Roman" w:hAnsi="Times New Roman" w:cs="Times New Roman"/>
                <w:sz w:val="24"/>
                <w:szCs w:val="24"/>
              </w:rPr>
              <w:t xml:space="preserve"> округа</w:t>
            </w:r>
          </w:p>
          <w:p w14:paraId="1BB55742"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16E13A8C"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598FCFD8" w14:textId="1A475CB2"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 xml:space="preserve">(наименование уполномоченного на выдачу разрешений на строительство органа местного </w:t>
            </w:r>
            <w:r w:rsidR="00CE2972" w:rsidRPr="00834154">
              <w:rPr>
                <w:rFonts w:ascii="Times New Roman" w:hAnsi="Times New Roman" w:cs="Times New Roman"/>
                <w:sz w:val="24"/>
                <w:szCs w:val="24"/>
              </w:rPr>
              <w:t>самоуправления</w:t>
            </w:r>
            <w:r w:rsidRPr="00834154">
              <w:rPr>
                <w:rFonts w:ascii="Times New Roman" w:hAnsi="Times New Roman" w:cs="Times New Roman"/>
                <w:sz w:val="24"/>
                <w:szCs w:val="24"/>
              </w:rPr>
              <w:t>)</w:t>
            </w:r>
          </w:p>
        </w:tc>
      </w:tr>
      <w:tr w:rsidR="0081393D" w:rsidRPr="00834154" w14:paraId="1DD60741" w14:textId="77777777">
        <w:tc>
          <w:tcPr>
            <w:tcW w:w="9044" w:type="dxa"/>
            <w:gridSpan w:val="4"/>
            <w:tcBorders>
              <w:top w:val="nil"/>
              <w:left w:val="nil"/>
              <w:right w:val="nil"/>
            </w:tcBorders>
          </w:tcPr>
          <w:p w14:paraId="21CBADC4" w14:textId="77777777" w:rsidR="0081393D" w:rsidRPr="00834154" w:rsidRDefault="0081393D">
            <w:pPr>
              <w:pStyle w:val="ConsPlusNormal"/>
              <w:jc w:val="center"/>
              <w:outlineLvl w:val="2"/>
              <w:rPr>
                <w:rFonts w:ascii="Times New Roman" w:hAnsi="Times New Roman" w:cs="Times New Roman"/>
                <w:sz w:val="24"/>
                <w:szCs w:val="24"/>
              </w:rPr>
            </w:pPr>
            <w:r w:rsidRPr="00834154">
              <w:rPr>
                <w:rFonts w:ascii="Times New Roman" w:hAnsi="Times New Roman" w:cs="Times New Roman"/>
                <w:sz w:val="24"/>
                <w:szCs w:val="24"/>
              </w:rPr>
              <w:t>1. Сведения о застройщике</w:t>
            </w:r>
          </w:p>
        </w:tc>
      </w:tr>
      <w:tr w:rsidR="0081393D" w:rsidRPr="00834154" w14:paraId="31C2518B" w14:textId="77777777">
        <w:tblPrEx>
          <w:tblBorders>
            <w:left w:val="single" w:sz="4" w:space="0" w:color="auto"/>
            <w:right w:val="single" w:sz="4" w:space="0" w:color="auto"/>
            <w:insideH w:val="single" w:sz="4" w:space="0" w:color="auto"/>
          </w:tblBorders>
        </w:tblPrEx>
        <w:tc>
          <w:tcPr>
            <w:tcW w:w="850" w:type="dxa"/>
          </w:tcPr>
          <w:p w14:paraId="36E1144B"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1.1.</w:t>
            </w:r>
          </w:p>
        </w:tc>
        <w:tc>
          <w:tcPr>
            <w:tcW w:w="4679" w:type="dxa"/>
            <w:gridSpan w:val="2"/>
          </w:tcPr>
          <w:p w14:paraId="73D44641"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515" w:type="dxa"/>
          </w:tcPr>
          <w:p w14:paraId="3198109E" w14:textId="77777777" w:rsidR="0081393D" w:rsidRPr="00834154" w:rsidRDefault="0081393D">
            <w:pPr>
              <w:pStyle w:val="ConsPlusNormal"/>
              <w:rPr>
                <w:rFonts w:ascii="Times New Roman" w:hAnsi="Times New Roman" w:cs="Times New Roman"/>
                <w:sz w:val="24"/>
                <w:szCs w:val="24"/>
              </w:rPr>
            </w:pPr>
          </w:p>
        </w:tc>
      </w:tr>
      <w:tr w:rsidR="0081393D" w:rsidRPr="00834154" w14:paraId="7071A7A9" w14:textId="77777777">
        <w:tblPrEx>
          <w:tblBorders>
            <w:left w:val="single" w:sz="4" w:space="0" w:color="auto"/>
            <w:right w:val="single" w:sz="4" w:space="0" w:color="auto"/>
            <w:insideH w:val="single" w:sz="4" w:space="0" w:color="auto"/>
          </w:tblBorders>
        </w:tblPrEx>
        <w:tc>
          <w:tcPr>
            <w:tcW w:w="850" w:type="dxa"/>
          </w:tcPr>
          <w:p w14:paraId="06BF1AAA"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1.1.1.</w:t>
            </w:r>
          </w:p>
        </w:tc>
        <w:tc>
          <w:tcPr>
            <w:tcW w:w="4679" w:type="dxa"/>
            <w:gridSpan w:val="2"/>
          </w:tcPr>
          <w:p w14:paraId="6C6EA513"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Фамилия, имя, отчество (при наличии),</w:t>
            </w:r>
          </w:p>
          <w:p w14:paraId="6BBFC861"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Контактный телефон</w:t>
            </w:r>
          </w:p>
        </w:tc>
        <w:tc>
          <w:tcPr>
            <w:tcW w:w="3515" w:type="dxa"/>
          </w:tcPr>
          <w:p w14:paraId="37772275" w14:textId="77777777" w:rsidR="0081393D" w:rsidRPr="00834154" w:rsidRDefault="0081393D">
            <w:pPr>
              <w:pStyle w:val="ConsPlusNormal"/>
              <w:rPr>
                <w:rFonts w:ascii="Times New Roman" w:hAnsi="Times New Roman" w:cs="Times New Roman"/>
                <w:sz w:val="24"/>
                <w:szCs w:val="24"/>
              </w:rPr>
            </w:pPr>
          </w:p>
        </w:tc>
      </w:tr>
      <w:tr w:rsidR="0081393D" w:rsidRPr="00834154" w14:paraId="5E1B1CA1" w14:textId="77777777">
        <w:tblPrEx>
          <w:tblBorders>
            <w:left w:val="single" w:sz="4" w:space="0" w:color="auto"/>
            <w:right w:val="single" w:sz="4" w:space="0" w:color="auto"/>
            <w:insideH w:val="single" w:sz="4" w:space="0" w:color="auto"/>
          </w:tblBorders>
        </w:tblPrEx>
        <w:tc>
          <w:tcPr>
            <w:tcW w:w="850" w:type="dxa"/>
          </w:tcPr>
          <w:p w14:paraId="5339F155"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1.1.2.</w:t>
            </w:r>
          </w:p>
        </w:tc>
        <w:tc>
          <w:tcPr>
            <w:tcW w:w="4679" w:type="dxa"/>
            <w:gridSpan w:val="2"/>
          </w:tcPr>
          <w:p w14:paraId="70EC3C4B"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Место жительства</w:t>
            </w:r>
          </w:p>
        </w:tc>
        <w:tc>
          <w:tcPr>
            <w:tcW w:w="3515" w:type="dxa"/>
          </w:tcPr>
          <w:p w14:paraId="31D1F119" w14:textId="77777777" w:rsidR="0081393D" w:rsidRPr="00834154" w:rsidRDefault="0081393D">
            <w:pPr>
              <w:pStyle w:val="ConsPlusNormal"/>
              <w:rPr>
                <w:rFonts w:ascii="Times New Roman" w:hAnsi="Times New Roman" w:cs="Times New Roman"/>
                <w:sz w:val="24"/>
                <w:szCs w:val="24"/>
              </w:rPr>
            </w:pPr>
          </w:p>
        </w:tc>
      </w:tr>
      <w:tr w:rsidR="0081393D" w:rsidRPr="00834154" w14:paraId="7E57E69C" w14:textId="77777777">
        <w:tblPrEx>
          <w:tblBorders>
            <w:left w:val="single" w:sz="4" w:space="0" w:color="auto"/>
            <w:right w:val="single" w:sz="4" w:space="0" w:color="auto"/>
            <w:insideH w:val="single" w:sz="4" w:space="0" w:color="auto"/>
          </w:tblBorders>
        </w:tblPrEx>
        <w:tc>
          <w:tcPr>
            <w:tcW w:w="850" w:type="dxa"/>
          </w:tcPr>
          <w:p w14:paraId="51263071"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1.1.3.</w:t>
            </w:r>
          </w:p>
        </w:tc>
        <w:tc>
          <w:tcPr>
            <w:tcW w:w="4679" w:type="dxa"/>
            <w:gridSpan w:val="2"/>
          </w:tcPr>
          <w:p w14:paraId="411D44BB"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Реквизиты документа, удостоверяющего личность</w:t>
            </w:r>
          </w:p>
        </w:tc>
        <w:tc>
          <w:tcPr>
            <w:tcW w:w="3515" w:type="dxa"/>
          </w:tcPr>
          <w:p w14:paraId="1AE28012" w14:textId="77777777" w:rsidR="0081393D" w:rsidRPr="00834154" w:rsidRDefault="0081393D">
            <w:pPr>
              <w:pStyle w:val="ConsPlusNormal"/>
              <w:rPr>
                <w:rFonts w:ascii="Times New Roman" w:hAnsi="Times New Roman" w:cs="Times New Roman"/>
                <w:sz w:val="24"/>
                <w:szCs w:val="24"/>
              </w:rPr>
            </w:pPr>
          </w:p>
        </w:tc>
      </w:tr>
      <w:tr w:rsidR="0081393D" w:rsidRPr="00834154" w14:paraId="57B642B2" w14:textId="77777777">
        <w:tblPrEx>
          <w:tblBorders>
            <w:left w:val="single" w:sz="4" w:space="0" w:color="auto"/>
            <w:right w:val="single" w:sz="4" w:space="0" w:color="auto"/>
            <w:insideH w:val="single" w:sz="4" w:space="0" w:color="auto"/>
          </w:tblBorders>
        </w:tblPrEx>
        <w:tc>
          <w:tcPr>
            <w:tcW w:w="850" w:type="dxa"/>
          </w:tcPr>
          <w:p w14:paraId="0D36F818"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1.2.</w:t>
            </w:r>
          </w:p>
        </w:tc>
        <w:tc>
          <w:tcPr>
            <w:tcW w:w="4679" w:type="dxa"/>
            <w:gridSpan w:val="2"/>
          </w:tcPr>
          <w:p w14:paraId="10D8694B"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515" w:type="dxa"/>
          </w:tcPr>
          <w:p w14:paraId="594C1B0A" w14:textId="77777777" w:rsidR="0081393D" w:rsidRPr="00834154" w:rsidRDefault="0081393D">
            <w:pPr>
              <w:pStyle w:val="ConsPlusNormal"/>
              <w:rPr>
                <w:rFonts w:ascii="Times New Roman" w:hAnsi="Times New Roman" w:cs="Times New Roman"/>
                <w:sz w:val="24"/>
                <w:szCs w:val="24"/>
              </w:rPr>
            </w:pPr>
          </w:p>
        </w:tc>
      </w:tr>
      <w:tr w:rsidR="0081393D" w:rsidRPr="00834154" w14:paraId="39DA7BA2" w14:textId="77777777">
        <w:tblPrEx>
          <w:tblBorders>
            <w:left w:val="single" w:sz="4" w:space="0" w:color="auto"/>
            <w:right w:val="single" w:sz="4" w:space="0" w:color="auto"/>
            <w:insideH w:val="single" w:sz="4" w:space="0" w:color="auto"/>
          </w:tblBorders>
        </w:tblPrEx>
        <w:tc>
          <w:tcPr>
            <w:tcW w:w="850" w:type="dxa"/>
          </w:tcPr>
          <w:p w14:paraId="06298E5E"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1.2.1.</w:t>
            </w:r>
          </w:p>
        </w:tc>
        <w:tc>
          <w:tcPr>
            <w:tcW w:w="4679" w:type="dxa"/>
            <w:gridSpan w:val="2"/>
          </w:tcPr>
          <w:p w14:paraId="03476E9D"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Наименование</w:t>
            </w:r>
          </w:p>
        </w:tc>
        <w:tc>
          <w:tcPr>
            <w:tcW w:w="3515" w:type="dxa"/>
          </w:tcPr>
          <w:p w14:paraId="666B34EE" w14:textId="77777777" w:rsidR="0081393D" w:rsidRPr="00834154" w:rsidRDefault="0081393D">
            <w:pPr>
              <w:pStyle w:val="ConsPlusNormal"/>
              <w:rPr>
                <w:rFonts w:ascii="Times New Roman" w:hAnsi="Times New Roman" w:cs="Times New Roman"/>
                <w:sz w:val="24"/>
                <w:szCs w:val="24"/>
              </w:rPr>
            </w:pPr>
          </w:p>
        </w:tc>
      </w:tr>
      <w:tr w:rsidR="0081393D" w:rsidRPr="00834154" w14:paraId="4657AC16" w14:textId="77777777">
        <w:tblPrEx>
          <w:tblBorders>
            <w:left w:val="single" w:sz="4" w:space="0" w:color="auto"/>
            <w:right w:val="single" w:sz="4" w:space="0" w:color="auto"/>
            <w:insideH w:val="single" w:sz="4" w:space="0" w:color="auto"/>
          </w:tblBorders>
        </w:tblPrEx>
        <w:tc>
          <w:tcPr>
            <w:tcW w:w="850" w:type="dxa"/>
          </w:tcPr>
          <w:p w14:paraId="0DC5D949"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1.2.2.</w:t>
            </w:r>
          </w:p>
        </w:tc>
        <w:tc>
          <w:tcPr>
            <w:tcW w:w="4679" w:type="dxa"/>
            <w:gridSpan w:val="2"/>
          </w:tcPr>
          <w:p w14:paraId="7A2D7A6A"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Место нахождения</w:t>
            </w:r>
          </w:p>
        </w:tc>
        <w:tc>
          <w:tcPr>
            <w:tcW w:w="3515" w:type="dxa"/>
          </w:tcPr>
          <w:p w14:paraId="3DBE3DDA" w14:textId="77777777" w:rsidR="0081393D" w:rsidRPr="00834154" w:rsidRDefault="0081393D">
            <w:pPr>
              <w:pStyle w:val="ConsPlusNormal"/>
              <w:rPr>
                <w:rFonts w:ascii="Times New Roman" w:hAnsi="Times New Roman" w:cs="Times New Roman"/>
                <w:sz w:val="24"/>
                <w:szCs w:val="24"/>
              </w:rPr>
            </w:pPr>
          </w:p>
        </w:tc>
      </w:tr>
      <w:tr w:rsidR="0081393D" w:rsidRPr="00834154" w14:paraId="46392374" w14:textId="77777777">
        <w:tblPrEx>
          <w:tblBorders>
            <w:left w:val="single" w:sz="4" w:space="0" w:color="auto"/>
            <w:right w:val="single" w:sz="4" w:space="0" w:color="auto"/>
            <w:insideH w:val="single" w:sz="4" w:space="0" w:color="auto"/>
          </w:tblBorders>
        </w:tblPrEx>
        <w:tc>
          <w:tcPr>
            <w:tcW w:w="850" w:type="dxa"/>
          </w:tcPr>
          <w:p w14:paraId="2C71A44E"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1.2.3.</w:t>
            </w:r>
          </w:p>
        </w:tc>
        <w:tc>
          <w:tcPr>
            <w:tcW w:w="4679" w:type="dxa"/>
            <w:gridSpan w:val="2"/>
          </w:tcPr>
          <w:p w14:paraId="1EB915C9"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Pr>
          <w:p w14:paraId="3D858481" w14:textId="77777777" w:rsidR="0081393D" w:rsidRPr="00834154" w:rsidRDefault="0081393D">
            <w:pPr>
              <w:pStyle w:val="ConsPlusNormal"/>
              <w:rPr>
                <w:rFonts w:ascii="Times New Roman" w:hAnsi="Times New Roman" w:cs="Times New Roman"/>
                <w:sz w:val="24"/>
                <w:szCs w:val="24"/>
              </w:rPr>
            </w:pPr>
          </w:p>
        </w:tc>
      </w:tr>
      <w:tr w:rsidR="0081393D" w:rsidRPr="00834154" w14:paraId="44B87957" w14:textId="77777777">
        <w:tblPrEx>
          <w:tblBorders>
            <w:left w:val="single" w:sz="4" w:space="0" w:color="auto"/>
            <w:right w:val="single" w:sz="4" w:space="0" w:color="auto"/>
            <w:insideH w:val="single" w:sz="4" w:space="0" w:color="auto"/>
          </w:tblBorders>
        </w:tblPrEx>
        <w:tc>
          <w:tcPr>
            <w:tcW w:w="850" w:type="dxa"/>
          </w:tcPr>
          <w:p w14:paraId="1911E3C6"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1.2.4.</w:t>
            </w:r>
          </w:p>
        </w:tc>
        <w:tc>
          <w:tcPr>
            <w:tcW w:w="4679" w:type="dxa"/>
            <w:gridSpan w:val="2"/>
          </w:tcPr>
          <w:p w14:paraId="5E5BD31B"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515" w:type="dxa"/>
          </w:tcPr>
          <w:p w14:paraId="03BEAB26" w14:textId="77777777" w:rsidR="0081393D" w:rsidRPr="00834154" w:rsidRDefault="0081393D">
            <w:pPr>
              <w:pStyle w:val="ConsPlusNormal"/>
              <w:rPr>
                <w:rFonts w:ascii="Times New Roman" w:hAnsi="Times New Roman" w:cs="Times New Roman"/>
                <w:sz w:val="24"/>
                <w:szCs w:val="24"/>
              </w:rPr>
            </w:pPr>
          </w:p>
        </w:tc>
      </w:tr>
      <w:tr w:rsidR="0081393D" w:rsidRPr="00834154" w14:paraId="39ED2D5E" w14:textId="77777777">
        <w:tblPrEx>
          <w:tblBorders>
            <w:insideH w:val="single" w:sz="4" w:space="0" w:color="auto"/>
          </w:tblBorders>
        </w:tblPrEx>
        <w:tc>
          <w:tcPr>
            <w:tcW w:w="9044" w:type="dxa"/>
            <w:gridSpan w:val="4"/>
            <w:tcBorders>
              <w:left w:val="nil"/>
              <w:right w:val="nil"/>
            </w:tcBorders>
          </w:tcPr>
          <w:p w14:paraId="7413E2B5" w14:textId="77777777" w:rsidR="0081393D" w:rsidRPr="00834154" w:rsidRDefault="0081393D">
            <w:pPr>
              <w:pStyle w:val="ConsPlusNormal"/>
              <w:jc w:val="center"/>
              <w:outlineLvl w:val="2"/>
              <w:rPr>
                <w:rFonts w:ascii="Times New Roman" w:hAnsi="Times New Roman" w:cs="Times New Roman"/>
                <w:sz w:val="24"/>
                <w:szCs w:val="24"/>
              </w:rPr>
            </w:pPr>
            <w:r w:rsidRPr="00834154">
              <w:rPr>
                <w:rFonts w:ascii="Times New Roman" w:hAnsi="Times New Roman" w:cs="Times New Roman"/>
                <w:sz w:val="24"/>
                <w:szCs w:val="24"/>
              </w:rPr>
              <w:t>2. Сведения о земельном участке</w:t>
            </w:r>
          </w:p>
        </w:tc>
      </w:tr>
      <w:tr w:rsidR="0081393D" w:rsidRPr="00834154" w14:paraId="38312CEE" w14:textId="77777777">
        <w:tblPrEx>
          <w:tblBorders>
            <w:left w:val="single" w:sz="4" w:space="0" w:color="auto"/>
            <w:right w:val="single" w:sz="4" w:space="0" w:color="auto"/>
            <w:insideH w:val="single" w:sz="4" w:space="0" w:color="auto"/>
          </w:tblBorders>
        </w:tblPrEx>
        <w:tc>
          <w:tcPr>
            <w:tcW w:w="850" w:type="dxa"/>
          </w:tcPr>
          <w:p w14:paraId="5AF2537A"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2.1.</w:t>
            </w:r>
          </w:p>
        </w:tc>
        <w:tc>
          <w:tcPr>
            <w:tcW w:w="4679" w:type="dxa"/>
            <w:gridSpan w:val="2"/>
          </w:tcPr>
          <w:p w14:paraId="1D79517B"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Кадастровый номер земельного участка (при наличии)</w:t>
            </w:r>
          </w:p>
        </w:tc>
        <w:tc>
          <w:tcPr>
            <w:tcW w:w="3515" w:type="dxa"/>
          </w:tcPr>
          <w:p w14:paraId="52378D36" w14:textId="77777777" w:rsidR="0081393D" w:rsidRPr="00834154" w:rsidRDefault="0081393D">
            <w:pPr>
              <w:pStyle w:val="ConsPlusNormal"/>
              <w:rPr>
                <w:rFonts w:ascii="Times New Roman" w:hAnsi="Times New Roman" w:cs="Times New Roman"/>
                <w:sz w:val="24"/>
                <w:szCs w:val="24"/>
              </w:rPr>
            </w:pPr>
          </w:p>
        </w:tc>
      </w:tr>
      <w:tr w:rsidR="0081393D" w:rsidRPr="00834154" w14:paraId="2468CE79" w14:textId="77777777">
        <w:tblPrEx>
          <w:tblBorders>
            <w:left w:val="single" w:sz="4" w:space="0" w:color="auto"/>
            <w:right w:val="single" w:sz="4" w:space="0" w:color="auto"/>
            <w:insideH w:val="single" w:sz="4" w:space="0" w:color="auto"/>
          </w:tblBorders>
        </w:tblPrEx>
        <w:tc>
          <w:tcPr>
            <w:tcW w:w="850" w:type="dxa"/>
          </w:tcPr>
          <w:p w14:paraId="519577E8"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lastRenderedPageBreak/>
              <w:t>2.2.</w:t>
            </w:r>
          </w:p>
        </w:tc>
        <w:tc>
          <w:tcPr>
            <w:tcW w:w="4679" w:type="dxa"/>
            <w:gridSpan w:val="2"/>
          </w:tcPr>
          <w:p w14:paraId="6E25EA20"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Адрес или описание местоположения земельного участка</w:t>
            </w:r>
          </w:p>
        </w:tc>
        <w:tc>
          <w:tcPr>
            <w:tcW w:w="3515" w:type="dxa"/>
          </w:tcPr>
          <w:p w14:paraId="3F93CE94" w14:textId="77777777" w:rsidR="0081393D" w:rsidRPr="00834154" w:rsidRDefault="0081393D">
            <w:pPr>
              <w:pStyle w:val="ConsPlusNormal"/>
              <w:rPr>
                <w:rFonts w:ascii="Times New Roman" w:hAnsi="Times New Roman" w:cs="Times New Roman"/>
                <w:sz w:val="24"/>
                <w:szCs w:val="24"/>
              </w:rPr>
            </w:pPr>
          </w:p>
        </w:tc>
      </w:tr>
      <w:tr w:rsidR="0081393D" w:rsidRPr="00834154" w14:paraId="5910A6B4" w14:textId="77777777">
        <w:tblPrEx>
          <w:tblBorders>
            <w:left w:val="single" w:sz="4" w:space="0" w:color="auto"/>
            <w:right w:val="single" w:sz="4" w:space="0" w:color="auto"/>
            <w:insideH w:val="single" w:sz="4" w:space="0" w:color="auto"/>
          </w:tblBorders>
        </w:tblPrEx>
        <w:tc>
          <w:tcPr>
            <w:tcW w:w="850" w:type="dxa"/>
          </w:tcPr>
          <w:p w14:paraId="63C5AF1A"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2.3.</w:t>
            </w:r>
          </w:p>
        </w:tc>
        <w:tc>
          <w:tcPr>
            <w:tcW w:w="4679" w:type="dxa"/>
            <w:gridSpan w:val="2"/>
          </w:tcPr>
          <w:p w14:paraId="31DB6CA9"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Сведения о праве застройщика на земельный участок (правоустанавливающие документы)</w:t>
            </w:r>
          </w:p>
        </w:tc>
        <w:tc>
          <w:tcPr>
            <w:tcW w:w="3515" w:type="dxa"/>
          </w:tcPr>
          <w:p w14:paraId="49E45EAB" w14:textId="77777777" w:rsidR="0081393D" w:rsidRPr="00834154" w:rsidRDefault="0081393D">
            <w:pPr>
              <w:pStyle w:val="ConsPlusNormal"/>
              <w:rPr>
                <w:rFonts w:ascii="Times New Roman" w:hAnsi="Times New Roman" w:cs="Times New Roman"/>
                <w:sz w:val="24"/>
                <w:szCs w:val="24"/>
              </w:rPr>
            </w:pPr>
          </w:p>
        </w:tc>
      </w:tr>
      <w:tr w:rsidR="0081393D" w:rsidRPr="00834154" w14:paraId="659177B0" w14:textId="77777777">
        <w:tblPrEx>
          <w:tblBorders>
            <w:left w:val="single" w:sz="4" w:space="0" w:color="auto"/>
            <w:right w:val="single" w:sz="4" w:space="0" w:color="auto"/>
            <w:insideH w:val="single" w:sz="4" w:space="0" w:color="auto"/>
          </w:tblBorders>
        </w:tblPrEx>
        <w:tc>
          <w:tcPr>
            <w:tcW w:w="850" w:type="dxa"/>
          </w:tcPr>
          <w:p w14:paraId="6ED82666"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2.4.</w:t>
            </w:r>
          </w:p>
        </w:tc>
        <w:tc>
          <w:tcPr>
            <w:tcW w:w="4679" w:type="dxa"/>
            <w:gridSpan w:val="2"/>
          </w:tcPr>
          <w:p w14:paraId="7545FD2E"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Сведения о наличии прав иных лиц на земельный участок (при наличии)</w:t>
            </w:r>
          </w:p>
        </w:tc>
        <w:tc>
          <w:tcPr>
            <w:tcW w:w="3515" w:type="dxa"/>
          </w:tcPr>
          <w:p w14:paraId="190EBDBB" w14:textId="77777777" w:rsidR="0081393D" w:rsidRPr="00834154" w:rsidRDefault="0081393D">
            <w:pPr>
              <w:pStyle w:val="ConsPlusNormal"/>
              <w:rPr>
                <w:rFonts w:ascii="Times New Roman" w:hAnsi="Times New Roman" w:cs="Times New Roman"/>
                <w:sz w:val="24"/>
                <w:szCs w:val="24"/>
              </w:rPr>
            </w:pPr>
          </w:p>
        </w:tc>
      </w:tr>
      <w:tr w:rsidR="0081393D" w:rsidRPr="00834154" w14:paraId="3EACD237" w14:textId="77777777">
        <w:tblPrEx>
          <w:tblBorders>
            <w:left w:val="single" w:sz="4" w:space="0" w:color="auto"/>
            <w:right w:val="single" w:sz="4" w:space="0" w:color="auto"/>
            <w:insideH w:val="single" w:sz="4" w:space="0" w:color="auto"/>
          </w:tblBorders>
        </w:tblPrEx>
        <w:tc>
          <w:tcPr>
            <w:tcW w:w="850" w:type="dxa"/>
          </w:tcPr>
          <w:p w14:paraId="18A98317"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2.5.</w:t>
            </w:r>
          </w:p>
        </w:tc>
        <w:tc>
          <w:tcPr>
            <w:tcW w:w="4679" w:type="dxa"/>
            <w:gridSpan w:val="2"/>
          </w:tcPr>
          <w:p w14:paraId="3A16CF44"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Сведения о виде разрешенного использования земельного участка</w:t>
            </w:r>
          </w:p>
        </w:tc>
        <w:tc>
          <w:tcPr>
            <w:tcW w:w="3515" w:type="dxa"/>
          </w:tcPr>
          <w:p w14:paraId="181A293D" w14:textId="77777777" w:rsidR="0081393D" w:rsidRPr="00834154" w:rsidRDefault="0081393D">
            <w:pPr>
              <w:pStyle w:val="ConsPlusNormal"/>
              <w:rPr>
                <w:rFonts w:ascii="Times New Roman" w:hAnsi="Times New Roman" w:cs="Times New Roman"/>
                <w:sz w:val="24"/>
                <w:szCs w:val="24"/>
              </w:rPr>
            </w:pPr>
          </w:p>
        </w:tc>
      </w:tr>
      <w:tr w:rsidR="0081393D" w:rsidRPr="00834154" w14:paraId="0E8D205E" w14:textId="77777777">
        <w:tblPrEx>
          <w:tblBorders>
            <w:insideH w:val="single" w:sz="4" w:space="0" w:color="auto"/>
          </w:tblBorders>
        </w:tblPrEx>
        <w:tc>
          <w:tcPr>
            <w:tcW w:w="9044" w:type="dxa"/>
            <w:gridSpan w:val="4"/>
            <w:tcBorders>
              <w:left w:val="nil"/>
              <w:right w:val="nil"/>
            </w:tcBorders>
          </w:tcPr>
          <w:p w14:paraId="070965A5" w14:textId="77777777" w:rsidR="0081393D" w:rsidRPr="00834154" w:rsidRDefault="0081393D">
            <w:pPr>
              <w:pStyle w:val="ConsPlusNormal"/>
              <w:jc w:val="center"/>
              <w:outlineLvl w:val="2"/>
              <w:rPr>
                <w:rFonts w:ascii="Times New Roman" w:hAnsi="Times New Roman" w:cs="Times New Roman"/>
                <w:sz w:val="24"/>
                <w:szCs w:val="24"/>
              </w:rPr>
            </w:pPr>
            <w:r w:rsidRPr="00834154">
              <w:rPr>
                <w:rFonts w:ascii="Times New Roman" w:hAnsi="Times New Roman" w:cs="Times New Roman"/>
                <w:sz w:val="24"/>
                <w:szCs w:val="24"/>
              </w:rPr>
              <w:t>3. Сведения об объекте капитального строительства</w:t>
            </w:r>
          </w:p>
        </w:tc>
      </w:tr>
      <w:tr w:rsidR="0081393D" w:rsidRPr="00834154" w14:paraId="7FFD10CB" w14:textId="77777777">
        <w:tblPrEx>
          <w:tblBorders>
            <w:left w:val="single" w:sz="4" w:space="0" w:color="auto"/>
            <w:right w:val="single" w:sz="4" w:space="0" w:color="auto"/>
            <w:insideH w:val="single" w:sz="4" w:space="0" w:color="auto"/>
          </w:tblBorders>
        </w:tblPrEx>
        <w:tc>
          <w:tcPr>
            <w:tcW w:w="850" w:type="dxa"/>
          </w:tcPr>
          <w:p w14:paraId="571F7D2E"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3.1.</w:t>
            </w:r>
          </w:p>
        </w:tc>
        <w:tc>
          <w:tcPr>
            <w:tcW w:w="4679" w:type="dxa"/>
            <w:gridSpan w:val="2"/>
          </w:tcPr>
          <w:p w14:paraId="6E122F0A"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Pr>
          <w:p w14:paraId="4AA390F6" w14:textId="77777777" w:rsidR="0081393D" w:rsidRPr="00834154" w:rsidRDefault="0081393D">
            <w:pPr>
              <w:pStyle w:val="ConsPlusNormal"/>
              <w:rPr>
                <w:rFonts w:ascii="Times New Roman" w:hAnsi="Times New Roman" w:cs="Times New Roman"/>
                <w:sz w:val="24"/>
                <w:szCs w:val="24"/>
              </w:rPr>
            </w:pPr>
          </w:p>
        </w:tc>
      </w:tr>
      <w:tr w:rsidR="0081393D" w:rsidRPr="00834154" w14:paraId="11E606FC" w14:textId="77777777">
        <w:tblPrEx>
          <w:tblBorders>
            <w:left w:val="single" w:sz="4" w:space="0" w:color="auto"/>
            <w:right w:val="single" w:sz="4" w:space="0" w:color="auto"/>
            <w:insideH w:val="single" w:sz="4" w:space="0" w:color="auto"/>
          </w:tblBorders>
        </w:tblPrEx>
        <w:tc>
          <w:tcPr>
            <w:tcW w:w="850" w:type="dxa"/>
          </w:tcPr>
          <w:p w14:paraId="2A7A3D60"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3.2.</w:t>
            </w:r>
          </w:p>
        </w:tc>
        <w:tc>
          <w:tcPr>
            <w:tcW w:w="4679" w:type="dxa"/>
            <w:gridSpan w:val="2"/>
          </w:tcPr>
          <w:p w14:paraId="2E9148A5"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Цель подачи уведомления (строительство или реконструкция)</w:t>
            </w:r>
          </w:p>
        </w:tc>
        <w:tc>
          <w:tcPr>
            <w:tcW w:w="3515" w:type="dxa"/>
          </w:tcPr>
          <w:p w14:paraId="169CA155" w14:textId="77777777" w:rsidR="0081393D" w:rsidRPr="00834154" w:rsidRDefault="0081393D">
            <w:pPr>
              <w:pStyle w:val="ConsPlusNormal"/>
              <w:rPr>
                <w:rFonts w:ascii="Times New Roman" w:hAnsi="Times New Roman" w:cs="Times New Roman"/>
                <w:sz w:val="24"/>
                <w:szCs w:val="24"/>
              </w:rPr>
            </w:pPr>
          </w:p>
        </w:tc>
      </w:tr>
      <w:tr w:rsidR="0081393D" w:rsidRPr="00834154" w14:paraId="7B4A6B2F" w14:textId="77777777">
        <w:tblPrEx>
          <w:tblBorders>
            <w:left w:val="single" w:sz="4" w:space="0" w:color="auto"/>
            <w:right w:val="single" w:sz="4" w:space="0" w:color="auto"/>
            <w:insideH w:val="single" w:sz="4" w:space="0" w:color="auto"/>
          </w:tblBorders>
        </w:tblPrEx>
        <w:tc>
          <w:tcPr>
            <w:tcW w:w="850" w:type="dxa"/>
          </w:tcPr>
          <w:p w14:paraId="40A6A180"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3.3.</w:t>
            </w:r>
          </w:p>
        </w:tc>
        <w:tc>
          <w:tcPr>
            <w:tcW w:w="4679" w:type="dxa"/>
            <w:gridSpan w:val="2"/>
          </w:tcPr>
          <w:p w14:paraId="538E8EEE"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Сведения о планируемых параметрах:</w:t>
            </w:r>
          </w:p>
        </w:tc>
        <w:tc>
          <w:tcPr>
            <w:tcW w:w="3515" w:type="dxa"/>
          </w:tcPr>
          <w:p w14:paraId="1F0E1BBA" w14:textId="77777777" w:rsidR="0081393D" w:rsidRPr="00834154" w:rsidRDefault="0081393D">
            <w:pPr>
              <w:pStyle w:val="ConsPlusNormal"/>
              <w:rPr>
                <w:rFonts w:ascii="Times New Roman" w:hAnsi="Times New Roman" w:cs="Times New Roman"/>
                <w:sz w:val="24"/>
                <w:szCs w:val="24"/>
              </w:rPr>
            </w:pPr>
          </w:p>
        </w:tc>
      </w:tr>
      <w:tr w:rsidR="0081393D" w:rsidRPr="00834154" w14:paraId="45AAB175" w14:textId="77777777">
        <w:tblPrEx>
          <w:tblBorders>
            <w:left w:val="single" w:sz="4" w:space="0" w:color="auto"/>
            <w:right w:val="single" w:sz="4" w:space="0" w:color="auto"/>
            <w:insideH w:val="single" w:sz="4" w:space="0" w:color="auto"/>
          </w:tblBorders>
        </w:tblPrEx>
        <w:tc>
          <w:tcPr>
            <w:tcW w:w="850" w:type="dxa"/>
          </w:tcPr>
          <w:p w14:paraId="70FEE840"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3.3.1.</w:t>
            </w:r>
          </w:p>
        </w:tc>
        <w:tc>
          <w:tcPr>
            <w:tcW w:w="4679" w:type="dxa"/>
            <w:gridSpan w:val="2"/>
          </w:tcPr>
          <w:p w14:paraId="7E20DAF4"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Количество надземных этажей</w:t>
            </w:r>
          </w:p>
        </w:tc>
        <w:tc>
          <w:tcPr>
            <w:tcW w:w="3515" w:type="dxa"/>
          </w:tcPr>
          <w:p w14:paraId="4D7CBEA5" w14:textId="77777777" w:rsidR="0081393D" w:rsidRPr="00834154" w:rsidRDefault="0081393D">
            <w:pPr>
              <w:pStyle w:val="ConsPlusNormal"/>
              <w:rPr>
                <w:rFonts w:ascii="Times New Roman" w:hAnsi="Times New Roman" w:cs="Times New Roman"/>
                <w:sz w:val="24"/>
                <w:szCs w:val="24"/>
              </w:rPr>
            </w:pPr>
          </w:p>
        </w:tc>
      </w:tr>
      <w:tr w:rsidR="0081393D" w:rsidRPr="00834154" w14:paraId="30052B95" w14:textId="77777777">
        <w:tblPrEx>
          <w:tblBorders>
            <w:left w:val="single" w:sz="4" w:space="0" w:color="auto"/>
            <w:right w:val="single" w:sz="4" w:space="0" w:color="auto"/>
            <w:insideH w:val="single" w:sz="4" w:space="0" w:color="auto"/>
          </w:tblBorders>
        </w:tblPrEx>
        <w:tc>
          <w:tcPr>
            <w:tcW w:w="850" w:type="dxa"/>
          </w:tcPr>
          <w:p w14:paraId="4066B676"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3.3.2.</w:t>
            </w:r>
          </w:p>
        </w:tc>
        <w:tc>
          <w:tcPr>
            <w:tcW w:w="4679" w:type="dxa"/>
            <w:gridSpan w:val="2"/>
          </w:tcPr>
          <w:p w14:paraId="3F72A85B"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Высота</w:t>
            </w:r>
          </w:p>
        </w:tc>
        <w:tc>
          <w:tcPr>
            <w:tcW w:w="3515" w:type="dxa"/>
          </w:tcPr>
          <w:p w14:paraId="2CB17C95" w14:textId="77777777" w:rsidR="0081393D" w:rsidRPr="00834154" w:rsidRDefault="0081393D">
            <w:pPr>
              <w:pStyle w:val="ConsPlusNormal"/>
              <w:rPr>
                <w:rFonts w:ascii="Times New Roman" w:hAnsi="Times New Roman" w:cs="Times New Roman"/>
                <w:sz w:val="24"/>
                <w:szCs w:val="24"/>
              </w:rPr>
            </w:pPr>
          </w:p>
        </w:tc>
      </w:tr>
      <w:tr w:rsidR="0081393D" w:rsidRPr="00834154" w14:paraId="7149E351" w14:textId="77777777">
        <w:tblPrEx>
          <w:tblBorders>
            <w:left w:val="single" w:sz="4" w:space="0" w:color="auto"/>
            <w:right w:val="single" w:sz="4" w:space="0" w:color="auto"/>
            <w:insideH w:val="single" w:sz="4" w:space="0" w:color="auto"/>
          </w:tblBorders>
        </w:tblPrEx>
        <w:tc>
          <w:tcPr>
            <w:tcW w:w="850" w:type="dxa"/>
          </w:tcPr>
          <w:p w14:paraId="5165C998"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3.3.3.</w:t>
            </w:r>
          </w:p>
        </w:tc>
        <w:tc>
          <w:tcPr>
            <w:tcW w:w="4679" w:type="dxa"/>
            <w:gridSpan w:val="2"/>
          </w:tcPr>
          <w:p w14:paraId="48F3BD96"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Сведения об отступах от границ земельного участка</w:t>
            </w:r>
          </w:p>
        </w:tc>
        <w:tc>
          <w:tcPr>
            <w:tcW w:w="3515" w:type="dxa"/>
          </w:tcPr>
          <w:p w14:paraId="49BCF683" w14:textId="77777777" w:rsidR="0081393D" w:rsidRPr="00834154" w:rsidRDefault="0081393D">
            <w:pPr>
              <w:pStyle w:val="ConsPlusNormal"/>
              <w:rPr>
                <w:rFonts w:ascii="Times New Roman" w:hAnsi="Times New Roman" w:cs="Times New Roman"/>
                <w:sz w:val="24"/>
                <w:szCs w:val="24"/>
              </w:rPr>
            </w:pPr>
          </w:p>
        </w:tc>
      </w:tr>
      <w:tr w:rsidR="0081393D" w:rsidRPr="00834154" w14:paraId="5055F3FE" w14:textId="77777777">
        <w:tblPrEx>
          <w:tblBorders>
            <w:left w:val="single" w:sz="4" w:space="0" w:color="auto"/>
            <w:right w:val="single" w:sz="4" w:space="0" w:color="auto"/>
            <w:insideH w:val="single" w:sz="4" w:space="0" w:color="auto"/>
          </w:tblBorders>
        </w:tblPrEx>
        <w:tc>
          <w:tcPr>
            <w:tcW w:w="850" w:type="dxa"/>
          </w:tcPr>
          <w:p w14:paraId="3AA29190"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3.3.4.</w:t>
            </w:r>
          </w:p>
        </w:tc>
        <w:tc>
          <w:tcPr>
            <w:tcW w:w="4679" w:type="dxa"/>
            <w:gridSpan w:val="2"/>
          </w:tcPr>
          <w:p w14:paraId="09B713F6"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Площадь застройки</w:t>
            </w:r>
          </w:p>
        </w:tc>
        <w:tc>
          <w:tcPr>
            <w:tcW w:w="3515" w:type="dxa"/>
          </w:tcPr>
          <w:p w14:paraId="4F858541" w14:textId="77777777" w:rsidR="0081393D" w:rsidRPr="00834154" w:rsidRDefault="0081393D">
            <w:pPr>
              <w:pStyle w:val="ConsPlusNormal"/>
              <w:rPr>
                <w:rFonts w:ascii="Times New Roman" w:hAnsi="Times New Roman" w:cs="Times New Roman"/>
                <w:sz w:val="24"/>
                <w:szCs w:val="24"/>
              </w:rPr>
            </w:pPr>
          </w:p>
        </w:tc>
      </w:tr>
      <w:tr w:rsidR="0081393D" w:rsidRPr="00834154" w14:paraId="6C3F5039" w14:textId="77777777">
        <w:tblPrEx>
          <w:tblBorders>
            <w:left w:val="single" w:sz="4" w:space="0" w:color="auto"/>
            <w:right w:val="single" w:sz="4" w:space="0" w:color="auto"/>
            <w:insideH w:val="single" w:sz="4" w:space="0" w:color="auto"/>
          </w:tblBorders>
        </w:tblPrEx>
        <w:tc>
          <w:tcPr>
            <w:tcW w:w="850" w:type="dxa"/>
          </w:tcPr>
          <w:p w14:paraId="0C7E27E6"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3.3.5.</w:t>
            </w:r>
          </w:p>
        </w:tc>
        <w:tc>
          <w:tcPr>
            <w:tcW w:w="4679" w:type="dxa"/>
            <w:gridSpan w:val="2"/>
          </w:tcPr>
          <w:p w14:paraId="5ECD671D"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515" w:type="dxa"/>
          </w:tcPr>
          <w:p w14:paraId="08F9A518" w14:textId="77777777" w:rsidR="0081393D" w:rsidRPr="00834154" w:rsidRDefault="0081393D">
            <w:pPr>
              <w:pStyle w:val="ConsPlusNormal"/>
              <w:rPr>
                <w:rFonts w:ascii="Times New Roman" w:hAnsi="Times New Roman" w:cs="Times New Roman"/>
                <w:sz w:val="24"/>
                <w:szCs w:val="24"/>
              </w:rPr>
            </w:pPr>
          </w:p>
        </w:tc>
      </w:tr>
      <w:tr w:rsidR="0081393D" w:rsidRPr="00834154" w14:paraId="0FD4935D" w14:textId="77777777">
        <w:tblPrEx>
          <w:tblBorders>
            <w:insideH w:val="single" w:sz="4" w:space="0" w:color="auto"/>
          </w:tblBorders>
        </w:tblPrEx>
        <w:tc>
          <w:tcPr>
            <w:tcW w:w="9044" w:type="dxa"/>
            <w:gridSpan w:val="4"/>
            <w:tcBorders>
              <w:left w:val="nil"/>
              <w:right w:val="nil"/>
            </w:tcBorders>
          </w:tcPr>
          <w:p w14:paraId="53F597FC" w14:textId="77777777" w:rsidR="0081393D" w:rsidRPr="00834154" w:rsidRDefault="0081393D">
            <w:pPr>
              <w:pStyle w:val="ConsPlusNormal"/>
              <w:jc w:val="center"/>
              <w:outlineLvl w:val="2"/>
              <w:rPr>
                <w:rFonts w:ascii="Times New Roman" w:hAnsi="Times New Roman" w:cs="Times New Roman"/>
                <w:sz w:val="24"/>
                <w:szCs w:val="24"/>
              </w:rPr>
            </w:pPr>
            <w:r w:rsidRPr="00834154">
              <w:rPr>
                <w:rFonts w:ascii="Times New Roman" w:hAnsi="Times New Roman" w:cs="Times New Roman"/>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tc>
      </w:tr>
      <w:tr w:rsidR="0081393D" w:rsidRPr="00834154" w14:paraId="746A123D" w14:textId="77777777">
        <w:tblPrEx>
          <w:tblBorders>
            <w:left w:val="single" w:sz="4" w:space="0" w:color="auto"/>
            <w:right w:val="single" w:sz="4" w:space="0" w:color="auto"/>
            <w:insideH w:val="single" w:sz="4" w:space="0" w:color="auto"/>
          </w:tblBorders>
        </w:tblPrEx>
        <w:tc>
          <w:tcPr>
            <w:tcW w:w="9044" w:type="dxa"/>
            <w:gridSpan w:val="4"/>
          </w:tcPr>
          <w:p w14:paraId="69261114" w14:textId="77777777" w:rsidR="0081393D" w:rsidRPr="00834154" w:rsidRDefault="0081393D">
            <w:pPr>
              <w:pStyle w:val="ConsPlusNormal"/>
              <w:rPr>
                <w:rFonts w:ascii="Times New Roman" w:hAnsi="Times New Roman" w:cs="Times New Roman"/>
                <w:sz w:val="24"/>
                <w:szCs w:val="24"/>
              </w:rPr>
            </w:pPr>
          </w:p>
        </w:tc>
      </w:tr>
      <w:tr w:rsidR="0081393D" w:rsidRPr="00834154" w14:paraId="539032FA" w14:textId="77777777">
        <w:tc>
          <w:tcPr>
            <w:tcW w:w="9044" w:type="dxa"/>
            <w:gridSpan w:val="4"/>
            <w:tcBorders>
              <w:left w:val="nil"/>
              <w:bottom w:val="nil"/>
              <w:right w:val="nil"/>
            </w:tcBorders>
          </w:tcPr>
          <w:p w14:paraId="244AB688"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Почтовый адрес и (или) адрес электронной почты для связи:</w:t>
            </w:r>
          </w:p>
          <w:p w14:paraId="6149495C"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__________________________________________________________________</w:t>
            </w:r>
          </w:p>
        </w:tc>
      </w:tr>
      <w:tr w:rsidR="0081393D" w:rsidRPr="00834154" w14:paraId="1602069C" w14:textId="77777777">
        <w:tc>
          <w:tcPr>
            <w:tcW w:w="9044" w:type="dxa"/>
            <w:gridSpan w:val="4"/>
            <w:tcBorders>
              <w:top w:val="nil"/>
              <w:left w:val="nil"/>
              <w:bottom w:val="nil"/>
              <w:right w:val="nil"/>
            </w:tcBorders>
          </w:tcPr>
          <w:p w14:paraId="5E007184"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r w:rsidRPr="00834154">
              <w:rPr>
                <w:rFonts w:ascii="Times New Roman" w:hAnsi="Times New Roman" w:cs="Times New Roman"/>
                <w:sz w:val="24"/>
                <w:szCs w:val="24"/>
              </w:rPr>
              <w:lastRenderedPageBreak/>
              <w:t>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520FC6D8"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__________________________________________________________________</w:t>
            </w:r>
          </w:p>
          <w:p w14:paraId="424C29E8" w14:textId="5E3C4B36"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w:t>
            </w:r>
            <w:r w:rsidR="00DD6267" w:rsidRPr="00834154">
              <w:rPr>
                <w:rFonts w:ascii="Times New Roman" w:hAnsi="Times New Roman" w:cs="Times New Roman"/>
                <w:sz w:val="24"/>
                <w:szCs w:val="24"/>
              </w:rPr>
              <w:t>управления</w:t>
            </w:r>
            <w:r w:rsidRPr="00834154">
              <w:rPr>
                <w:rFonts w:ascii="Times New Roman" w:hAnsi="Times New Roman" w:cs="Times New Roman"/>
                <w:sz w:val="24"/>
                <w:szCs w:val="24"/>
              </w:rPr>
              <w:t>, в том числе через многофункциональный центр)</w:t>
            </w:r>
          </w:p>
          <w:p w14:paraId="7EF07029"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Настоящим уведомлением подтверждаю, что</w:t>
            </w:r>
          </w:p>
          <w:p w14:paraId="690BCEA7"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__________________________________________________________________</w:t>
            </w:r>
          </w:p>
          <w:p w14:paraId="0503BCF4"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(объект индивидуального жилищного строительства или садовый дом)</w:t>
            </w:r>
          </w:p>
          <w:p w14:paraId="7B749FC6"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не предназначен для раздела на самостоятельные объекты недвижимости.</w:t>
            </w:r>
          </w:p>
          <w:p w14:paraId="4422658B"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Настоящим уведомлением я</w:t>
            </w:r>
          </w:p>
          <w:p w14:paraId="769E4DA6"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__________________________________________________________________</w:t>
            </w:r>
          </w:p>
          <w:p w14:paraId="3215D670"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__________________________________________________________________</w:t>
            </w:r>
          </w:p>
          <w:p w14:paraId="0AD0475B"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(фамилия, имя, отчество (при наличии)</w:t>
            </w:r>
          </w:p>
          <w:p w14:paraId="734E182A"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даю согласие на обработку персональных данных (в случае если застройщиком является физическое лицо).</w:t>
            </w:r>
          </w:p>
        </w:tc>
      </w:tr>
      <w:tr w:rsidR="0081393D" w:rsidRPr="00834154" w14:paraId="33D2FF03" w14:textId="77777777">
        <w:tblPrEx>
          <w:tblBorders>
            <w:insideV w:val="nil"/>
          </w:tblBorders>
        </w:tblPrEx>
        <w:tc>
          <w:tcPr>
            <w:tcW w:w="3405" w:type="dxa"/>
            <w:gridSpan w:val="2"/>
            <w:tcBorders>
              <w:top w:val="nil"/>
              <w:bottom w:val="nil"/>
            </w:tcBorders>
          </w:tcPr>
          <w:p w14:paraId="66C4522E"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lastRenderedPageBreak/>
              <w:t>_______________________</w:t>
            </w:r>
          </w:p>
          <w:p w14:paraId="1491A1CE"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(должность, в случае если застройщиком является юридическое лицо)</w:t>
            </w:r>
          </w:p>
        </w:tc>
        <w:tc>
          <w:tcPr>
            <w:tcW w:w="2124" w:type="dxa"/>
            <w:tcBorders>
              <w:top w:val="nil"/>
              <w:bottom w:val="nil"/>
            </w:tcBorders>
          </w:tcPr>
          <w:p w14:paraId="31F90F50"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w:t>
            </w:r>
          </w:p>
          <w:p w14:paraId="3ACD41BC"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(подпись)</w:t>
            </w:r>
          </w:p>
        </w:tc>
        <w:tc>
          <w:tcPr>
            <w:tcW w:w="3515" w:type="dxa"/>
            <w:tcBorders>
              <w:top w:val="nil"/>
              <w:bottom w:val="nil"/>
            </w:tcBorders>
          </w:tcPr>
          <w:p w14:paraId="6F5FA2AF"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w:t>
            </w:r>
          </w:p>
          <w:p w14:paraId="42F1082A"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(расшифровка подписи)</w:t>
            </w:r>
          </w:p>
        </w:tc>
      </w:tr>
      <w:tr w:rsidR="0081393D" w:rsidRPr="00834154" w14:paraId="6A424EBC" w14:textId="77777777">
        <w:tblPrEx>
          <w:tblBorders>
            <w:insideV w:val="nil"/>
          </w:tblBorders>
        </w:tblPrEx>
        <w:tc>
          <w:tcPr>
            <w:tcW w:w="3405" w:type="dxa"/>
            <w:gridSpan w:val="2"/>
            <w:tcBorders>
              <w:top w:val="nil"/>
              <w:bottom w:val="nil"/>
            </w:tcBorders>
          </w:tcPr>
          <w:p w14:paraId="408DE211"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М.П.</w:t>
            </w:r>
          </w:p>
          <w:p w14:paraId="1E26870F"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(при наличии)</w:t>
            </w:r>
          </w:p>
        </w:tc>
        <w:tc>
          <w:tcPr>
            <w:tcW w:w="2124" w:type="dxa"/>
            <w:tcBorders>
              <w:top w:val="nil"/>
              <w:bottom w:val="nil"/>
            </w:tcBorders>
          </w:tcPr>
          <w:p w14:paraId="47181EF8" w14:textId="77777777" w:rsidR="0081393D" w:rsidRPr="00834154" w:rsidRDefault="0081393D">
            <w:pPr>
              <w:pStyle w:val="ConsPlusNormal"/>
              <w:rPr>
                <w:rFonts w:ascii="Times New Roman" w:hAnsi="Times New Roman" w:cs="Times New Roman"/>
                <w:sz w:val="24"/>
                <w:szCs w:val="24"/>
              </w:rPr>
            </w:pPr>
          </w:p>
        </w:tc>
        <w:tc>
          <w:tcPr>
            <w:tcW w:w="3515" w:type="dxa"/>
            <w:tcBorders>
              <w:top w:val="nil"/>
              <w:bottom w:val="nil"/>
            </w:tcBorders>
          </w:tcPr>
          <w:p w14:paraId="0368E5BE" w14:textId="77777777" w:rsidR="0081393D" w:rsidRPr="00834154" w:rsidRDefault="0081393D">
            <w:pPr>
              <w:pStyle w:val="ConsPlusNormal"/>
              <w:rPr>
                <w:rFonts w:ascii="Times New Roman" w:hAnsi="Times New Roman" w:cs="Times New Roman"/>
                <w:sz w:val="24"/>
                <w:szCs w:val="24"/>
              </w:rPr>
            </w:pPr>
          </w:p>
        </w:tc>
      </w:tr>
      <w:tr w:rsidR="0081393D" w:rsidRPr="00834154" w14:paraId="4FC507EF" w14:textId="77777777">
        <w:tc>
          <w:tcPr>
            <w:tcW w:w="9044" w:type="dxa"/>
            <w:gridSpan w:val="4"/>
            <w:tcBorders>
              <w:top w:val="nil"/>
              <w:left w:val="nil"/>
              <w:bottom w:val="nil"/>
              <w:right w:val="nil"/>
            </w:tcBorders>
          </w:tcPr>
          <w:p w14:paraId="0CD382A7"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К настоящему уведомлению прилагаются:</w:t>
            </w:r>
          </w:p>
          <w:p w14:paraId="2947F9EA"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__________________________________________________________________</w:t>
            </w:r>
          </w:p>
          <w:p w14:paraId="494B5728"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__________________________________________________________________</w:t>
            </w:r>
          </w:p>
          <w:p w14:paraId="6A5B6881"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 xml:space="preserve">(документы, предусмотренные </w:t>
            </w:r>
            <w:hyperlink r:id="rId42">
              <w:r w:rsidRPr="00834154">
                <w:rPr>
                  <w:rFonts w:ascii="Times New Roman" w:hAnsi="Times New Roman" w:cs="Times New Roman"/>
                  <w:color w:val="0000FF"/>
                  <w:sz w:val="24"/>
                  <w:szCs w:val="24"/>
                </w:rPr>
                <w:t>частью 3 статьи 51.1</w:t>
              </w:r>
            </w:hyperlink>
            <w:r w:rsidRPr="00834154">
              <w:rPr>
                <w:rFonts w:ascii="Times New Roman" w:hAnsi="Times New Roman" w:cs="Times New Roman"/>
                <w:sz w:val="24"/>
                <w:szCs w:val="24"/>
              </w:rPr>
              <w:t xml:space="preserve"> Градостроительного кодекса Российской Федерации)</w:t>
            </w:r>
          </w:p>
        </w:tc>
      </w:tr>
    </w:tbl>
    <w:p w14:paraId="54CE4B51" w14:textId="77777777" w:rsidR="0081393D" w:rsidRPr="00834154" w:rsidRDefault="0081393D">
      <w:pPr>
        <w:pStyle w:val="ConsPlusNormal"/>
        <w:jc w:val="both"/>
        <w:rPr>
          <w:rFonts w:ascii="Times New Roman" w:hAnsi="Times New Roman" w:cs="Times New Roman"/>
          <w:sz w:val="24"/>
          <w:szCs w:val="24"/>
        </w:rPr>
      </w:pPr>
    </w:p>
    <w:p w14:paraId="092C470F" w14:textId="77777777" w:rsidR="0081393D" w:rsidRPr="00834154" w:rsidRDefault="0081393D">
      <w:pPr>
        <w:pStyle w:val="ConsPlusNormal"/>
        <w:jc w:val="both"/>
        <w:rPr>
          <w:rFonts w:ascii="Times New Roman" w:hAnsi="Times New Roman" w:cs="Times New Roman"/>
          <w:sz w:val="24"/>
          <w:szCs w:val="24"/>
        </w:rPr>
      </w:pPr>
    </w:p>
    <w:p w14:paraId="02AEBBC2" w14:textId="77777777" w:rsidR="0081393D" w:rsidRDefault="0081393D">
      <w:pPr>
        <w:pStyle w:val="ConsPlusNormal"/>
        <w:jc w:val="both"/>
      </w:pPr>
    </w:p>
    <w:p w14:paraId="0465A286" w14:textId="77777777" w:rsidR="0081393D" w:rsidRDefault="0081393D">
      <w:pPr>
        <w:pStyle w:val="ConsPlusNormal"/>
        <w:jc w:val="both"/>
      </w:pPr>
    </w:p>
    <w:p w14:paraId="1D91BF94" w14:textId="77777777" w:rsidR="005C6D5E" w:rsidRDefault="005C6D5E">
      <w:pPr>
        <w:pStyle w:val="ConsPlusNormal"/>
        <w:jc w:val="both"/>
      </w:pPr>
    </w:p>
    <w:p w14:paraId="7AA1C1C4" w14:textId="77777777" w:rsidR="005C6D5E" w:rsidRDefault="005C6D5E">
      <w:pPr>
        <w:pStyle w:val="ConsPlusNormal"/>
        <w:jc w:val="both"/>
      </w:pPr>
    </w:p>
    <w:p w14:paraId="73CB598C" w14:textId="77777777" w:rsidR="005C6D5E" w:rsidRDefault="005C6D5E">
      <w:pPr>
        <w:pStyle w:val="ConsPlusNormal"/>
        <w:jc w:val="both"/>
      </w:pPr>
    </w:p>
    <w:p w14:paraId="729A37E8" w14:textId="77777777" w:rsidR="005C6D5E" w:rsidRDefault="005C6D5E">
      <w:pPr>
        <w:pStyle w:val="ConsPlusNormal"/>
        <w:jc w:val="both"/>
      </w:pPr>
    </w:p>
    <w:p w14:paraId="6F22824F" w14:textId="77777777" w:rsidR="005C6D5E" w:rsidRDefault="005C6D5E">
      <w:pPr>
        <w:pStyle w:val="ConsPlusNormal"/>
        <w:jc w:val="both"/>
      </w:pPr>
    </w:p>
    <w:p w14:paraId="5B0E76A1" w14:textId="77777777" w:rsidR="005C6D5E" w:rsidRDefault="005C6D5E">
      <w:pPr>
        <w:pStyle w:val="ConsPlusNormal"/>
        <w:jc w:val="both"/>
      </w:pPr>
    </w:p>
    <w:p w14:paraId="2C366801" w14:textId="77777777" w:rsidR="005C6D5E" w:rsidRDefault="005C6D5E">
      <w:pPr>
        <w:pStyle w:val="ConsPlusNormal"/>
        <w:jc w:val="both"/>
      </w:pPr>
    </w:p>
    <w:p w14:paraId="55BAAB28" w14:textId="77777777" w:rsidR="005C6D5E" w:rsidRDefault="005C6D5E">
      <w:pPr>
        <w:pStyle w:val="ConsPlusNormal"/>
        <w:jc w:val="both"/>
      </w:pPr>
    </w:p>
    <w:p w14:paraId="7481CA46" w14:textId="77777777" w:rsidR="005C6D5E" w:rsidRDefault="005C6D5E">
      <w:pPr>
        <w:pStyle w:val="ConsPlusNormal"/>
        <w:jc w:val="both"/>
      </w:pPr>
    </w:p>
    <w:p w14:paraId="6D5708DC" w14:textId="77777777" w:rsidR="005C6D5E" w:rsidRDefault="005C6D5E">
      <w:pPr>
        <w:pStyle w:val="ConsPlusNormal"/>
        <w:jc w:val="both"/>
      </w:pPr>
    </w:p>
    <w:p w14:paraId="2EAA1A58" w14:textId="77777777" w:rsidR="0081393D" w:rsidRPr="00834154" w:rsidRDefault="0081393D">
      <w:pPr>
        <w:pStyle w:val="ConsPlusNormal"/>
        <w:jc w:val="right"/>
        <w:outlineLvl w:val="1"/>
        <w:rPr>
          <w:rFonts w:ascii="Times New Roman" w:hAnsi="Times New Roman" w:cs="Times New Roman"/>
          <w:sz w:val="24"/>
          <w:szCs w:val="24"/>
        </w:rPr>
      </w:pPr>
      <w:r w:rsidRPr="00834154">
        <w:rPr>
          <w:rFonts w:ascii="Times New Roman" w:hAnsi="Times New Roman" w:cs="Times New Roman"/>
          <w:sz w:val="24"/>
          <w:szCs w:val="24"/>
        </w:rPr>
        <w:t>Приложение N 2</w:t>
      </w:r>
    </w:p>
    <w:p w14:paraId="4EC16EC5"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к Административному регламенту</w:t>
      </w:r>
    </w:p>
    <w:p w14:paraId="6DC35C5F" w14:textId="7C446795"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 xml:space="preserve">Администрации </w:t>
      </w:r>
      <w:r w:rsidR="00157D03" w:rsidRPr="00834154">
        <w:rPr>
          <w:rFonts w:ascii="Times New Roman" w:hAnsi="Times New Roman" w:cs="Times New Roman"/>
          <w:sz w:val="24"/>
          <w:szCs w:val="24"/>
        </w:rPr>
        <w:t>Суоярвского муниципального</w:t>
      </w:r>
    </w:p>
    <w:p w14:paraId="7ABB9C6C"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округа по предоставлению муниципальной</w:t>
      </w:r>
    </w:p>
    <w:p w14:paraId="0A6CDB71"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услуги "Направление уведомления</w:t>
      </w:r>
    </w:p>
    <w:p w14:paraId="0D2B2970"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соответствии указанных в уведомлении</w:t>
      </w:r>
    </w:p>
    <w:p w14:paraId="4BE167AE"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планируемом строительстве параметров</w:t>
      </w:r>
    </w:p>
    <w:p w14:paraId="21536EAE"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объекта индивидуального жилищного</w:t>
      </w:r>
    </w:p>
    <w:p w14:paraId="18C9D557"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lastRenderedPageBreak/>
        <w:t>строительства или садового дома</w:t>
      </w:r>
    </w:p>
    <w:p w14:paraId="120A3310"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установленным параметрам и допустимости</w:t>
      </w:r>
    </w:p>
    <w:p w14:paraId="2C55B917"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размещения объекта индивидуального</w:t>
      </w:r>
    </w:p>
    <w:p w14:paraId="6FAA7DBF"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жилищного строительства или садового</w:t>
      </w:r>
    </w:p>
    <w:p w14:paraId="7AA6F2C8"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дома на земельном участке"</w:t>
      </w:r>
    </w:p>
    <w:p w14:paraId="71BCE029" w14:textId="77777777" w:rsidR="0081393D" w:rsidRPr="00834154" w:rsidRDefault="0081393D">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40"/>
        <w:gridCol w:w="1815"/>
        <w:gridCol w:w="683"/>
        <w:gridCol w:w="1925"/>
        <w:gridCol w:w="1134"/>
        <w:gridCol w:w="2551"/>
      </w:tblGrid>
      <w:tr w:rsidR="0081393D" w:rsidRPr="00834154" w14:paraId="22DF137E" w14:textId="77777777">
        <w:tc>
          <w:tcPr>
            <w:tcW w:w="9015" w:type="dxa"/>
            <w:gridSpan w:val="7"/>
            <w:tcBorders>
              <w:top w:val="nil"/>
              <w:left w:val="nil"/>
              <w:bottom w:val="nil"/>
              <w:right w:val="nil"/>
            </w:tcBorders>
          </w:tcPr>
          <w:p w14:paraId="75F06852" w14:textId="77777777" w:rsidR="0081393D" w:rsidRPr="00834154" w:rsidRDefault="0081393D">
            <w:pPr>
              <w:pStyle w:val="ConsPlusNormal"/>
              <w:jc w:val="center"/>
              <w:rPr>
                <w:rFonts w:ascii="Times New Roman" w:hAnsi="Times New Roman" w:cs="Times New Roman"/>
                <w:sz w:val="24"/>
                <w:szCs w:val="24"/>
              </w:rPr>
            </w:pPr>
            <w:bookmarkStart w:id="30" w:name="P744"/>
            <w:bookmarkEnd w:id="30"/>
            <w:r w:rsidRPr="00834154">
              <w:rPr>
                <w:rFonts w:ascii="Times New Roman" w:hAnsi="Times New Roman" w:cs="Times New Roman"/>
                <w:sz w:val="24"/>
                <w:szCs w:val="24"/>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81393D" w:rsidRPr="00834154" w14:paraId="674758FC" w14:textId="77777777">
        <w:tc>
          <w:tcPr>
            <w:tcW w:w="9015" w:type="dxa"/>
            <w:gridSpan w:val="7"/>
            <w:tcBorders>
              <w:top w:val="nil"/>
              <w:left w:val="nil"/>
              <w:bottom w:val="nil"/>
              <w:right w:val="nil"/>
            </w:tcBorders>
          </w:tcPr>
          <w:p w14:paraId="62FB8C6F"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"___" ____________ 20__ г.</w:t>
            </w:r>
          </w:p>
        </w:tc>
      </w:tr>
      <w:tr w:rsidR="0081393D" w:rsidRPr="00834154" w14:paraId="121B2BBB" w14:textId="77777777">
        <w:tc>
          <w:tcPr>
            <w:tcW w:w="9015" w:type="dxa"/>
            <w:gridSpan w:val="7"/>
            <w:tcBorders>
              <w:top w:val="nil"/>
              <w:left w:val="nil"/>
              <w:bottom w:val="nil"/>
              <w:right w:val="nil"/>
            </w:tcBorders>
          </w:tcPr>
          <w:p w14:paraId="372DB382" w14:textId="209CCC40"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 xml:space="preserve">Администрация </w:t>
            </w:r>
            <w:r w:rsidR="00157D03" w:rsidRPr="00834154">
              <w:rPr>
                <w:rFonts w:ascii="Times New Roman" w:hAnsi="Times New Roman" w:cs="Times New Roman"/>
                <w:sz w:val="24"/>
                <w:szCs w:val="24"/>
              </w:rPr>
              <w:t>Суоярвского муниципального</w:t>
            </w:r>
            <w:r w:rsidRPr="00834154">
              <w:rPr>
                <w:rFonts w:ascii="Times New Roman" w:hAnsi="Times New Roman" w:cs="Times New Roman"/>
                <w:sz w:val="24"/>
                <w:szCs w:val="24"/>
              </w:rPr>
              <w:t xml:space="preserve"> округа</w:t>
            </w:r>
          </w:p>
          <w:p w14:paraId="6F4C54A5"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5E5836A6"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7935701E" w14:textId="153FDB30"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(наименование уполномоченного на выдачу разрешений на строительство органа местного само</w:t>
            </w:r>
            <w:r w:rsidR="00DD6267" w:rsidRPr="00834154">
              <w:rPr>
                <w:rFonts w:ascii="Times New Roman" w:hAnsi="Times New Roman" w:cs="Times New Roman"/>
                <w:sz w:val="24"/>
                <w:szCs w:val="24"/>
              </w:rPr>
              <w:t>управления</w:t>
            </w:r>
            <w:r w:rsidRPr="00834154">
              <w:rPr>
                <w:rFonts w:ascii="Times New Roman" w:hAnsi="Times New Roman" w:cs="Times New Roman"/>
                <w:sz w:val="24"/>
                <w:szCs w:val="24"/>
              </w:rPr>
              <w:t>)</w:t>
            </w:r>
          </w:p>
        </w:tc>
      </w:tr>
      <w:tr w:rsidR="0081393D" w:rsidRPr="00834154" w14:paraId="62FDDCF3" w14:textId="77777777">
        <w:tc>
          <w:tcPr>
            <w:tcW w:w="9015" w:type="dxa"/>
            <w:gridSpan w:val="7"/>
            <w:tcBorders>
              <w:top w:val="nil"/>
              <w:left w:val="nil"/>
              <w:right w:val="nil"/>
            </w:tcBorders>
          </w:tcPr>
          <w:p w14:paraId="37697016" w14:textId="77777777" w:rsidR="0081393D" w:rsidRPr="00834154" w:rsidRDefault="0081393D">
            <w:pPr>
              <w:pStyle w:val="ConsPlusNormal"/>
              <w:jc w:val="center"/>
              <w:outlineLvl w:val="2"/>
              <w:rPr>
                <w:rFonts w:ascii="Times New Roman" w:hAnsi="Times New Roman" w:cs="Times New Roman"/>
                <w:sz w:val="24"/>
                <w:szCs w:val="24"/>
              </w:rPr>
            </w:pPr>
            <w:r w:rsidRPr="00834154">
              <w:rPr>
                <w:rFonts w:ascii="Times New Roman" w:hAnsi="Times New Roman" w:cs="Times New Roman"/>
                <w:sz w:val="24"/>
                <w:szCs w:val="24"/>
              </w:rPr>
              <w:t>1. Сведения о застройщике:</w:t>
            </w:r>
          </w:p>
        </w:tc>
      </w:tr>
      <w:tr w:rsidR="0081393D" w:rsidRPr="00834154" w14:paraId="256880A6" w14:textId="77777777">
        <w:tblPrEx>
          <w:tblBorders>
            <w:left w:val="single" w:sz="4" w:space="0" w:color="auto"/>
            <w:right w:val="single" w:sz="4" w:space="0" w:color="auto"/>
            <w:insideH w:val="single" w:sz="4" w:space="0" w:color="auto"/>
          </w:tblBorders>
        </w:tblPrEx>
        <w:tc>
          <w:tcPr>
            <w:tcW w:w="907" w:type="dxa"/>
            <w:gridSpan w:val="2"/>
          </w:tcPr>
          <w:p w14:paraId="401231C4"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1.1.</w:t>
            </w:r>
          </w:p>
        </w:tc>
        <w:tc>
          <w:tcPr>
            <w:tcW w:w="4423" w:type="dxa"/>
            <w:gridSpan w:val="3"/>
          </w:tcPr>
          <w:p w14:paraId="150BFDBA"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Сведения о физическом лице, в случае если застройщиком является физическое лицо:</w:t>
            </w:r>
          </w:p>
        </w:tc>
        <w:tc>
          <w:tcPr>
            <w:tcW w:w="3685" w:type="dxa"/>
            <w:gridSpan w:val="2"/>
          </w:tcPr>
          <w:p w14:paraId="08119407" w14:textId="77777777" w:rsidR="0081393D" w:rsidRPr="00834154" w:rsidRDefault="0081393D">
            <w:pPr>
              <w:pStyle w:val="ConsPlusNormal"/>
              <w:rPr>
                <w:rFonts w:ascii="Times New Roman" w:hAnsi="Times New Roman" w:cs="Times New Roman"/>
                <w:sz w:val="24"/>
                <w:szCs w:val="24"/>
              </w:rPr>
            </w:pPr>
          </w:p>
        </w:tc>
      </w:tr>
      <w:tr w:rsidR="0081393D" w:rsidRPr="00834154" w14:paraId="067E16D9" w14:textId="77777777">
        <w:tblPrEx>
          <w:tblBorders>
            <w:left w:val="single" w:sz="4" w:space="0" w:color="auto"/>
            <w:right w:val="single" w:sz="4" w:space="0" w:color="auto"/>
            <w:insideH w:val="single" w:sz="4" w:space="0" w:color="auto"/>
          </w:tblBorders>
        </w:tblPrEx>
        <w:tc>
          <w:tcPr>
            <w:tcW w:w="907" w:type="dxa"/>
            <w:gridSpan w:val="2"/>
          </w:tcPr>
          <w:p w14:paraId="351C2B4F"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1.1.1.</w:t>
            </w:r>
          </w:p>
        </w:tc>
        <w:tc>
          <w:tcPr>
            <w:tcW w:w="4423" w:type="dxa"/>
            <w:gridSpan w:val="3"/>
          </w:tcPr>
          <w:p w14:paraId="14B648B9"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Фамилия, имя, отчество (при наличии);</w:t>
            </w:r>
          </w:p>
          <w:p w14:paraId="30109E93"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Контактный телефон</w:t>
            </w:r>
          </w:p>
        </w:tc>
        <w:tc>
          <w:tcPr>
            <w:tcW w:w="3685" w:type="dxa"/>
            <w:gridSpan w:val="2"/>
          </w:tcPr>
          <w:p w14:paraId="08A03E2E" w14:textId="77777777" w:rsidR="0081393D" w:rsidRPr="00834154" w:rsidRDefault="0081393D">
            <w:pPr>
              <w:pStyle w:val="ConsPlusNormal"/>
              <w:rPr>
                <w:rFonts w:ascii="Times New Roman" w:hAnsi="Times New Roman" w:cs="Times New Roman"/>
                <w:sz w:val="24"/>
                <w:szCs w:val="24"/>
              </w:rPr>
            </w:pPr>
          </w:p>
        </w:tc>
      </w:tr>
      <w:tr w:rsidR="0081393D" w:rsidRPr="00834154" w14:paraId="7FDDD1B8" w14:textId="77777777">
        <w:tblPrEx>
          <w:tblBorders>
            <w:left w:val="single" w:sz="4" w:space="0" w:color="auto"/>
            <w:right w:val="single" w:sz="4" w:space="0" w:color="auto"/>
            <w:insideH w:val="single" w:sz="4" w:space="0" w:color="auto"/>
          </w:tblBorders>
        </w:tblPrEx>
        <w:tc>
          <w:tcPr>
            <w:tcW w:w="907" w:type="dxa"/>
            <w:gridSpan w:val="2"/>
          </w:tcPr>
          <w:p w14:paraId="2E3F35C9"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1.1.2.</w:t>
            </w:r>
          </w:p>
        </w:tc>
        <w:tc>
          <w:tcPr>
            <w:tcW w:w="4423" w:type="dxa"/>
            <w:gridSpan w:val="3"/>
          </w:tcPr>
          <w:p w14:paraId="49FF2747"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Место жительства</w:t>
            </w:r>
          </w:p>
        </w:tc>
        <w:tc>
          <w:tcPr>
            <w:tcW w:w="3685" w:type="dxa"/>
            <w:gridSpan w:val="2"/>
          </w:tcPr>
          <w:p w14:paraId="5C929EAA" w14:textId="77777777" w:rsidR="0081393D" w:rsidRPr="00834154" w:rsidRDefault="0081393D">
            <w:pPr>
              <w:pStyle w:val="ConsPlusNormal"/>
              <w:rPr>
                <w:rFonts w:ascii="Times New Roman" w:hAnsi="Times New Roman" w:cs="Times New Roman"/>
                <w:sz w:val="24"/>
                <w:szCs w:val="24"/>
              </w:rPr>
            </w:pPr>
          </w:p>
        </w:tc>
      </w:tr>
      <w:tr w:rsidR="0081393D" w:rsidRPr="00834154" w14:paraId="67F7284B" w14:textId="77777777">
        <w:tblPrEx>
          <w:tblBorders>
            <w:left w:val="single" w:sz="4" w:space="0" w:color="auto"/>
            <w:right w:val="single" w:sz="4" w:space="0" w:color="auto"/>
            <w:insideH w:val="single" w:sz="4" w:space="0" w:color="auto"/>
          </w:tblBorders>
        </w:tblPrEx>
        <w:tc>
          <w:tcPr>
            <w:tcW w:w="907" w:type="dxa"/>
            <w:gridSpan w:val="2"/>
          </w:tcPr>
          <w:p w14:paraId="7BC38A9C"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1.1.3.</w:t>
            </w:r>
          </w:p>
        </w:tc>
        <w:tc>
          <w:tcPr>
            <w:tcW w:w="4423" w:type="dxa"/>
            <w:gridSpan w:val="3"/>
          </w:tcPr>
          <w:p w14:paraId="17A96BCD"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Реквизиты документа, удостоверяющего личность</w:t>
            </w:r>
          </w:p>
        </w:tc>
        <w:tc>
          <w:tcPr>
            <w:tcW w:w="3685" w:type="dxa"/>
            <w:gridSpan w:val="2"/>
          </w:tcPr>
          <w:p w14:paraId="599944F4" w14:textId="77777777" w:rsidR="0081393D" w:rsidRPr="00834154" w:rsidRDefault="0081393D">
            <w:pPr>
              <w:pStyle w:val="ConsPlusNormal"/>
              <w:rPr>
                <w:rFonts w:ascii="Times New Roman" w:hAnsi="Times New Roman" w:cs="Times New Roman"/>
                <w:sz w:val="24"/>
                <w:szCs w:val="24"/>
              </w:rPr>
            </w:pPr>
          </w:p>
        </w:tc>
      </w:tr>
      <w:tr w:rsidR="0081393D" w:rsidRPr="00834154" w14:paraId="6785E387" w14:textId="77777777">
        <w:tblPrEx>
          <w:tblBorders>
            <w:left w:val="single" w:sz="4" w:space="0" w:color="auto"/>
            <w:right w:val="single" w:sz="4" w:space="0" w:color="auto"/>
            <w:insideH w:val="single" w:sz="4" w:space="0" w:color="auto"/>
          </w:tblBorders>
        </w:tblPrEx>
        <w:tc>
          <w:tcPr>
            <w:tcW w:w="907" w:type="dxa"/>
            <w:gridSpan w:val="2"/>
          </w:tcPr>
          <w:p w14:paraId="0FD1B56B"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1.2.</w:t>
            </w:r>
          </w:p>
        </w:tc>
        <w:tc>
          <w:tcPr>
            <w:tcW w:w="4423" w:type="dxa"/>
            <w:gridSpan w:val="3"/>
          </w:tcPr>
          <w:p w14:paraId="7B297A1F"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685" w:type="dxa"/>
            <w:gridSpan w:val="2"/>
          </w:tcPr>
          <w:p w14:paraId="013EF692" w14:textId="77777777" w:rsidR="0081393D" w:rsidRPr="00834154" w:rsidRDefault="0081393D">
            <w:pPr>
              <w:pStyle w:val="ConsPlusNormal"/>
              <w:rPr>
                <w:rFonts w:ascii="Times New Roman" w:hAnsi="Times New Roman" w:cs="Times New Roman"/>
                <w:sz w:val="24"/>
                <w:szCs w:val="24"/>
              </w:rPr>
            </w:pPr>
          </w:p>
        </w:tc>
      </w:tr>
      <w:tr w:rsidR="0081393D" w:rsidRPr="00834154" w14:paraId="362F6FF0" w14:textId="77777777">
        <w:tblPrEx>
          <w:tblBorders>
            <w:left w:val="single" w:sz="4" w:space="0" w:color="auto"/>
            <w:right w:val="single" w:sz="4" w:space="0" w:color="auto"/>
            <w:insideH w:val="single" w:sz="4" w:space="0" w:color="auto"/>
          </w:tblBorders>
        </w:tblPrEx>
        <w:tc>
          <w:tcPr>
            <w:tcW w:w="907" w:type="dxa"/>
            <w:gridSpan w:val="2"/>
          </w:tcPr>
          <w:p w14:paraId="16769D7F"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1.2.1.</w:t>
            </w:r>
          </w:p>
        </w:tc>
        <w:tc>
          <w:tcPr>
            <w:tcW w:w="4423" w:type="dxa"/>
            <w:gridSpan w:val="3"/>
          </w:tcPr>
          <w:p w14:paraId="5F84BBD8"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Наименование</w:t>
            </w:r>
          </w:p>
        </w:tc>
        <w:tc>
          <w:tcPr>
            <w:tcW w:w="3685" w:type="dxa"/>
            <w:gridSpan w:val="2"/>
          </w:tcPr>
          <w:p w14:paraId="02273BD8" w14:textId="77777777" w:rsidR="0081393D" w:rsidRPr="00834154" w:rsidRDefault="0081393D">
            <w:pPr>
              <w:pStyle w:val="ConsPlusNormal"/>
              <w:rPr>
                <w:rFonts w:ascii="Times New Roman" w:hAnsi="Times New Roman" w:cs="Times New Roman"/>
                <w:sz w:val="24"/>
                <w:szCs w:val="24"/>
              </w:rPr>
            </w:pPr>
          </w:p>
        </w:tc>
      </w:tr>
      <w:tr w:rsidR="0081393D" w:rsidRPr="00834154" w14:paraId="1F0FF5F1" w14:textId="77777777">
        <w:tblPrEx>
          <w:tblBorders>
            <w:left w:val="single" w:sz="4" w:space="0" w:color="auto"/>
            <w:right w:val="single" w:sz="4" w:space="0" w:color="auto"/>
            <w:insideH w:val="single" w:sz="4" w:space="0" w:color="auto"/>
          </w:tblBorders>
        </w:tblPrEx>
        <w:tc>
          <w:tcPr>
            <w:tcW w:w="907" w:type="dxa"/>
            <w:gridSpan w:val="2"/>
          </w:tcPr>
          <w:p w14:paraId="54E612F2"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1.2.2.</w:t>
            </w:r>
          </w:p>
        </w:tc>
        <w:tc>
          <w:tcPr>
            <w:tcW w:w="4423" w:type="dxa"/>
            <w:gridSpan w:val="3"/>
          </w:tcPr>
          <w:p w14:paraId="1971A6B5"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Место нахождения</w:t>
            </w:r>
          </w:p>
        </w:tc>
        <w:tc>
          <w:tcPr>
            <w:tcW w:w="3685" w:type="dxa"/>
            <w:gridSpan w:val="2"/>
          </w:tcPr>
          <w:p w14:paraId="38152A99" w14:textId="77777777" w:rsidR="0081393D" w:rsidRPr="00834154" w:rsidRDefault="0081393D">
            <w:pPr>
              <w:pStyle w:val="ConsPlusNormal"/>
              <w:rPr>
                <w:rFonts w:ascii="Times New Roman" w:hAnsi="Times New Roman" w:cs="Times New Roman"/>
                <w:sz w:val="24"/>
                <w:szCs w:val="24"/>
              </w:rPr>
            </w:pPr>
          </w:p>
        </w:tc>
      </w:tr>
      <w:tr w:rsidR="0081393D" w:rsidRPr="00834154" w14:paraId="385BB7EE" w14:textId="77777777">
        <w:tblPrEx>
          <w:tblBorders>
            <w:left w:val="single" w:sz="4" w:space="0" w:color="auto"/>
            <w:right w:val="single" w:sz="4" w:space="0" w:color="auto"/>
            <w:insideH w:val="single" w:sz="4" w:space="0" w:color="auto"/>
          </w:tblBorders>
        </w:tblPrEx>
        <w:tc>
          <w:tcPr>
            <w:tcW w:w="907" w:type="dxa"/>
            <w:gridSpan w:val="2"/>
          </w:tcPr>
          <w:p w14:paraId="425AE788"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1.2.3.</w:t>
            </w:r>
          </w:p>
        </w:tc>
        <w:tc>
          <w:tcPr>
            <w:tcW w:w="4423" w:type="dxa"/>
            <w:gridSpan w:val="3"/>
          </w:tcPr>
          <w:p w14:paraId="34712319"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685" w:type="dxa"/>
            <w:gridSpan w:val="2"/>
          </w:tcPr>
          <w:p w14:paraId="735C55FD" w14:textId="77777777" w:rsidR="0081393D" w:rsidRPr="00834154" w:rsidRDefault="0081393D">
            <w:pPr>
              <w:pStyle w:val="ConsPlusNormal"/>
              <w:rPr>
                <w:rFonts w:ascii="Times New Roman" w:hAnsi="Times New Roman" w:cs="Times New Roman"/>
                <w:sz w:val="24"/>
                <w:szCs w:val="24"/>
              </w:rPr>
            </w:pPr>
          </w:p>
        </w:tc>
      </w:tr>
      <w:tr w:rsidR="0081393D" w:rsidRPr="00834154" w14:paraId="1E92BE1E" w14:textId="77777777">
        <w:tblPrEx>
          <w:tblBorders>
            <w:left w:val="single" w:sz="4" w:space="0" w:color="auto"/>
            <w:right w:val="single" w:sz="4" w:space="0" w:color="auto"/>
            <w:insideH w:val="single" w:sz="4" w:space="0" w:color="auto"/>
          </w:tblBorders>
        </w:tblPrEx>
        <w:tc>
          <w:tcPr>
            <w:tcW w:w="907" w:type="dxa"/>
            <w:gridSpan w:val="2"/>
          </w:tcPr>
          <w:p w14:paraId="31AC0A64"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1.2.4.</w:t>
            </w:r>
          </w:p>
        </w:tc>
        <w:tc>
          <w:tcPr>
            <w:tcW w:w="4423" w:type="dxa"/>
            <w:gridSpan w:val="3"/>
          </w:tcPr>
          <w:p w14:paraId="30176B81"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3685" w:type="dxa"/>
            <w:gridSpan w:val="2"/>
          </w:tcPr>
          <w:p w14:paraId="0D841127" w14:textId="77777777" w:rsidR="0081393D" w:rsidRPr="00834154" w:rsidRDefault="0081393D">
            <w:pPr>
              <w:pStyle w:val="ConsPlusNormal"/>
              <w:rPr>
                <w:rFonts w:ascii="Times New Roman" w:hAnsi="Times New Roman" w:cs="Times New Roman"/>
                <w:sz w:val="24"/>
                <w:szCs w:val="24"/>
              </w:rPr>
            </w:pPr>
          </w:p>
        </w:tc>
      </w:tr>
      <w:tr w:rsidR="0081393D" w:rsidRPr="00834154" w14:paraId="17888972" w14:textId="77777777">
        <w:tblPrEx>
          <w:tblBorders>
            <w:insideH w:val="single" w:sz="4" w:space="0" w:color="auto"/>
          </w:tblBorders>
        </w:tblPrEx>
        <w:tc>
          <w:tcPr>
            <w:tcW w:w="9015" w:type="dxa"/>
            <w:gridSpan w:val="7"/>
            <w:tcBorders>
              <w:left w:val="nil"/>
              <w:right w:val="nil"/>
            </w:tcBorders>
          </w:tcPr>
          <w:p w14:paraId="7E943A2B" w14:textId="77777777" w:rsidR="0081393D" w:rsidRPr="00834154" w:rsidRDefault="0081393D">
            <w:pPr>
              <w:pStyle w:val="ConsPlusNormal"/>
              <w:jc w:val="center"/>
              <w:outlineLvl w:val="2"/>
              <w:rPr>
                <w:rFonts w:ascii="Times New Roman" w:hAnsi="Times New Roman" w:cs="Times New Roman"/>
                <w:sz w:val="24"/>
                <w:szCs w:val="24"/>
              </w:rPr>
            </w:pPr>
            <w:r w:rsidRPr="00834154">
              <w:rPr>
                <w:rFonts w:ascii="Times New Roman" w:hAnsi="Times New Roman" w:cs="Times New Roman"/>
                <w:sz w:val="24"/>
                <w:szCs w:val="24"/>
              </w:rPr>
              <w:t>2. Сведения о земельном участке</w:t>
            </w:r>
          </w:p>
        </w:tc>
      </w:tr>
      <w:tr w:rsidR="0081393D" w:rsidRPr="00834154" w14:paraId="676F4BC7" w14:textId="77777777">
        <w:tblPrEx>
          <w:tblBorders>
            <w:left w:val="single" w:sz="4" w:space="0" w:color="auto"/>
            <w:right w:val="single" w:sz="4" w:space="0" w:color="auto"/>
            <w:insideH w:val="single" w:sz="4" w:space="0" w:color="auto"/>
          </w:tblBorders>
        </w:tblPrEx>
        <w:tc>
          <w:tcPr>
            <w:tcW w:w="907" w:type="dxa"/>
            <w:gridSpan w:val="2"/>
          </w:tcPr>
          <w:p w14:paraId="6C0D9DC6"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lastRenderedPageBreak/>
              <w:t>2.1.</w:t>
            </w:r>
          </w:p>
        </w:tc>
        <w:tc>
          <w:tcPr>
            <w:tcW w:w="4423" w:type="dxa"/>
            <w:gridSpan w:val="3"/>
          </w:tcPr>
          <w:p w14:paraId="616A9A15"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Кадастровый номер земельного участка (при наличии)</w:t>
            </w:r>
          </w:p>
        </w:tc>
        <w:tc>
          <w:tcPr>
            <w:tcW w:w="3685" w:type="dxa"/>
            <w:gridSpan w:val="2"/>
          </w:tcPr>
          <w:p w14:paraId="51A5F9DC" w14:textId="77777777" w:rsidR="0081393D" w:rsidRPr="00834154" w:rsidRDefault="0081393D">
            <w:pPr>
              <w:pStyle w:val="ConsPlusNormal"/>
              <w:rPr>
                <w:rFonts w:ascii="Times New Roman" w:hAnsi="Times New Roman" w:cs="Times New Roman"/>
                <w:sz w:val="24"/>
                <w:szCs w:val="24"/>
              </w:rPr>
            </w:pPr>
          </w:p>
        </w:tc>
      </w:tr>
      <w:tr w:rsidR="0081393D" w:rsidRPr="00834154" w14:paraId="159DE69F" w14:textId="77777777">
        <w:tblPrEx>
          <w:tblBorders>
            <w:left w:val="single" w:sz="4" w:space="0" w:color="auto"/>
            <w:right w:val="single" w:sz="4" w:space="0" w:color="auto"/>
            <w:insideH w:val="single" w:sz="4" w:space="0" w:color="auto"/>
          </w:tblBorders>
        </w:tblPrEx>
        <w:tc>
          <w:tcPr>
            <w:tcW w:w="907" w:type="dxa"/>
            <w:gridSpan w:val="2"/>
          </w:tcPr>
          <w:p w14:paraId="33BB0FD9"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2.2.</w:t>
            </w:r>
          </w:p>
        </w:tc>
        <w:tc>
          <w:tcPr>
            <w:tcW w:w="4423" w:type="dxa"/>
            <w:gridSpan w:val="3"/>
          </w:tcPr>
          <w:p w14:paraId="2A5BC9A8"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Адрес или описание местоположения земельного участка</w:t>
            </w:r>
          </w:p>
        </w:tc>
        <w:tc>
          <w:tcPr>
            <w:tcW w:w="3685" w:type="dxa"/>
            <w:gridSpan w:val="2"/>
          </w:tcPr>
          <w:p w14:paraId="1E53F2FF" w14:textId="77777777" w:rsidR="0081393D" w:rsidRPr="00834154" w:rsidRDefault="0081393D">
            <w:pPr>
              <w:pStyle w:val="ConsPlusNormal"/>
              <w:rPr>
                <w:rFonts w:ascii="Times New Roman" w:hAnsi="Times New Roman" w:cs="Times New Roman"/>
                <w:sz w:val="24"/>
                <w:szCs w:val="24"/>
              </w:rPr>
            </w:pPr>
          </w:p>
        </w:tc>
      </w:tr>
      <w:tr w:rsidR="0081393D" w:rsidRPr="00834154" w14:paraId="0CECABA4" w14:textId="77777777">
        <w:tblPrEx>
          <w:tblBorders>
            <w:insideH w:val="single" w:sz="4" w:space="0" w:color="auto"/>
          </w:tblBorders>
        </w:tblPrEx>
        <w:tc>
          <w:tcPr>
            <w:tcW w:w="9015" w:type="dxa"/>
            <w:gridSpan w:val="7"/>
            <w:tcBorders>
              <w:left w:val="nil"/>
              <w:right w:val="nil"/>
            </w:tcBorders>
          </w:tcPr>
          <w:p w14:paraId="65A52E43" w14:textId="77777777" w:rsidR="0081393D" w:rsidRPr="00834154" w:rsidRDefault="0081393D">
            <w:pPr>
              <w:pStyle w:val="ConsPlusNormal"/>
              <w:jc w:val="center"/>
              <w:outlineLvl w:val="2"/>
              <w:rPr>
                <w:rFonts w:ascii="Times New Roman" w:hAnsi="Times New Roman" w:cs="Times New Roman"/>
                <w:sz w:val="24"/>
                <w:szCs w:val="24"/>
              </w:rPr>
            </w:pPr>
            <w:r w:rsidRPr="00834154">
              <w:rPr>
                <w:rFonts w:ascii="Times New Roman" w:hAnsi="Times New Roman" w:cs="Times New Roman"/>
                <w:sz w:val="24"/>
                <w:szCs w:val="24"/>
              </w:rPr>
              <w:t>3. Сведения об изменении параметров планируемого строительства или реконструкции объекта индивидуального жилищного строительства</w:t>
            </w:r>
          </w:p>
        </w:tc>
      </w:tr>
      <w:tr w:rsidR="0081393D" w:rsidRPr="00834154" w14:paraId="43BF6734" w14:textId="77777777">
        <w:tblPrEx>
          <w:tblBorders>
            <w:left w:val="single" w:sz="4" w:space="0" w:color="auto"/>
            <w:right w:val="single" w:sz="4" w:space="0" w:color="auto"/>
            <w:insideH w:val="single" w:sz="4" w:space="0" w:color="auto"/>
          </w:tblBorders>
        </w:tblPrEx>
        <w:tc>
          <w:tcPr>
            <w:tcW w:w="567" w:type="dxa"/>
          </w:tcPr>
          <w:p w14:paraId="6E816A3F"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N п/п</w:t>
            </w:r>
          </w:p>
        </w:tc>
        <w:tc>
          <w:tcPr>
            <w:tcW w:w="2155" w:type="dxa"/>
            <w:gridSpan w:val="2"/>
          </w:tcPr>
          <w:p w14:paraId="75D5F183"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742" w:type="dxa"/>
            <w:gridSpan w:val="3"/>
          </w:tcPr>
          <w:p w14:paraId="2B9F2DE5"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14:paraId="14B0750C"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w:t>
            </w:r>
          </w:p>
          <w:p w14:paraId="50871271"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(дата направления уведомления)</w:t>
            </w:r>
          </w:p>
        </w:tc>
        <w:tc>
          <w:tcPr>
            <w:tcW w:w="2551" w:type="dxa"/>
          </w:tcPr>
          <w:p w14:paraId="68DB6505"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81393D" w:rsidRPr="00834154" w14:paraId="36A905E4" w14:textId="77777777">
        <w:tblPrEx>
          <w:tblBorders>
            <w:left w:val="single" w:sz="4" w:space="0" w:color="auto"/>
            <w:right w:val="single" w:sz="4" w:space="0" w:color="auto"/>
            <w:insideH w:val="single" w:sz="4" w:space="0" w:color="auto"/>
          </w:tblBorders>
        </w:tblPrEx>
        <w:tc>
          <w:tcPr>
            <w:tcW w:w="567" w:type="dxa"/>
          </w:tcPr>
          <w:p w14:paraId="20E70F6F"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3.1.</w:t>
            </w:r>
          </w:p>
        </w:tc>
        <w:tc>
          <w:tcPr>
            <w:tcW w:w="2155" w:type="dxa"/>
            <w:gridSpan w:val="2"/>
          </w:tcPr>
          <w:p w14:paraId="5B47CB1F"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Количество надземных этажей</w:t>
            </w:r>
          </w:p>
        </w:tc>
        <w:tc>
          <w:tcPr>
            <w:tcW w:w="3742" w:type="dxa"/>
            <w:gridSpan w:val="3"/>
          </w:tcPr>
          <w:p w14:paraId="6C484E22" w14:textId="77777777" w:rsidR="0081393D" w:rsidRPr="00834154" w:rsidRDefault="0081393D">
            <w:pPr>
              <w:pStyle w:val="ConsPlusNormal"/>
              <w:rPr>
                <w:rFonts w:ascii="Times New Roman" w:hAnsi="Times New Roman" w:cs="Times New Roman"/>
                <w:sz w:val="24"/>
                <w:szCs w:val="24"/>
              </w:rPr>
            </w:pPr>
          </w:p>
        </w:tc>
        <w:tc>
          <w:tcPr>
            <w:tcW w:w="2551" w:type="dxa"/>
          </w:tcPr>
          <w:p w14:paraId="2CEA6171" w14:textId="77777777" w:rsidR="0081393D" w:rsidRPr="00834154" w:rsidRDefault="0081393D">
            <w:pPr>
              <w:pStyle w:val="ConsPlusNormal"/>
              <w:rPr>
                <w:rFonts w:ascii="Times New Roman" w:hAnsi="Times New Roman" w:cs="Times New Roman"/>
                <w:sz w:val="24"/>
                <w:szCs w:val="24"/>
              </w:rPr>
            </w:pPr>
          </w:p>
        </w:tc>
      </w:tr>
      <w:tr w:rsidR="0081393D" w:rsidRPr="00834154" w14:paraId="7D21D927" w14:textId="77777777">
        <w:tblPrEx>
          <w:tblBorders>
            <w:left w:val="single" w:sz="4" w:space="0" w:color="auto"/>
            <w:right w:val="single" w:sz="4" w:space="0" w:color="auto"/>
            <w:insideH w:val="single" w:sz="4" w:space="0" w:color="auto"/>
          </w:tblBorders>
        </w:tblPrEx>
        <w:tc>
          <w:tcPr>
            <w:tcW w:w="567" w:type="dxa"/>
          </w:tcPr>
          <w:p w14:paraId="0D53CD81"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3.2.</w:t>
            </w:r>
          </w:p>
        </w:tc>
        <w:tc>
          <w:tcPr>
            <w:tcW w:w="2155" w:type="dxa"/>
            <w:gridSpan w:val="2"/>
          </w:tcPr>
          <w:p w14:paraId="62FF80E3"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Высота</w:t>
            </w:r>
          </w:p>
        </w:tc>
        <w:tc>
          <w:tcPr>
            <w:tcW w:w="3742" w:type="dxa"/>
            <w:gridSpan w:val="3"/>
          </w:tcPr>
          <w:p w14:paraId="7F00790D" w14:textId="77777777" w:rsidR="0081393D" w:rsidRPr="00834154" w:rsidRDefault="0081393D">
            <w:pPr>
              <w:pStyle w:val="ConsPlusNormal"/>
              <w:rPr>
                <w:rFonts w:ascii="Times New Roman" w:hAnsi="Times New Roman" w:cs="Times New Roman"/>
                <w:sz w:val="24"/>
                <w:szCs w:val="24"/>
              </w:rPr>
            </w:pPr>
          </w:p>
        </w:tc>
        <w:tc>
          <w:tcPr>
            <w:tcW w:w="2551" w:type="dxa"/>
          </w:tcPr>
          <w:p w14:paraId="5030D9D6" w14:textId="77777777" w:rsidR="0081393D" w:rsidRPr="00834154" w:rsidRDefault="0081393D">
            <w:pPr>
              <w:pStyle w:val="ConsPlusNormal"/>
              <w:rPr>
                <w:rFonts w:ascii="Times New Roman" w:hAnsi="Times New Roman" w:cs="Times New Roman"/>
                <w:sz w:val="24"/>
                <w:szCs w:val="24"/>
              </w:rPr>
            </w:pPr>
          </w:p>
        </w:tc>
      </w:tr>
      <w:tr w:rsidR="0081393D" w:rsidRPr="00834154" w14:paraId="02ED04AB" w14:textId="77777777">
        <w:tblPrEx>
          <w:tblBorders>
            <w:left w:val="single" w:sz="4" w:space="0" w:color="auto"/>
            <w:right w:val="single" w:sz="4" w:space="0" w:color="auto"/>
            <w:insideH w:val="single" w:sz="4" w:space="0" w:color="auto"/>
          </w:tblBorders>
        </w:tblPrEx>
        <w:tc>
          <w:tcPr>
            <w:tcW w:w="567" w:type="dxa"/>
          </w:tcPr>
          <w:p w14:paraId="1694BB62" w14:textId="77777777" w:rsidR="0081393D" w:rsidRPr="00834154" w:rsidRDefault="0081393D">
            <w:pPr>
              <w:pStyle w:val="ConsPlusNormal"/>
              <w:jc w:val="center"/>
              <w:rPr>
                <w:rFonts w:ascii="Times New Roman" w:hAnsi="Times New Roman" w:cs="Times New Roman"/>
                <w:sz w:val="24"/>
                <w:szCs w:val="24"/>
              </w:rPr>
            </w:pPr>
            <w:bookmarkStart w:id="31" w:name="P801"/>
            <w:bookmarkEnd w:id="31"/>
            <w:r w:rsidRPr="00834154">
              <w:rPr>
                <w:rFonts w:ascii="Times New Roman" w:hAnsi="Times New Roman" w:cs="Times New Roman"/>
                <w:sz w:val="24"/>
                <w:szCs w:val="24"/>
              </w:rPr>
              <w:t>3.3.</w:t>
            </w:r>
          </w:p>
        </w:tc>
        <w:tc>
          <w:tcPr>
            <w:tcW w:w="2155" w:type="dxa"/>
            <w:gridSpan w:val="2"/>
          </w:tcPr>
          <w:p w14:paraId="62E56F26"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Сведения об отступах от границ земельного участка</w:t>
            </w:r>
          </w:p>
        </w:tc>
        <w:tc>
          <w:tcPr>
            <w:tcW w:w="3742" w:type="dxa"/>
            <w:gridSpan w:val="3"/>
          </w:tcPr>
          <w:p w14:paraId="16E5E8C3" w14:textId="77777777" w:rsidR="0081393D" w:rsidRPr="00834154" w:rsidRDefault="0081393D">
            <w:pPr>
              <w:pStyle w:val="ConsPlusNormal"/>
              <w:rPr>
                <w:rFonts w:ascii="Times New Roman" w:hAnsi="Times New Roman" w:cs="Times New Roman"/>
                <w:sz w:val="24"/>
                <w:szCs w:val="24"/>
              </w:rPr>
            </w:pPr>
          </w:p>
        </w:tc>
        <w:tc>
          <w:tcPr>
            <w:tcW w:w="2551" w:type="dxa"/>
          </w:tcPr>
          <w:p w14:paraId="0D1F4028" w14:textId="77777777" w:rsidR="0081393D" w:rsidRPr="00834154" w:rsidRDefault="0081393D">
            <w:pPr>
              <w:pStyle w:val="ConsPlusNormal"/>
              <w:rPr>
                <w:rFonts w:ascii="Times New Roman" w:hAnsi="Times New Roman" w:cs="Times New Roman"/>
                <w:sz w:val="24"/>
                <w:szCs w:val="24"/>
              </w:rPr>
            </w:pPr>
          </w:p>
        </w:tc>
      </w:tr>
      <w:tr w:rsidR="0081393D" w:rsidRPr="00834154" w14:paraId="3DB588FE" w14:textId="77777777">
        <w:tblPrEx>
          <w:tblBorders>
            <w:left w:val="single" w:sz="4" w:space="0" w:color="auto"/>
            <w:right w:val="single" w:sz="4" w:space="0" w:color="auto"/>
            <w:insideH w:val="single" w:sz="4" w:space="0" w:color="auto"/>
          </w:tblBorders>
        </w:tblPrEx>
        <w:tc>
          <w:tcPr>
            <w:tcW w:w="567" w:type="dxa"/>
          </w:tcPr>
          <w:p w14:paraId="59D8C832"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3.4.</w:t>
            </w:r>
          </w:p>
        </w:tc>
        <w:tc>
          <w:tcPr>
            <w:tcW w:w="2155" w:type="dxa"/>
            <w:gridSpan w:val="2"/>
          </w:tcPr>
          <w:p w14:paraId="6C850938"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Площадь застройки</w:t>
            </w:r>
          </w:p>
        </w:tc>
        <w:tc>
          <w:tcPr>
            <w:tcW w:w="3742" w:type="dxa"/>
            <w:gridSpan w:val="3"/>
          </w:tcPr>
          <w:p w14:paraId="46BF9F22" w14:textId="77777777" w:rsidR="0081393D" w:rsidRPr="00834154" w:rsidRDefault="0081393D">
            <w:pPr>
              <w:pStyle w:val="ConsPlusNormal"/>
              <w:rPr>
                <w:rFonts w:ascii="Times New Roman" w:hAnsi="Times New Roman" w:cs="Times New Roman"/>
                <w:sz w:val="24"/>
                <w:szCs w:val="24"/>
              </w:rPr>
            </w:pPr>
          </w:p>
        </w:tc>
        <w:tc>
          <w:tcPr>
            <w:tcW w:w="2551" w:type="dxa"/>
          </w:tcPr>
          <w:p w14:paraId="4048A382" w14:textId="77777777" w:rsidR="0081393D" w:rsidRPr="00834154" w:rsidRDefault="0081393D">
            <w:pPr>
              <w:pStyle w:val="ConsPlusNormal"/>
              <w:rPr>
                <w:rFonts w:ascii="Times New Roman" w:hAnsi="Times New Roman" w:cs="Times New Roman"/>
                <w:sz w:val="24"/>
                <w:szCs w:val="24"/>
              </w:rPr>
            </w:pPr>
          </w:p>
        </w:tc>
      </w:tr>
      <w:tr w:rsidR="0081393D" w:rsidRPr="00834154" w14:paraId="7E301DB3" w14:textId="77777777">
        <w:tblPrEx>
          <w:tblBorders>
            <w:insideH w:val="single" w:sz="4" w:space="0" w:color="auto"/>
          </w:tblBorders>
        </w:tblPrEx>
        <w:tc>
          <w:tcPr>
            <w:tcW w:w="9015" w:type="dxa"/>
            <w:gridSpan w:val="7"/>
            <w:tcBorders>
              <w:left w:val="nil"/>
              <w:right w:val="nil"/>
            </w:tcBorders>
          </w:tcPr>
          <w:p w14:paraId="78555F26" w14:textId="77777777" w:rsidR="0081393D" w:rsidRPr="00834154" w:rsidRDefault="0081393D">
            <w:pPr>
              <w:pStyle w:val="ConsPlusNormal"/>
              <w:jc w:val="center"/>
              <w:outlineLvl w:val="2"/>
              <w:rPr>
                <w:rFonts w:ascii="Times New Roman" w:hAnsi="Times New Roman" w:cs="Times New Roman"/>
                <w:sz w:val="24"/>
                <w:szCs w:val="24"/>
              </w:rPr>
            </w:pPr>
            <w:r w:rsidRPr="00834154">
              <w:rPr>
                <w:rFonts w:ascii="Times New Roman" w:hAnsi="Times New Roman" w:cs="Times New Roman"/>
                <w:sz w:val="24"/>
                <w:szCs w:val="24"/>
              </w:rPr>
              <w:t xml:space="preserve">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w:t>
            </w:r>
            <w:hyperlink w:anchor="P801">
              <w:r w:rsidRPr="00834154">
                <w:rPr>
                  <w:rFonts w:ascii="Times New Roman" w:hAnsi="Times New Roman" w:cs="Times New Roman"/>
                  <w:color w:val="0000FF"/>
                  <w:sz w:val="24"/>
                  <w:szCs w:val="24"/>
                </w:rPr>
                <w:t>пунктом 3.3</w:t>
              </w:r>
            </w:hyperlink>
            <w:r w:rsidRPr="00834154">
              <w:rPr>
                <w:rFonts w:ascii="Times New Roman" w:hAnsi="Times New Roman" w:cs="Times New Roman"/>
                <w:sz w:val="24"/>
                <w:szCs w:val="24"/>
              </w:rPr>
              <w:t xml:space="preserve">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81393D" w:rsidRPr="00834154" w14:paraId="1FC40186" w14:textId="77777777">
        <w:tblPrEx>
          <w:tblBorders>
            <w:left w:val="single" w:sz="4" w:space="0" w:color="auto"/>
            <w:right w:val="single" w:sz="4" w:space="0" w:color="auto"/>
            <w:insideH w:val="single" w:sz="4" w:space="0" w:color="auto"/>
          </w:tblBorders>
        </w:tblPrEx>
        <w:tc>
          <w:tcPr>
            <w:tcW w:w="9015" w:type="dxa"/>
            <w:gridSpan w:val="7"/>
          </w:tcPr>
          <w:p w14:paraId="16F0679F" w14:textId="77777777" w:rsidR="0081393D" w:rsidRPr="00834154" w:rsidRDefault="0081393D">
            <w:pPr>
              <w:pStyle w:val="ConsPlusNormal"/>
              <w:rPr>
                <w:rFonts w:ascii="Times New Roman" w:hAnsi="Times New Roman" w:cs="Times New Roman"/>
                <w:sz w:val="24"/>
                <w:szCs w:val="24"/>
              </w:rPr>
            </w:pPr>
          </w:p>
        </w:tc>
      </w:tr>
      <w:tr w:rsidR="0081393D" w:rsidRPr="00834154" w14:paraId="05015FB7" w14:textId="77777777">
        <w:tc>
          <w:tcPr>
            <w:tcW w:w="9015" w:type="dxa"/>
            <w:gridSpan w:val="7"/>
            <w:tcBorders>
              <w:left w:val="nil"/>
              <w:bottom w:val="nil"/>
              <w:right w:val="nil"/>
            </w:tcBorders>
          </w:tcPr>
          <w:p w14:paraId="3D7B4573"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Почтовый адрес и (или) адрес электронной почты для связи:</w:t>
            </w:r>
          </w:p>
          <w:p w14:paraId="3D242977"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2F578828"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834154">
              <w:rPr>
                <w:rFonts w:ascii="Times New Roman" w:hAnsi="Times New Roman" w:cs="Times New Roman"/>
                <w:sz w:val="24"/>
                <w:szCs w:val="24"/>
              </w:rPr>
              <w:lastRenderedPageBreak/>
              <w:t>индивидуального жилищного строительства или садового дома на земельном участке прошу направить следующим способом:</w:t>
            </w:r>
          </w:p>
          <w:p w14:paraId="4C0F3CC6"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7F9B5463" w14:textId="73101111"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w:t>
            </w:r>
            <w:r w:rsidR="005C6D5E" w:rsidRPr="00834154">
              <w:rPr>
                <w:rFonts w:ascii="Times New Roman" w:hAnsi="Times New Roman" w:cs="Times New Roman"/>
                <w:sz w:val="24"/>
                <w:szCs w:val="24"/>
              </w:rPr>
              <w:t>управлен</w:t>
            </w:r>
            <w:r w:rsidR="00157D03" w:rsidRPr="00834154">
              <w:rPr>
                <w:rFonts w:ascii="Times New Roman" w:hAnsi="Times New Roman" w:cs="Times New Roman"/>
                <w:sz w:val="24"/>
                <w:szCs w:val="24"/>
              </w:rPr>
              <w:t>ия</w:t>
            </w:r>
            <w:r w:rsidRPr="00834154">
              <w:rPr>
                <w:rFonts w:ascii="Times New Roman" w:hAnsi="Times New Roman" w:cs="Times New Roman"/>
                <w:sz w:val="24"/>
                <w:szCs w:val="24"/>
              </w:rPr>
              <w:t>, в том числе через многофункциональный центр)</w:t>
            </w:r>
          </w:p>
        </w:tc>
      </w:tr>
      <w:tr w:rsidR="0081393D" w:rsidRPr="00834154" w14:paraId="263E3143" w14:textId="77777777">
        <w:tc>
          <w:tcPr>
            <w:tcW w:w="9015" w:type="dxa"/>
            <w:gridSpan w:val="7"/>
            <w:tcBorders>
              <w:top w:val="nil"/>
              <w:left w:val="nil"/>
              <w:bottom w:val="nil"/>
              <w:right w:val="nil"/>
            </w:tcBorders>
          </w:tcPr>
          <w:p w14:paraId="20C1ABCD"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lastRenderedPageBreak/>
              <w:t>Настоящим уведомлением я __________________________________________</w:t>
            </w:r>
          </w:p>
          <w:p w14:paraId="40E8936A"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356C2F56"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(фамилия, имя, отчество (при наличии))</w:t>
            </w:r>
          </w:p>
          <w:p w14:paraId="1260CA51"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даю согласие на обработку персональных данных (в случае если застройщиком является физическое лицо).</w:t>
            </w:r>
          </w:p>
        </w:tc>
      </w:tr>
      <w:tr w:rsidR="0081393D" w:rsidRPr="00834154" w14:paraId="3ADB3B46" w14:textId="77777777">
        <w:tblPrEx>
          <w:tblBorders>
            <w:insideV w:val="nil"/>
          </w:tblBorders>
        </w:tblPrEx>
        <w:tc>
          <w:tcPr>
            <w:tcW w:w="3405" w:type="dxa"/>
            <w:gridSpan w:val="4"/>
            <w:tcBorders>
              <w:top w:val="nil"/>
              <w:bottom w:val="nil"/>
            </w:tcBorders>
          </w:tcPr>
          <w:p w14:paraId="3AF494C8"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w:t>
            </w:r>
          </w:p>
          <w:p w14:paraId="53FC9465"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(должность, в случае если застройщиком является юридическое лицо)</w:t>
            </w:r>
          </w:p>
        </w:tc>
        <w:tc>
          <w:tcPr>
            <w:tcW w:w="1925" w:type="dxa"/>
            <w:tcBorders>
              <w:top w:val="nil"/>
              <w:bottom w:val="nil"/>
            </w:tcBorders>
          </w:tcPr>
          <w:p w14:paraId="1BD5DB6F"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w:t>
            </w:r>
          </w:p>
          <w:p w14:paraId="764FE4A6"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(подпись)</w:t>
            </w:r>
          </w:p>
        </w:tc>
        <w:tc>
          <w:tcPr>
            <w:tcW w:w="3685" w:type="dxa"/>
            <w:gridSpan w:val="2"/>
            <w:tcBorders>
              <w:top w:val="nil"/>
              <w:bottom w:val="nil"/>
            </w:tcBorders>
          </w:tcPr>
          <w:p w14:paraId="72039E67"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w:t>
            </w:r>
          </w:p>
          <w:p w14:paraId="0FE0B70E"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(расшифровка подписи)</w:t>
            </w:r>
          </w:p>
        </w:tc>
      </w:tr>
      <w:tr w:rsidR="0081393D" w:rsidRPr="00834154" w14:paraId="354818BD" w14:textId="77777777">
        <w:tblPrEx>
          <w:tblBorders>
            <w:insideV w:val="nil"/>
          </w:tblBorders>
        </w:tblPrEx>
        <w:tc>
          <w:tcPr>
            <w:tcW w:w="3405" w:type="dxa"/>
            <w:gridSpan w:val="4"/>
            <w:tcBorders>
              <w:top w:val="nil"/>
              <w:bottom w:val="nil"/>
            </w:tcBorders>
          </w:tcPr>
          <w:p w14:paraId="077DC633"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М.П.</w:t>
            </w:r>
          </w:p>
          <w:p w14:paraId="7F2936DD"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(при наличии)</w:t>
            </w:r>
          </w:p>
        </w:tc>
        <w:tc>
          <w:tcPr>
            <w:tcW w:w="1925" w:type="dxa"/>
            <w:tcBorders>
              <w:top w:val="nil"/>
              <w:bottom w:val="nil"/>
            </w:tcBorders>
          </w:tcPr>
          <w:p w14:paraId="6B2AC028" w14:textId="77777777" w:rsidR="0081393D" w:rsidRPr="00834154" w:rsidRDefault="0081393D">
            <w:pPr>
              <w:pStyle w:val="ConsPlusNormal"/>
              <w:rPr>
                <w:rFonts w:ascii="Times New Roman" w:hAnsi="Times New Roman" w:cs="Times New Roman"/>
                <w:sz w:val="24"/>
                <w:szCs w:val="24"/>
              </w:rPr>
            </w:pPr>
          </w:p>
        </w:tc>
        <w:tc>
          <w:tcPr>
            <w:tcW w:w="3685" w:type="dxa"/>
            <w:gridSpan w:val="2"/>
            <w:tcBorders>
              <w:top w:val="nil"/>
              <w:bottom w:val="nil"/>
            </w:tcBorders>
          </w:tcPr>
          <w:p w14:paraId="621AB2BE" w14:textId="77777777" w:rsidR="0081393D" w:rsidRPr="00834154" w:rsidRDefault="0081393D">
            <w:pPr>
              <w:pStyle w:val="ConsPlusNormal"/>
              <w:rPr>
                <w:rFonts w:ascii="Times New Roman" w:hAnsi="Times New Roman" w:cs="Times New Roman"/>
                <w:sz w:val="24"/>
                <w:szCs w:val="24"/>
              </w:rPr>
            </w:pPr>
          </w:p>
        </w:tc>
      </w:tr>
    </w:tbl>
    <w:p w14:paraId="29E9CBD9" w14:textId="77777777" w:rsidR="0081393D" w:rsidRPr="00834154" w:rsidRDefault="0081393D">
      <w:pPr>
        <w:pStyle w:val="ConsPlusNormal"/>
        <w:jc w:val="both"/>
        <w:rPr>
          <w:rFonts w:ascii="Times New Roman" w:hAnsi="Times New Roman" w:cs="Times New Roman"/>
          <w:sz w:val="24"/>
          <w:szCs w:val="24"/>
        </w:rPr>
      </w:pPr>
    </w:p>
    <w:p w14:paraId="093E1EB9" w14:textId="31D19916" w:rsidR="0081393D" w:rsidRPr="00834154" w:rsidRDefault="005C6D5E">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br/>
      </w:r>
    </w:p>
    <w:p w14:paraId="57565754" w14:textId="77777777" w:rsidR="005C6D5E" w:rsidRPr="00834154" w:rsidRDefault="005C6D5E">
      <w:pPr>
        <w:pStyle w:val="ConsPlusNormal"/>
        <w:jc w:val="both"/>
        <w:rPr>
          <w:rFonts w:ascii="Times New Roman" w:hAnsi="Times New Roman" w:cs="Times New Roman"/>
          <w:sz w:val="24"/>
          <w:szCs w:val="24"/>
        </w:rPr>
      </w:pPr>
    </w:p>
    <w:p w14:paraId="73343CC8" w14:textId="77777777" w:rsidR="005C6D5E" w:rsidRPr="00834154" w:rsidRDefault="005C6D5E">
      <w:pPr>
        <w:pStyle w:val="ConsPlusNormal"/>
        <w:jc w:val="both"/>
        <w:rPr>
          <w:rFonts w:ascii="Times New Roman" w:hAnsi="Times New Roman" w:cs="Times New Roman"/>
          <w:sz w:val="24"/>
          <w:szCs w:val="24"/>
        </w:rPr>
      </w:pPr>
    </w:p>
    <w:p w14:paraId="20149E43" w14:textId="77777777" w:rsidR="005C6D5E" w:rsidRPr="00834154" w:rsidRDefault="005C6D5E">
      <w:pPr>
        <w:pStyle w:val="ConsPlusNormal"/>
        <w:jc w:val="both"/>
        <w:rPr>
          <w:rFonts w:ascii="Times New Roman" w:hAnsi="Times New Roman" w:cs="Times New Roman"/>
          <w:sz w:val="24"/>
          <w:szCs w:val="24"/>
        </w:rPr>
      </w:pPr>
    </w:p>
    <w:p w14:paraId="1EB46AB1" w14:textId="77777777" w:rsidR="005C6D5E" w:rsidRPr="00834154" w:rsidRDefault="005C6D5E">
      <w:pPr>
        <w:pStyle w:val="ConsPlusNormal"/>
        <w:jc w:val="both"/>
        <w:rPr>
          <w:rFonts w:ascii="Times New Roman" w:hAnsi="Times New Roman" w:cs="Times New Roman"/>
          <w:sz w:val="24"/>
          <w:szCs w:val="24"/>
        </w:rPr>
      </w:pPr>
    </w:p>
    <w:p w14:paraId="333EBFA0" w14:textId="77777777" w:rsidR="005C6D5E" w:rsidRPr="00834154" w:rsidRDefault="005C6D5E">
      <w:pPr>
        <w:pStyle w:val="ConsPlusNormal"/>
        <w:jc w:val="both"/>
        <w:rPr>
          <w:rFonts w:ascii="Times New Roman" w:hAnsi="Times New Roman" w:cs="Times New Roman"/>
          <w:sz w:val="24"/>
          <w:szCs w:val="24"/>
        </w:rPr>
      </w:pPr>
    </w:p>
    <w:p w14:paraId="7B62BEFB" w14:textId="77777777" w:rsidR="005C6D5E" w:rsidRPr="00834154" w:rsidRDefault="005C6D5E">
      <w:pPr>
        <w:pStyle w:val="ConsPlusNormal"/>
        <w:jc w:val="both"/>
        <w:rPr>
          <w:rFonts w:ascii="Times New Roman" w:hAnsi="Times New Roman" w:cs="Times New Roman"/>
          <w:sz w:val="24"/>
          <w:szCs w:val="24"/>
        </w:rPr>
      </w:pPr>
    </w:p>
    <w:p w14:paraId="09B0B219" w14:textId="77777777" w:rsidR="005C6D5E" w:rsidRPr="00834154" w:rsidRDefault="005C6D5E">
      <w:pPr>
        <w:pStyle w:val="ConsPlusNormal"/>
        <w:jc w:val="both"/>
        <w:rPr>
          <w:rFonts w:ascii="Times New Roman" w:hAnsi="Times New Roman" w:cs="Times New Roman"/>
          <w:sz w:val="24"/>
          <w:szCs w:val="24"/>
        </w:rPr>
      </w:pPr>
    </w:p>
    <w:p w14:paraId="3BB22834" w14:textId="77777777" w:rsidR="005C6D5E" w:rsidRPr="00834154" w:rsidRDefault="005C6D5E">
      <w:pPr>
        <w:pStyle w:val="ConsPlusNormal"/>
        <w:jc w:val="both"/>
        <w:rPr>
          <w:rFonts w:ascii="Times New Roman" w:hAnsi="Times New Roman" w:cs="Times New Roman"/>
          <w:sz w:val="24"/>
          <w:szCs w:val="24"/>
        </w:rPr>
      </w:pPr>
    </w:p>
    <w:p w14:paraId="3EDA4595" w14:textId="77777777" w:rsidR="005C6D5E" w:rsidRPr="00834154" w:rsidRDefault="005C6D5E">
      <w:pPr>
        <w:pStyle w:val="ConsPlusNormal"/>
        <w:jc w:val="both"/>
        <w:rPr>
          <w:rFonts w:ascii="Times New Roman" w:hAnsi="Times New Roman" w:cs="Times New Roman"/>
          <w:sz w:val="24"/>
          <w:szCs w:val="24"/>
        </w:rPr>
      </w:pPr>
    </w:p>
    <w:p w14:paraId="2882A712" w14:textId="77777777" w:rsidR="005C6D5E" w:rsidRPr="00834154" w:rsidRDefault="005C6D5E">
      <w:pPr>
        <w:pStyle w:val="ConsPlusNormal"/>
        <w:jc w:val="both"/>
        <w:rPr>
          <w:rFonts w:ascii="Times New Roman" w:hAnsi="Times New Roman" w:cs="Times New Roman"/>
          <w:sz w:val="24"/>
          <w:szCs w:val="24"/>
        </w:rPr>
      </w:pPr>
    </w:p>
    <w:p w14:paraId="17EB5E22" w14:textId="77777777" w:rsidR="005C6D5E" w:rsidRPr="00834154" w:rsidRDefault="005C6D5E">
      <w:pPr>
        <w:pStyle w:val="ConsPlusNormal"/>
        <w:jc w:val="both"/>
        <w:rPr>
          <w:rFonts w:ascii="Times New Roman" w:hAnsi="Times New Roman" w:cs="Times New Roman"/>
          <w:sz w:val="24"/>
          <w:szCs w:val="24"/>
        </w:rPr>
      </w:pPr>
    </w:p>
    <w:p w14:paraId="453FA96F" w14:textId="77777777" w:rsidR="005C6D5E" w:rsidRPr="00834154" w:rsidRDefault="005C6D5E">
      <w:pPr>
        <w:pStyle w:val="ConsPlusNormal"/>
        <w:jc w:val="both"/>
        <w:rPr>
          <w:rFonts w:ascii="Times New Roman" w:hAnsi="Times New Roman" w:cs="Times New Roman"/>
          <w:sz w:val="24"/>
          <w:szCs w:val="24"/>
        </w:rPr>
      </w:pPr>
    </w:p>
    <w:p w14:paraId="4BFD2DE7" w14:textId="77777777" w:rsidR="005C6D5E" w:rsidRPr="00834154" w:rsidRDefault="005C6D5E">
      <w:pPr>
        <w:pStyle w:val="ConsPlusNormal"/>
        <w:jc w:val="both"/>
        <w:rPr>
          <w:rFonts w:ascii="Times New Roman" w:hAnsi="Times New Roman" w:cs="Times New Roman"/>
          <w:sz w:val="24"/>
          <w:szCs w:val="24"/>
        </w:rPr>
      </w:pPr>
    </w:p>
    <w:p w14:paraId="2E109447" w14:textId="77777777" w:rsidR="005C6D5E" w:rsidRPr="00834154" w:rsidRDefault="005C6D5E">
      <w:pPr>
        <w:pStyle w:val="ConsPlusNormal"/>
        <w:jc w:val="both"/>
        <w:rPr>
          <w:rFonts w:ascii="Times New Roman" w:hAnsi="Times New Roman" w:cs="Times New Roman"/>
          <w:sz w:val="24"/>
          <w:szCs w:val="24"/>
        </w:rPr>
      </w:pPr>
    </w:p>
    <w:p w14:paraId="44108F30" w14:textId="77777777" w:rsidR="005C6D5E" w:rsidRPr="00834154" w:rsidRDefault="005C6D5E">
      <w:pPr>
        <w:pStyle w:val="ConsPlusNormal"/>
        <w:jc w:val="both"/>
        <w:rPr>
          <w:rFonts w:ascii="Times New Roman" w:hAnsi="Times New Roman" w:cs="Times New Roman"/>
          <w:sz w:val="24"/>
          <w:szCs w:val="24"/>
        </w:rPr>
      </w:pPr>
    </w:p>
    <w:p w14:paraId="44FF6DB3" w14:textId="77777777" w:rsidR="005C6D5E" w:rsidRPr="00834154" w:rsidRDefault="005C6D5E">
      <w:pPr>
        <w:pStyle w:val="ConsPlusNormal"/>
        <w:jc w:val="both"/>
        <w:rPr>
          <w:rFonts w:ascii="Times New Roman" w:hAnsi="Times New Roman" w:cs="Times New Roman"/>
          <w:sz w:val="24"/>
          <w:szCs w:val="24"/>
        </w:rPr>
      </w:pPr>
    </w:p>
    <w:p w14:paraId="6FEB7E65" w14:textId="77777777" w:rsidR="005C6D5E" w:rsidRPr="00834154" w:rsidRDefault="005C6D5E">
      <w:pPr>
        <w:pStyle w:val="ConsPlusNormal"/>
        <w:jc w:val="both"/>
        <w:rPr>
          <w:rFonts w:ascii="Times New Roman" w:hAnsi="Times New Roman" w:cs="Times New Roman"/>
          <w:sz w:val="24"/>
          <w:szCs w:val="24"/>
        </w:rPr>
      </w:pPr>
    </w:p>
    <w:p w14:paraId="5CEFA713" w14:textId="77777777" w:rsidR="005C6D5E" w:rsidRPr="00834154" w:rsidRDefault="005C6D5E">
      <w:pPr>
        <w:pStyle w:val="ConsPlusNormal"/>
        <w:jc w:val="both"/>
        <w:rPr>
          <w:rFonts w:ascii="Times New Roman" w:hAnsi="Times New Roman" w:cs="Times New Roman"/>
          <w:sz w:val="24"/>
          <w:szCs w:val="24"/>
        </w:rPr>
      </w:pPr>
    </w:p>
    <w:p w14:paraId="478C87DB" w14:textId="77777777" w:rsidR="005C6D5E" w:rsidRPr="00834154" w:rsidRDefault="005C6D5E">
      <w:pPr>
        <w:pStyle w:val="ConsPlusNormal"/>
        <w:jc w:val="both"/>
        <w:rPr>
          <w:rFonts w:ascii="Times New Roman" w:hAnsi="Times New Roman" w:cs="Times New Roman"/>
          <w:sz w:val="24"/>
          <w:szCs w:val="24"/>
        </w:rPr>
      </w:pPr>
    </w:p>
    <w:p w14:paraId="65A394EB" w14:textId="77777777" w:rsidR="005C6D5E" w:rsidRPr="00834154" w:rsidRDefault="005C6D5E">
      <w:pPr>
        <w:pStyle w:val="ConsPlusNormal"/>
        <w:jc w:val="both"/>
        <w:rPr>
          <w:rFonts w:ascii="Times New Roman" w:hAnsi="Times New Roman" w:cs="Times New Roman"/>
          <w:sz w:val="24"/>
          <w:szCs w:val="24"/>
        </w:rPr>
      </w:pPr>
    </w:p>
    <w:p w14:paraId="1E1A2F64" w14:textId="77777777" w:rsidR="005C6D5E" w:rsidRPr="00834154" w:rsidRDefault="005C6D5E">
      <w:pPr>
        <w:pStyle w:val="ConsPlusNormal"/>
        <w:jc w:val="both"/>
        <w:rPr>
          <w:rFonts w:ascii="Times New Roman" w:hAnsi="Times New Roman" w:cs="Times New Roman"/>
          <w:sz w:val="24"/>
          <w:szCs w:val="24"/>
        </w:rPr>
      </w:pPr>
    </w:p>
    <w:p w14:paraId="1C2ABFD5" w14:textId="77777777" w:rsidR="005C6D5E" w:rsidRPr="00834154" w:rsidRDefault="005C6D5E">
      <w:pPr>
        <w:pStyle w:val="ConsPlusNormal"/>
        <w:jc w:val="both"/>
        <w:rPr>
          <w:rFonts w:ascii="Times New Roman" w:hAnsi="Times New Roman" w:cs="Times New Roman"/>
          <w:sz w:val="24"/>
          <w:szCs w:val="24"/>
        </w:rPr>
      </w:pPr>
    </w:p>
    <w:p w14:paraId="32468370" w14:textId="4C75F691" w:rsidR="0081393D" w:rsidRPr="00834154" w:rsidRDefault="00010242">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w:t>
      </w:r>
      <w:r w:rsidR="0081393D" w:rsidRPr="00834154">
        <w:rPr>
          <w:rFonts w:ascii="Times New Roman" w:hAnsi="Times New Roman" w:cs="Times New Roman"/>
          <w:sz w:val="24"/>
          <w:szCs w:val="24"/>
        </w:rPr>
        <w:t>риложение N 3</w:t>
      </w:r>
    </w:p>
    <w:p w14:paraId="562D25AB"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к Административному регламенту</w:t>
      </w:r>
    </w:p>
    <w:p w14:paraId="1D0B03FD" w14:textId="56513893"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 xml:space="preserve">Администрации </w:t>
      </w:r>
      <w:r w:rsidR="00157D03" w:rsidRPr="00834154">
        <w:rPr>
          <w:rFonts w:ascii="Times New Roman" w:hAnsi="Times New Roman" w:cs="Times New Roman"/>
          <w:sz w:val="24"/>
          <w:szCs w:val="24"/>
        </w:rPr>
        <w:t>Суоярвского муниципального</w:t>
      </w:r>
    </w:p>
    <w:p w14:paraId="4AA4C5D8"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округа по предоставлению муниципальной</w:t>
      </w:r>
    </w:p>
    <w:p w14:paraId="2E46CD81"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услуги "Направление уведомления</w:t>
      </w:r>
    </w:p>
    <w:p w14:paraId="6D46A620"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соответствии указанных в уведомлении</w:t>
      </w:r>
    </w:p>
    <w:p w14:paraId="4A6018C7"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планируемом строительстве параметров</w:t>
      </w:r>
    </w:p>
    <w:p w14:paraId="63A36D92"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lastRenderedPageBreak/>
        <w:t>объекта индивидуального жилищного</w:t>
      </w:r>
    </w:p>
    <w:p w14:paraId="0FAF6DBB"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строительства или садового дома</w:t>
      </w:r>
    </w:p>
    <w:p w14:paraId="581163CB"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установленным параметрам и допустимости</w:t>
      </w:r>
    </w:p>
    <w:p w14:paraId="2E2E39D0"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размещения объекта индивидуального</w:t>
      </w:r>
    </w:p>
    <w:p w14:paraId="3E6CBCF3"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жилищного строительства или садового</w:t>
      </w:r>
    </w:p>
    <w:p w14:paraId="6C998EB1"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дома на земельном участке"</w:t>
      </w:r>
    </w:p>
    <w:p w14:paraId="5A040307" w14:textId="77777777" w:rsidR="0081393D" w:rsidRPr="00834154" w:rsidRDefault="0081393D">
      <w:pPr>
        <w:pStyle w:val="ConsPlusNormal"/>
        <w:jc w:val="both"/>
        <w:rPr>
          <w:rFonts w:ascii="Times New Roman" w:hAnsi="Times New Roman" w:cs="Times New Roman"/>
          <w:sz w:val="24"/>
          <w:szCs w:val="24"/>
        </w:rPr>
      </w:pPr>
    </w:p>
    <w:p w14:paraId="66F4FE94" w14:textId="77777777" w:rsidR="0081393D" w:rsidRPr="00834154" w:rsidRDefault="0081393D">
      <w:pPr>
        <w:pStyle w:val="ConsPlusTitle"/>
        <w:jc w:val="center"/>
        <w:rPr>
          <w:rFonts w:ascii="Times New Roman" w:hAnsi="Times New Roman" w:cs="Times New Roman"/>
          <w:sz w:val="24"/>
          <w:szCs w:val="24"/>
        </w:rPr>
      </w:pPr>
      <w:bookmarkStart w:id="32" w:name="P849"/>
      <w:bookmarkEnd w:id="32"/>
      <w:r w:rsidRPr="00834154">
        <w:rPr>
          <w:rFonts w:ascii="Times New Roman" w:hAnsi="Times New Roman" w:cs="Times New Roman"/>
          <w:sz w:val="24"/>
          <w:szCs w:val="24"/>
        </w:rPr>
        <w:t>ПЕРЕЧЕНЬ</w:t>
      </w:r>
    </w:p>
    <w:p w14:paraId="5FD76834"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ДОКУМЕНТОВ, НЕОБХОДИМЫХ ДЛЯ ПРЕДОСТАВЛЕНИЯ</w:t>
      </w:r>
    </w:p>
    <w:p w14:paraId="65C57711"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МУНИЦИПАЛЬНОЙ УСЛУГИ</w:t>
      </w:r>
    </w:p>
    <w:p w14:paraId="37970F9C" w14:textId="19A766BE" w:rsidR="0081393D" w:rsidRPr="00834154" w:rsidRDefault="0081393D">
      <w:pPr>
        <w:pStyle w:val="ConsPlusNormal"/>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1)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документов посредством личного обращения в </w:t>
      </w:r>
      <w:r w:rsidR="00157D03" w:rsidRPr="00834154">
        <w:rPr>
          <w:rFonts w:ascii="Times New Roman" w:hAnsi="Times New Roman" w:cs="Times New Roman"/>
          <w:sz w:val="24"/>
          <w:szCs w:val="24"/>
        </w:rPr>
        <w:t>Учреждение</w:t>
      </w:r>
      <w:r w:rsidRPr="00834154">
        <w:rPr>
          <w:rFonts w:ascii="Times New Roman" w:hAnsi="Times New Roman" w:cs="Times New Roman"/>
          <w:sz w:val="24"/>
          <w:szCs w:val="24"/>
        </w:rPr>
        <w:t>, в том числе через МФЦ. В случае представления документов в электронной форме посредством ЕПГУ представление указанного документа не требуется;</w:t>
      </w:r>
    </w:p>
    <w:p w14:paraId="393EAF3C"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33" w:name="P854"/>
      <w:bookmarkEnd w:id="33"/>
      <w:r w:rsidRPr="00834154">
        <w:rPr>
          <w:rFonts w:ascii="Times New Roman" w:hAnsi="Times New Roman" w:cs="Times New Roman"/>
          <w:sz w:val="24"/>
          <w:szCs w:val="24"/>
        </w:rPr>
        <w:t>2)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34D5694A"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34" w:name="P855"/>
      <w:bookmarkEnd w:id="34"/>
      <w:r w:rsidRPr="00834154">
        <w:rPr>
          <w:rFonts w:ascii="Times New Roman" w:hAnsi="Times New Roman" w:cs="Times New Roman"/>
          <w:sz w:val="24"/>
          <w:szCs w:val="24"/>
        </w:rPr>
        <w:t>3) документ, подтверждающий полномочия представителя заявителя, в случае, если уведомление о планируемом строительстве, уведомление об изменении параметров направлено представителем заявителя.</w:t>
      </w:r>
    </w:p>
    <w:p w14:paraId="7A350336" w14:textId="461D4A62"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В случае направления в электронной форме посредством ЕПГУ, представителем заявителя,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5EC92BD2" w14:textId="77777777" w:rsidR="0081393D" w:rsidRPr="00834154" w:rsidRDefault="0081393D">
      <w:pPr>
        <w:pStyle w:val="ConsPlusNormal"/>
        <w:spacing w:before="220"/>
        <w:ind w:firstLine="540"/>
        <w:jc w:val="both"/>
        <w:rPr>
          <w:rFonts w:ascii="Times New Roman" w:hAnsi="Times New Roman" w:cs="Times New Roman"/>
          <w:sz w:val="24"/>
          <w:szCs w:val="24"/>
        </w:rPr>
      </w:pPr>
      <w:bookmarkStart w:id="35" w:name="P857"/>
      <w:bookmarkEnd w:id="35"/>
      <w:r w:rsidRPr="00834154">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6A30535" w14:textId="62070FD4"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Документы (их копии или сведения, содержащиеся в них), указанные в </w:t>
      </w:r>
      <w:hyperlink w:anchor="P854">
        <w:r w:rsidRPr="00834154">
          <w:rPr>
            <w:rFonts w:ascii="Times New Roman" w:hAnsi="Times New Roman" w:cs="Times New Roman"/>
            <w:color w:val="0000FF"/>
            <w:sz w:val="24"/>
            <w:szCs w:val="24"/>
          </w:rPr>
          <w:t>пункте 2</w:t>
        </w:r>
      </w:hyperlink>
      <w:r w:rsidRPr="00834154">
        <w:rPr>
          <w:rFonts w:ascii="Times New Roman" w:hAnsi="Times New Roman" w:cs="Times New Roman"/>
          <w:sz w:val="24"/>
          <w:szCs w:val="24"/>
        </w:rPr>
        <w:t xml:space="preserve"> настоящего Перечня, запрашиваются специалистами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xml:space="preserve"> в государственных органах, органах местного само</w:t>
      </w:r>
      <w:r w:rsidR="005C6D5E" w:rsidRPr="00834154">
        <w:rPr>
          <w:rFonts w:ascii="Times New Roman" w:hAnsi="Times New Roman" w:cs="Times New Roman"/>
          <w:sz w:val="24"/>
          <w:szCs w:val="24"/>
        </w:rPr>
        <w:t>управления</w:t>
      </w:r>
      <w:r w:rsidRPr="00834154">
        <w:rPr>
          <w:rFonts w:ascii="Times New Roman" w:hAnsi="Times New Roman" w:cs="Times New Roman"/>
          <w:sz w:val="24"/>
          <w:szCs w:val="24"/>
        </w:rPr>
        <w:t xml:space="preserve"> и подведомственных государственным органам или органам местного само</w:t>
      </w:r>
      <w:r w:rsidR="005C6D5E" w:rsidRPr="00834154">
        <w:rPr>
          <w:rFonts w:ascii="Times New Roman" w:hAnsi="Times New Roman" w:cs="Times New Roman"/>
          <w:sz w:val="24"/>
          <w:szCs w:val="24"/>
        </w:rPr>
        <w:t>управления</w:t>
      </w:r>
      <w:r w:rsidRPr="00834154">
        <w:rPr>
          <w:rFonts w:ascii="Times New Roman" w:hAnsi="Times New Roman" w:cs="Times New Roman"/>
          <w:sz w:val="24"/>
          <w:szCs w:val="24"/>
        </w:rPr>
        <w:t xml:space="preserve">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строительстве/уведомлении об изменении параметров если заявитель не представил указанные документы самостоятельно.</w:t>
      </w:r>
    </w:p>
    <w:p w14:paraId="170BAE01" w14:textId="4A463078" w:rsidR="0081393D" w:rsidRPr="00834154" w:rsidRDefault="0081393D">
      <w:pPr>
        <w:pStyle w:val="ConsPlusNormal"/>
        <w:spacing w:before="220"/>
        <w:ind w:firstLine="540"/>
        <w:jc w:val="both"/>
        <w:rPr>
          <w:rFonts w:ascii="Times New Roman" w:hAnsi="Times New Roman" w:cs="Times New Roman"/>
          <w:sz w:val="24"/>
          <w:szCs w:val="24"/>
        </w:rPr>
      </w:pPr>
      <w:r w:rsidRPr="00834154">
        <w:rPr>
          <w:rFonts w:ascii="Times New Roman" w:hAnsi="Times New Roman" w:cs="Times New Roman"/>
          <w:sz w:val="24"/>
          <w:szCs w:val="24"/>
        </w:rPr>
        <w:t xml:space="preserve">По межведомственным запросам специалистов </w:t>
      </w:r>
      <w:r w:rsidR="00157D03" w:rsidRPr="00834154">
        <w:rPr>
          <w:rFonts w:ascii="Times New Roman" w:hAnsi="Times New Roman" w:cs="Times New Roman"/>
          <w:sz w:val="24"/>
          <w:szCs w:val="24"/>
        </w:rPr>
        <w:t>Учреждения</w:t>
      </w:r>
      <w:r w:rsidRPr="00834154">
        <w:rPr>
          <w:rFonts w:ascii="Times New Roman" w:hAnsi="Times New Roman" w:cs="Times New Roman"/>
          <w:sz w:val="24"/>
          <w:szCs w:val="24"/>
        </w:rPr>
        <w:t>, документы (их копии или сведения, содержащиеся в них), указанные в пункте 2 настоящего Перечня, предоставляются государственными органами, органами местного само</w:t>
      </w:r>
      <w:r w:rsidR="005C6D5E" w:rsidRPr="00834154">
        <w:rPr>
          <w:rFonts w:ascii="Times New Roman" w:hAnsi="Times New Roman" w:cs="Times New Roman"/>
          <w:sz w:val="24"/>
          <w:szCs w:val="24"/>
        </w:rPr>
        <w:t>управле</w:t>
      </w:r>
      <w:r w:rsidR="00157D03" w:rsidRPr="00834154">
        <w:rPr>
          <w:rFonts w:ascii="Times New Roman" w:hAnsi="Times New Roman" w:cs="Times New Roman"/>
          <w:sz w:val="24"/>
          <w:szCs w:val="24"/>
        </w:rPr>
        <w:t>ния</w:t>
      </w:r>
      <w:r w:rsidRPr="00834154">
        <w:rPr>
          <w:rFonts w:ascii="Times New Roman" w:hAnsi="Times New Roman" w:cs="Times New Roman"/>
          <w:sz w:val="24"/>
          <w:szCs w:val="24"/>
        </w:rPr>
        <w:t xml:space="preserve"> и подведомственными государственным органам или органам местного само</w:t>
      </w:r>
      <w:r w:rsidR="005C6D5E" w:rsidRPr="00834154">
        <w:rPr>
          <w:rFonts w:ascii="Times New Roman" w:hAnsi="Times New Roman" w:cs="Times New Roman"/>
          <w:sz w:val="24"/>
          <w:szCs w:val="24"/>
        </w:rPr>
        <w:t>управл</w:t>
      </w:r>
      <w:r w:rsidR="00157D03" w:rsidRPr="00834154">
        <w:rPr>
          <w:rFonts w:ascii="Times New Roman" w:hAnsi="Times New Roman" w:cs="Times New Roman"/>
          <w:sz w:val="24"/>
          <w:szCs w:val="24"/>
        </w:rPr>
        <w:t>ения</w:t>
      </w:r>
      <w:r w:rsidRPr="00834154">
        <w:rPr>
          <w:rFonts w:ascii="Times New Roman" w:hAnsi="Times New Roman" w:cs="Times New Roman"/>
          <w:sz w:val="24"/>
          <w:szCs w:val="24"/>
        </w:rPr>
        <w:t xml:space="preserve">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361F177C" w14:textId="77777777" w:rsidR="0081393D" w:rsidRPr="00834154" w:rsidRDefault="0081393D">
      <w:pPr>
        <w:pStyle w:val="ConsPlusNormal"/>
        <w:jc w:val="both"/>
        <w:rPr>
          <w:rFonts w:ascii="Times New Roman" w:hAnsi="Times New Roman" w:cs="Times New Roman"/>
          <w:sz w:val="24"/>
          <w:szCs w:val="24"/>
        </w:rPr>
      </w:pPr>
    </w:p>
    <w:p w14:paraId="648100E6" w14:textId="77777777" w:rsidR="00010242" w:rsidRDefault="00010242">
      <w:pPr>
        <w:pStyle w:val="ConsPlusNormal"/>
        <w:jc w:val="right"/>
        <w:outlineLvl w:val="1"/>
        <w:rPr>
          <w:rFonts w:ascii="Times New Roman" w:hAnsi="Times New Roman" w:cs="Times New Roman"/>
          <w:sz w:val="24"/>
          <w:szCs w:val="24"/>
        </w:rPr>
      </w:pPr>
    </w:p>
    <w:p w14:paraId="440C6ACB" w14:textId="77777777" w:rsidR="00010242" w:rsidRDefault="00010242">
      <w:pPr>
        <w:pStyle w:val="ConsPlusNormal"/>
        <w:jc w:val="right"/>
        <w:outlineLvl w:val="1"/>
        <w:rPr>
          <w:rFonts w:ascii="Times New Roman" w:hAnsi="Times New Roman" w:cs="Times New Roman"/>
          <w:sz w:val="24"/>
          <w:szCs w:val="24"/>
        </w:rPr>
      </w:pPr>
    </w:p>
    <w:p w14:paraId="2B69D586" w14:textId="77777777" w:rsidR="00010242" w:rsidRDefault="00010242">
      <w:pPr>
        <w:pStyle w:val="ConsPlusNormal"/>
        <w:jc w:val="right"/>
        <w:outlineLvl w:val="1"/>
        <w:rPr>
          <w:rFonts w:ascii="Times New Roman" w:hAnsi="Times New Roman" w:cs="Times New Roman"/>
          <w:sz w:val="24"/>
          <w:szCs w:val="24"/>
        </w:rPr>
      </w:pPr>
    </w:p>
    <w:p w14:paraId="16313F1D" w14:textId="77777777" w:rsidR="00010242" w:rsidRDefault="00010242">
      <w:pPr>
        <w:pStyle w:val="ConsPlusNormal"/>
        <w:jc w:val="right"/>
        <w:outlineLvl w:val="1"/>
        <w:rPr>
          <w:rFonts w:ascii="Times New Roman" w:hAnsi="Times New Roman" w:cs="Times New Roman"/>
          <w:sz w:val="24"/>
          <w:szCs w:val="24"/>
        </w:rPr>
      </w:pPr>
    </w:p>
    <w:p w14:paraId="7A4EEF4F" w14:textId="77777777" w:rsidR="00010242" w:rsidRDefault="00010242">
      <w:pPr>
        <w:pStyle w:val="ConsPlusNormal"/>
        <w:jc w:val="right"/>
        <w:outlineLvl w:val="1"/>
        <w:rPr>
          <w:rFonts w:ascii="Times New Roman" w:hAnsi="Times New Roman" w:cs="Times New Roman"/>
          <w:sz w:val="24"/>
          <w:szCs w:val="24"/>
        </w:rPr>
      </w:pPr>
    </w:p>
    <w:p w14:paraId="413F973F" w14:textId="77777777" w:rsidR="00010242" w:rsidRDefault="00010242">
      <w:pPr>
        <w:pStyle w:val="ConsPlusNormal"/>
        <w:jc w:val="right"/>
        <w:outlineLvl w:val="1"/>
        <w:rPr>
          <w:rFonts w:ascii="Times New Roman" w:hAnsi="Times New Roman" w:cs="Times New Roman"/>
          <w:sz w:val="24"/>
          <w:szCs w:val="24"/>
        </w:rPr>
      </w:pPr>
    </w:p>
    <w:p w14:paraId="3F9A14F1" w14:textId="77777777" w:rsidR="00010242" w:rsidRDefault="00010242">
      <w:pPr>
        <w:pStyle w:val="ConsPlusNormal"/>
        <w:jc w:val="right"/>
        <w:outlineLvl w:val="1"/>
        <w:rPr>
          <w:rFonts w:ascii="Times New Roman" w:hAnsi="Times New Roman" w:cs="Times New Roman"/>
          <w:sz w:val="24"/>
          <w:szCs w:val="24"/>
        </w:rPr>
      </w:pPr>
    </w:p>
    <w:p w14:paraId="15223F37" w14:textId="77777777" w:rsidR="00010242" w:rsidRDefault="00010242">
      <w:pPr>
        <w:pStyle w:val="ConsPlusNormal"/>
        <w:jc w:val="right"/>
        <w:outlineLvl w:val="1"/>
        <w:rPr>
          <w:rFonts w:ascii="Times New Roman" w:hAnsi="Times New Roman" w:cs="Times New Roman"/>
          <w:sz w:val="24"/>
          <w:szCs w:val="24"/>
        </w:rPr>
      </w:pPr>
    </w:p>
    <w:p w14:paraId="5DDFD667" w14:textId="77777777" w:rsidR="00010242" w:rsidRDefault="00010242">
      <w:pPr>
        <w:pStyle w:val="ConsPlusNormal"/>
        <w:jc w:val="right"/>
        <w:outlineLvl w:val="1"/>
        <w:rPr>
          <w:rFonts w:ascii="Times New Roman" w:hAnsi="Times New Roman" w:cs="Times New Roman"/>
          <w:sz w:val="24"/>
          <w:szCs w:val="24"/>
        </w:rPr>
      </w:pPr>
    </w:p>
    <w:p w14:paraId="6F311AD0" w14:textId="77777777" w:rsidR="00010242" w:rsidRDefault="00010242">
      <w:pPr>
        <w:pStyle w:val="ConsPlusNormal"/>
        <w:jc w:val="right"/>
        <w:outlineLvl w:val="1"/>
        <w:rPr>
          <w:rFonts w:ascii="Times New Roman" w:hAnsi="Times New Roman" w:cs="Times New Roman"/>
          <w:sz w:val="24"/>
          <w:szCs w:val="24"/>
        </w:rPr>
      </w:pPr>
    </w:p>
    <w:p w14:paraId="49DE7EE5" w14:textId="77777777" w:rsidR="00010242" w:rsidRDefault="00010242">
      <w:pPr>
        <w:pStyle w:val="ConsPlusNormal"/>
        <w:jc w:val="right"/>
        <w:outlineLvl w:val="1"/>
        <w:rPr>
          <w:rFonts w:ascii="Times New Roman" w:hAnsi="Times New Roman" w:cs="Times New Roman"/>
          <w:sz w:val="24"/>
          <w:szCs w:val="24"/>
        </w:rPr>
      </w:pPr>
    </w:p>
    <w:p w14:paraId="77B6EF3B" w14:textId="77777777" w:rsidR="00010242" w:rsidRDefault="00010242">
      <w:pPr>
        <w:pStyle w:val="ConsPlusNormal"/>
        <w:jc w:val="right"/>
        <w:outlineLvl w:val="1"/>
        <w:rPr>
          <w:rFonts w:ascii="Times New Roman" w:hAnsi="Times New Roman" w:cs="Times New Roman"/>
          <w:sz w:val="24"/>
          <w:szCs w:val="24"/>
        </w:rPr>
      </w:pPr>
    </w:p>
    <w:p w14:paraId="400494AF" w14:textId="77777777" w:rsidR="00010242" w:rsidRDefault="00010242">
      <w:pPr>
        <w:pStyle w:val="ConsPlusNormal"/>
        <w:jc w:val="right"/>
        <w:outlineLvl w:val="1"/>
        <w:rPr>
          <w:rFonts w:ascii="Times New Roman" w:hAnsi="Times New Roman" w:cs="Times New Roman"/>
          <w:sz w:val="24"/>
          <w:szCs w:val="24"/>
        </w:rPr>
      </w:pPr>
    </w:p>
    <w:p w14:paraId="0AC8C6EF" w14:textId="77777777" w:rsidR="00010242" w:rsidRDefault="00010242">
      <w:pPr>
        <w:pStyle w:val="ConsPlusNormal"/>
        <w:jc w:val="right"/>
        <w:outlineLvl w:val="1"/>
        <w:rPr>
          <w:rFonts w:ascii="Times New Roman" w:hAnsi="Times New Roman" w:cs="Times New Roman"/>
          <w:sz w:val="24"/>
          <w:szCs w:val="24"/>
        </w:rPr>
      </w:pPr>
    </w:p>
    <w:p w14:paraId="53846BA1" w14:textId="77777777" w:rsidR="00010242" w:rsidRDefault="00010242">
      <w:pPr>
        <w:pStyle w:val="ConsPlusNormal"/>
        <w:jc w:val="right"/>
        <w:outlineLvl w:val="1"/>
        <w:rPr>
          <w:rFonts w:ascii="Times New Roman" w:hAnsi="Times New Roman" w:cs="Times New Roman"/>
          <w:sz w:val="24"/>
          <w:szCs w:val="24"/>
        </w:rPr>
      </w:pPr>
    </w:p>
    <w:p w14:paraId="1A21F128" w14:textId="77777777" w:rsidR="00010242" w:rsidRDefault="00010242">
      <w:pPr>
        <w:pStyle w:val="ConsPlusNormal"/>
        <w:jc w:val="right"/>
        <w:outlineLvl w:val="1"/>
        <w:rPr>
          <w:rFonts w:ascii="Times New Roman" w:hAnsi="Times New Roman" w:cs="Times New Roman"/>
          <w:sz w:val="24"/>
          <w:szCs w:val="24"/>
        </w:rPr>
      </w:pPr>
    </w:p>
    <w:p w14:paraId="232D5410" w14:textId="77777777" w:rsidR="00010242" w:rsidRDefault="00010242">
      <w:pPr>
        <w:pStyle w:val="ConsPlusNormal"/>
        <w:jc w:val="right"/>
        <w:outlineLvl w:val="1"/>
        <w:rPr>
          <w:rFonts w:ascii="Times New Roman" w:hAnsi="Times New Roman" w:cs="Times New Roman"/>
          <w:sz w:val="24"/>
          <w:szCs w:val="24"/>
        </w:rPr>
      </w:pPr>
    </w:p>
    <w:p w14:paraId="1CFEBD0F" w14:textId="77777777" w:rsidR="00010242" w:rsidRDefault="00010242">
      <w:pPr>
        <w:pStyle w:val="ConsPlusNormal"/>
        <w:jc w:val="right"/>
        <w:outlineLvl w:val="1"/>
        <w:rPr>
          <w:rFonts w:ascii="Times New Roman" w:hAnsi="Times New Roman" w:cs="Times New Roman"/>
          <w:sz w:val="24"/>
          <w:szCs w:val="24"/>
        </w:rPr>
      </w:pPr>
    </w:p>
    <w:p w14:paraId="73A7BAB8" w14:textId="77777777" w:rsidR="00010242" w:rsidRDefault="00010242">
      <w:pPr>
        <w:pStyle w:val="ConsPlusNormal"/>
        <w:jc w:val="right"/>
        <w:outlineLvl w:val="1"/>
        <w:rPr>
          <w:rFonts w:ascii="Times New Roman" w:hAnsi="Times New Roman" w:cs="Times New Roman"/>
          <w:sz w:val="24"/>
          <w:szCs w:val="24"/>
        </w:rPr>
      </w:pPr>
    </w:p>
    <w:p w14:paraId="04B30F9F" w14:textId="77777777" w:rsidR="00010242" w:rsidRDefault="00010242">
      <w:pPr>
        <w:pStyle w:val="ConsPlusNormal"/>
        <w:jc w:val="right"/>
        <w:outlineLvl w:val="1"/>
        <w:rPr>
          <w:rFonts w:ascii="Times New Roman" w:hAnsi="Times New Roman" w:cs="Times New Roman"/>
          <w:sz w:val="24"/>
          <w:szCs w:val="24"/>
        </w:rPr>
      </w:pPr>
    </w:p>
    <w:p w14:paraId="646AF417" w14:textId="77777777" w:rsidR="00010242" w:rsidRDefault="00010242">
      <w:pPr>
        <w:pStyle w:val="ConsPlusNormal"/>
        <w:jc w:val="right"/>
        <w:outlineLvl w:val="1"/>
        <w:rPr>
          <w:rFonts w:ascii="Times New Roman" w:hAnsi="Times New Roman" w:cs="Times New Roman"/>
          <w:sz w:val="24"/>
          <w:szCs w:val="24"/>
        </w:rPr>
      </w:pPr>
    </w:p>
    <w:p w14:paraId="7623126F" w14:textId="77777777" w:rsidR="00010242" w:rsidRDefault="00010242">
      <w:pPr>
        <w:pStyle w:val="ConsPlusNormal"/>
        <w:jc w:val="right"/>
        <w:outlineLvl w:val="1"/>
        <w:rPr>
          <w:rFonts w:ascii="Times New Roman" w:hAnsi="Times New Roman" w:cs="Times New Roman"/>
          <w:sz w:val="24"/>
          <w:szCs w:val="24"/>
        </w:rPr>
      </w:pPr>
    </w:p>
    <w:p w14:paraId="3A8724BC" w14:textId="77777777" w:rsidR="00010242" w:rsidRDefault="00010242">
      <w:pPr>
        <w:pStyle w:val="ConsPlusNormal"/>
        <w:jc w:val="right"/>
        <w:outlineLvl w:val="1"/>
        <w:rPr>
          <w:rFonts w:ascii="Times New Roman" w:hAnsi="Times New Roman" w:cs="Times New Roman"/>
          <w:sz w:val="24"/>
          <w:szCs w:val="24"/>
        </w:rPr>
      </w:pPr>
    </w:p>
    <w:p w14:paraId="6D99163D" w14:textId="77777777" w:rsidR="00010242" w:rsidRDefault="00010242">
      <w:pPr>
        <w:pStyle w:val="ConsPlusNormal"/>
        <w:jc w:val="right"/>
        <w:outlineLvl w:val="1"/>
        <w:rPr>
          <w:rFonts w:ascii="Times New Roman" w:hAnsi="Times New Roman" w:cs="Times New Roman"/>
          <w:sz w:val="24"/>
          <w:szCs w:val="24"/>
        </w:rPr>
      </w:pPr>
    </w:p>
    <w:p w14:paraId="24F7091D" w14:textId="77777777" w:rsidR="00010242" w:rsidRDefault="00010242">
      <w:pPr>
        <w:pStyle w:val="ConsPlusNormal"/>
        <w:jc w:val="right"/>
        <w:outlineLvl w:val="1"/>
        <w:rPr>
          <w:rFonts w:ascii="Times New Roman" w:hAnsi="Times New Roman" w:cs="Times New Roman"/>
          <w:sz w:val="24"/>
          <w:szCs w:val="24"/>
        </w:rPr>
      </w:pPr>
    </w:p>
    <w:p w14:paraId="34256731" w14:textId="77777777" w:rsidR="00010242" w:rsidRDefault="00010242">
      <w:pPr>
        <w:pStyle w:val="ConsPlusNormal"/>
        <w:jc w:val="right"/>
        <w:outlineLvl w:val="1"/>
        <w:rPr>
          <w:rFonts w:ascii="Times New Roman" w:hAnsi="Times New Roman" w:cs="Times New Roman"/>
          <w:sz w:val="24"/>
          <w:szCs w:val="24"/>
        </w:rPr>
      </w:pPr>
    </w:p>
    <w:p w14:paraId="19F48B7C" w14:textId="77777777" w:rsidR="00010242" w:rsidRDefault="00010242">
      <w:pPr>
        <w:pStyle w:val="ConsPlusNormal"/>
        <w:jc w:val="right"/>
        <w:outlineLvl w:val="1"/>
        <w:rPr>
          <w:rFonts w:ascii="Times New Roman" w:hAnsi="Times New Roman" w:cs="Times New Roman"/>
          <w:sz w:val="24"/>
          <w:szCs w:val="24"/>
        </w:rPr>
      </w:pPr>
    </w:p>
    <w:p w14:paraId="5597CEDD" w14:textId="77777777" w:rsidR="00010242" w:rsidRDefault="00010242">
      <w:pPr>
        <w:pStyle w:val="ConsPlusNormal"/>
        <w:jc w:val="right"/>
        <w:outlineLvl w:val="1"/>
        <w:rPr>
          <w:rFonts w:ascii="Times New Roman" w:hAnsi="Times New Roman" w:cs="Times New Roman"/>
          <w:sz w:val="24"/>
          <w:szCs w:val="24"/>
        </w:rPr>
      </w:pPr>
    </w:p>
    <w:p w14:paraId="3BE7E4AE" w14:textId="77777777" w:rsidR="00010242" w:rsidRDefault="00010242">
      <w:pPr>
        <w:pStyle w:val="ConsPlusNormal"/>
        <w:jc w:val="right"/>
        <w:outlineLvl w:val="1"/>
        <w:rPr>
          <w:rFonts w:ascii="Times New Roman" w:hAnsi="Times New Roman" w:cs="Times New Roman"/>
          <w:sz w:val="24"/>
          <w:szCs w:val="24"/>
        </w:rPr>
      </w:pPr>
    </w:p>
    <w:p w14:paraId="4A3CAC5F" w14:textId="77777777" w:rsidR="00010242" w:rsidRDefault="00010242">
      <w:pPr>
        <w:pStyle w:val="ConsPlusNormal"/>
        <w:jc w:val="right"/>
        <w:outlineLvl w:val="1"/>
        <w:rPr>
          <w:rFonts w:ascii="Times New Roman" w:hAnsi="Times New Roman" w:cs="Times New Roman"/>
          <w:sz w:val="24"/>
          <w:szCs w:val="24"/>
        </w:rPr>
      </w:pPr>
    </w:p>
    <w:p w14:paraId="14AD8517" w14:textId="77777777" w:rsidR="00010242" w:rsidRDefault="00010242">
      <w:pPr>
        <w:pStyle w:val="ConsPlusNormal"/>
        <w:jc w:val="right"/>
        <w:outlineLvl w:val="1"/>
        <w:rPr>
          <w:rFonts w:ascii="Times New Roman" w:hAnsi="Times New Roman" w:cs="Times New Roman"/>
          <w:sz w:val="24"/>
          <w:szCs w:val="24"/>
        </w:rPr>
      </w:pPr>
    </w:p>
    <w:p w14:paraId="5FD78F42" w14:textId="77777777" w:rsidR="00010242" w:rsidRDefault="00010242">
      <w:pPr>
        <w:pStyle w:val="ConsPlusNormal"/>
        <w:jc w:val="right"/>
        <w:outlineLvl w:val="1"/>
        <w:rPr>
          <w:rFonts w:ascii="Times New Roman" w:hAnsi="Times New Roman" w:cs="Times New Roman"/>
          <w:sz w:val="24"/>
          <w:szCs w:val="24"/>
        </w:rPr>
      </w:pPr>
    </w:p>
    <w:p w14:paraId="6B9FB0E3" w14:textId="77777777" w:rsidR="00010242" w:rsidRDefault="00010242">
      <w:pPr>
        <w:pStyle w:val="ConsPlusNormal"/>
        <w:jc w:val="right"/>
        <w:outlineLvl w:val="1"/>
        <w:rPr>
          <w:rFonts w:ascii="Times New Roman" w:hAnsi="Times New Roman" w:cs="Times New Roman"/>
          <w:sz w:val="24"/>
          <w:szCs w:val="24"/>
        </w:rPr>
      </w:pPr>
    </w:p>
    <w:p w14:paraId="6851F377" w14:textId="77777777" w:rsidR="00010242" w:rsidRDefault="00010242">
      <w:pPr>
        <w:pStyle w:val="ConsPlusNormal"/>
        <w:jc w:val="right"/>
        <w:outlineLvl w:val="1"/>
        <w:rPr>
          <w:rFonts w:ascii="Times New Roman" w:hAnsi="Times New Roman" w:cs="Times New Roman"/>
          <w:sz w:val="24"/>
          <w:szCs w:val="24"/>
        </w:rPr>
      </w:pPr>
    </w:p>
    <w:p w14:paraId="2AF617F0" w14:textId="77777777" w:rsidR="00010242" w:rsidRDefault="00010242">
      <w:pPr>
        <w:pStyle w:val="ConsPlusNormal"/>
        <w:jc w:val="right"/>
        <w:outlineLvl w:val="1"/>
        <w:rPr>
          <w:rFonts w:ascii="Times New Roman" w:hAnsi="Times New Roman" w:cs="Times New Roman"/>
          <w:sz w:val="24"/>
          <w:szCs w:val="24"/>
        </w:rPr>
      </w:pPr>
    </w:p>
    <w:p w14:paraId="3E0127C2" w14:textId="77777777" w:rsidR="00010242" w:rsidRDefault="00010242">
      <w:pPr>
        <w:pStyle w:val="ConsPlusNormal"/>
        <w:jc w:val="right"/>
        <w:outlineLvl w:val="1"/>
        <w:rPr>
          <w:rFonts w:ascii="Times New Roman" w:hAnsi="Times New Roman" w:cs="Times New Roman"/>
          <w:sz w:val="24"/>
          <w:szCs w:val="24"/>
        </w:rPr>
      </w:pPr>
    </w:p>
    <w:p w14:paraId="4D5F0196" w14:textId="77777777" w:rsidR="00010242" w:rsidRDefault="00010242">
      <w:pPr>
        <w:pStyle w:val="ConsPlusNormal"/>
        <w:jc w:val="right"/>
        <w:outlineLvl w:val="1"/>
        <w:rPr>
          <w:rFonts w:ascii="Times New Roman" w:hAnsi="Times New Roman" w:cs="Times New Roman"/>
          <w:sz w:val="24"/>
          <w:szCs w:val="24"/>
        </w:rPr>
      </w:pPr>
    </w:p>
    <w:p w14:paraId="50CCB59A" w14:textId="77777777" w:rsidR="00010242" w:rsidRDefault="00010242">
      <w:pPr>
        <w:pStyle w:val="ConsPlusNormal"/>
        <w:jc w:val="right"/>
        <w:outlineLvl w:val="1"/>
        <w:rPr>
          <w:rFonts w:ascii="Times New Roman" w:hAnsi="Times New Roman" w:cs="Times New Roman"/>
          <w:sz w:val="24"/>
          <w:szCs w:val="24"/>
        </w:rPr>
      </w:pPr>
    </w:p>
    <w:p w14:paraId="585FB42E" w14:textId="77777777" w:rsidR="00010242" w:rsidRDefault="00010242">
      <w:pPr>
        <w:pStyle w:val="ConsPlusNormal"/>
        <w:jc w:val="right"/>
        <w:outlineLvl w:val="1"/>
        <w:rPr>
          <w:rFonts w:ascii="Times New Roman" w:hAnsi="Times New Roman" w:cs="Times New Roman"/>
          <w:sz w:val="24"/>
          <w:szCs w:val="24"/>
        </w:rPr>
      </w:pPr>
    </w:p>
    <w:p w14:paraId="6A901D61" w14:textId="77777777" w:rsidR="00010242" w:rsidRDefault="00010242">
      <w:pPr>
        <w:pStyle w:val="ConsPlusNormal"/>
        <w:jc w:val="right"/>
        <w:outlineLvl w:val="1"/>
        <w:rPr>
          <w:rFonts w:ascii="Times New Roman" w:hAnsi="Times New Roman" w:cs="Times New Roman"/>
          <w:sz w:val="24"/>
          <w:szCs w:val="24"/>
        </w:rPr>
      </w:pPr>
    </w:p>
    <w:p w14:paraId="35C3F5D2" w14:textId="77777777" w:rsidR="00010242" w:rsidRDefault="00010242">
      <w:pPr>
        <w:pStyle w:val="ConsPlusNormal"/>
        <w:jc w:val="right"/>
        <w:outlineLvl w:val="1"/>
        <w:rPr>
          <w:rFonts w:ascii="Times New Roman" w:hAnsi="Times New Roman" w:cs="Times New Roman"/>
          <w:sz w:val="24"/>
          <w:szCs w:val="24"/>
        </w:rPr>
      </w:pPr>
    </w:p>
    <w:p w14:paraId="39BA3C20" w14:textId="77777777" w:rsidR="00010242" w:rsidRDefault="00010242">
      <w:pPr>
        <w:pStyle w:val="ConsPlusNormal"/>
        <w:jc w:val="right"/>
        <w:outlineLvl w:val="1"/>
        <w:rPr>
          <w:rFonts w:ascii="Times New Roman" w:hAnsi="Times New Roman" w:cs="Times New Roman"/>
          <w:sz w:val="24"/>
          <w:szCs w:val="24"/>
        </w:rPr>
      </w:pPr>
    </w:p>
    <w:p w14:paraId="38A1725D" w14:textId="77777777" w:rsidR="00010242" w:rsidRDefault="00010242">
      <w:pPr>
        <w:pStyle w:val="ConsPlusNormal"/>
        <w:jc w:val="right"/>
        <w:outlineLvl w:val="1"/>
        <w:rPr>
          <w:rFonts w:ascii="Times New Roman" w:hAnsi="Times New Roman" w:cs="Times New Roman"/>
          <w:sz w:val="24"/>
          <w:szCs w:val="24"/>
        </w:rPr>
      </w:pPr>
    </w:p>
    <w:p w14:paraId="24AD325A" w14:textId="77777777" w:rsidR="00010242" w:rsidRDefault="00010242">
      <w:pPr>
        <w:pStyle w:val="ConsPlusNormal"/>
        <w:jc w:val="right"/>
        <w:outlineLvl w:val="1"/>
        <w:rPr>
          <w:rFonts w:ascii="Times New Roman" w:hAnsi="Times New Roman" w:cs="Times New Roman"/>
          <w:sz w:val="24"/>
          <w:szCs w:val="24"/>
        </w:rPr>
      </w:pPr>
    </w:p>
    <w:p w14:paraId="237174FF" w14:textId="77777777" w:rsidR="00010242" w:rsidRDefault="00010242">
      <w:pPr>
        <w:pStyle w:val="ConsPlusNormal"/>
        <w:jc w:val="right"/>
        <w:outlineLvl w:val="1"/>
        <w:rPr>
          <w:rFonts w:ascii="Times New Roman" w:hAnsi="Times New Roman" w:cs="Times New Roman"/>
          <w:sz w:val="24"/>
          <w:szCs w:val="24"/>
        </w:rPr>
      </w:pPr>
    </w:p>
    <w:p w14:paraId="52A22D5B" w14:textId="77777777" w:rsidR="00010242" w:rsidRDefault="00010242">
      <w:pPr>
        <w:pStyle w:val="ConsPlusNormal"/>
        <w:jc w:val="right"/>
        <w:outlineLvl w:val="1"/>
        <w:rPr>
          <w:rFonts w:ascii="Times New Roman" w:hAnsi="Times New Roman" w:cs="Times New Roman"/>
          <w:sz w:val="24"/>
          <w:szCs w:val="24"/>
        </w:rPr>
      </w:pPr>
    </w:p>
    <w:p w14:paraId="32B2EA47" w14:textId="77777777" w:rsidR="00010242" w:rsidRDefault="00010242">
      <w:pPr>
        <w:pStyle w:val="ConsPlusNormal"/>
        <w:jc w:val="right"/>
        <w:outlineLvl w:val="1"/>
        <w:rPr>
          <w:rFonts w:ascii="Times New Roman" w:hAnsi="Times New Roman" w:cs="Times New Roman"/>
          <w:sz w:val="24"/>
          <w:szCs w:val="24"/>
        </w:rPr>
      </w:pPr>
    </w:p>
    <w:p w14:paraId="14D2870E" w14:textId="77777777" w:rsidR="00010242" w:rsidRDefault="00010242">
      <w:pPr>
        <w:pStyle w:val="ConsPlusNormal"/>
        <w:jc w:val="right"/>
        <w:outlineLvl w:val="1"/>
        <w:rPr>
          <w:rFonts w:ascii="Times New Roman" w:hAnsi="Times New Roman" w:cs="Times New Roman"/>
          <w:sz w:val="24"/>
          <w:szCs w:val="24"/>
        </w:rPr>
      </w:pPr>
    </w:p>
    <w:p w14:paraId="7BA02B80" w14:textId="77777777" w:rsidR="0081393D" w:rsidRPr="00834154" w:rsidRDefault="0081393D">
      <w:pPr>
        <w:pStyle w:val="ConsPlusNormal"/>
        <w:jc w:val="right"/>
        <w:outlineLvl w:val="1"/>
        <w:rPr>
          <w:rFonts w:ascii="Times New Roman" w:hAnsi="Times New Roman" w:cs="Times New Roman"/>
          <w:sz w:val="24"/>
          <w:szCs w:val="24"/>
        </w:rPr>
      </w:pPr>
      <w:r w:rsidRPr="00834154">
        <w:rPr>
          <w:rFonts w:ascii="Times New Roman" w:hAnsi="Times New Roman" w:cs="Times New Roman"/>
          <w:sz w:val="24"/>
          <w:szCs w:val="24"/>
        </w:rPr>
        <w:t>Приложение N 4</w:t>
      </w:r>
    </w:p>
    <w:p w14:paraId="4AB1D3FF"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к Административному регламенту</w:t>
      </w:r>
    </w:p>
    <w:p w14:paraId="231EC4D1" w14:textId="278439DD"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 xml:space="preserve">Администрации </w:t>
      </w:r>
      <w:r w:rsidR="00157D03" w:rsidRPr="00834154">
        <w:rPr>
          <w:rFonts w:ascii="Times New Roman" w:hAnsi="Times New Roman" w:cs="Times New Roman"/>
          <w:sz w:val="24"/>
          <w:szCs w:val="24"/>
        </w:rPr>
        <w:t>Суоярвского муниципального</w:t>
      </w:r>
    </w:p>
    <w:p w14:paraId="6E713DF8"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округа по предоставлению муниципальной</w:t>
      </w:r>
    </w:p>
    <w:p w14:paraId="09634E34"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услуги "Направление уведомления</w:t>
      </w:r>
    </w:p>
    <w:p w14:paraId="41BBE527"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соответствии указанных в уведомлении</w:t>
      </w:r>
    </w:p>
    <w:p w14:paraId="6052CEDA"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планируемом строительстве параметров</w:t>
      </w:r>
    </w:p>
    <w:p w14:paraId="63D6582F"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объекта индивидуального жилищного</w:t>
      </w:r>
    </w:p>
    <w:p w14:paraId="3101FEDB"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lastRenderedPageBreak/>
        <w:t>строительства или садового дома</w:t>
      </w:r>
    </w:p>
    <w:p w14:paraId="349AF419"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установленным параметрам и допустимости</w:t>
      </w:r>
    </w:p>
    <w:p w14:paraId="37932312"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размещения объекта индивидуального</w:t>
      </w:r>
    </w:p>
    <w:p w14:paraId="22B54807"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жилищного строительства или садового</w:t>
      </w:r>
    </w:p>
    <w:p w14:paraId="1F98E9E5"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дома на земельном участке"</w:t>
      </w:r>
    </w:p>
    <w:p w14:paraId="4851B641" w14:textId="77777777" w:rsidR="0081393D" w:rsidRPr="00834154" w:rsidRDefault="0081393D">
      <w:pPr>
        <w:pStyle w:val="ConsPlusNormal"/>
        <w:jc w:val="both"/>
        <w:rPr>
          <w:rFonts w:ascii="Times New Roman" w:hAnsi="Times New Roman" w:cs="Times New Roman"/>
          <w:sz w:val="24"/>
          <w:szCs w:val="24"/>
        </w:rPr>
      </w:pPr>
    </w:p>
    <w:tbl>
      <w:tblPr>
        <w:tblW w:w="0" w:type="auto"/>
        <w:tblBorders>
          <w:insideH w:val="nil"/>
          <w:insideV w:val="nil"/>
        </w:tblBorders>
        <w:tblLayout w:type="fixed"/>
        <w:tblCellMar>
          <w:top w:w="102" w:type="dxa"/>
          <w:left w:w="62" w:type="dxa"/>
          <w:bottom w:w="102" w:type="dxa"/>
          <w:right w:w="62" w:type="dxa"/>
        </w:tblCellMar>
        <w:tblLook w:val="0000" w:firstRow="0" w:lastRow="0" w:firstColumn="0" w:lastColumn="0" w:noHBand="0" w:noVBand="0"/>
      </w:tblPr>
      <w:tblGrid>
        <w:gridCol w:w="1951"/>
        <w:gridCol w:w="1507"/>
        <w:gridCol w:w="340"/>
        <w:gridCol w:w="1631"/>
        <w:gridCol w:w="1529"/>
        <w:gridCol w:w="2041"/>
      </w:tblGrid>
      <w:tr w:rsidR="0081393D" w:rsidRPr="00834154" w14:paraId="038DA068" w14:textId="77777777">
        <w:tc>
          <w:tcPr>
            <w:tcW w:w="3798" w:type="dxa"/>
            <w:gridSpan w:val="3"/>
            <w:tcBorders>
              <w:top w:val="nil"/>
              <w:bottom w:val="nil"/>
            </w:tcBorders>
          </w:tcPr>
          <w:p w14:paraId="01C9C112" w14:textId="77777777" w:rsidR="0081393D" w:rsidRPr="00834154" w:rsidRDefault="0081393D">
            <w:pPr>
              <w:pStyle w:val="ConsPlusNormal"/>
              <w:rPr>
                <w:rFonts w:ascii="Times New Roman" w:hAnsi="Times New Roman" w:cs="Times New Roman"/>
                <w:sz w:val="24"/>
                <w:szCs w:val="24"/>
              </w:rPr>
            </w:pPr>
          </w:p>
        </w:tc>
        <w:tc>
          <w:tcPr>
            <w:tcW w:w="5201" w:type="dxa"/>
            <w:gridSpan w:val="3"/>
            <w:tcBorders>
              <w:top w:val="nil"/>
              <w:bottom w:val="nil"/>
            </w:tcBorders>
          </w:tcPr>
          <w:p w14:paraId="340080C5"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Кому _________________________________</w:t>
            </w:r>
          </w:p>
          <w:p w14:paraId="1258C603"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hyperlink w:anchor="P933">
              <w:r w:rsidRPr="00834154">
                <w:rPr>
                  <w:rFonts w:ascii="Times New Roman" w:hAnsi="Times New Roman" w:cs="Times New Roman"/>
                  <w:color w:val="0000FF"/>
                  <w:sz w:val="24"/>
                  <w:szCs w:val="24"/>
                </w:rPr>
                <w:t>&lt;*&gt;</w:t>
              </w:r>
            </w:hyperlink>
            <w:r w:rsidRPr="00834154">
              <w:rPr>
                <w:rFonts w:ascii="Times New Roman" w:hAnsi="Times New Roman" w:cs="Times New Roman"/>
                <w:sz w:val="24"/>
                <w:szCs w:val="24"/>
              </w:rPr>
              <w:t>, ОГРН - для юридического лица</w:t>
            </w:r>
          </w:p>
          <w:p w14:paraId="72B10D4B"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_____________________________________</w:t>
            </w:r>
          </w:p>
          <w:p w14:paraId="0D57FCE5"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почтовый индекс и адрес, телефон, адрес электронной почты застройщика)</w:t>
            </w:r>
          </w:p>
        </w:tc>
      </w:tr>
      <w:tr w:rsidR="0081393D" w:rsidRPr="00834154" w14:paraId="76817198" w14:textId="77777777">
        <w:tblPrEx>
          <w:tblBorders>
            <w:insideV w:val="single" w:sz="4" w:space="0" w:color="auto"/>
          </w:tblBorders>
        </w:tblPrEx>
        <w:tc>
          <w:tcPr>
            <w:tcW w:w="8999" w:type="dxa"/>
            <w:gridSpan w:val="6"/>
            <w:tcBorders>
              <w:top w:val="nil"/>
              <w:left w:val="nil"/>
              <w:bottom w:val="nil"/>
              <w:right w:val="nil"/>
            </w:tcBorders>
          </w:tcPr>
          <w:p w14:paraId="6B4F66A2" w14:textId="77777777" w:rsidR="0081393D" w:rsidRPr="00834154" w:rsidRDefault="0081393D">
            <w:pPr>
              <w:pStyle w:val="ConsPlusNormal"/>
              <w:jc w:val="center"/>
              <w:rPr>
                <w:rFonts w:ascii="Times New Roman" w:hAnsi="Times New Roman" w:cs="Times New Roman"/>
                <w:sz w:val="24"/>
                <w:szCs w:val="24"/>
              </w:rPr>
            </w:pPr>
            <w:bookmarkStart w:id="36" w:name="P884"/>
            <w:bookmarkEnd w:id="36"/>
            <w:r w:rsidRPr="00834154">
              <w:rPr>
                <w:rFonts w:ascii="Times New Roman" w:hAnsi="Times New Roman" w:cs="Times New Roman"/>
                <w:sz w:val="24"/>
                <w:szCs w:val="24"/>
              </w:rPr>
              <w:t>РЕШЕНИЕ</w:t>
            </w:r>
          </w:p>
          <w:p w14:paraId="60213F2C"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об отказе в приеме документов</w:t>
            </w:r>
          </w:p>
        </w:tc>
      </w:tr>
      <w:tr w:rsidR="0081393D" w:rsidRPr="00834154" w14:paraId="715FC952" w14:textId="77777777">
        <w:tblPrEx>
          <w:tblBorders>
            <w:insideV w:val="single" w:sz="4" w:space="0" w:color="auto"/>
          </w:tblBorders>
        </w:tblPrEx>
        <w:tc>
          <w:tcPr>
            <w:tcW w:w="8999" w:type="dxa"/>
            <w:gridSpan w:val="6"/>
            <w:tcBorders>
              <w:top w:val="nil"/>
              <w:left w:val="nil"/>
              <w:bottom w:val="nil"/>
              <w:right w:val="nil"/>
            </w:tcBorders>
          </w:tcPr>
          <w:p w14:paraId="5EEFC2A9"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2F0BC3B5" w14:textId="549459AE"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w:t>
            </w:r>
            <w:r w:rsidR="005C6D5E" w:rsidRPr="00834154">
              <w:rPr>
                <w:rFonts w:ascii="Times New Roman" w:hAnsi="Times New Roman" w:cs="Times New Roman"/>
                <w:sz w:val="24"/>
                <w:szCs w:val="24"/>
              </w:rPr>
              <w:t>управлен</w:t>
            </w:r>
            <w:r w:rsidR="00157D03" w:rsidRPr="00834154">
              <w:rPr>
                <w:rFonts w:ascii="Times New Roman" w:hAnsi="Times New Roman" w:cs="Times New Roman"/>
                <w:sz w:val="24"/>
                <w:szCs w:val="24"/>
              </w:rPr>
              <w:t>ия</w:t>
            </w:r>
            <w:r w:rsidRPr="00834154">
              <w:rPr>
                <w:rFonts w:ascii="Times New Roman" w:hAnsi="Times New Roman" w:cs="Times New Roman"/>
                <w:sz w:val="24"/>
                <w:szCs w:val="24"/>
              </w:rPr>
              <w:t>)</w:t>
            </w:r>
          </w:p>
        </w:tc>
      </w:tr>
      <w:tr w:rsidR="0081393D" w:rsidRPr="00834154" w14:paraId="67C96CE5" w14:textId="77777777">
        <w:tblPrEx>
          <w:tblBorders>
            <w:insideV w:val="single" w:sz="4" w:space="0" w:color="auto"/>
          </w:tblBorders>
        </w:tblPrEx>
        <w:tc>
          <w:tcPr>
            <w:tcW w:w="8999" w:type="dxa"/>
            <w:gridSpan w:val="6"/>
            <w:tcBorders>
              <w:top w:val="nil"/>
              <w:left w:val="nil"/>
              <w:right w:val="nil"/>
            </w:tcBorders>
          </w:tcPr>
          <w:p w14:paraId="02BB5570" w14:textId="77777777" w:rsidR="0081393D" w:rsidRPr="00834154" w:rsidRDefault="0081393D">
            <w:pPr>
              <w:pStyle w:val="ConsPlusNormal"/>
              <w:ind w:firstLine="283"/>
              <w:jc w:val="both"/>
              <w:rPr>
                <w:rFonts w:ascii="Times New Roman" w:hAnsi="Times New Roman" w:cs="Times New Roman"/>
                <w:sz w:val="24"/>
                <w:szCs w:val="24"/>
              </w:rPr>
            </w:pPr>
            <w:r w:rsidRPr="00834154">
              <w:rPr>
                <w:rFonts w:ascii="Times New Roman" w:hAnsi="Times New Roman" w:cs="Times New Roman"/>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tc>
      </w:tr>
      <w:tr w:rsidR="0081393D" w:rsidRPr="00834154" w14:paraId="38D6EBE9" w14:textId="77777777">
        <w:tblPrEx>
          <w:tblBorders>
            <w:left w:val="single" w:sz="4" w:space="0" w:color="auto"/>
            <w:right w:val="single" w:sz="4" w:space="0" w:color="auto"/>
            <w:insideH w:val="single" w:sz="4" w:space="0" w:color="auto"/>
            <w:insideV w:val="single" w:sz="4" w:space="0" w:color="auto"/>
          </w:tblBorders>
        </w:tblPrEx>
        <w:tc>
          <w:tcPr>
            <w:tcW w:w="1951" w:type="dxa"/>
            <w:vAlign w:val="center"/>
          </w:tcPr>
          <w:p w14:paraId="35638AC6"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N пункта Административного регламента</w:t>
            </w:r>
          </w:p>
        </w:tc>
        <w:tc>
          <w:tcPr>
            <w:tcW w:w="5007" w:type="dxa"/>
            <w:gridSpan w:val="4"/>
            <w:vAlign w:val="center"/>
          </w:tcPr>
          <w:p w14:paraId="46CFA8E4"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2041" w:type="dxa"/>
            <w:vAlign w:val="center"/>
          </w:tcPr>
          <w:p w14:paraId="278F204D"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Разъяснение причин отказа в приеме документов</w:t>
            </w:r>
          </w:p>
        </w:tc>
      </w:tr>
      <w:tr w:rsidR="0081393D" w:rsidRPr="00834154" w14:paraId="29FABCCD" w14:textId="77777777">
        <w:tblPrEx>
          <w:tblBorders>
            <w:left w:val="single" w:sz="4" w:space="0" w:color="auto"/>
            <w:right w:val="single" w:sz="4" w:space="0" w:color="auto"/>
            <w:insideH w:val="single" w:sz="4" w:space="0" w:color="auto"/>
            <w:insideV w:val="single" w:sz="4" w:space="0" w:color="auto"/>
          </w:tblBorders>
        </w:tblPrEx>
        <w:tc>
          <w:tcPr>
            <w:tcW w:w="1951" w:type="dxa"/>
          </w:tcPr>
          <w:p w14:paraId="28251D7E" w14:textId="77777777" w:rsidR="0081393D" w:rsidRPr="00834154" w:rsidRDefault="005E7FDA">
            <w:pPr>
              <w:pStyle w:val="ConsPlusNormal"/>
              <w:rPr>
                <w:rFonts w:ascii="Times New Roman" w:hAnsi="Times New Roman" w:cs="Times New Roman"/>
                <w:sz w:val="24"/>
                <w:szCs w:val="24"/>
              </w:rPr>
            </w:pPr>
            <w:hyperlink w:anchor="P229">
              <w:r w:rsidR="0081393D" w:rsidRPr="00834154">
                <w:rPr>
                  <w:rFonts w:ascii="Times New Roman" w:hAnsi="Times New Roman" w:cs="Times New Roman"/>
                  <w:color w:val="0000FF"/>
                  <w:sz w:val="24"/>
                  <w:szCs w:val="24"/>
                </w:rPr>
                <w:t>подпункт 2.21.1 пункта 2.21</w:t>
              </w:r>
            </w:hyperlink>
          </w:p>
        </w:tc>
        <w:tc>
          <w:tcPr>
            <w:tcW w:w="5007" w:type="dxa"/>
            <w:gridSpan w:val="4"/>
          </w:tcPr>
          <w:p w14:paraId="32E92811"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подача документов в орган, не уполномоченный на предоставление муниципальной услуги</w:t>
            </w:r>
          </w:p>
        </w:tc>
        <w:tc>
          <w:tcPr>
            <w:tcW w:w="2041" w:type="dxa"/>
          </w:tcPr>
          <w:p w14:paraId="35B2DDFB" w14:textId="77777777" w:rsidR="0081393D" w:rsidRPr="00834154" w:rsidRDefault="0081393D">
            <w:pPr>
              <w:pStyle w:val="ConsPlusNormal"/>
              <w:rPr>
                <w:rFonts w:ascii="Times New Roman" w:hAnsi="Times New Roman" w:cs="Times New Roman"/>
                <w:sz w:val="24"/>
                <w:szCs w:val="24"/>
              </w:rPr>
            </w:pPr>
          </w:p>
        </w:tc>
      </w:tr>
      <w:tr w:rsidR="0081393D" w:rsidRPr="00834154" w14:paraId="400950BB" w14:textId="77777777">
        <w:tblPrEx>
          <w:tblBorders>
            <w:left w:val="single" w:sz="4" w:space="0" w:color="auto"/>
            <w:right w:val="single" w:sz="4" w:space="0" w:color="auto"/>
            <w:insideH w:val="single" w:sz="4" w:space="0" w:color="auto"/>
            <w:insideV w:val="single" w:sz="4" w:space="0" w:color="auto"/>
          </w:tblBorders>
        </w:tblPrEx>
        <w:tc>
          <w:tcPr>
            <w:tcW w:w="1951" w:type="dxa"/>
          </w:tcPr>
          <w:p w14:paraId="1329DD6A" w14:textId="77777777" w:rsidR="0081393D" w:rsidRPr="00834154" w:rsidRDefault="005E7FDA">
            <w:pPr>
              <w:pStyle w:val="ConsPlusNormal"/>
              <w:rPr>
                <w:rFonts w:ascii="Times New Roman" w:hAnsi="Times New Roman" w:cs="Times New Roman"/>
                <w:sz w:val="24"/>
                <w:szCs w:val="24"/>
              </w:rPr>
            </w:pPr>
            <w:hyperlink w:anchor="P230">
              <w:r w:rsidR="0081393D" w:rsidRPr="00834154">
                <w:rPr>
                  <w:rFonts w:ascii="Times New Roman" w:hAnsi="Times New Roman" w:cs="Times New Roman"/>
                  <w:color w:val="0000FF"/>
                  <w:sz w:val="24"/>
                  <w:szCs w:val="24"/>
                </w:rPr>
                <w:t>подпункт 2.21.2 пункта 2.21</w:t>
              </w:r>
            </w:hyperlink>
          </w:p>
        </w:tc>
        <w:tc>
          <w:tcPr>
            <w:tcW w:w="5007" w:type="dxa"/>
            <w:gridSpan w:val="4"/>
          </w:tcPr>
          <w:p w14:paraId="481FF649"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 xml:space="preserve">представление неполного комплекта документов, указанных в </w:t>
            </w:r>
            <w:hyperlink w:anchor="P619">
              <w:r w:rsidRPr="00834154">
                <w:rPr>
                  <w:rFonts w:ascii="Times New Roman" w:hAnsi="Times New Roman" w:cs="Times New Roman"/>
                  <w:color w:val="0000FF"/>
                  <w:sz w:val="24"/>
                  <w:szCs w:val="24"/>
                </w:rPr>
                <w:t>приложении N 3</w:t>
              </w:r>
            </w:hyperlink>
            <w:r w:rsidRPr="00834154">
              <w:rPr>
                <w:rFonts w:ascii="Times New Roman" w:hAnsi="Times New Roman" w:cs="Times New Roman"/>
                <w:sz w:val="24"/>
                <w:szCs w:val="24"/>
              </w:rPr>
              <w:t xml:space="preserve"> Административного регламента, подлежащих обязательному предоставлению;</w:t>
            </w:r>
          </w:p>
        </w:tc>
        <w:tc>
          <w:tcPr>
            <w:tcW w:w="2041" w:type="dxa"/>
          </w:tcPr>
          <w:p w14:paraId="0D383300" w14:textId="77777777" w:rsidR="0081393D" w:rsidRPr="00834154" w:rsidRDefault="0081393D">
            <w:pPr>
              <w:pStyle w:val="ConsPlusNormal"/>
              <w:rPr>
                <w:rFonts w:ascii="Times New Roman" w:hAnsi="Times New Roman" w:cs="Times New Roman"/>
                <w:sz w:val="24"/>
                <w:szCs w:val="24"/>
              </w:rPr>
            </w:pPr>
          </w:p>
        </w:tc>
      </w:tr>
      <w:tr w:rsidR="0081393D" w:rsidRPr="00834154" w14:paraId="4B3DFEE4" w14:textId="77777777">
        <w:tblPrEx>
          <w:tblBorders>
            <w:left w:val="single" w:sz="4" w:space="0" w:color="auto"/>
            <w:right w:val="single" w:sz="4" w:space="0" w:color="auto"/>
            <w:insideH w:val="single" w:sz="4" w:space="0" w:color="auto"/>
            <w:insideV w:val="single" w:sz="4" w:space="0" w:color="auto"/>
          </w:tblBorders>
        </w:tblPrEx>
        <w:tc>
          <w:tcPr>
            <w:tcW w:w="1951" w:type="dxa"/>
          </w:tcPr>
          <w:p w14:paraId="406AE595" w14:textId="77777777" w:rsidR="0081393D" w:rsidRPr="00834154" w:rsidRDefault="005E7FDA">
            <w:pPr>
              <w:pStyle w:val="ConsPlusNormal"/>
              <w:rPr>
                <w:rFonts w:ascii="Times New Roman" w:hAnsi="Times New Roman" w:cs="Times New Roman"/>
                <w:sz w:val="24"/>
                <w:szCs w:val="24"/>
              </w:rPr>
            </w:pPr>
            <w:hyperlink w:anchor="P231">
              <w:r w:rsidR="0081393D" w:rsidRPr="00834154">
                <w:rPr>
                  <w:rFonts w:ascii="Times New Roman" w:hAnsi="Times New Roman" w:cs="Times New Roman"/>
                  <w:color w:val="0000FF"/>
                  <w:sz w:val="24"/>
                  <w:szCs w:val="24"/>
                </w:rPr>
                <w:t>подпункт 2.21.3 пункта 2.21</w:t>
              </w:r>
            </w:hyperlink>
          </w:p>
        </w:tc>
        <w:tc>
          <w:tcPr>
            <w:tcW w:w="5007" w:type="dxa"/>
            <w:gridSpan w:val="4"/>
          </w:tcPr>
          <w:p w14:paraId="5FF66230"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подача уведомления о планируемом строительстве, уведомления об изменении параметров от имени заявителя, неуполномоченным на то лицом;</w:t>
            </w:r>
          </w:p>
        </w:tc>
        <w:tc>
          <w:tcPr>
            <w:tcW w:w="2041" w:type="dxa"/>
          </w:tcPr>
          <w:p w14:paraId="0A21BC35" w14:textId="77777777" w:rsidR="0081393D" w:rsidRPr="00834154" w:rsidRDefault="0081393D">
            <w:pPr>
              <w:pStyle w:val="ConsPlusNormal"/>
              <w:rPr>
                <w:rFonts w:ascii="Times New Roman" w:hAnsi="Times New Roman" w:cs="Times New Roman"/>
                <w:sz w:val="24"/>
                <w:szCs w:val="24"/>
              </w:rPr>
            </w:pPr>
          </w:p>
        </w:tc>
      </w:tr>
      <w:tr w:rsidR="0081393D" w:rsidRPr="00834154" w14:paraId="5B60151B" w14:textId="77777777">
        <w:tblPrEx>
          <w:tblBorders>
            <w:left w:val="single" w:sz="4" w:space="0" w:color="auto"/>
            <w:right w:val="single" w:sz="4" w:space="0" w:color="auto"/>
            <w:insideH w:val="single" w:sz="4" w:space="0" w:color="auto"/>
            <w:insideV w:val="single" w:sz="4" w:space="0" w:color="auto"/>
          </w:tblBorders>
        </w:tblPrEx>
        <w:tc>
          <w:tcPr>
            <w:tcW w:w="1951" w:type="dxa"/>
          </w:tcPr>
          <w:p w14:paraId="24684F2A" w14:textId="77777777" w:rsidR="0081393D" w:rsidRPr="00834154" w:rsidRDefault="005E7FDA">
            <w:pPr>
              <w:pStyle w:val="ConsPlusNormal"/>
              <w:rPr>
                <w:rFonts w:ascii="Times New Roman" w:hAnsi="Times New Roman" w:cs="Times New Roman"/>
                <w:sz w:val="24"/>
                <w:szCs w:val="24"/>
              </w:rPr>
            </w:pPr>
            <w:hyperlink w:anchor="P232">
              <w:r w:rsidR="0081393D" w:rsidRPr="00834154">
                <w:rPr>
                  <w:rFonts w:ascii="Times New Roman" w:hAnsi="Times New Roman" w:cs="Times New Roman"/>
                  <w:color w:val="0000FF"/>
                  <w:sz w:val="24"/>
                  <w:szCs w:val="24"/>
                </w:rPr>
                <w:t>подпункт 2.21.4 пункта 2.21</w:t>
              </w:r>
            </w:hyperlink>
          </w:p>
        </w:tc>
        <w:tc>
          <w:tcPr>
            <w:tcW w:w="5007" w:type="dxa"/>
            <w:gridSpan w:val="4"/>
          </w:tcPr>
          <w:p w14:paraId="50B1CC08"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подача документов, утративших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2041" w:type="dxa"/>
          </w:tcPr>
          <w:p w14:paraId="4FED3D93" w14:textId="77777777" w:rsidR="0081393D" w:rsidRPr="00834154" w:rsidRDefault="0081393D">
            <w:pPr>
              <w:pStyle w:val="ConsPlusNormal"/>
              <w:rPr>
                <w:rFonts w:ascii="Times New Roman" w:hAnsi="Times New Roman" w:cs="Times New Roman"/>
                <w:sz w:val="24"/>
                <w:szCs w:val="24"/>
              </w:rPr>
            </w:pPr>
          </w:p>
        </w:tc>
      </w:tr>
      <w:tr w:rsidR="0081393D" w:rsidRPr="00834154" w14:paraId="55B599D2" w14:textId="77777777">
        <w:tblPrEx>
          <w:tblBorders>
            <w:left w:val="single" w:sz="4" w:space="0" w:color="auto"/>
            <w:right w:val="single" w:sz="4" w:space="0" w:color="auto"/>
            <w:insideH w:val="single" w:sz="4" w:space="0" w:color="auto"/>
            <w:insideV w:val="single" w:sz="4" w:space="0" w:color="auto"/>
          </w:tblBorders>
        </w:tblPrEx>
        <w:tc>
          <w:tcPr>
            <w:tcW w:w="1951" w:type="dxa"/>
          </w:tcPr>
          <w:p w14:paraId="10168B72" w14:textId="77777777" w:rsidR="0081393D" w:rsidRPr="00834154" w:rsidRDefault="005E7FDA">
            <w:pPr>
              <w:pStyle w:val="ConsPlusNormal"/>
              <w:rPr>
                <w:rFonts w:ascii="Times New Roman" w:hAnsi="Times New Roman" w:cs="Times New Roman"/>
                <w:sz w:val="24"/>
                <w:szCs w:val="24"/>
              </w:rPr>
            </w:pPr>
            <w:hyperlink w:anchor="P233">
              <w:r w:rsidR="0081393D" w:rsidRPr="00834154">
                <w:rPr>
                  <w:rFonts w:ascii="Times New Roman" w:hAnsi="Times New Roman" w:cs="Times New Roman"/>
                  <w:color w:val="0000FF"/>
                  <w:sz w:val="24"/>
                  <w:szCs w:val="24"/>
                </w:rPr>
                <w:t>подпункт 2.21.5 пункта 2.21</w:t>
              </w:r>
            </w:hyperlink>
          </w:p>
        </w:tc>
        <w:tc>
          <w:tcPr>
            <w:tcW w:w="5007" w:type="dxa"/>
            <w:gridSpan w:val="4"/>
          </w:tcPr>
          <w:p w14:paraId="4BF057B3"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подача документов, содержащих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2041" w:type="dxa"/>
          </w:tcPr>
          <w:p w14:paraId="5E614C36" w14:textId="77777777" w:rsidR="0081393D" w:rsidRPr="00834154" w:rsidRDefault="0081393D">
            <w:pPr>
              <w:pStyle w:val="ConsPlusNormal"/>
              <w:rPr>
                <w:rFonts w:ascii="Times New Roman" w:hAnsi="Times New Roman" w:cs="Times New Roman"/>
                <w:sz w:val="24"/>
                <w:szCs w:val="24"/>
              </w:rPr>
            </w:pPr>
          </w:p>
        </w:tc>
      </w:tr>
      <w:tr w:rsidR="0081393D" w:rsidRPr="00834154" w14:paraId="4C41AE1A" w14:textId="77777777">
        <w:tblPrEx>
          <w:tblBorders>
            <w:left w:val="single" w:sz="4" w:space="0" w:color="auto"/>
            <w:right w:val="single" w:sz="4" w:space="0" w:color="auto"/>
            <w:insideH w:val="single" w:sz="4" w:space="0" w:color="auto"/>
            <w:insideV w:val="single" w:sz="4" w:space="0" w:color="auto"/>
          </w:tblBorders>
        </w:tblPrEx>
        <w:tc>
          <w:tcPr>
            <w:tcW w:w="1951" w:type="dxa"/>
          </w:tcPr>
          <w:p w14:paraId="32DADDD7" w14:textId="77777777" w:rsidR="0081393D" w:rsidRPr="00834154" w:rsidRDefault="005E7FDA">
            <w:pPr>
              <w:pStyle w:val="ConsPlusNormal"/>
              <w:rPr>
                <w:rFonts w:ascii="Times New Roman" w:hAnsi="Times New Roman" w:cs="Times New Roman"/>
                <w:sz w:val="24"/>
                <w:szCs w:val="24"/>
              </w:rPr>
            </w:pPr>
            <w:hyperlink w:anchor="P234">
              <w:r w:rsidR="0081393D" w:rsidRPr="00834154">
                <w:rPr>
                  <w:rFonts w:ascii="Times New Roman" w:hAnsi="Times New Roman" w:cs="Times New Roman"/>
                  <w:color w:val="0000FF"/>
                  <w:sz w:val="24"/>
                  <w:szCs w:val="24"/>
                </w:rPr>
                <w:t>подпункт 2.21.6 пункта 2.21</w:t>
              </w:r>
            </w:hyperlink>
          </w:p>
        </w:tc>
        <w:tc>
          <w:tcPr>
            <w:tcW w:w="5007" w:type="dxa"/>
            <w:gridSpan w:val="4"/>
          </w:tcPr>
          <w:p w14:paraId="117D3EB3"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подача уведомления о планируемом строительстве, уведомление об изменении параметров и документов, указанных в приложении N 3 Административного регламента, представленных в электронной форме, произведена с нарушением установленных требований;</w:t>
            </w:r>
          </w:p>
        </w:tc>
        <w:tc>
          <w:tcPr>
            <w:tcW w:w="2041" w:type="dxa"/>
          </w:tcPr>
          <w:p w14:paraId="0CDB1858" w14:textId="77777777" w:rsidR="0081393D" w:rsidRPr="00834154" w:rsidRDefault="0081393D">
            <w:pPr>
              <w:pStyle w:val="ConsPlusNormal"/>
              <w:rPr>
                <w:rFonts w:ascii="Times New Roman" w:hAnsi="Times New Roman" w:cs="Times New Roman"/>
                <w:sz w:val="24"/>
                <w:szCs w:val="24"/>
              </w:rPr>
            </w:pPr>
          </w:p>
        </w:tc>
      </w:tr>
      <w:tr w:rsidR="0081393D" w:rsidRPr="00834154" w14:paraId="11208FA7" w14:textId="77777777">
        <w:tblPrEx>
          <w:tblBorders>
            <w:left w:val="single" w:sz="4" w:space="0" w:color="auto"/>
            <w:right w:val="single" w:sz="4" w:space="0" w:color="auto"/>
            <w:insideH w:val="single" w:sz="4" w:space="0" w:color="auto"/>
            <w:insideV w:val="single" w:sz="4" w:space="0" w:color="auto"/>
          </w:tblBorders>
        </w:tblPrEx>
        <w:tc>
          <w:tcPr>
            <w:tcW w:w="1951" w:type="dxa"/>
          </w:tcPr>
          <w:p w14:paraId="0EC0F5E3" w14:textId="77777777" w:rsidR="0081393D" w:rsidRPr="00834154" w:rsidRDefault="005E7FDA">
            <w:pPr>
              <w:pStyle w:val="ConsPlusNormal"/>
              <w:rPr>
                <w:rFonts w:ascii="Times New Roman" w:hAnsi="Times New Roman" w:cs="Times New Roman"/>
                <w:sz w:val="24"/>
                <w:szCs w:val="24"/>
              </w:rPr>
            </w:pPr>
            <w:hyperlink w:anchor="P235">
              <w:r w:rsidR="0081393D" w:rsidRPr="00834154">
                <w:rPr>
                  <w:rFonts w:ascii="Times New Roman" w:hAnsi="Times New Roman" w:cs="Times New Roman"/>
                  <w:color w:val="0000FF"/>
                  <w:sz w:val="24"/>
                  <w:szCs w:val="24"/>
                </w:rPr>
                <w:t>подпункт 2.21.7 пункта 2.21</w:t>
              </w:r>
            </w:hyperlink>
          </w:p>
        </w:tc>
        <w:tc>
          <w:tcPr>
            <w:tcW w:w="5007" w:type="dxa"/>
            <w:gridSpan w:val="4"/>
          </w:tcPr>
          <w:p w14:paraId="1BA5C229"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 xml:space="preserve">несоблюдение установленных </w:t>
            </w:r>
            <w:hyperlink r:id="rId43">
              <w:r w:rsidRPr="00834154">
                <w:rPr>
                  <w:rFonts w:ascii="Times New Roman" w:hAnsi="Times New Roman" w:cs="Times New Roman"/>
                  <w:color w:val="0000FF"/>
                  <w:sz w:val="24"/>
                  <w:szCs w:val="24"/>
                </w:rPr>
                <w:t>статьей 11</w:t>
              </w:r>
            </w:hyperlink>
            <w:r w:rsidRPr="00834154">
              <w:rPr>
                <w:rFonts w:ascii="Times New Roman" w:hAnsi="Times New Roman" w:cs="Times New Roman"/>
                <w:sz w:val="24"/>
                <w:szCs w:val="24"/>
              </w:rPr>
              <w:t xml:space="preserve">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tc>
        <w:tc>
          <w:tcPr>
            <w:tcW w:w="2041" w:type="dxa"/>
          </w:tcPr>
          <w:p w14:paraId="41165751" w14:textId="77777777" w:rsidR="0081393D" w:rsidRPr="00834154" w:rsidRDefault="0081393D">
            <w:pPr>
              <w:pStyle w:val="ConsPlusNormal"/>
              <w:rPr>
                <w:rFonts w:ascii="Times New Roman" w:hAnsi="Times New Roman" w:cs="Times New Roman"/>
                <w:sz w:val="24"/>
                <w:szCs w:val="24"/>
              </w:rPr>
            </w:pPr>
          </w:p>
        </w:tc>
      </w:tr>
      <w:tr w:rsidR="0081393D" w:rsidRPr="00834154" w14:paraId="49733AC7" w14:textId="77777777">
        <w:tblPrEx>
          <w:tblBorders>
            <w:left w:val="single" w:sz="4" w:space="0" w:color="auto"/>
            <w:right w:val="single" w:sz="4" w:space="0" w:color="auto"/>
            <w:insideH w:val="single" w:sz="4" w:space="0" w:color="auto"/>
            <w:insideV w:val="single" w:sz="4" w:space="0" w:color="auto"/>
          </w:tblBorders>
        </w:tblPrEx>
        <w:tc>
          <w:tcPr>
            <w:tcW w:w="1951" w:type="dxa"/>
          </w:tcPr>
          <w:p w14:paraId="2933A940" w14:textId="77777777" w:rsidR="0081393D" w:rsidRPr="00834154" w:rsidRDefault="005E7FDA">
            <w:pPr>
              <w:pStyle w:val="ConsPlusNormal"/>
              <w:rPr>
                <w:rFonts w:ascii="Times New Roman" w:hAnsi="Times New Roman" w:cs="Times New Roman"/>
                <w:sz w:val="24"/>
                <w:szCs w:val="24"/>
              </w:rPr>
            </w:pPr>
            <w:hyperlink w:anchor="P236">
              <w:r w:rsidR="0081393D" w:rsidRPr="00834154">
                <w:rPr>
                  <w:rFonts w:ascii="Times New Roman" w:hAnsi="Times New Roman" w:cs="Times New Roman"/>
                  <w:color w:val="0000FF"/>
                  <w:sz w:val="24"/>
                  <w:szCs w:val="24"/>
                </w:rPr>
                <w:t>подпункт 2.21.8 пункта 2.21</w:t>
              </w:r>
            </w:hyperlink>
          </w:p>
        </w:tc>
        <w:tc>
          <w:tcPr>
            <w:tcW w:w="5007" w:type="dxa"/>
            <w:gridSpan w:val="4"/>
          </w:tcPr>
          <w:p w14:paraId="3DF0BCD7" w14:textId="7D25CB28" w:rsidR="0081393D" w:rsidRPr="00834154" w:rsidRDefault="0081393D" w:rsidP="00721312">
            <w:pPr>
              <w:pStyle w:val="ConsPlusNormal"/>
              <w:rPr>
                <w:rFonts w:ascii="Times New Roman" w:hAnsi="Times New Roman" w:cs="Times New Roman"/>
                <w:sz w:val="24"/>
                <w:szCs w:val="24"/>
              </w:rPr>
            </w:pPr>
            <w:r w:rsidRPr="00834154">
              <w:rPr>
                <w:rFonts w:ascii="Times New Roman" w:hAnsi="Times New Roman" w:cs="Times New Roman"/>
                <w:sz w:val="24"/>
                <w:szCs w:val="24"/>
              </w:rPr>
              <w:t>неполное заполнение полей в форме запроса, в том числе</w:t>
            </w:r>
            <w:r w:rsidR="00721312">
              <w:rPr>
                <w:rFonts w:ascii="Times New Roman" w:hAnsi="Times New Roman" w:cs="Times New Roman"/>
                <w:sz w:val="24"/>
                <w:szCs w:val="24"/>
              </w:rPr>
              <w:t xml:space="preserve"> в интерактивной форме на ЕПГУ</w:t>
            </w:r>
          </w:p>
        </w:tc>
        <w:tc>
          <w:tcPr>
            <w:tcW w:w="2041" w:type="dxa"/>
          </w:tcPr>
          <w:p w14:paraId="57894D9C" w14:textId="77777777" w:rsidR="0081393D" w:rsidRPr="00834154" w:rsidRDefault="0081393D">
            <w:pPr>
              <w:pStyle w:val="ConsPlusNormal"/>
              <w:rPr>
                <w:rFonts w:ascii="Times New Roman" w:hAnsi="Times New Roman" w:cs="Times New Roman"/>
                <w:sz w:val="24"/>
                <w:szCs w:val="24"/>
              </w:rPr>
            </w:pPr>
          </w:p>
        </w:tc>
      </w:tr>
      <w:tr w:rsidR="0081393D" w:rsidRPr="00834154" w14:paraId="3BD94F19" w14:textId="77777777">
        <w:tblPrEx>
          <w:tblBorders>
            <w:insideV w:val="single" w:sz="4" w:space="0" w:color="auto"/>
          </w:tblBorders>
        </w:tblPrEx>
        <w:tc>
          <w:tcPr>
            <w:tcW w:w="8999" w:type="dxa"/>
            <w:gridSpan w:val="6"/>
            <w:tcBorders>
              <w:left w:val="nil"/>
              <w:bottom w:val="nil"/>
              <w:right w:val="nil"/>
            </w:tcBorders>
          </w:tcPr>
          <w:p w14:paraId="64A2CDB7"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Дополнительно информируем:</w:t>
            </w:r>
          </w:p>
          <w:p w14:paraId="54BAD51F"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1E8EF8D4"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14:paraId="6DECAC70"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Приложение: ______________________________________________________.</w:t>
            </w:r>
          </w:p>
          <w:p w14:paraId="2BA03335"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(прилагаются документы, представленные заявителем)</w:t>
            </w:r>
          </w:p>
        </w:tc>
      </w:tr>
      <w:tr w:rsidR="0081393D" w:rsidRPr="00834154" w14:paraId="7CAC0C43" w14:textId="77777777">
        <w:tc>
          <w:tcPr>
            <w:tcW w:w="3458" w:type="dxa"/>
            <w:gridSpan w:val="2"/>
            <w:tcBorders>
              <w:top w:val="nil"/>
              <w:bottom w:val="nil"/>
            </w:tcBorders>
          </w:tcPr>
          <w:p w14:paraId="1ABC3991"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w:t>
            </w:r>
          </w:p>
          <w:p w14:paraId="41F92E17"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(должность, в случае если застройщиком является юридическое лицо)</w:t>
            </w:r>
          </w:p>
        </w:tc>
        <w:tc>
          <w:tcPr>
            <w:tcW w:w="1971" w:type="dxa"/>
            <w:gridSpan w:val="2"/>
            <w:tcBorders>
              <w:top w:val="nil"/>
              <w:bottom w:val="nil"/>
            </w:tcBorders>
          </w:tcPr>
          <w:p w14:paraId="0F6A0DF6"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w:t>
            </w:r>
          </w:p>
          <w:p w14:paraId="72A65587"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(подпись)</w:t>
            </w:r>
          </w:p>
        </w:tc>
        <w:tc>
          <w:tcPr>
            <w:tcW w:w="3570" w:type="dxa"/>
            <w:gridSpan w:val="2"/>
            <w:tcBorders>
              <w:top w:val="nil"/>
              <w:bottom w:val="nil"/>
            </w:tcBorders>
          </w:tcPr>
          <w:p w14:paraId="722C20F7"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w:t>
            </w:r>
          </w:p>
          <w:p w14:paraId="21F98690"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(расшифровка подписи)</w:t>
            </w:r>
          </w:p>
        </w:tc>
      </w:tr>
      <w:tr w:rsidR="0081393D" w:rsidRPr="00834154" w14:paraId="37104B3E" w14:textId="77777777">
        <w:tc>
          <w:tcPr>
            <w:tcW w:w="3458" w:type="dxa"/>
            <w:gridSpan w:val="2"/>
            <w:tcBorders>
              <w:top w:val="nil"/>
              <w:bottom w:val="nil"/>
            </w:tcBorders>
          </w:tcPr>
          <w:p w14:paraId="6F5F7141"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М.П.</w:t>
            </w:r>
          </w:p>
          <w:p w14:paraId="3B88C1D3"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(при наличии)</w:t>
            </w:r>
          </w:p>
        </w:tc>
        <w:tc>
          <w:tcPr>
            <w:tcW w:w="1971" w:type="dxa"/>
            <w:gridSpan w:val="2"/>
            <w:tcBorders>
              <w:top w:val="nil"/>
              <w:bottom w:val="nil"/>
            </w:tcBorders>
          </w:tcPr>
          <w:p w14:paraId="08809532" w14:textId="77777777" w:rsidR="0081393D" w:rsidRPr="00834154" w:rsidRDefault="0081393D">
            <w:pPr>
              <w:pStyle w:val="ConsPlusNormal"/>
              <w:rPr>
                <w:rFonts w:ascii="Times New Roman" w:hAnsi="Times New Roman" w:cs="Times New Roman"/>
                <w:sz w:val="24"/>
                <w:szCs w:val="24"/>
              </w:rPr>
            </w:pPr>
          </w:p>
        </w:tc>
        <w:tc>
          <w:tcPr>
            <w:tcW w:w="3570" w:type="dxa"/>
            <w:gridSpan w:val="2"/>
            <w:tcBorders>
              <w:top w:val="nil"/>
              <w:bottom w:val="nil"/>
            </w:tcBorders>
          </w:tcPr>
          <w:p w14:paraId="47E854F6" w14:textId="77777777" w:rsidR="0081393D" w:rsidRPr="00834154" w:rsidRDefault="0081393D">
            <w:pPr>
              <w:pStyle w:val="ConsPlusNormal"/>
              <w:rPr>
                <w:rFonts w:ascii="Times New Roman" w:hAnsi="Times New Roman" w:cs="Times New Roman"/>
                <w:sz w:val="24"/>
                <w:szCs w:val="24"/>
              </w:rPr>
            </w:pPr>
          </w:p>
        </w:tc>
      </w:tr>
      <w:tr w:rsidR="0081393D" w:rsidRPr="00834154" w14:paraId="71B0AF16" w14:textId="77777777">
        <w:tblPrEx>
          <w:tblBorders>
            <w:insideV w:val="single" w:sz="4" w:space="0" w:color="auto"/>
          </w:tblBorders>
        </w:tblPrEx>
        <w:tc>
          <w:tcPr>
            <w:tcW w:w="8999" w:type="dxa"/>
            <w:gridSpan w:val="6"/>
            <w:tcBorders>
              <w:top w:val="nil"/>
              <w:left w:val="nil"/>
              <w:bottom w:val="nil"/>
              <w:right w:val="nil"/>
            </w:tcBorders>
          </w:tcPr>
          <w:p w14:paraId="07235641"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Дата</w:t>
            </w:r>
          </w:p>
        </w:tc>
      </w:tr>
      <w:tr w:rsidR="0081393D" w:rsidRPr="00834154" w14:paraId="7B655ECA" w14:textId="77777777">
        <w:tblPrEx>
          <w:tblBorders>
            <w:insideV w:val="single" w:sz="4" w:space="0" w:color="auto"/>
          </w:tblBorders>
        </w:tblPrEx>
        <w:tc>
          <w:tcPr>
            <w:tcW w:w="8999" w:type="dxa"/>
            <w:gridSpan w:val="6"/>
            <w:tcBorders>
              <w:top w:val="nil"/>
              <w:left w:val="nil"/>
              <w:bottom w:val="nil"/>
              <w:right w:val="nil"/>
            </w:tcBorders>
          </w:tcPr>
          <w:p w14:paraId="2239D708" w14:textId="77777777" w:rsidR="0081393D" w:rsidRPr="00834154" w:rsidRDefault="0081393D">
            <w:pPr>
              <w:pStyle w:val="ConsPlusNormal"/>
              <w:ind w:firstLine="283"/>
              <w:jc w:val="both"/>
              <w:rPr>
                <w:rFonts w:ascii="Times New Roman" w:hAnsi="Times New Roman" w:cs="Times New Roman"/>
                <w:sz w:val="24"/>
                <w:szCs w:val="24"/>
              </w:rPr>
            </w:pPr>
            <w:r w:rsidRPr="00834154">
              <w:rPr>
                <w:rFonts w:ascii="Times New Roman" w:hAnsi="Times New Roman" w:cs="Times New Roman"/>
                <w:sz w:val="24"/>
                <w:szCs w:val="24"/>
              </w:rPr>
              <w:t>--------------------------------</w:t>
            </w:r>
          </w:p>
          <w:p w14:paraId="1FFB0116" w14:textId="77777777" w:rsidR="0081393D" w:rsidRPr="00834154" w:rsidRDefault="0081393D">
            <w:pPr>
              <w:pStyle w:val="ConsPlusNormal"/>
              <w:ind w:firstLine="283"/>
              <w:jc w:val="both"/>
              <w:rPr>
                <w:rFonts w:ascii="Times New Roman" w:hAnsi="Times New Roman" w:cs="Times New Roman"/>
                <w:sz w:val="24"/>
                <w:szCs w:val="24"/>
              </w:rPr>
            </w:pPr>
            <w:bookmarkStart w:id="37" w:name="P933"/>
            <w:bookmarkEnd w:id="37"/>
            <w:r w:rsidRPr="00834154">
              <w:rPr>
                <w:rFonts w:ascii="Times New Roman" w:hAnsi="Times New Roman" w:cs="Times New Roman"/>
                <w:sz w:val="24"/>
                <w:szCs w:val="24"/>
              </w:rPr>
              <w:lastRenderedPageBreak/>
              <w:t>&lt;*&gt; Сведения об ИНН в отношении иностранного юридического лица не указываются.</w:t>
            </w:r>
          </w:p>
        </w:tc>
      </w:tr>
    </w:tbl>
    <w:p w14:paraId="7AF25541" w14:textId="77777777" w:rsidR="0081393D" w:rsidRPr="00834154" w:rsidRDefault="0081393D">
      <w:pPr>
        <w:pStyle w:val="ConsPlusNormal"/>
        <w:jc w:val="both"/>
        <w:rPr>
          <w:rFonts w:ascii="Times New Roman" w:hAnsi="Times New Roman" w:cs="Times New Roman"/>
          <w:sz w:val="24"/>
          <w:szCs w:val="24"/>
        </w:rPr>
      </w:pPr>
    </w:p>
    <w:p w14:paraId="3DBD91C7" w14:textId="77777777" w:rsidR="0081393D" w:rsidRPr="00834154" w:rsidRDefault="0081393D">
      <w:pPr>
        <w:pStyle w:val="ConsPlusNormal"/>
        <w:jc w:val="both"/>
        <w:rPr>
          <w:rFonts w:ascii="Times New Roman" w:hAnsi="Times New Roman" w:cs="Times New Roman"/>
          <w:sz w:val="24"/>
          <w:szCs w:val="24"/>
        </w:rPr>
      </w:pPr>
    </w:p>
    <w:p w14:paraId="2C8E602D" w14:textId="77777777" w:rsidR="0081393D" w:rsidRPr="00834154" w:rsidRDefault="0081393D">
      <w:pPr>
        <w:pStyle w:val="ConsPlusNormal"/>
        <w:jc w:val="both"/>
        <w:rPr>
          <w:rFonts w:ascii="Times New Roman" w:hAnsi="Times New Roman" w:cs="Times New Roman"/>
          <w:sz w:val="24"/>
          <w:szCs w:val="24"/>
        </w:rPr>
      </w:pPr>
    </w:p>
    <w:p w14:paraId="6D0C72DD" w14:textId="77777777" w:rsidR="0081393D" w:rsidRPr="00834154" w:rsidRDefault="0081393D">
      <w:pPr>
        <w:pStyle w:val="ConsPlusNormal"/>
        <w:jc w:val="both"/>
        <w:rPr>
          <w:rFonts w:ascii="Times New Roman" w:hAnsi="Times New Roman" w:cs="Times New Roman"/>
          <w:sz w:val="24"/>
          <w:szCs w:val="24"/>
        </w:rPr>
      </w:pPr>
    </w:p>
    <w:p w14:paraId="119F844B" w14:textId="77777777" w:rsidR="0081393D" w:rsidRDefault="0081393D">
      <w:pPr>
        <w:pStyle w:val="ConsPlusNormal"/>
        <w:jc w:val="both"/>
        <w:rPr>
          <w:rFonts w:ascii="Times New Roman" w:hAnsi="Times New Roman" w:cs="Times New Roman"/>
          <w:sz w:val="24"/>
          <w:szCs w:val="24"/>
        </w:rPr>
      </w:pPr>
    </w:p>
    <w:p w14:paraId="6B93CEB8" w14:textId="77777777" w:rsidR="00010242" w:rsidRDefault="00010242">
      <w:pPr>
        <w:pStyle w:val="ConsPlusNormal"/>
        <w:jc w:val="both"/>
        <w:rPr>
          <w:rFonts w:ascii="Times New Roman" w:hAnsi="Times New Roman" w:cs="Times New Roman"/>
          <w:sz w:val="24"/>
          <w:szCs w:val="24"/>
        </w:rPr>
      </w:pPr>
    </w:p>
    <w:p w14:paraId="206E503F" w14:textId="77777777" w:rsidR="00010242" w:rsidRDefault="00010242">
      <w:pPr>
        <w:pStyle w:val="ConsPlusNormal"/>
        <w:jc w:val="both"/>
        <w:rPr>
          <w:rFonts w:ascii="Times New Roman" w:hAnsi="Times New Roman" w:cs="Times New Roman"/>
          <w:sz w:val="24"/>
          <w:szCs w:val="24"/>
        </w:rPr>
      </w:pPr>
    </w:p>
    <w:p w14:paraId="43094DD7" w14:textId="77777777" w:rsidR="00010242" w:rsidRDefault="00010242">
      <w:pPr>
        <w:pStyle w:val="ConsPlusNormal"/>
        <w:jc w:val="both"/>
        <w:rPr>
          <w:rFonts w:ascii="Times New Roman" w:hAnsi="Times New Roman" w:cs="Times New Roman"/>
          <w:sz w:val="24"/>
          <w:szCs w:val="24"/>
        </w:rPr>
      </w:pPr>
    </w:p>
    <w:p w14:paraId="56FBF97C" w14:textId="77777777" w:rsidR="00010242" w:rsidRDefault="00010242">
      <w:pPr>
        <w:pStyle w:val="ConsPlusNormal"/>
        <w:jc w:val="both"/>
        <w:rPr>
          <w:rFonts w:ascii="Times New Roman" w:hAnsi="Times New Roman" w:cs="Times New Roman"/>
          <w:sz w:val="24"/>
          <w:szCs w:val="24"/>
        </w:rPr>
      </w:pPr>
    </w:p>
    <w:p w14:paraId="1B9EF5B9" w14:textId="77777777" w:rsidR="00010242" w:rsidRDefault="00010242">
      <w:pPr>
        <w:pStyle w:val="ConsPlusNormal"/>
        <w:jc w:val="both"/>
        <w:rPr>
          <w:rFonts w:ascii="Times New Roman" w:hAnsi="Times New Roman" w:cs="Times New Roman"/>
          <w:sz w:val="24"/>
          <w:szCs w:val="24"/>
        </w:rPr>
      </w:pPr>
    </w:p>
    <w:p w14:paraId="3C456E5C" w14:textId="77777777" w:rsidR="00010242" w:rsidRDefault="00010242">
      <w:pPr>
        <w:pStyle w:val="ConsPlusNormal"/>
        <w:jc w:val="both"/>
        <w:rPr>
          <w:rFonts w:ascii="Times New Roman" w:hAnsi="Times New Roman" w:cs="Times New Roman"/>
          <w:sz w:val="24"/>
          <w:szCs w:val="24"/>
        </w:rPr>
      </w:pPr>
    </w:p>
    <w:p w14:paraId="4EA78315" w14:textId="77777777" w:rsidR="00010242" w:rsidRDefault="00010242">
      <w:pPr>
        <w:pStyle w:val="ConsPlusNormal"/>
        <w:jc w:val="both"/>
        <w:rPr>
          <w:rFonts w:ascii="Times New Roman" w:hAnsi="Times New Roman" w:cs="Times New Roman"/>
          <w:sz w:val="24"/>
          <w:szCs w:val="24"/>
        </w:rPr>
      </w:pPr>
    </w:p>
    <w:p w14:paraId="4B72C17B" w14:textId="77777777" w:rsidR="00CE2972" w:rsidRDefault="00CE2972">
      <w:pPr>
        <w:pStyle w:val="ConsPlusNormal"/>
        <w:jc w:val="both"/>
        <w:rPr>
          <w:rFonts w:ascii="Times New Roman" w:hAnsi="Times New Roman" w:cs="Times New Roman"/>
          <w:sz w:val="24"/>
          <w:szCs w:val="24"/>
        </w:rPr>
      </w:pPr>
    </w:p>
    <w:p w14:paraId="0B5C974C" w14:textId="77777777" w:rsidR="00010242" w:rsidRDefault="00010242">
      <w:pPr>
        <w:pStyle w:val="ConsPlusNormal"/>
        <w:jc w:val="both"/>
        <w:rPr>
          <w:rFonts w:ascii="Times New Roman" w:hAnsi="Times New Roman" w:cs="Times New Roman"/>
          <w:sz w:val="24"/>
          <w:szCs w:val="24"/>
        </w:rPr>
      </w:pPr>
    </w:p>
    <w:p w14:paraId="7A24E9D7" w14:textId="77777777" w:rsidR="00010242" w:rsidRDefault="00010242">
      <w:pPr>
        <w:pStyle w:val="ConsPlusNormal"/>
        <w:jc w:val="both"/>
        <w:rPr>
          <w:rFonts w:ascii="Times New Roman" w:hAnsi="Times New Roman" w:cs="Times New Roman"/>
          <w:sz w:val="24"/>
          <w:szCs w:val="24"/>
        </w:rPr>
      </w:pPr>
    </w:p>
    <w:p w14:paraId="752BD5E3" w14:textId="77777777" w:rsidR="00010242" w:rsidRDefault="00010242">
      <w:pPr>
        <w:pStyle w:val="ConsPlusNormal"/>
        <w:jc w:val="both"/>
        <w:rPr>
          <w:rFonts w:ascii="Times New Roman" w:hAnsi="Times New Roman" w:cs="Times New Roman"/>
          <w:sz w:val="24"/>
          <w:szCs w:val="24"/>
        </w:rPr>
      </w:pPr>
    </w:p>
    <w:p w14:paraId="2DB95E2D" w14:textId="77777777" w:rsidR="00010242" w:rsidRDefault="00010242">
      <w:pPr>
        <w:pStyle w:val="ConsPlusNormal"/>
        <w:jc w:val="both"/>
        <w:rPr>
          <w:rFonts w:ascii="Times New Roman" w:hAnsi="Times New Roman" w:cs="Times New Roman"/>
          <w:sz w:val="24"/>
          <w:szCs w:val="24"/>
        </w:rPr>
      </w:pPr>
    </w:p>
    <w:p w14:paraId="3B5EAFCD" w14:textId="77777777" w:rsidR="00010242" w:rsidRDefault="00010242">
      <w:pPr>
        <w:pStyle w:val="ConsPlusNormal"/>
        <w:jc w:val="both"/>
        <w:rPr>
          <w:rFonts w:ascii="Times New Roman" w:hAnsi="Times New Roman" w:cs="Times New Roman"/>
          <w:sz w:val="24"/>
          <w:szCs w:val="24"/>
        </w:rPr>
      </w:pPr>
    </w:p>
    <w:p w14:paraId="3A8B21F1" w14:textId="77777777" w:rsidR="00010242" w:rsidRDefault="00010242">
      <w:pPr>
        <w:pStyle w:val="ConsPlusNormal"/>
        <w:jc w:val="both"/>
        <w:rPr>
          <w:rFonts w:ascii="Times New Roman" w:hAnsi="Times New Roman" w:cs="Times New Roman"/>
          <w:sz w:val="24"/>
          <w:szCs w:val="24"/>
        </w:rPr>
      </w:pPr>
    </w:p>
    <w:p w14:paraId="06A1E58F" w14:textId="77777777" w:rsidR="00010242" w:rsidRDefault="00010242">
      <w:pPr>
        <w:pStyle w:val="ConsPlusNormal"/>
        <w:jc w:val="both"/>
        <w:rPr>
          <w:rFonts w:ascii="Times New Roman" w:hAnsi="Times New Roman" w:cs="Times New Roman"/>
          <w:sz w:val="24"/>
          <w:szCs w:val="24"/>
        </w:rPr>
      </w:pPr>
    </w:p>
    <w:p w14:paraId="0BF04B9C" w14:textId="77777777" w:rsidR="00010242" w:rsidRDefault="00010242">
      <w:pPr>
        <w:pStyle w:val="ConsPlusNormal"/>
        <w:jc w:val="both"/>
        <w:rPr>
          <w:rFonts w:ascii="Times New Roman" w:hAnsi="Times New Roman" w:cs="Times New Roman"/>
          <w:sz w:val="24"/>
          <w:szCs w:val="24"/>
        </w:rPr>
      </w:pPr>
    </w:p>
    <w:p w14:paraId="1C915D0A" w14:textId="77777777" w:rsidR="00010242" w:rsidRDefault="00010242">
      <w:pPr>
        <w:pStyle w:val="ConsPlusNormal"/>
        <w:jc w:val="both"/>
        <w:rPr>
          <w:rFonts w:ascii="Times New Roman" w:hAnsi="Times New Roman" w:cs="Times New Roman"/>
          <w:sz w:val="24"/>
          <w:szCs w:val="24"/>
        </w:rPr>
      </w:pPr>
    </w:p>
    <w:p w14:paraId="0FAB1969" w14:textId="77777777" w:rsidR="00010242" w:rsidRDefault="00010242">
      <w:pPr>
        <w:pStyle w:val="ConsPlusNormal"/>
        <w:jc w:val="both"/>
        <w:rPr>
          <w:rFonts w:ascii="Times New Roman" w:hAnsi="Times New Roman" w:cs="Times New Roman"/>
          <w:sz w:val="24"/>
          <w:szCs w:val="24"/>
        </w:rPr>
      </w:pPr>
    </w:p>
    <w:p w14:paraId="31FA7D47" w14:textId="77777777" w:rsidR="00010242" w:rsidRDefault="00010242">
      <w:pPr>
        <w:pStyle w:val="ConsPlusNormal"/>
        <w:jc w:val="both"/>
        <w:rPr>
          <w:rFonts w:ascii="Times New Roman" w:hAnsi="Times New Roman" w:cs="Times New Roman"/>
          <w:sz w:val="24"/>
          <w:szCs w:val="24"/>
        </w:rPr>
      </w:pPr>
    </w:p>
    <w:p w14:paraId="71A4E61B" w14:textId="77777777" w:rsidR="00010242" w:rsidRDefault="00010242">
      <w:pPr>
        <w:pStyle w:val="ConsPlusNormal"/>
        <w:jc w:val="both"/>
        <w:rPr>
          <w:rFonts w:ascii="Times New Roman" w:hAnsi="Times New Roman" w:cs="Times New Roman"/>
          <w:sz w:val="24"/>
          <w:szCs w:val="24"/>
        </w:rPr>
      </w:pPr>
    </w:p>
    <w:p w14:paraId="5E1C876D" w14:textId="77777777" w:rsidR="00010242" w:rsidRDefault="00010242">
      <w:pPr>
        <w:pStyle w:val="ConsPlusNormal"/>
        <w:jc w:val="both"/>
        <w:rPr>
          <w:rFonts w:ascii="Times New Roman" w:hAnsi="Times New Roman" w:cs="Times New Roman"/>
          <w:sz w:val="24"/>
          <w:szCs w:val="24"/>
        </w:rPr>
      </w:pPr>
    </w:p>
    <w:p w14:paraId="078456EA" w14:textId="77777777" w:rsidR="00010242" w:rsidRDefault="00010242">
      <w:pPr>
        <w:pStyle w:val="ConsPlusNormal"/>
        <w:jc w:val="both"/>
        <w:rPr>
          <w:rFonts w:ascii="Times New Roman" w:hAnsi="Times New Roman" w:cs="Times New Roman"/>
          <w:sz w:val="24"/>
          <w:szCs w:val="24"/>
        </w:rPr>
      </w:pPr>
    </w:p>
    <w:p w14:paraId="7B06FB36" w14:textId="77777777" w:rsidR="00010242" w:rsidRDefault="00010242">
      <w:pPr>
        <w:pStyle w:val="ConsPlusNormal"/>
        <w:jc w:val="both"/>
        <w:rPr>
          <w:rFonts w:ascii="Times New Roman" w:hAnsi="Times New Roman" w:cs="Times New Roman"/>
          <w:sz w:val="24"/>
          <w:szCs w:val="24"/>
        </w:rPr>
      </w:pPr>
    </w:p>
    <w:p w14:paraId="55E04D43" w14:textId="77777777" w:rsidR="00010242" w:rsidRDefault="00010242">
      <w:pPr>
        <w:pStyle w:val="ConsPlusNormal"/>
        <w:jc w:val="both"/>
        <w:rPr>
          <w:rFonts w:ascii="Times New Roman" w:hAnsi="Times New Roman" w:cs="Times New Roman"/>
          <w:sz w:val="24"/>
          <w:szCs w:val="24"/>
        </w:rPr>
      </w:pPr>
    </w:p>
    <w:p w14:paraId="1900ECEB" w14:textId="77777777" w:rsidR="00010242" w:rsidRDefault="00010242">
      <w:pPr>
        <w:pStyle w:val="ConsPlusNormal"/>
        <w:jc w:val="both"/>
        <w:rPr>
          <w:rFonts w:ascii="Times New Roman" w:hAnsi="Times New Roman" w:cs="Times New Roman"/>
          <w:sz w:val="24"/>
          <w:szCs w:val="24"/>
        </w:rPr>
      </w:pPr>
    </w:p>
    <w:p w14:paraId="538DA439" w14:textId="77777777" w:rsidR="00010242" w:rsidRDefault="00010242">
      <w:pPr>
        <w:pStyle w:val="ConsPlusNormal"/>
        <w:jc w:val="both"/>
        <w:rPr>
          <w:rFonts w:ascii="Times New Roman" w:hAnsi="Times New Roman" w:cs="Times New Roman"/>
          <w:sz w:val="24"/>
          <w:szCs w:val="24"/>
        </w:rPr>
      </w:pPr>
    </w:p>
    <w:p w14:paraId="7BE20907" w14:textId="77777777" w:rsidR="00010242" w:rsidRDefault="00010242">
      <w:pPr>
        <w:pStyle w:val="ConsPlusNormal"/>
        <w:jc w:val="both"/>
        <w:rPr>
          <w:rFonts w:ascii="Times New Roman" w:hAnsi="Times New Roman" w:cs="Times New Roman"/>
          <w:sz w:val="24"/>
          <w:szCs w:val="24"/>
        </w:rPr>
      </w:pPr>
    </w:p>
    <w:p w14:paraId="29814815" w14:textId="77777777" w:rsidR="00010242" w:rsidRDefault="00010242">
      <w:pPr>
        <w:pStyle w:val="ConsPlusNormal"/>
        <w:jc w:val="both"/>
        <w:rPr>
          <w:rFonts w:ascii="Times New Roman" w:hAnsi="Times New Roman" w:cs="Times New Roman"/>
          <w:sz w:val="24"/>
          <w:szCs w:val="24"/>
        </w:rPr>
      </w:pPr>
    </w:p>
    <w:p w14:paraId="5FB70EE4" w14:textId="77777777" w:rsidR="00010242" w:rsidRDefault="00010242">
      <w:pPr>
        <w:pStyle w:val="ConsPlusNormal"/>
        <w:jc w:val="both"/>
        <w:rPr>
          <w:rFonts w:ascii="Times New Roman" w:hAnsi="Times New Roman" w:cs="Times New Roman"/>
          <w:sz w:val="24"/>
          <w:szCs w:val="24"/>
        </w:rPr>
      </w:pPr>
    </w:p>
    <w:p w14:paraId="0CC322B0" w14:textId="77777777" w:rsidR="00010242" w:rsidRDefault="00010242">
      <w:pPr>
        <w:pStyle w:val="ConsPlusNormal"/>
        <w:jc w:val="both"/>
        <w:rPr>
          <w:rFonts w:ascii="Times New Roman" w:hAnsi="Times New Roman" w:cs="Times New Roman"/>
          <w:sz w:val="24"/>
          <w:szCs w:val="24"/>
        </w:rPr>
      </w:pPr>
    </w:p>
    <w:p w14:paraId="351675F5" w14:textId="77777777" w:rsidR="00010242" w:rsidRDefault="00010242">
      <w:pPr>
        <w:pStyle w:val="ConsPlusNormal"/>
        <w:jc w:val="both"/>
        <w:rPr>
          <w:rFonts w:ascii="Times New Roman" w:hAnsi="Times New Roman" w:cs="Times New Roman"/>
          <w:sz w:val="24"/>
          <w:szCs w:val="24"/>
        </w:rPr>
      </w:pPr>
    </w:p>
    <w:p w14:paraId="39B7FE70" w14:textId="77777777" w:rsidR="00010242" w:rsidRDefault="00010242">
      <w:pPr>
        <w:pStyle w:val="ConsPlusNormal"/>
        <w:jc w:val="both"/>
        <w:rPr>
          <w:rFonts w:ascii="Times New Roman" w:hAnsi="Times New Roman" w:cs="Times New Roman"/>
          <w:sz w:val="24"/>
          <w:szCs w:val="24"/>
        </w:rPr>
      </w:pPr>
    </w:p>
    <w:p w14:paraId="62A8DEA2" w14:textId="77777777" w:rsidR="00010242" w:rsidRDefault="00010242">
      <w:pPr>
        <w:pStyle w:val="ConsPlusNormal"/>
        <w:jc w:val="both"/>
        <w:rPr>
          <w:rFonts w:ascii="Times New Roman" w:hAnsi="Times New Roman" w:cs="Times New Roman"/>
          <w:sz w:val="24"/>
          <w:szCs w:val="24"/>
        </w:rPr>
      </w:pPr>
    </w:p>
    <w:p w14:paraId="0371E5CA" w14:textId="77777777" w:rsidR="00010242" w:rsidRDefault="00010242">
      <w:pPr>
        <w:pStyle w:val="ConsPlusNormal"/>
        <w:jc w:val="both"/>
        <w:rPr>
          <w:rFonts w:ascii="Times New Roman" w:hAnsi="Times New Roman" w:cs="Times New Roman"/>
          <w:sz w:val="24"/>
          <w:szCs w:val="24"/>
        </w:rPr>
      </w:pPr>
    </w:p>
    <w:p w14:paraId="4389304D" w14:textId="77777777" w:rsidR="00010242" w:rsidRDefault="00010242">
      <w:pPr>
        <w:pStyle w:val="ConsPlusNormal"/>
        <w:jc w:val="both"/>
        <w:rPr>
          <w:rFonts w:ascii="Times New Roman" w:hAnsi="Times New Roman" w:cs="Times New Roman"/>
          <w:sz w:val="24"/>
          <w:szCs w:val="24"/>
        </w:rPr>
      </w:pPr>
    </w:p>
    <w:p w14:paraId="010EE37A" w14:textId="77777777" w:rsidR="00010242" w:rsidRPr="00834154" w:rsidRDefault="00010242">
      <w:pPr>
        <w:pStyle w:val="ConsPlusNormal"/>
        <w:jc w:val="both"/>
        <w:rPr>
          <w:rFonts w:ascii="Times New Roman" w:hAnsi="Times New Roman" w:cs="Times New Roman"/>
          <w:sz w:val="24"/>
          <w:szCs w:val="24"/>
        </w:rPr>
      </w:pPr>
    </w:p>
    <w:p w14:paraId="2FA2FC67" w14:textId="77777777" w:rsidR="0081393D" w:rsidRPr="00834154" w:rsidRDefault="0081393D">
      <w:pPr>
        <w:pStyle w:val="ConsPlusNormal"/>
        <w:jc w:val="right"/>
        <w:outlineLvl w:val="1"/>
        <w:rPr>
          <w:rFonts w:ascii="Times New Roman" w:hAnsi="Times New Roman" w:cs="Times New Roman"/>
          <w:sz w:val="24"/>
          <w:szCs w:val="24"/>
        </w:rPr>
      </w:pPr>
      <w:r w:rsidRPr="00834154">
        <w:rPr>
          <w:rFonts w:ascii="Times New Roman" w:hAnsi="Times New Roman" w:cs="Times New Roman"/>
          <w:sz w:val="24"/>
          <w:szCs w:val="24"/>
        </w:rPr>
        <w:t>Приложение N 5</w:t>
      </w:r>
    </w:p>
    <w:p w14:paraId="1AB9B604"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к Административному регламенту</w:t>
      </w:r>
    </w:p>
    <w:p w14:paraId="61886C93" w14:textId="74CBCC39"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 xml:space="preserve">Администрации </w:t>
      </w:r>
      <w:r w:rsidR="00157D03" w:rsidRPr="00834154">
        <w:rPr>
          <w:rFonts w:ascii="Times New Roman" w:hAnsi="Times New Roman" w:cs="Times New Roman"/>
          <w:sz w:val="24"/>
          <w:szCs w:val="24"/>
        </w:rPr>
        <w:t>Суоярвского муниципального</w:t>
      </w:r>
    </w:p>
    <w:p w14:paraId="49BA3B4A"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округа по предоставлению муниципальной</w:t>
      </w:r>
    </w:p>
    <w:p w14:paraId="08815157"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услуги "Направление уведомления</w:t>
      </w:r>
    </w:p>
    <w:p w14:paraId="641A26B5"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соответствии указанных в уведомлении</w:t>
      </w:r>
    </w:p>
    <w:p w14:paraId="5A4BDF1E"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планируемом строительстве параметров</w:t>
      </w:r>
    </w:p>
    <w:p w14:paraId="2BBB7B49"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объекта индивидуального жилищного</w:t>
      </w:r>
    </w:p>
    <w:p w14:paraId="52755CE3"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строительства или садового дома</w:t>
      </w:r>
    </w:p>
    <w:p w14:paraId="7B79413C"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lastRenderedPageBreak/>
        <w:t>установленным параметрам и допустимости</w:t>
      </w:r>
    </w:p>
    <w:p w14:paraId="75C893A7"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размещения объекта индивидуального</w:t>
      </w:r>
    </w:p>
    <w:p w14:paraId="2AD56D6C"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жилищного строительства или садового</w:t>
      </w:r>
    </w:p>
    <w:p w14:paraId="58D39689"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дома на земельном участке"</w:t>
      </w:r>
    </w:p>
    <w:p w14:paraId="4842D87D" w14:textId="77777777" w:rsidR="0081393D" w:rsidRPr="00834154" w:rsidRDefault="0081393D">
      <w:pPr>
        <w:pStyle w:val="ConsPlusNormal"/>
        <w:jc w:val="both"/>
        <w:rPr>
          <w:rFonts w:ascii="Times New Roman" w:hAnsi="Times New Roman" w:cs="Times New Roman"/>
          <w:sz w:val="24"/>
          <w:szCs w:val="24"/>
        </w:rPr>
      </w:pPr>
    </w:p>
    <w:p w14:paraId="477821A1" w14:textId="77777777" w:rsidR="0081393D" w:rsidRPr="00834154" w:rsidRDefault="0081393D">
      <w:pPr>
        <w:pStyle w:val="ConsPlusTitle"/>
        <w:jc w:val="center"/>
        <w:rPr>
          <w:rFonts w:ascii="Times New Roman" w:hAnsi="Times New Roman" w:cs="Times New Roman"/>
          <w:sz w:val="24"/>
          <w:szCs w:val="24"/>
        </w:rPr>
      </w:pPr>
      <w:bookmarkStart w:id="38" w:name="P953"/>
      <w:bookmarkEnd w:id="38"/>
      <w:r w:rsidRPr="00834154">
        <w:rPr>
          <w:rFonts w:ascii="Times New Roman" w:hAnsi="Times New Roman" w:cs="Times New Roman"/>
          <w:sz w:val="24"/>
          <w:szCs w:val="24"/>
        </w:rPr>
        <w:t>БЛОК-СХЕМА</w:t>
      </w:r>
    </w:p>
    <w:p w14:paraId="66AEFEBE"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ПОСЛЕДОВАТЕЛЬНОСТЬ АДМИНИСТРАТИВНЫХ ПРОЦЕДУР</w:t>
      </w:r>
    </w:p>
    <w:p w14:paraId="626FB662" w14:textId="77777777" w:rsidR="0081393D" w:rsidRPr="00834154" w:rsidRDefault="0081393D">
      <w:pPr>
        <w:pStyle w:val="ConsPlusTitle"/>
        <w:jc w:val="center"/>
        <w:rPr>
          <w:rFonts w:ascii="Times New Roman" w:hAnsi="Times New Roman" w:cs="Times New Roman"/>
          <w:sz w:val="24"/>
          <w:szCs w:val="24"/>
        </w:rPr>
      </w:pPr>
      <w:r w:rsidRPr="00834154">
        <w:rPr>
          <w:rFonts w:ascii="Times New Roman" w:hAnsi="Times New Roman" w:cs="Times New Roman"/>
          <w:sz w:val="24"/>
          <w:szCs w:val="24"/>
        </w:rPr>
        <w:t>ПРЕДОСТАВЛЕНИЯ МУНИЦИПАЛЬНОЙ УСЛУГИ</w:t>
      </w:r>
    </w:p>
    <w:p w14:paraId="72B4B500" w14:textId="77777777" w:rsidR="0081393D" w:rsidRDefault="0081393D">
      <w:pPr>
        <w:pStyle w:val="ConsPlusNormal"/>
        <w:jc w:val="both"/>
        <w:rPr>
          <w:rFonts w:ascii="Times New Roman" w:hAnsi="Times New Roman" w:cs="Times New Roman"/>
          <w:sz w:val="24"/>
          <w:szCs w:val="24"/>
        </w:rPr>
      </w:pPr>
    </w:p>
    <w:p w14:paraId="72280EA9" w14:textId="77777777" w:rsidR="00EC5771" w:rsidRDefault="00EC5771">
      <w:pPr>
        <w:pStyle w:val="ConsPlusNormal"/>
        <w:jc w:val="both"/>
        <w:rPr>
          <w:rFonts w:ascii="Times New Roman" w:hAnsi="Times New Roman" w:cs="Times New Roman"/>
          <w:sz w:val="24"/>
          <w:szCs w:val="24"/>
        </w:rPr>
      </w:pPr>
    </w:p>
    <w:p w14:paraId="4770B506" w14:textId="77777777" w:rsidR="00EC5771" w:rsidRDefault="00EC5771" w:rsidP="00EC5771">
      <w:pPr>
        <w:pStyle w:val="ConsPlusNonformat"/>
        <w:jc w:val="both"/>
      </w:pPr>
      <w:r>
        <w:t>┌────────────────────────────┐</w:t>
      </w:r>
    </w:p>
    <w:p w14:paraId="49DD927A" w14:textId="77777777" w:rsidR="00EC5771" w:rsidRDefault="00EC5771" w:rsidP="00EC5771">
      <w:pPr>
        <w:pStyle w:val="ConsPlusNonformat"/>
        <w:jc w:val="both"/>
      </w:pPr>
      <w:proofErr w:type="gramStart"/>
      <w:r>
        <w:t>│  Поступление</w:t>
      </w:r>
      <w:proofErr w:type="gramEnd"/>
      <w:r>
        <w:t xml:space="preserve"> уведомления   │</w:t>
      </w:r>
    </w:p>
    <w:p w14:paraId="5449305B" w14:textId="77777777" w:rsidR="00EC5771" w:rsidRDefault="00EC5771" w:rsidP="00EC5771">
      <w:pPr>
        <w:pStyle w:val="ConsPlusNonformat"/>
        <w:jc w:val="both"/>
      </w:pPr>
      <w:r>
        <w:t>│о планируемом строительстве/│                    ┌───────────────────────┐</w:t>
      </w:r>
    </w:p>
    <w:p w14:paraId="16D0EB54" w14:textId="77777777" w:rsidR="00EC5771" w:rsidRDefault="00EC5771" w:rsidP="00EC5771">
      <w:pPr>
        <w:pStyle w:val="ConsPlusNonformat"/>
        <w:jc w:val="both"/>
      </w:pPr>
      <w:proofErr w:type="gramStart"/>
      <w:r>
        <w:t>│  уведомления</w:t>
      </w:r>
      <w:proofErr w:type="gramEnd"/>
      <w:r>
        <w:t xml:space="preserve"> об изменении  │__________________&gt; │     Отказ в приеме    │</w:t>
      </w:r>
    </w:p>
    <w:p w14:paraId="67E0A7F1" w14:textId="77777777" w:rsidR="00EC5771" w:rsidRDefault="00EC5771" w:rsidP="00EC5771">
      <w:pPr>
        <w:pStyle w:val="ConsPlusNonformat"/>
        <w:jc w:val="both"/>
      </w:pPr>
      <w:proofErr w:type="gramStart"/>
      <w:r>
        <w:t>│  параметров</w:t>
      </w:r>
      <w:proofErr w:type="gramEnd"/>
      <w:r>
        <w:t xml:space="preserve"> и приложенных  │  не соответствуют  │       документов      │</w:t>
      </w:r>
    </w:p>
    <w:p w14:paraId="3097ABC2" w14:textId="77777777" w:rsidR="00EC5771" w:rsidRDefault="00EC5771" w:rsidP="00EC5771">
      <w:pPr>
        <w:pStyle w:val="ConsPlusNonformat"/>
        <w:jc w:val="both"/>
      </w:pPr>
      <w:r>
        <w:t>│      к нему документов     │    требованиям     └───────────────────────┘</w:t>
      </w:r>
    </w:p>
    <w:p w14:paraId="45A4F7D6" w14:textId="77777777" w:rsidR="00EC5771" w:rsidRDefault="00EC5771" w:rsidP="00EC5771">
      <w:pPr>
        <w:pStyle w:val="ConsPlusNonformat"/>
        <w:jc w:val="both"/>
      </w:pPr>
      <w:r>
        <w:t>└───────────────────────────┬┘</w:t>
      </w:r>
    </w:p>
    <w:p w14:paraId="64C495B8" w14:textId="77777777" w:rsidR="00EC5771" w:rsidRDefault="00EC5771" w:rsidP="00EC5771">
      <w:pPr>
        <w:pStyle w:val="ConsPlusNonformat"/>
        <w:jc w:val="both"/>
      </w:pPr>
      <w:r>
        <w:t xml:space="preserve">                            │</w:t>
      </w:r>
    </w:p>
    <w:p w14:paraId="64B0B0E6" w14:textId="77777777" w:rsidR="00EC5771" w:rsidRDefault="00EC5771" w:rsidP="00EC5771">
      <w:pPr>
        <w:pStyle w:val="ConsPlusNonformat"/>
        <w:jc w:val="both"/>
      </w:pPr>
      <w:r>
        <w:t xml:space="preserve">  соответствует требованиям │               ┌─────────────────────────────┐</w:t>
      </w:r>
    </w:p>
    <w:p w14:paraId="697F4776" w14:textId="77777777" w:rsidR="00EC5771" w:rsidRDefault="00EC5771" w:rsidP="00EC5771">
      <w:pPr>
        <w:pStyle w:val="ConsPlusNonformat"/>
        <w:jc w:val="both"/>
      </w:pPr>
      <w:r>
        <w:t xml:space="preserve">                           \/               │Направление решения о        │</w:t>
      </w:r>
    </w:p>
    <w:p w14:paraId="52E566E3" w14:textId="77777777" w:rsidR="00EC5771" w:rsidRDefault="00EC5771" w:rsidP="00EC5771">
      <w:pPr>
        <w:pStyle w:val="ConsPlusNonformat"/>
        <w:jc w:val="both"/>
      </w:pPr>
      <w:r>
        <w:t>┌───────────────────────────────────────┐   │возврате документов без      │</w:t>
      </w:r>
    </w:p>
    <w:p w14:paraId="45A8F751" w14:textId="77777777" w:rsidR="00EC5771" w:rsidRDefault="00EC5771" w:rsidP="00EC5771">
      <w:pPr>
        <w:pStyle w:val="ConsPlusNonformat"/>
        <w:jc w:val="both"/>
      </w:pPr>
      <w:r>
        <w:t>│    Прием и регистрация уведомления    │   │рассмотрения заявителю       │</w:t>
      </w:r>
    </w:p>
    <w:p w14:paraId="7E24CAFE" w14:textId="77777777" w:rsidR="00EC5771" w:rsidRDefault="00EC5771" w:rsidP="00EC5771">
      <w:pPr>
        <w:pStyle w:val="ConsPlusNonformat"/>
        <w:jc w:val="both"/>
      </w:pPr>
      <w:r>
        <w:t>│о планируемом строительстве/уведомления│   │способом, указанным в        │</w:t>
      </w:r>
    </w:p>
    <w:p w14:paraId="648C7A0B" w14:textId="77777777" w:rsidR="00EC5771" w:rsidRDefault="00EC5771" w:rsidP="00EC5771">
      <w:pPr>
        <w:pStyle w:val="ConsPlusNonformat"/>
        <w:jc w:val="both"/>
      </w:pPr>
      <w:r>
        <w:t xml:space="preserve">│об изменении параметров и </w:t>
      </w:r>
      <w:proofErr w:type="gramStart"/>
      <w:r>
        <w:t>приложенных  │</w:t>
      </w:r>
      <w:proofErr w:type="gramEnd"/>
      <w:r>
        <w:t xml:space="preserve">   │уведомлении о планируемом    │</w:t>
      </w:r>
    </w:p>
    <w:p w14:paraId="7C32D6ED" w14:textId="77777777" w:rsidR="00EC5771" w:rsidRDefault="00EC5771" w:rsidP="00EC5771">
      <w:pPr>
        <w:pStyle w:val="ConsPlusNonformat"/>
        <w:jc w:val="both"/>
      </w:pPr>
      <w:r>
        <w:t>│          к нему документов            │   │строительстве/уведомления    │</w:t>
      </w:r>
    </w:p>
    <w:p w14:paraId="456C479F" w14:textId="77777777" w:rsidR="00EC5771" w:rsidRDefault="00EC5771" w:rsidP="00EC5771">
      <w:pPr>
        <w:pStyle w:val="ConsPlusNonformat"/>
        <w:jc w:val="both"/>
      </w:pPr>
      <w:r>
        <w:t>└───────────────────────────┬───────────┘   │об изменении параметров      │</w:t>
      </w:r>
    </w:p>
    <w:p w14:paraId="66046C9C" w14:textId="77777777" w:rsidR="00EC5771" w:rsidRDefault="00EC5771" w:rsidP="00EC5771">
      <w:pPr>
        <w:pStyle w:val="ConsPlusNonformat"/>
        <w:jc w:val="both"/>
      </w:pPr>
      <w:r>
        <w:t xml:space="preserve">                            │               └─────────────────────────────┘</w:t>
      </w:r>
    </w:p>
    <w:p w14:paraId="52C7924F" w14:textId="77777777" w:rsidR="00EC5771" w:rsidRDefault="00EC5771" w:rsidP="00EC5771">
      <w:pPr>
        <w:pStyle w:val="ConsPlusNonformat"/>
        <w:jc w:val="both"/>
      </w:pPr>
      <w:r>
        <w:t xml:space="preserve">                            │                   /\</w:t>
      </w:r>
    </w:p>
    <w:p w14:paraId="4D44C148" w14:textId="77777777" w:rsidR="00EC5771" w:rsidRDefault="00EC5771" w:rsidP="00EC5771">
      <w:pPr>
        <w:pStyle w:val="ConsPlusNonformat"/>
        <w:jc w:val="both"/>
      </w:pPr>
      <w:r>
        <w:t xml:space="preserve">                            │                    │ Отсутствие необходимых</w:t>
      </w:r>
    </w:p>
    <w:p w14:paraId="61B7C62A" w14:textId="77777777" w:rsidR="00EC5771" w:rsidRDefault="00EC5771" w:rsidP="00EC5771">
      <w:pPr>
        <w:pStyle w:val="ConsPlusNonformat"/>
        <w:jc w:val="both"/>
      </w:pPr>
      <w:r>
        <w:t xml:space="preserve">                            │                    │сведений и/или документов</w:t>
      </w:r>
    </w:p>
    <w:p w14:paraId="623A1F62" w14:textId="77777777" w:rsidR="00EC5771" w:rsidRDefault="00EC5771" w:rsidP="00EC5771">
      <w:pPr>
        <w:pStyle w:val="ConsPlusNonformat"/>
        <w:jc w:val="both"/>
      </w:pPr>
      <w:r>
        <w:t xml:space="preserve">                           \/                    │</w:t>
      </w:r>
    </w:p>
    <w:p w14:paraId="6AD2E28B" w14:textId="77777777" w:rsidR="00EC5771" w:rsidRDefault="00EC5771" w:rsidP="00EC5771">
      <w:pPr>
        <w:pStyle w:val="ConsPlusNonformat"/>
        <w:jc w:val="both"/>
      </w:pPr>
      <w:r>
        <w:t>┌─────────────────────────────────────────────────────────────────────────┐</w:t>
      </w:r>
    </w:p>
    <w:p w14:paraId="3749D693" w14:textId="77777777" w:rsidR="00EC5771" w:rsidRDefault="00EC5771" w:rsidP="00EC5771">
      <w:pPr>
        <w:pStyle w:val="ConsPlusNonformat"/>
        <w:jc w:val="both"/>
      </w:pPr>
      <w:r>
        <w:t>│направление в Федеральную службу государственной регистрации, кадастра и │</w:t>
      </w:r>
    </w:p>
    <w:p w14:paraId="26B9846B" w14:textId="77777777" w:rsidR="00EC5771" w:rsidRDefault="00EC5771" w:rsidP="00EC5771">
      <w:pPr>
        <w:pStyle w:val="ConsPlusNonformat"/>
        <w:jc w:val="both"/>
      </w:pPr>
      <w:proofErr w:type="gramStart"/>
      <w:r>
        <w:t>│  картографии</w:t>
      </w:r>
      <w:proofErr w:type="gramEnd"/>
      <w:r>
        <w:t xml:space="preserve"> по системе межведомственного электронного взаимодействия   │</w:t>
      </w:r>
    </w:p>
    <w:p w14:paraId="3619CD7F" w14:textId="77777777" w:rsidR="00EC5771" w:rsidRDefault="00EC5771" w:rsidP="00EC5771">
      <w:pPr>
        <w:pStyle w:val="ConsPlusNonformat"/>
        <w:jc w:val="both"/>
      </w:pPr>
      <w:r>
        <w:t>│   межведомственного запроса о получении выписки из ЕГРН; рассмотрение   │</w:t>
      </w:r>
    </w:p>
    <w:p w14:paraId="16ED45B3" w14:textId="77777777" w:rsidR="00EC5771" w:rsidRDefault="00EC5771" w:rsidP="00EC5771">
      <w:pPr>
        <w:pStyle w:val="ConsPlusNonformat"/>
        <w:jc w:val="both"/>
      </w:pPr>
      <w:r>
        <w:t>│    уведомления о планируемом строительстве/ уведомления об изменении    │</w:t>
      </w:r>
    </w:p>
    <w:p w14:paraId="27979F39" w14:textId="77777777" w:rsidR="00EC5771" w:rsidRDefault="00EC5771" w:rsidP="00EC5771">
      <w:pPr>
        <w:pStyle w:val="ConsPlusNonformat"/>
        <w:jc w:val="both"/>
      </w:pPr>
      <w:r>
        <w:t xml:space="preserve">│ параметров, приложенных к нему документов, полученной выписки из </w:t>
      </w:r>
      <w:proofErr w:type="gramStart"/>
      <w:r>
        <w:t>ЕГРН;  │</w:t>
      </w:r>
      <w:proofErr w:type="gramEnd"/>
    </w:p>
    <w:p w14:paraId="7EC41436" w14:textId="77777777" w:rsidR="00EC5771" w:rsidRDefault="00EC5771" w:rsidP="00EC5771">
      <w:pPr>
        <w:pStyle w:val="ConsPlusNonformat"/>
        <w:jc w:val="both"/>
      </w:pPr>
      <w:r>
        <w:t>│   подготовка уведомления о соответствии либо подготовка уведомления     │</w:t>
      </w:r>
    </w:p>
    <w:p w14:paraId="434858E6" w14:textId="77777777" w:rsidR="00EC5771" w:rsidRDefault="00EC5771" w:rsidP="00EC5771">
      <w:pPr>
        <w:pStyle w:val="ConsPlusNonformat"/>
        <w:jc w:val="both"/>
      </w:pPr>
      <w:r>
        <w:t>│                            о несоответствии                             │</w:t>
      </w:r>
    </w:p>
    <w:p w14:paraId="49873E01" w14:textId="77777777" w:rsidR="00EC5771" w:rsidRDefault="00EC5771" w:rsidP="00EC5771">
      <w:pPr>
        <w:pStyle w:val="ConsPlusNonformat"/>
        <w:jc w:val="both"/>
      </w:pPr>
      <w:r>
        <w:t>└───────────────────────────────┬────────┬────────────────────────────────┘</w:t>
      </w:r>
    </w:p>
    <w:p w14:paraId="64628D05" w14:textId="77777777" w:rsidR="00EC5771" w:rsidRDefault="00EC5771" w:rsidP="00EC5771">
      <w:pPr>
        <w:pStyle w:val="ConsPlusNonformat"/>
        <w:jc w:val="both"/>
      </w:pPr>
      <w:r>
        <w:t xml:space="preserve">                                │        │</w:t>
      </w:r>
    </w:p>
    <w:p w14:paraId="33C8DECB" w14:textId="77777777" w:rsidR="00EC5771" w:rsidRDefault="00EC5771" w:rsidP="00EC5771">
      <w:pPr>
        <w:pStyle w:val="ConsPlusNonformat"/>
        <w:jc w:val="both"/>
      </w:pPr>
      <w:r>
        <w:t>Отсутствие оснований для отказа │        │ Наличие оснований для отказа</w:t>
      </w:r>
    </w:p>
    <w:p w14:paraId="3C17F3C1" w14:textId="77777777" w:rsidR="00EC5771" w:rsidRDefault="00EC5771" w:rsidP="00EC5771">
      <w:pPr>
        <w:pStyle w:val="ConsPlusNonformat"/>
        <w:jc w:val="both"/>
      </w:pPr>
      <w:r>
        <w:t xml:space="preserve">в предоставлении </w:t>
      </w:r>
      <w:proofErr w:type="gramStart"/>
      <w:r>
        <w:t>муниципальной  │</w:t>
      </w:r>
      <w:proofErr w:type="gramEnd"/>
      <w:r>
        <w:t xml:space="preserve">        │ в предоставлении муниципальной</w:t>
      </w:r>
    </w:p>
    <w:p w14:paraId="7DEEFD10" w14:textId="77777777" w:rsidR="00EC5771" w:rsidRDefault="00EC5771" w:rsidP="00EC5771">
      <w:pPr>
        <w:pStyle w:val="ConsPlusNonformat"/>
        <w:jc w:val="both"/>
      </w:pPr>
      <w:r>
        <w:t>услуги                          │        │ услуги</w:t>
      </w:r>
    </w:p>
    <w:p w14:paraId="546F59BB" w14:textId="77777777" w:rsidR="00EC5771" w:rsidRDefault="00EC5771" w:rsidP="00EC5771">
      <w:pPr>
        <w:pStyle w:val="ConsPlusNonformat"/>
        <w:jc w:val="both"/>
      </w:pPr>
      <w:r>
        <w:t xml:space="preserve">                                │        │</w:t>
      </w:r>
    </w:p>
    <w:p w14:paraId="4ED22BC8" w14:textId="77777777" w:rsidR="00EC5771" w:rsidRDefault="00EC5771" w:rsidP="00EC5771">
      <w:pPr>
        <w:pStyle w:val="ConsPlusNonformat"/>
        <w:jc w:val="both"/>
      </w:pPr>
      <w:r>
        <w:t xml:space="preserve">                               \/       \/</w:t>
      </w:r>
    </w:p>
    <w:p w14:paraId="6FE6711E" w14:textId="77777777" w:rsidR="00EC5771" w:rsidRDefault="00EC5771" w:rsidP="00EC5771">
      <w:pPr>
        <w:pStyle w:val="ConsPlusNonformat"/>
        <w:jc w:val="both"/>
      </w:pPr>
      <w:r>
        <w:t>┌──────────────────────────────────┐  ┌───────────────────────────────────┐</w:t>
      </w:r>
    </w:p>
    <w:p w14:paraId="768E8774" w14:textId="77777777" w:rsidR="00EC5771" w:rsidRDefault="00EC5771" w:rsidP="00EC5771">
      <w:pPr>
        <w:pStyle w:val="ConsPlusNonformat"/>
        <w:jc w:val="both"/>
      </w:pPr>
      <w:r>
        <w:t xml:space="preserve">│Направление уведомления           </w:t>
      </w:r>
      <w:proofErr w:type="gramStart"/>
      <w:r>
        <w:t>│  │</w:t>
      </w:r>
      <w:proofErr w:type="gramEnd"/>
      <w:r>
        <w:t>Направление уведомления о          │</w:t>
      </w:r>
    </w:p>
    <w:p w14:paraId="54EF5B36" w14:textId="77777777" w:rsidR="00EC5771" w:rsidRDefault="00EC5771" w:rsidP="00EC5771">
      <w:pPr>
        <w:pStyle w:val="ConsPlusNonformat"/>
        <w:jc w:val="both"/>
      </w:pPr>
      <w:r>
        <w:t xml:space="preserve">│о соответствии заявителю </w:t>
      </w:r>
      <w:proofErr w:type="gramStart"/>
      <w:r>
        <w:t>способом,│</w:t>
      </w:r>
      <w:proofErr w:type="gramEnd"/>
      <w:r>
        <w:t xml:space="preserve">  │несоответствии заявителю способом, │</w:t>
      </w:r>
    </w:p>
    <w:p w14:paraId="7D8AFA02" w14:textId="77777777" w:rsidR="00EC5771" w:rsidRDefault="00EC5771" w:rsidP="00EC5771">
      <w:pPr>
        <w:pStyle w:val="ConsPlusNonformat"/>
        <w:jc w:val="both"/>
      </w:pPr>
      <w:r>
        <w:t xml:space="preserve">│указанным в уведомлении о         </w:t>
      </w:r>
      <w:proofErr w:type="gramStart"/>
      <w:r>
        <w:t>│  │</w:t>
      </w:r>
      <w:proofErr w:type="gramEnd"/>
      <w:r>
        <w:t>указанным в уведомлении о          │</w:t>
      </w:r>
    </w:p>
    <w:p w14:paraId="57A6254C" w14:textId="77777777" w:rsidR="00EC5771" w:rsidRDefault="00EC5771" w:rsidP="00EC5771">
      <w:pPr>
        <w:pStyle w:val="ConsPlusNonformat"/>
        <w:jc w:val="both"/>
      </w:pPr>
      <w:r>
        <w:t xml:space="preserve">│планируемом строительстве/        </w:t>
      </w:r>
      <w:proofErr w:type="gramStart"/>
      <w:r>
        <w:t>│  │</w:t>
      </w:r>
      <w:proofErr w:type="gramEnd"/>
      <w:r>
        <w:t>планируемом строительстве/         │</w:t>
      </w:r>
    </w:p>
    <w:p w14:paraId="1BF1B725" w14:textId="77777777" w:rsidR="00EC5771" w:rsidRDefault="00EC5771" w:rsidP="00EC5771">
      <w:pPr>
        <w:pStyle w:val="ConsPlusNonformat"/>
        <w:jc w:val="both"/>
      </w:pPr>
      <w:r>
        <w:t xml:space="preserve">│уведомления об изменении          </w:t>
      </w:r>
      <w:proofErr w:type="gramStart"/>
      <w:r>
        <w:t>│  │</w:t>
      </w:r>
      <w:proofErr w:type="gramEnd"/>
      <w:r>
        <w:t>уведомления об изменении           │</w:t>
      </w:r>
    </w:p>
    <w:p w14:paraId="230BB473" w14:textId="77777777" w:rsidR="00EC5771" w:rsidRDefault="00EC5771" w:rsidP="00EC5771">
      <w:pPr>
        <w:pStyle w:val="ConsPlusNonformat"/>
        <w:jc w:val="both"/>
      </w:pPr>
      <w:r>
        <w:t xml:space="preserve">│параметров                        </w:t>
      </w:r>
      <w:proofErr w:type="gramStart"/>
      <w:r>
        <w:t>│  │</w:t>
      </w:r>
      <w:proofErr w:type="gramEnd"/>
      <w:r>
        <w:t>параметров                         │</w:t>
      </w:r>
    </w:p>
    <w:p w14:paraId="05C74E8D" w14:textId="1316677D" w:rsidR="00EC5771" w:rsidRDefault="00EC5771" w:rsidP="00EC5771">
      <w:pPr>
        <w:pStyle w:val="ConsPlusNormal"/>
        <w:jc w:val="both"/>
        <w:rPr>
          <w:rFonts w:ascii="Times New Roman" w:hAnsi="Times New Roman" w:cs="Times New Roman"/>
          <w:sz w:val="24"/>
          <w:szCs w:val="24"/>
        </w:rPr>
      </w:pPr>
      <w:r>
        <w:t>└──────────────────────────────────┘  └───────────────────────────────────┘</w:t>
      </w:r>
    </w:p>
    <w:p w14:paraId="4A1D3317" w14:textId="77777777" w:rsidR="00EC5771" w:rsidRDefault="00EC5771">
      <w:pPr>
        <w:pStyle w:val="ConsPlusNormal"/>
        <w:jc w:val="both"/>
        <w:rPr>
          <w:rFonts w:ascii="Times New Roman" w:hAnsi="Times New Roman" w:cs="Times New Roman"/>
          <w:sz w:val="24"/>
          <w:szCs w:val="24"/>
        </w:rPr>
      </w:pPr>
    </w:p>
    <w:p w14:paraId="5D3DD837" w14:textId="77777777" w:rsidR="00EC5771" w:rsidRPr="00834154" w:rsidRDefault="00EC5771">
      <w:pPr>
        <w:pStyle w:val="ConsPlusNormal"/>
        <w:jc w:val="both"/>
        <w:rPr>
          <w:rFonts w:ascii="Times New Roman" w:hAnsi="Times New Roman" w:cs="Times New Roman"/>
          <w:sz w:val="24"/>
          <w:szCs w:val="24"/>
        </w:rPr>
      </w:pPr>
    </w:p>
    <w:p w14:paraId="33396935" w14:textId="77777777" w:rsidR="00010242" w:rsidRDefault="00010242">
      <w:pPr>
        <w:pStyle w:val="ConsPlusNormal"/>
        <w:jc w:val="both"/>
        <w:rPr>
          <w:rFonts w:ascii="Times New Roman" w:hAnsi="Times New Roman" w:cs="Times New Roman"/>
          <w:sz w:val="24"/>
          <w:szCs w:val="24"/>
        </w:rPr>
      </w:pPr>
    </w:p>
    <w:p w14:paraId="3C85DE56" w14:textId="77777777" w:rsidR="00010242" w:rsidRDefault="00010242">
      <w:pPr>
        <w:pStyle w:val="ConsPlusNormal"/>
        <w:jc w:val="both"/>
        <w:rPr>
          <w:rFonts w:ascii="Times New Roman" w:hAnsi="Times New Roman" w:cs="Times New Roman"/>
          <w:sz w:val="24"/>
          <w:szCs w:val="24"/>
        </w:rPr>
      </w:pPr>
    </w:p>
    <w:p w14:paraId="76AF648A" w14:textId="77777777" w:rsidR="00010242" w:rsidRDefault="00010242">
      <w:pPr>
        <w:pStyle w:val="ConsPlusNormal"/>
        <w:jc w:val="both"/>
        <w:rPr>
          <w:rFonts w:ascii="Times New Roman" w:hAnsi="Times New Roman" w:cs="Times New Roman"/>
          <w:sz w:val="24"/>
          <w:szCs w:val="24"/>
        </w:rPr>
      </w:pPr>
    </w:p>
    <w:p w14:paraId="41B0FBD1" w14:textId="77777777" w:rsidR="00010242" w:rsidRDefault="00010242">
      <w:pPr>
        <w:pStyle w:val="ConsPlusNormal"/>
        <w:jc w:val="both"/>
        <w:rPr>
          <w:rFonts w:ascii="Times New Roman" w:hAnsi="Times New Roman" w:cs="Times New Roman"/>
          <w:sz w:val="24"/>
          <w:szCs w:val="24"/>
        </w:rPr>
      </w:pPr>
    </w:p>
    <w:p w14:paraId="3DB95A2A" w14:textId="77777777" w:rsidR="00010242" w:rsidRDefault="00010242">
      <w:pPr>
        <w:pStyle w:val="ConsPlusNormal"/>
        <w:jc w:val="both"/>
        <w:rPr>
          <w:rFonts w:ascii="Times New Roman" w:hAnsi="Times New Roman" w:cs="Times New Roman"/>
          <w:sz w:val="24"/>
          <w:szCs w:val="24"/>
        </w:rPr>
      </w:pPr>
    </w:p>
    <w:p w14:paraId="0AC4E3EA" w14:textId="77777777" w:rsidR="00010242" w:rsidRDefault="00010242">
      <w:pPr>
        <w:pStyle w:val="ConsPlusNormal"/>
        <w:jc w:val="both"/>
        <w:rPr>
          <w:rFonts w:ascii="Times New Roman" w:hAnsi="Times New Roman" w:cs="Times New Roman"/>
          <w:sz w:val="24"/>
          <w:szCs w:val="24"/>
        </w:rPr>
      </w:pPr>
    </w:p>
    <w:p w14:paraId="3E6835A4" w14:textId="77777777" w:rsidR="00010242" w:rsidRDefault="00010242">
      <w:pPr>
        <w:pStyle w:val="ConsPlusNormal"/>
        <w:jc w:val="both"/>
        <w:rPr>
          <w:rFonts w:ascii="Times New Roman" w:hAnsi="Times New Roman" w:cs="Times New Roman"/>
          <w:sz w:val="24"/>
          <w:szCs w:val="24"/>
        </w:rPr>
      </w:pPr>
    </w:p>
    <w:p w14:paraId="3EDE9FCE" w14:textId="77777777" w:rsidR="00010242" w:rsidRDefault="00010242">
      <w:pPr>
        <w:pStyle w:val="ConsPlusNormal"/>
        <w:jc w:val="both"/>
        <w:rPr>
          <w:rFonts w:ascii="Times New Roman" w:hAnsi="Times New Roman" w:cs="Times New Roman"/>
          <w:sz w:val="24"/>
          <w:szCs w:val="24"/>
        </w:rPr>
      </w:pPr>
    </w:p>
    <w:p w14:paraId="7DA589C2" w14:textId="77777777" w:rsidR="00010242" w:rsidRDefault="00010242">
      <w:pPr>
        <w:pStyle w:val="ConsPlusNormal"/>
        <w:jc w:val="both"/>
        <w:rPr>
          <w:rFonts w:ascii="Times New Roman" w:hAnsi="Times New Roman" w:cs="Times New Roman"/>
          <w:sz w:val="24"/>
          <w:szCs w:val="24"/>
        </w:rPr>
      </w:pPr>
    </w:p>
    <w:p w14:paraId="52A2D535" w14:textId="77777777" w:rsidR="00010242" w:rsidRDefault="00010242">
      <w:pPr>
        <w:pStyle w:val="ConsPlusNormal"/>
        <w:jc w:val="both"/>
        <w:rPr>
          <w:rFonts w:ascii="Times New Roman" w:hAnsi="Times New Roman" w:cs="Times New Roman"/>
          <w:sz w:val="24"/>
          <w:szCs w:val="24"/>
        </w:rPr>
      </w:pPr>
    </w:p>
    <w:p w14:paraId="4BDA244D" w14:textId="77777777" w:rsidR="00010242" w:rsidRDefault="00010242">
      <w:pPr>
        <w:pStyle w:val="ConsPlusNormal"/>
        <w:jc w:val="both"/>
        <w:rPr>
          <w:rFonts w:ascii="Times New Roman" w:hAnsi="Times New Roman" w:cs="Times New Roman"/>
          <w:sz w:val="24"/>
          <w:szCs w:val="24"/>
        </w:rPr>
      </w:pPr>
    </w:p>
    <w:p w14:paraId="0AAF73D8" w14:textId="77777777" w:rsidR="00010242" w:rsidRDefault="00010242">
      <w:pPr>
        <w:pStyle w:val="ConsPlusNormal"/>
        <w:jc w:val="both"/>
        <w:rPr>
          <w:rFonts w:ascii="Times New Roman" w:hAnsi="Times New Roman" w:cs="Times New Roman"/>
          <w:sz w:val="24"/>
          <w:szCs w:val="24"/>
        </w:rPr>
      </w:pPr>
    </w:p>
    <w:p w14:paraId="07FBDF18" w14:textId="77777777" w:rsidR="00010242" w:rsidRDefault="00010242">
      <w:pPr>
        <w:pStyle w:val="ConsPlusNormal"/>
        <w:jc w:val="both"/>
        <w:rPr>
          <w:rFonts w:ascii="Times New Roman" w:hAnsi="Times New Roman" w:cs="Times New Roman"/>
          <w:sz w:val="24"/>
          <w:szCs w:val="24"/>
        </w:rPr>
      </w:pPr>
    </w:p>
    <w:p w14:paraId="64AA42FB" w14:textId="77777777" w:rsidR="00010242" w:rsidRDefault="00010242">
      <w:pPr>
        <w:pStyle w:val="ConsPlusNormal"/>
        <w:jc w:val="both"/>
        <w:rPr>
          <w:rFonts w:ascii="Times New Roman" w:hAnsi="Times New Roman" w:cs="Times New Roman"/>
          <w:sz w:val="24"/>
          <w:szCs w:val="24"/>
        </w:rPr>
      </w:pPr>
    </w:p>
    <w:p w14:paraId="72D877EA" w14:textId="77777777" w:rsidR="00010242" w:rsidRDefault="00010242">
      <w:pPr>
        <w:pStyle w:val="ConsPlusNormal"/>
        <w:jc w:val="both"/>
        <w:rPr>
          <w:rFonts w:ascii="Times New Roman" w:hAnsi="Times New Roman" w:cs="Times New Roman"/>
          <w:sz w:val="24"/>
          <w:szCs w:val="24"/>
        </w:rPr>
      </w:pPr>
    </w:p>
    <w:p w14:paraId="757D38F3" w14:textId="77777777" w:rsidR="00010242" w:rsidRDefault="00010242">
      <w:pPr>
        <w:pStyle w:val="ConsPlusNormal"/>
        <w:jc w:val="both"/>
        <w:rPr>
          <w:rFonts w:ascii="Times New Roman" w:hAnsi="Times New Roman" w:cs="Times New Roman"/>
          <w:sz w:val="24"/>
          <w:szCs w:val="24"/>
        </w:rPr>
      </w:pPr>
    </w:p>
    <w:p w14:paraId="5FFEC6AD" w14:textId="77777777" w:rsidR="00010242" w:rsidRDefault="00010242">
      <w:pPr>
        <w:pStyle w:val="ConsPlusNormal"/>
        <w:jc w:val="both"/>
        <w:rPr>
          <w:rFonts w:ascii="Times New Roman" w:hAnsi="Times New Roman" w:cs="Times New Roman"/>
          <w:sz w:val="24"/>
          <w:szCs w:val="24"/>
        </w:rPr>
      </w:pPr>
    </w:p>
    <w:p w14:paraId="4C18B330" w14:textId="77777777" w:rsidR="00010242" w:rsidRDefault="00010242">
      <w:pPr>
        <w:pStyle w:val="ConsPlusNormal"/>
        <w:jc w:val="both"/>
        <w:rPr>
          <w:rFonts w:ascii="Times New Roman" w:hAnsi="Times New Roman" w:cs="Times New Roman"/>
          <w:sz w:val="24"/>
          <w:szCs w:val="24"/>
        </w:rPr>
      </w:pPr>
    </w:p>
    <w:p w14:paraId="6A9F1832" w14:textId="77777777" w:rsidR="00010242" w:rsidRDefault="00010242">
      <w:pPr>
        <w:pStyle w:val="ConsPlusNormal"/>
        <w:jc w:val="both"/>
        <w:rPr>
          <w:rFonts w:ascii="Times New Roman" w:hAnsi="Times New Roman" w:cs="Times New Roman"/>
          <w:sz w:val="24"/>
          <w:szCs w:val="24"/>
        </w:rPr>
      </w:pPr>
    </w:p>
    <w:p w14:paraId="7470153F" w14:textId="77777777" w:rsidR="00010242" w:rsidRDefault="00010242">
      <w:pPr>
        <w:pStyle w:val="ConsPlusNormal"/>
        <w:jc w:val="both"/>
        <w:rPr>
          <w:rFonts w:ascii="Times New Roman" w:hAnsi="Times New Roman" w:cs="Times New Roman"/>
          <w:sz w:val="24"/>
          <w:szCs w:val="24"/>
        </w:rPr>
      </w:pPr>
    </w:p>
    <w:p w14:paraId="0AEBFEFC" w14:textId="77777777" w:rsidR="00010242" w:rsidRDefault="00010242">
      <w:pPr>
        <w:pStyle w:val="ConsPlusNormal"/>
        <w:jc w:val="both"/>
        <w:rPr>
          <w:rFonts w:ascii="Times New Roman" w:hAnsi="Times New Roman" w:cs="Times New Roman"/>
          <w:sz w:val="24"/>
          <w:szCs w:val="24"/>
        </w:rPr>
      </w:pPr>
    </w:p>
    <w:p w14:paraId="1AA1CF02" w14:textId="77777777" w:rsidR="00010242" w:rsidRDefault="00010242">
      <w:pPr>
        <w:pStyle w:val="ConsPlusNormal"/>
        <w:jc w:val="both"/>
        <w:rPr>
          <w:rFonts w:ascii="Times New Roman" w:hAnsi="Times New Roman" w:cs="Times New Roman"/>
          <w:sz w:val="24"/>
          <w:szCs w:val="24"/>
        </w:rPr>
      </w:pPr>
    </w:p>
    <w:p w14:paraId="4C8F41D0" w14:textId="77777777" w:rsidR="00010242" w:rsidRDefault="00010242">
      <w:pPr>
        <w:pStyle w:val="ConsPlusNormal"/>
        <w:jc w:val="both"/>
        <w:rPr>
          <w:rFonts w:ascii="Times New Roman" w:hAnsi="Times New Roman" w:cs="Times New Roman"/>
          <w:sz w:val="24"/>
          <w:szCs w:val="24"/>
        </w:rPr>
      </w:pPr>
    </w:p>
    <w:p w14:paraId="2EDCAA58" w14:textId="77777777" w:rsidR="00010242" w:rsidRDefault="00010242">
      <w:pPr>
        <w:pStyle w:val="ConsPlusNormal"/>
        <w:jc w:val="both"/>
        <w:rPr>
          <w:rFonts w:ascii="Times New Roman" w:hAnsi="Times New Roman" w:cs="Times New Roman"/>
          <w:sz w:val="24"/>
          <w:szCs w:val="24"/>
        </w:rPr>
      </w:pPr>
    </w:p>
    <w:p w14:paraId="627FCD61" w14:textId="77777777" w:rsidR="00010242" w:rsidRDefault="00010242">
      <w:pPr>
        <w:pStyle w:val="ConsPlusNormal"/>
        <w:jc w:val="both"/>
        <w:rPr>
          <w:rFonts w:ascii="Times New Roman" w:hAnsi="Times New Roman" w:cs="Times New Roman"/>
          <w:sz w:val="24"/>
          <w:szCs w:val="24"/>
        </w:rPr>
      </w:pPr>
    </w:p>
    <w:p w14:paraId="5BF6F327" w14:textId="77777777" w:rsidR="00010242" w:rsidRDefault="00010242">
      <w:pPr>
        <w:pStyle w:val="ConsPlusNormal"/>
        <w:jc w:val="both"/>
        <w:rPr>
          <w:rFonts w:ascii="Times New Roman" w:hAnsi="Times New Roman" w:cs="Times New Roman"/>
          <w:sz w:val="24"/>
          <w:szCs w:val="24"/>
        </w:rPr>
      </w:pPr>
    </w:p>
    <w:p w14:paraId="2BDB151B" w14:textId="77777777" w:rsidR="00010242" w:rsidRDefault="00010242">
      <w:pPr>
        <w:pStyle w:val="ConsPlusNormal"/>
        <w:jc w:val="both"/>
        <w:rPr>
          <w:rFonts w:ascii="Times New Roman" w:hAnsi="Times New Roman" w:cs="Times New Roman"/>
          <w:sz w:val="24"/>
          <w:szCs w:val="24"/>
        </w:rPr>
      </w:pPr>
    </w:p>
    <w:p w14:paraId="0EC582E8" w14:textId="77777777" w:rsidR="00010242" w:rsidRDefault="00010242">
      <w:pPr>
        <w:pStyle w:val="ConsPlusNormal"/>
        <w:jc w:val="both"/>
        <w:rPr>
          <w:rFonts w:ascii="Times New Roman" w:hAnsi="Times New Roman" w:cs="Times New Roman"/>
          <w:sz w:val="24"/>
          <w:szCs w:val="24"/>
        </w:rPr>
      </w:pPr>
    </w:p>
    <w:p w14:paraId="4A3BA671" w14:textId="77777777" w:rsidR="00010242" w:rsidRDefault="00010242">
      <w:pPr>
        <w:pStyle w:val="ConsPlusNormal"/>
        <w:jc w:val="both"/>
        <w:rPr>
          <w:rFonts w:ascii="Times New Roman" w:hAnsi="Times New Roman" w:cs="Times New Roman"/>
          <w:sz w:val="24"/>
          <w:szCs w:val="24"/>
        </w:rPr>
      </w:pPr>
    </w:p>
    <w:p w14:paraId="5D8CD35E" w14:textId="77777777" w:rsidR="00EC5771" w:rsidRDefault="00EC5771">
      <w:pPr>
        <w:pStyle w:val="ConsPlusNormal"/>
        <w:jc w:val="both"/>
        <w:rPr>
          <w:rFonts w:ascii="Times New Roman" w:hAnsi="Times New Roman" w:cs="Times New Roman"/>
          <w:sz w:val="24"/>
          <w:szCs w:val="24"/>
        </w:rPr>
      </w:pPr>
    </w:p>
    <w:p w14:paraId="7E959662" w14:textId="77777777" w:rsidR="00EC5771" w:rsidRDefault="00EC5771">
      <w:pPr>
        <w:pStyle w:val="ConsPlusNormal"/>
        <w:jc w:val="both"/>
        <w:rPr>
          <w:rFonts w:ascii="Times New Roman" w:hAnsi="Times New Roman" w:cs="Times New Roman"/>
          <w:sz w:val="24"/>
          <w:szCs w:val="24"/>
        </w:rPr>
      </w:pPr>
    </w:p>
    <w:p w14:paraId="4BB73A9E" w14:textId="77777777" w:rsidR="00EC5771" w:rsidRDefault="00EC5771">
      <w:pPr>
        <w:pStyle w:val="ConsPlusNormal"/>
        <w:jc w:val="both"/>
        <w:rPr>
          <w:rFonts w:ascii="Times New Roman" w:hAnsi="Times New Roman" w:cs="Times New Roman"/>
          <w:sz w:val="24"/>
          <w:szCs w:val="24"/>
        </w:rPr>
      </w:pPr>
    </w:p>
    <w:p w14:paraId="4F50938B" w14:textId="77777777" w:rsidR="00EC5771" w:rsidRDefault="00EC5771">
      <w:pPr>
        <w:pStyle w:val="ConsPlusNormal"/>
        <w:jc w:val="both"/>
        <w:rPr>
          <w:rFonts w:ascii="Times New Roman" w:hAnsi="Times New Roman" w:cs="Times New Roman"/>
          <w:sz w:val="24"/>
          <w:szCs w:val="24"/>
        </w:rPr>
      </w:pPr>
    </w:p>
    <w:p w14:paraId="613914A9" w14:textId="77777777" w:rsidR="00EC5771" w:rsidRDefault="00EC5771">
      <w:pPr>
        <w:pStyle w:val="ConsPlusNormal"/>
        <w:jc w:val="both"/>
        <w:rPr>
          <w:rFonts w:ascii="Times New Roman" w:hAnsi="Times New Roman" w:cs="Times New Roman"/>
          <w:sz w:val="24"/>
          <w:szCs w:val="24"/>
        </w:rPr>
      </w:pPr>
    </w:p>
    <w:p w14:paraId="65DA7713" w14:textId="77777777" w:rsidR="00EC5771" w:rsidRDefault="00EC5771">
      <w:pPr>
        <w:pStyle w:val="ConsPlusNormal"/>
        <w:jc w:val="both"/>
        <w:rPr>
          <w:rFonts w:ascii="Times New Roman" w:hAnsi="Times New Roman" w:cs="Times New Roman"/>
          <w:sz w:val="24"/>
          <w:szCs w:val="24"/>
        </w:rPr>
      </w:pPr>
    </w:p>
    <w:p w14:paraId="09171263" w14:textId="77777777" w:rsidR="00EC5771" w:rsidRDefault="00EC5771">
      <w:pPr>
        <w:pStyle w:val="ConsPlusNormal"/>
        <w:jc w:val="both"/>
        <w:rPr>
          <w:rFonts w:ascii="Times New Roman" w:hAnsi="Times New Roman" w:cs="Times New Roman"/>
          <w:sz w:val="24"/>
          <w:szCs w:val="24"/>
        </w:rPr>
      </w:pPr>
    </w:p>
    <w:p w14:paraId="55290474" w14:textId="77777777" w:rsidR="00EC5771" w:rsidRDefault="00EC5771">
      <w:pPr>
        <w:pStyle w:val="ConsPlusNormal"/>
        <w:jc w:val="both"/>
        <w:rPr>
          <w:rFonts w:ascii="Times New Roman" w:hAnsi="Times New Roman" w:cs="Times New Roman"/>
          <w:sz w:val="24"/>
          <w:szCs w:val="24"/>
        </w:rPr>
      </w:pPr>
    </w:p>
    <w:p w14:paraId="219CC197" w14:textId="77777777" w:rsidR="00EC5771" w:rsidRDefault="00EC5771">
      <w:pPr>
        <w:pStyle w:val="ConsPlusNormal"/>
        <w:jc w:val="both"/>
        <w:rPr>
          <w:rFonts w:ascii="Times New Roman" w:hAnsi="Times New Roman" w:cs="Times New Roman"/>
          <w:sz w:val="24"/>
          <w:szCs w:val="24"/>
        </w:rPr>
      </w:pPr>
    </w:p>
    <w:p w14:paraId="15BB8377" w14:textId="77777777" w:rsidR="00EC5771" w:rsidRDefault="00EC5771">
      <w:pPr>
        <w:pStyle w:val="ConsPlusNormal"/>
        <w:jc w:val="both"/>
        <w:rPr>
          <w:rFonts w:ascii="Times New Roman" w:hAnsi="Times New Roman" w:cs="Times New Roman"/>
          <w:sz w:val="24"/>
          <w:szCs w:val="24"/>
        </w:rPr>
      </w:pPr>
    </w:p>
    <w:p w14:paraId="55AF3C41" w14:textId="77777777" w:rsidR="00EC5771" w:rsidRDefault="00EC5771">
      <w:pPr>
        <w:pStyle w:val="ConsPlusNormal"/>
        <w:jc w:val="both"/>
        <w:rPr>
          <w:rFonts w:ascii="Times New Roman" w:hAnsi="Times New Roman" w:cs="Times New Roman"/>
          <w:sz w:val="24"/>
          <w:szCs w:val="24"/>
        </w:rPr>
      </w:pPr>
    </w:p>
    <w:p w14:paraId="3EA76327" w14:textId="77777777" w:rsidR="00EC5771" w:rsidRDefault="00EC5771">
      <w:pPr>
        <w:pStyle w:val="ConsPlusNormal"/>
        <w:jc w:val="both"/>
        <w:rPr>
          <w:rFonts w:ascii="Times New Roman" w:hAnsi="Times New Roman" w:cs="Times New Roman"/>
          <w:sz w:val="24"/>
          <w:szCs w:val="24"/>
        </w:rPr>
      </w:pPr>
    </w:p>
    <w:p w14:paraId="3693AB55" w14:textId="77777777" w:rsidR="00EC5771" w:rsidRDefault="00EC5771">
      <w:pPr>
        <w:pStyle w:val="ConsPlusNormal"/>
        <w:jc w:val="both"/>
        <w:rPr>
          <w:rFonts w:ascii="Times New Roman" w:hAnsi="Times New Roman" w:cs="Times New Roman"/>
          <w:sz w:val="24"/>
          <w:szCs w:val="24"/>
        </w:rPr>
      </w:pPr>
    </w:p>
    <w:p w14:paraId="5A209F63" w14:textId="77777777" w:rsidR="00EC5771" w:rsidRDefault="00EC5771">
      <w:pPr>
        <w:pStyle w:val="ConsPlusNormal"/>
        <w:jc w:val="both"/>
        <w:rPr>
          <w:rFonts w:ascii="Times New Roman" w:hAnsi="Times New Roman" w:cs="Times New Roman"/>
          <w:sz w:val="24"/>
          <w:szCs w:val="24"/>
        </w:rPr>
      </w:pPr>
    </w:p>
    <w:p w14:paraId="6D6D24AD" w14:textId="77777777" w:rsidR="00010242" w:rsidRDefault="00010242">
      <w:pPr>
        <w:pStyle w:val="ConsPlusNormal"/>
        <w:jc w:val="both"/>
        <w:rPr>
          <w:rFonts w:ascii="Times New Roman" w:hAnsi="Times New Roman" w:cs="Times New Roman"/>
          <w:sz w:val="24"/>
          <w:szCs w:val="24"/>
        </w:rPr>
      </w:pPr>
    </w:p>
    <w:p w14:paraId="0F24E2B5" w14:textId="77777777" w:rsidR="00010242" w:rsidRPr="00834154" w:rsidRDefault="00010242">
      <w:pPr>
        <w:pStyle w:val="ConsPlusNormal"/>
        <w:jc w:val="both"/>
        <w:rPr>
          <w:rFonts w:ascii="Times New Roman" w:hAnsi="Times New Roman" w:cs="Times New Roman"/>
          <w:sz w:val="24"/>
          <w:szCs w:val="24"/>
        </w:rPr>
      </w:pPr>
    </w:p>
    <w:p w14:paraId="7722F697" w14:textId="77777777" w:rsidR="0081393D" w:rsidRPr="00834154" w:rsidRDefault="0081393D">
      <w:pPr>
        <w:pStyle w:val="ConsPlusNormal"/>
        <w:jc w:val="both"/>
        <w:rPr>
          <w:rFonts w:ascii="Times New Roman" w:hAnsi="Times New Roman" w:cs="Times New Roman"/>
          <w:sz w:val="24"/>
          <w:szCs w:val="24"/>
        </w:rPr>
      </w:pPr>
    </w:p>
    <w:p w14:paraId="135B08A7" w14:textId="77777777" w:rsidR="0081393D" w:rsidRPr="00834154" w:rsidRDefault="0081393D">
      <w:pPr>
        <w:pStyle w:val="ConsPlusNormal"/>
        <w:jc w:val="both"/>
        <w:rPr>
          <w:rFonts w:ascii="Times New Roman" w:hAnsi="Times New Roman" w:cs="Times New Roman"/>
          <w:sz w:val="24"/>
          <w:szCs w:val="24"/>
        </w:rPr>
      </w:pPr>
    </w:p>
    <w:p w14:paraId="2667A3A5" w14:textId="77777777" w:rsidR="0081393D" w:rsidRPr="00834154" w:rsidRDefault="0081393D">
      <w:pPr>
        <w:pStyle w:val="ConsPlusNormal"/>
        <w:jc w:val="both"/>
        <w:rPr>
          <w:rFonts w:ascii="Times New Roman" w:hAnsi="Times New Roman" w:cs="Times New Roman"/>
          <w:sz w:val="24"/>
          <w:szCs w:val="24"/>
        </w:rPr>
      </w:pPr>
    </w:p>
    <w:p w14:paraId="70FDB486" w14:textId="77777777" w:rsidR="0081393D" w:rsidRPr="00834154" w:rsidRDefault="0081393D">
      <w:pPr>
        <w:pStyle w:val="ConsPlusNormal"/>
        <w:jc w:val="right"/>
        <w:outlineLvl w:val="1"/>
        <w:rPr>
          <w:rFonts w:ascii="Times New Roman" w:hAnsi="Times New Roman" w:cs="Times New Roman"/>
          <w:sz w:val="24"/>
          <w:szCs w:val="24"/>
        </w:rPr>
      </w:pPr>
      <w:r w:rsidRPr="00834154">
        <w:rPr>
          <w:rFonts w:ascii="Times New Roman" w:hAnsi="Times New Roman" w:cs="Times New Roman"/>
          <w:sz w:val="24"/>
          <w:szCs w:val="24"/>
        </w:rPr>
        <w:t>Приложение N 6</w:t>
      </w:r>
    </w:p>
    <w:p w14:paraId="500372BD"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к Административному регламенту</w:t>
      </w:r>
    </w:p>
    <w:p w14:paraId="2F559274" w14:textId="00DEF8AD"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 xml:space="preserve">Администрации </w:t>
      </w:r>
      <w:r w:rsidR="00157D03" w:rsidRPr="00834154">
        <w:rPr>
          <w:rFonts w:ascii="Times New Roman" w:hAnsi="Times New Roman" w:cs="Times New Roman"/>
          <w:sz w:val="24"/>
          <w:szCs w:val="24"/>
        </w:rPr>
        <w:t>Суоярвского муниципального</w:t>
      </w:r>
    </w:p>
    <w:p w14:paraId="00E04529"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округа по предоставлению муниципальной</w:t>
      </w:r>
    </w:p>
    <w:p w14:paraId="36C9E147"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услуги "Направление уведомления</w:t>
      </w:r>
    </w:p>
    <w:p w14:paraId="79D44126"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соответствии указанных в уведомлении</w:t>
      </w:r>
    </w:p>
    <w:p w14:paraId="5ED44ABC"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планируемом строительстве параметров</w:t>
      </w:r>
    </w:p>
    <w:p w14:paraId="1143F8EC"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объекта индивидуального жилищного</w:t>
      </w:r>
    </w:p>
    <w:p w14:paraId="77B13B6A"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lastRenderedPageBreak/>
        <w:t>строительства или садового дома</w:t>
      </w:r>
    </w:p>
    <w:p w14:paraId="65414EDC"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установленным параметрам и допустимости</w:t>
      </w:r>
    </w:p>
    <w:p w14:paraId="157B49C8"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размещения объекта индивидуального</w:t>
      </w:r>
    </w:p>
    <w:p w14:paraId="35CA3ACC"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жилищного строительства или садового</w:t>
      </w:r>
    </w:p>
    <w:p w14:paraId="2A3E8658"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дома на земельном участке"</w:t>
      </w:r>
    </w:p>
    <w:p w14:paraId="3BB49677" w14:textId="77777777" w:rsidR="0081393D" w:rsidRPr="00834154" w:rsidRDefault="0081393D">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1871"/>
        <w:gridCol w:w="290"/>
        <w:gridCol w:w="1637"/>
        <w:gridCol w:w="341"/>
        <w:gridCol w:w="680"/>
        <w:gridCol w:w="1105"/>
        <w:gridCol w:w="1026"/>
        <w:gridCol w:w="1304"/>
      </w:tblGrid>
      <w:tr w:rsidR="0081393D" w:rsidRPr="00834154" w14:paraId="589C487D" w14:textId="77777777">
        <w:tc>
          <w:tcPr>
            <w:tcW w:w="9071" w:type="dxa"/>
            <w:gridSpan w:val="9"/>
            <w:tcBorders>
              <w:top w:val="nil"/>
              <w:left w:val="nil"/>
              <w:bottom w:val="nil"/>
              <w:right w:val="nil"/>
            </w:tcBorders>
          </w:tcPr>
          <w:p w14:paraId="19FD2B6C" w14:textId="77777777" w:rsidR="0081393D" w:rsidRPr="00834154" w:rsidRDefault="0081393D">
            <w:pPr>
              <w:pStyle w:val="ConsPlusNormal"/>
              <w:jc w:val="center"/>
              <w:rPr>
                <w:rFonts w:ascii="Times New Roman" w:hAnsi="Times New Roman" w:cs="Times New Roman"/>
                <w:sz w:val="24"/>
                <w:szCs w:val="24"/>
              </w:rPr>
            </w:pPr>
            <w:bookmarkStart w:id="39" w:name="P1020"/>
            <w:bookmarkEnd w:id="39"/>
            <w:r w:rsidRPr="00834154">
              <w:rPr>
                <w:rFonts w:ascii="Times New Roman" w:hAnsi="Times New Roman" w:cs="Times New Roman"/>
                <w:sz w:val="24"/>
                <w:szCs w:val="24"/>
              </w:rPr>
              <w:t>ЗАЯВЛЕНИЕ</w:t>
            </w:r>
          </w:p>
          <w:p w14:paraId="2077A00F"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 xml:space="preserve">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anchor="P1090">
              <w:r w:rsidRPr="00834154">
                <w:rPr>
                  <w:rFonts w:ascii="Times New Roman" w:hAnsi="Times New Roman" w:cs="Times New Roman"/>
                  <w:color w:val="0000FF"/>
                  <w:sz w:val="24"/>
                  <w:szCs w:val="24"/>
                </w:rPr>
                <w:t>&lt;*&gt;</w:t>
              </w:r>
            </w:hyperlink>
          </w:p>
          <w:p w14:paraId="2844206A"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(далее - уведомление)</w:t>
            </w:r>
          </w:p>
        </w:tc>
      </w:tr>
      <w:tr w:rsidR="0081393D" w:rsidRPr="00834154" w14:paraId="554A26BA" w14:textId="77777777">
        <w:tc>
          <w:tcPr>
            <w:tcW w:w="9071" w:type="dxa"/>
            <w:gridSpan w:val="9"/>
            <w:tcBorders>
              <w:top w:val="nil"/>
              <w:left w:val="nil"/>
              <w:bottom w:val="nil"/>
              <w:right w:val="nil"/>
            </w:tcBorders>
          </w:tcPr>
          <w:p w14:paraId="7E95D646"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"___" _________ 20___ г.</w:t>
            </w:r>
          </w:p>
        </w:tc>
      </w:tr>
      <w:tr w:rsidR="0081393D" w:rsidRPr="00834154" w14:paraId="25918D32" w14:textId="77777777">
        <w:tc>
          <w:tcPr>
            <w:tcW w:w="9071" w:type="dxa"/>
            <w:gridSpan w:val="9"/>
            <w:tcBorders>
              <w:top w:val="nil"/>
              <w:left w:val="nil"/>
              <w:bottom w:val="nil"/>
              <w:right w:val="nil"/>
            </w:tcBorders>
          </w:tcPr>
          <w:p w14:paraId="18BC8B9C"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14449194" w14:textId="4240F49D"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w:t>
            </w:r>
            <w:r w:rsidR="00B61AF0" w:rsidRPr="00834154">
              <w:rPr>
                <w:rFonts w:ascii="Times New Roman" w:hAnsi="Times New Roman" w:cs="Times New Roman"/>
                <w:sz w:val="24"/>
                <w:szCs w:val="24"/>
              </w:rPr>
              <w:t>управлен</w:t>
            </w:r>
            <w:r w:rsidR="00157D03" w:rsidRPr="00834154">
              <w:rPr>
                <w:rFonts w:ascii="Times New Roman" w:hAnsi="Times New Roman" w:cs="Times New Roman"/>
                <w:sz w:val="24"/>
                <w:szCs w:val="24"/>
              </w:rPr>
              <w:t>ия</w:t>
            </w:r>
            <w:r w:rsidRPr="00834154">
              <w:rPr>
                <w:rFonts w:ascii="Times New Roman" w:hAnsi="Times New Roman" w:cs="Times New Roman"/>
                <w:sz w:val="24"/>
                <w:szCs w:val="24"/>
              </w:rPr>
              <w:t>)</w:t>
            </w:r>
          </w:p>
        </w:tc>
      </w:tr>
      <w:tr w:rsidR="0081393D" w:rsidRPr="00834154" w14:paraId="19893716" w14:textId="77777777">
        <w:tc>
          <w:tcPr>
            <w:tcW w:w="9071" w:type="dxa"/>
            <w:gridSpan w:val="9"/>
            <w:tcBorders>
              <w:top w:val="nil"/>
              <w:left w:val="nil"/>
              <w:bottom w:val="nil"/>
              <w:right w:val="nil"/>
            </w:tcBorders>
          </w:tcPr>
          <w:p w14:paraId="5BE27401" w14:textId="77777777" w:rsidR="0081393D" w:rsidRPr="00834154" w:rsidRDefault="0081393D">
            <w:pPr>
              <w:pStyle w:val="ConsPlusNormal"/>
              <w:ind w:firstLine="283"/>
              <w:jc w:val="both"/>
              <w:rPr>
                <w:rFonts w:ascii="Times New Roman" w:hAnsi="Times New Roman" w:cs="Times New Roman"/>
                <w:sz w:val="24"/>
                <w:szCs w:val="24"/>
              </w:rPr>
            </w:pPr>
            <w:r w:rsidRPr="00834154">
              <w:rPr>
                <w:rFonts w:ascii="Times New Roman" w:hAnsi="Times New Roman" w:cs="Times New Roman"/>
                <w:sz w:val="24"/>
                <w:szCs w:val="24"/>
              </w:rPr>
              <w:t>Прошу исправить допущенную опечатку/ошибку в уведомлении.</w:t>
            </w:r>
          </w:p>
        </w:tc>
      </w:tr>
      <w:tr w:rsidR="0081393D" w:rsidRPr="00834154" w14:paraId="36589A26" w14:textId="77777777">
        <w:tc>
          <w:tcPr>
            <w:tcW w:w="9071" w:type="dxa"/>
            <w:gridSpan w:val="9"/>
            <w:tcBorders>
              <w:top w:val="nil"/>
              <w:left w:val="nil"/>
              <w:right w:val="nil"/>
            </w:tcBorders>
          </w:tcPr>
          <w:p w14:paraId="40130FF9" w14:textId="77777777" w:rsidR="0081393D" w:rsidRPr="00834154" w:rsidRDefault="0081393D">
            <w:pPr>
              <w:pStyle w:val="ConsPlusNormal"/>
              <w:jc w:val="center"/>
              <w:outlineLvl w:val="2"/>
              <w:rPr>
                <w:rFonts w:ascii="Times New Roman" w:hAnsi="Times New Roman" w:cs="Times New Roman"/>
                <w:sz w:val="24"/>
                <w:szCs w:val="24"/>
              </w:rPr>
            </w:pPr>
            <w:r w:rsidRPr="00834154">
              <w:rPr>
                <w:rFonts w:ascii="Times New Roman" w:hAnsi="Times New Roman" w:cs="Times New Roman"/>
                <w:sz w:val="24"/>
                <w:szCs w:val="24"/>
              </w:rPr>
              <w:t>1. Сведения о застройщике</w:t>
            </w:r>
          </w:p>
        </w:tc>
      </w:tr>
      <w:tr w:rsidR="0081393D" w:rsidRPr="00834154" w14:paraId="17F25177" w14:textId="77777777">
        <w:tblPrEx>
          <w:tblBorders>
            <w:left w:val="single" w:sz="4" w:space="0" w:color="auto"/>
            <w:right w:val="single" w:sz="4" w:space="0" w:color="auto"/>
            <w:insideH w:val="single" w:sz="4" w:space="0" w:color="auto"/>
          </w:tblBorders>
        </w:tblPrEx>
        <w:tc>
          <w:tcPr>
            <w:tcW w:w="817" w:type="dxa"/>
          </w:tcPr>
          <w:p w14:paraId="001E83B8"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1.1.</w:t>
            </w:r>
          </w:p>
        </w:tc>
        <w:tc>
          <w:tcPr>
            <w:tcW w:w="4819" w:type="dxa"/>
            <w:gridSpan w:val="5"/>
          </w:tcPr>
          <w:p w14:paraId="2DAFCA24"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Сведения о физическом лице, в случае если застройщиком является физическое лицо:</w:t>
            </w:r>
          </w:p>
          <w:p w14:paraId="4BEA8592"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Контактный телефон</w:t>
            </w:r>
          </w:p>
        </w:tc>
        <w:tc>
          <w:tcPr>
            <w:tcW w:w="3435" w:type="dxa"/>
            <w:gridSpan w:val="3"/>
          </w:tcPr>
          <w:p w14:paraId="7F1306A1" w14:textId="77777777" w:rsidR="0081393D" w:rsidRPr="00834154" w:rsidRDefault="0081393D">
            <w:pPr>
              <w:pStyle w:val="ConsPlusNormal"/>
              <w:rPr>
                <w:rFonts w:ascii="Times New Roman" w:hAnsi="Times New Roman" w:cs="Times New Roman"/>
                <w:sz w:val="24"/>
                <w:szCs w:val="24"/>
              </w:rPr>
            </w:pPr>
          </w:p>
        </w:tc>
      </w:tr>
      <w:tr w:rsidR="0081393D" w:rsidRPr="00834154" w14:paraId="66AEE4DA" w14:textId="77777777">
        <w:tblPrEx>
          <w:tblBorders>
            <w:left w:val="single" w:sz="4" w:space="0" w:color="auto"/>
            <w:right w:val="single" w:sz="4" w:space="0" w:color="auto"/>
            <w:insideH w:val="single" w:sz="4" w:space="0" w:color="auto"/>
          </w:tblBorders>
        </w:tblPrEx>
        <w:tc>
          <w:tcPr>
            <w:tcW w:w="817" w:type="dxa"/>
          </w:tcPr>
          <w:p w14:paraId="462C0930"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1.1.1.</w:t>
            </w:r>
          </w:p>
        </w:tc>
        <w:tc>
          <w:tcPr>
            <w:tcW w:w="4819" w:type="dxa"/>
            <w:gridSpan w:val="5"/>
          </w:tcPr>
          <w:p w14:paraId="226950CE"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Фамилия, имя, отчество (при наличии)</w:t>
            </w:r>
          </w:p>
        </w:tc>
        <w:tc>
          <w:tcPr>
            <w:tcW w:w="3435" w:type="dxa"/>
            <w:gridSpan w:val="3"/>
          </w:tcPr>
          <w:p w14:paraId="3D4DA48F" w14:textId="77777777" w:rsidR="0081393D" w:rsidRPr="00834154" w:rsidRDefault="0081393D">
            <w:pPr>
              <w:pStyle w:val="ConsPlusNormal"/>
              <w:rPr>
                <w:rFonts w:ascii="Times New Roman" w:hAnsi="Times New Roman" w:cs="Times New Roman"/>
                <w:sz w:val="24"/>
                <w:szCs w:val="24"/>
              </w:rPr>
            </w:pPr>
          </w:p>
        </w:tc>
      </w:tr>
      <w:tr w:rsidR="0081393D" w:rsidRPr="00834154" w14:paraId="3FC9D043" w14:textId="77777777">
        <w:tblPrEx>
          <w:tblBorders>
            <w:left w:val="single" w:sz="4" w:space="0" w:color="auto"/>
            <w:right w:val="single" w:sz="4" w:space="0" w:color="auto"/>
            <w:insideH w:val="single" w:sz="4" w:space="0" w:color="auto"/>
          </w:tblBorders>
        </w:tblPrEx>
        <w:tc>
          <w:tcPr>
            <w:tcW w:w="817" w:type="dxa"/>
          </w:tcPr>
          <w:p w14:paraId="5E8E7668"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1.1.2.</w:t>
            </w:r>
          </w:p>
        </w:tc>
        <w:tc>
          <w:tcPr>
            <w:tcW w:w="4819" w:type="dxa"/>
            <w:gridSpan w:val="5"/>
          </w:tcPr>
          <w:p w14:paraId="1A614D40"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435" w:type="dxa"/>
            <w:gridSpan w:val="3"/>
          </w:tcPr>
          <w:p w14:paraId="21DD3F15" w14:textId="77777777" w:rsidR="0081393D" w:rsidRPr="00834154" w:rsidRDefault="0081393D">
            <w:pPr>
              <w:pStyle w:val="ConsPlusNormal"/>
              <w:rPr>
                <w:rFonts w:ascii="Times New Roman" w:hAnsi="Times New Roman" w:cs="Times New Roman"/>
                <w:sz w:val="24"/>
                <w:szCs w:val="24"/>
              </w:rPr>
            </w:pPr>
          </w:p>
        </w:tc>
      </w:tr>
      <w:tr w:rsidR="0081393D" w:rsidRPr="00834154" w14:paraId="6E980C00" w14:textId="77777777">
        <w:tblPrEx>
          <w:tblBorders>
            <w:left w:val="single" w:sz="4" w:space="0" w:color="auto"/>
            <w:right w:val="single" w:sz="4" w:space="0" w:color="auto"/>
            <w:insideH w:val="single" w:sz="4" w:space="0" w:color="auto"/>
          </w:tblBorders>
        </w:tblPrEx>
        <w:tc>
          <w:tcPr>
            <w:tcW w:w="817" w:type="dxa"/>
          </w:tcPr>
          <w:p w14:paraId="3C4766B1"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1.1.3.</w:t>
            </w:r>
          </w:p>
        </w:tc>
        <w:tc>
          <w:tcPr>
            <w:tcW w:w="4819" w:type="dxa"/>
            <w:gridSpan w:val="5"/>
          </w:tcPr>
          <w:p w14:paraId="1A3B71AA"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435" w:type="dxa"/>
            <w:gridSpan w:val="3"/>
          </w:tcPr>
          <w:p w14:paraId="758446AB" w14:textId="77777777" w:rsidR="0081393D" w:rsidRPr="00834154" w:rsidRDefault="0081393D">
            <w:pPr>
              <w:pStyle w:val="ConsPlusNormal"/>
              <w:rPr>
                <w:rFonts w:ascii="Times New Roman" w:hAnsi="Times New Roman" w:cs="Times New Roman"/>
                <w:sz w:val="24"/>
                <w:szCs w:val="24"/>
              </w:rPr>
            </w:pPr>
          </w:p>
        </w:tc>
      </w:tr>
      <w:tr w:rsidR="0081393D" w:rsidRPr="00834154" w14:paraId="74E7BAE9" w14:textId="77777777">
        <w:tblPrEx>
          <w:tblBorders>
            <w:left w:val="single" w:sz="4" w:space="0" w:color="auto"/>
            <w:right w:val="single" w:sz="4" w:space="0" w:color="auto"/>
            <w:insideH w:val="single" w:sz="4" w:space="0" w:color="auto"/>
          </w:tblBorders>
        </w:tblPrEx>
        <w:tc>
          <w:tcPr>
            <w:tcW w:w="817" w:type="dxa"/>
          </w:tcPr>
          <w:p w14:paraId="5A113BD5"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1.2.</w:t>
            </w:r>
          </w:p>
        </w:tc>
        <w:tc>
          <w:tcPr>
            <w:tcW w:w="4819" w:type="dxa"/>
            <w:gridSpan w:val="5"/>
          </w:tcPr>
          <w:p w14:paraId="62314081"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435" w:type="dxa"/>
            <w:gridSpan w:val="3"/>
          </w:tcPr>
          <w:p w14:paraId="168484CF" w14:textId="77777777" w:rsidR="0081393D" w:rsidRPr="00834154" w:rsidRDefault="0081393D">
            <w:pPr>
              <w:pStyle w:val="ConsPlusNormal"/>
              <w:rPr>
                <w:rFonts w:ascii="Times New Roman" w:hAnsi="Times New Roman" w:cs="Times New Roman"/>
                <w:sz w:val="24"/>
                <w:szCs w:val="24"/>
              </w:rPr>
            </w:pPr>
          </w:p>
        </w:tc>
      </w:tr>
      <w:tr w:rsidR="0081393D" w:rsidRPr="00834154" w14:paraId="57749AEA" w14:textId="77777777">
        <w:tblPrEx>
          <w:tblBorders>
            <w:left w:val="single" w:sz="4" w:space="0" w:color="auto"/>
            <w:right w:val="single" w:sz="4" w:space="0" w:color="auto"/>
            <w:insideH w:val="single" w:sz="4" w:space="0" w:color="auto"/>
          </w:tblBorders>
        </w:tblPrEx>
        <w:tc>
          <w:tcPr>
            <w:tcW w:w="817" w:type="dxa"/>
          </w:tcPr>
          <w:p w14:paraId="78FA61F2"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1.2.1.</w:t>
            </w:r>
          </w:p>
        </w:tc>
        <w:tc>
          <w:tcPr>
            <w:tcW w:w="4819" w:type="dxa"/>
            <w:gridSpan w:val="5"/>
          </w:tcPr>
          <w:p w14:paraId="388C70EF"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Полное наименование</w:t>
            </w:r>
          </w:p>
        </w:tc>
        <w:tc>
          <w:tcPr>
            <w:tcW w:w="3435" w:type="dxa"/>
            <w:gridSpan w:val="3"/>
          </w:tcPr>
          <w:p w14:paraId="7ED54993" w14:textId="77777777" w:rsidR="0081393D" w:rsidRPr="00834154" w:rsidRDefault="0081393D">
            <w:pPr>
              <w:pStyle w:val="ConsPlusNormal"/>
              <w:rPr>
                <w:rFonts w:ascii="Times New Roman" w:hAnsi="Times New Roman" w:cs="Times New Roman"/>
                <w:sz w:val="24"/>
                <w:szCs w:val="24"/>
              </w:rPr>
            </w:pPr>
          </w:p>
        </w:tc>
      </w:tr>
      <w:tr w:rsidR="0081393D" w:rsidRPr="00834154" w14:paraId="4C86C620" w14:textId="77777777">
        <w:tblPrEx>
          <w:tblBorders>
            <w:left w:val="single" w:sz="4" w:space="0" w:color="auto"/>
            <w:right w:val="single" w:sz="4" w:space="0" w:color="auto"/>
            <w:insideH w:val="single" w:sz="4" w:space="0" w:color="auto"/>
          </w:tblBorders>
        </w:tblPrEx>
        <w:tc>
          <w:tcPr>
            <w:tcW w:w="817" w:type="dxa"/>
          </w:tcPr>
          <w:p w14:paraId="2F67EF6E"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lastRenderedPageBreak/>
              <w:t>1.2.2.</w:t>
            </w:r>
          </w:p>
        </w:tc>
        <w:tc>
          <w:tcPr>
            <w:tcW w:w="4819" w:type="dxa"/>
            <w:gridSpan w:val="5"/>
          </w:tcPr>
          <w:p w14:paraId="4159226E"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Основной государственный регистрационный номер</w:t>
            </w:r>
          </w:p>
        </w:tc>
        <w:tc>
          <w:tcPr>
            <w:tcW w:w="3435" w:type="dxa"/>
            <w:gridSpan w:val="3"/>
          </w:tcPr>
          <w:p w14:paraId="138ABD24" w14:textId="77777777" w:rsidR="0081393D" w:rsidRPr="00834154" w:rsidRDefault="0081393D">
            <w:pPr>
              <w:pStyle w:val="ConsPlusNormal"/>
              <w:rPr>
                <w:rFonts w:ascii="Times New Roman" w:hAnsi="Times New Roman" w:cs="Times New Roman"/>
                <w:sz w:val="24"/>
                <w:szCs w:val="24"/>
              </w:rPr>
            </w:pPr>
          </w:p>
        </w:tc>
      </w:tr>
      <w:tr w:rsidR="0081393D" w:rsidRPr="00834154" w14:paraId="2F4BC723" w14:textId="77777777">
        <w:tblPrEx>
          <w:tblBorders>
            <w:left w:val="single" w:sz="4" w:space="0" w:color="auto"/>
            <w:right w:val="single" w:sz="4" w:space="0" w:color="auto"/>
            <w:insideH w:val="single" w:sz="4" w:space="0" w:color="auto"/>
          </w:tblBorders>
        </w:tblPrEx>
        <w:tc>
          <w:tcPr>
            <w:tcW w:w="817" w:type="dxa"/>
          </w:tcPr>
          <w:p w14:paraId="696B8E5E"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1.2.3.</w:t>
            </w:r>
          </w:p>
        </w:tc>
        <w:tc>
          <w:tcPr>
            <w:tcW w:w="4819" w:type="dxa"/>
            <w:gridSpan w:val="5"/>
          </w:tcPr>
          <w:p w14:paraId="5E4196B2"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435" w:type="dxa"/>
            <w:gridSpan w:val="3"/>
          </w:tcPr>
          <w:p w14:paraId="153F0FBF" w14:textId="77777777" w:rsidR="0081393D" w:rsidRPr="00834154" w:rsidRDefault="0081393D">
            <w:pPr>
              <w:pStyle w:val="ConsPlusNormal"/>
              <w:rPr>
                <w:rFonts w:ascii="Times New Roman" w:hAnsi="Times New Roman" w:cs="Times New Roman"/>
                <w:sz w:val="24"/>
                <w:szCs w:val="24"/>
              </w:rPr>
            </w:pPr>
          </w:p>
        </w:tc>
      </w:tr>
      <w:tr w:rsidR="0081393D" w:rsidRPr="00834154" w14:paraId="2CF71889" w14:textId="77777777">
        <w:tblPrEx>
          <w:tblBorders>
            <w:insideH w:val="single" w:sz="4" w:space="0" w:color="auto"/>
          </w:tblBorders>
        </w:tblPrEx>
        <w:tc>
          <w:tcPr>
            <w:tcW w:w="9071" w:type="dxa"/>
            <w:gridSpan w:val="9"/>
            <w:tcBorders>
              <w:left w:val="nil"/>
              <w:right w:val="nil"/>
            </w:tcBorders>
          </w:tcPr>
          <w:p w14:paraId="09235EC3" w14:textId="77777777" w:rsidR="0081393D" w:rsidRPr="00834154" w:rsidRDefault="0081393D">
            <w:pPr>
              <w:pStyle w:val="ConsPlusNormal"/>
              <w:jc w:val="center"/>
              <w:outlineLvl w:val="2"/>
              <w:rPr>
                <w:rFonts w:ascii="Times New Roman" w:hAnsi="Times New Roman" w:cs="Times New Roman"/>
                <w:sz w:val="24"/>
                <w:szCs w:val="24"/>
              </w:rPr>
            </w:pPr>
            <w:r w:rsidRPr="00834154">
              <w:rPr>
                <w:rFonts w:ascii="Times New Roman" w:hAnsi="Times New Roman" w:cs="Times New Roman"/>
                <w:sz w:val="24"/>
                <w:szCs w:val="24"/>
              </w:rPr>
              <w:t>2. Сведения о выданном уведомлении, содержащем опечатку/ошибку</w:t>
            </w:r>
          </w:p>
        </w:tc>
      </w:tr>
      <w:tr w:rsidR="0081393D" w:rsidRPr="00834154" w14:paraId="6CC1173A" w14:textId="77777777">
        <w:tblPrEx>
          <w:tblBorders>
            <w:left w:val="single" w:sz="4" w:space="0" w:color="auto"/>
            <w:right w:val="single" w:sz="4" w:space="0" w:color="auto"/>
            <w:insideH w:val="single" w:sz="4" w:space="0" w:color="auto"/>
          </w:tblBorders>
        </w:tblPrEx>
        <w:tc>
          <w:tcPr>
            <w:tcW w:w="817" w:type="dxa"/>
            <w:vAlign w:val="center"/>
          </w:tcPr>
          <w:p w14:paraId="1E75145E"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N</w:t>
            </w:r>
          </w:p>
        </w:tc>
        <w:tc>
          <w:tcPr>
            <w:tcW w:w="3798" w:type="dxa"/>
            <w:gridSpan w:val="3"/>
            <w:vAlign w:val="center"/>
          </w:tcPr>
          <w:p w14:paraId="0C9B1066"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Орган, выдавший уведомление</w:t>
            </w:r>
          </w:p>
        </w:tc>
        <w:tc>
          <w:tcPr>
            <w:tcW w:w="2126" w:type="dxa"/>
            <w:gridSpan w:val="3"/>
            <w:vAlign w:val="center"/>
          </w:tcPr>
          <w:p w14:paraId="33D0E003"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Номер документа</w:t>
            </w:r>
          </w:p>
        </w:tc>
        <w:tc>
          <w:tcPr>
            <w:tcW w:w="2330" w:type="dxa"/>
            <w:gridSpan w:val="2"/>
            <w:vAlign w:val="center"/>
          </w:tcPr>
          <w:p w14:paraId="6F2EAD73"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Дата документа</w:t>
            </w:r>
          </w:p>
        </w:tc>
      </w:tr>
      <w:tr w:rsidR="0081393D" w:rsidRPr="00834154" w14:paraId="5B07B424" w14:textId="77777777">
        <w:tblPrEx>
          <w:tblBorders>
            <w:left w:val="single" w:sz="4" w:space="0" w:color="auto"/>
            <w:right w:val="single" w:sz="4" w:space="0" w:color="auto"/>
            <w:insideH w:val="single" w:sz="4" w:space="0" w:color="auto"/>
          </w:tblBorders>
        </w:tblPrEx>
        <w:tc>
          <w:tcPr>
            <w:tcW w:w="817" w:type="dxa"/>
            <w:vAlign w:val="center"/>
          </w:tcPr>
          <w:p w14:paraId="46A4EF0D" w14:textId="77777777" w:rsidR="0081393D" w:rsidRPr="00834154" w:rsidRDefault="0081393D">
            <w:pPr>
              <w:pStyle w:val="ConsPlusNormal"/>
              <w:rPr>
                <w:rFonts w:ascii="Times New Roman" w:hAnsi="Times New Roman" w:cs="Times New Roman"/>
                <w:sz w:val="24"/>
                <w:szCs w:val="24"/>
              </w:rPr>
            </w:pPr>
          </w:p>
        </w:tc>
        <w:tc>
          <w:tcPr>
            <w:tcW w:w="3798" w:type="dxa"/>
            <w:gridSpan w:val="3"/>
            <w:vAlign w:val="center"/>
          </w:tcPr>
          <w:p w14:paraId="40739D9D" w14:textId="77777777" w:rsidR="0081393D" w:rsidRPr="00834154" w:rsidRDefault="0081393D">
            <w:pPr>
              <w:pStyle w:val="ConsPlusNormal"/>
              <w:rPr>
                <w:rFonts w:ascii="Times New Roman" w:hAnsi="Times New Roman" w:cs="Times New Roman"/>
                <w:sz w:val="24"/>
                <w:szCs w:val="24"/>
              </w:rPr>
            </w:pPr>
          </w:p>
        </w:tc>
        <w:tc>
          <w:tcPr>
            <w:tcW w:w="2126" w:type="dxa"/>
            <w:gridSpan w:val="3"/>
            <w:vAlign w:val="center"/>
          </w:tcPr>
          <w:p w14:paraId="2E726C59" w14:textId="77777777" w:rsidR="0081393D" w:rsidRPr="00834154" w:rsidRDefault="0081393D">
            <w:pPr>
              <w:pStyle w:val="ConsPlusNormal"/>
              <w:rPr>
                <w:rFonts w:ascii="Times New Roman" w:hAnsi="Times New Roman" w:cs="Times New Roman"/>
                <w:sz w:val="24"/>
                <w:szCs w:val="24"/>
              </w:rPr>
            </w:pPr>
          </w:p>
        </w:tc>
        <w:tc>
          <w:tcPr>
            <w:tcW w:w="2330" w:type="dxa"/>
            <w:gridSpan w:val="2"/>
            <w:vAlign w:val="center"/>
          </w:tcPr>
          <w:p w14:paraId="76B363C7" w14:textId="77777777" w:rsidR="0081393D" w:rsidRPr="00834154" w:rsidRDefault="0081393D">
            <w:pPr>
              <w:pStyle w:val="ConsPlusNormal"/>
              <w:rPr>
                <w:rFonts w:ascii="Times New Roman" w:hAnsi="Times New Roman" w:cs="Times New Roman"/>
                <w:sz w:val="24"/>
                <w:szCs w:val="24"/>
              </w:rPr>
            </w:pPr>
          </w:p>
        </w:tc>
      </w:tr>
      <w:tr w:rsidR="0081393D" w:rsidRPr="00834154" w14:paraId="1B17617E" w14:textId="77777777">
        <w:tblPrEx>
          <w:tblBorders>
            <w:insideH w:val="single" w:sz="4" w:space="0" w:color="auto"/>
          </w:tblBorders>
        </w:tblPrEx>
        <w:tc>
          <w:tcPr>
            <w:tcW w:w="9071" w:type="dxa"/>
            <w:gridSpan w:val="9"/>
            <w:tcBorders>
              <w:left w:val="nil"/>
              <w:right w:val="nil"/>
            </w:tcBorders>
          </w:tcPr>
          <w:p w14:paraId="5196A3D1" w14:textId="77777777" w:rsidR="0081393D" w:rsidRPr="00834154" w:rsidRDefault="0081393D">
            <w:pPr>
              <w:pStyle w:val="ConsPlusNormal"/>
              <w:jc w:val="center"/>
              <w:outlineLvl w:val="2"/>
              <w:rPr>
                <w:rFonts w:ascii="Times New Roman" w:hAnsi="Times New Roman" w:cs="Times New Roman"/>
                <w:sz w:val="24"/>
                <w:szCs w:val="24"/>
              </w:rPr>
            </w:pPr>
            <w:r w:rsidRPr="00834154">
              <w:rPr>
                <w:rFonts w:ascii="Times New Roman" w:hAnsi="Times New Roman" w:cs="Times New Roman"/>
                <w:sz w:val="24"/>
                <w:szCs w:val="24"/>
              </w:rPr>
              <w:t>3. Обоснование для внесения исправлений в уведомление</w:t>
            </w:r>
          </w:p>
        </w:tc>
      </w:tr>
      <w:tr w:rsidR="0081393D" w:rsidRPr="00834154" w14:paraId="34F7E30D" w14:textId="77777777">
        <w:tblPrEx>
          <w:tblBorders>
            <w:left w:val="single" w:sz="4" w:space="0" w:color="auto"/>
            <w:right w:val="single" w:sz="4" w:space="0" w:color="auto"/>
            <w:insideH w:val="single" w:sz="4" w:space="0" w:color="auto"/>
          </w:tblBorders>
        </w:tblPrEx>
        <w:tc>
          <w:tcPr>
            <w:tcW w:w="817" w:type="dxa"/>
            <w:vAlign w:val="center"/>
          </w:tcPr>
          <w:p w14:paraId="6B03ED12"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N</w:t>
            </w:r>
          </w:p>
        </w:tc>
        <w:tc>
          <w:tcPr>
            <w:tcW w:w="1871" w:type="dxa"/>
            <w:vAlign w:val="center"/>
          </w:tcPr>
          <w:p w14:paraId="10AAC4A0"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Данные (сведения), указанные в уведомлении</w:t>
            </w:r>
          </w:p>
        </w:tc>
        <w:tc>
          <w:tcPr>
            <w:tcW w:w="2268" w:type="dxa"/>
            <w:gridSpan w:val="3"/>
            <w:vAlign w:val="center"/>
          </w:tcPr>
          <w:p w14:paraId="0245F5FC"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Данные (сведения), которые необходимо указать в уведомлении</w:t>
            </w:r>
          </w:p>
        </w:tc>
        <w:tc>
          <w:tcPr>
            <w:tcW w:w="4115" w:type="dxa"/>
            <w:gridSpan w:val="4"/>
            <w:vAlign w:val="center"/>
          </w:tcPr>
          <w:p w14:paraId="50FA7F71"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Обоснование с указанием реквизита(</w:t>
            </w:r>
            <w:proofErr w:type="spellStart"/>
            <w:r w:rsidRPr="00834154">
              <w:rPr>
                <w:rFonts w:ascii="Times New Roman" w:hAnsi="Times New Roman" w:cs="Times New Roman"/>
                <w:sz w:val="24"/>
                <w:szCs w:val="24"/>
              </w:rPr>
              <w:t>ов</w:t>
            </w:r>
            <w:proofErr w:type="spellEnd"/>
            <w:r w:rsidRPr="00834154">
              <w:rPr>
                <w:rFonts w:ascii="Times New Roman" w:hAnsi="Times New Roman" w:cs="Times New Roman"/>
                <w:sz w:val="24"/>
                <w:szCs w:val="24"/>
              </w:rPr>
              <w:t>) документа(</w:t>
            </w:r>
            <w:proofErr w:type="spellStart"/>
            <w:r w:rsidRPr="00834154">
              <w:rPr>
                <w:rFonts w:ascii="Times New Roman" w:hAnsi="Times New Roman" w:cs="Times New Roman"/>
                <w:sz w:val="24"/>
                <w:szCs w:val="24"/>
              </w:rPr>
              <w:t>ов</w:t>
            </w:r>
            <w:proofErr w:type="spellEnd"/>
            <w:r w:rsidRPr="00834154">
              <w:rPr>
                <w:rFonts w:ascii="Times New Roman" w:hAnsi="Times New Roman" w:cs="Times New Roman"/>
                <w:sz w:val="24"/>
                <w:szCs w:val="24"/>
              </w:rPr>
              <w:t>), документации, на основании которых принималось решение о выдаче уведомления</w:t>
            </w:r>
          </w:p>
        </w:tc>
      </w:tr>
      <w:tr w:rsidR="0081393D" w:rsidRPr="00834154" w14:paraId="44D43668" w14:textId="77777777">
        <w:tblPrEx>
          <w:tblBorders>
            <w:left w:val="single" w:sz="4" w:space="0" w:color="auto"/>
            <w:right w:val="single" w:sz="4" w:space="0" w:color="auto"/>
            <w:insideH w:val="single" w:sz="4" w:space="0" w:color="auto"/>
          </w:tblBorders>
        </w:tblPrEx>
        <w:tc>
          <w:tcPr>
            <w:tcW w:w="817" w:type="dxa"/>
            <w:vAlign w:val="center"/>
          </w:tcPr>
          <w:p w14:paraId="24CE41C4" w14:textId="77777777" w:rsidR="0081393D" w:rsidRPr="00834154" w:rsidRDefault="0081393D">
            <w:pPr>
              <w:pStyle w:val="ConsPlusNormal"/>
              <w:rPr>
                <w:rFonts w:ascii="Times New Roman" w:hAnsi="Times New Roman" w:cs="Times New Roman"/>
                <w:sz w:val="24"/>
                <w:szCs w:val="24"/>
              </w:rPr>
            </w:pPr>
          </w:p>
        </w:tc>
        <w:tc>
          <w:tcPr>
            <w:tcW w:w="1871" w:type="dxa"/>
            <w:vAlign w:val="center"/>
          </w:tcPr>
          <w:p w14:paraId="17BDC017" w14:textId="77777777" w:rsidR="0081393D" w:rsidRPr="00834154" w:rsidRDefault="0081393D">
            <w:pPr>
              <w:pStyle w:val="ConsPlusNormal"/>
              <w:rPr>
                <w:rFonts w:ascii="Times New Roman" w:hAnsi="Times New Roman" w:cs="Times New Roman"/>
                <w:sz w:val="24"/>
                <w:szCs w:val="24"/>
              </w:rPr>
            </w:pPr>
          </w:p>
        </w:tc>
        <w:tc>
          <w:tcPr>
            <w:tcW w:w="2268" w:type="dxa"/>
            <w:gridSpan w:val="3"/>
            <w:vAlign w:val="center"/>
          </w:tcPr>
          <w:p w14:paraId="657EFB8F" w14:textId="77777777" w:rsidR="0081393D" w:rsidRPr="00834154" w:rsidRDefault="0081393D">
            <w:pPr>
              <w:pStyle w:val="ConsPlusNormal"/>
              <w:rPr>
                <w:rFonts w:ascii="Times New Roman" w:hAnsi="Times New Roman" w:cs="Times New Roman"/>
                <w:sz w:val="24"/>
                <w:szCs w:val="24"/>
              </w:rPr>
            </w:pPr>
          </w:p>
        </w:tc>
        <w:tc>
          <w:tcPr>
            <w:tcW w:w="4115" w:type="dxa"/>
            <w:gridSpan w:val="4"/>
            <w:vAlign w:val="center"/>
          </w:tcPr>
          <w:p w14:paraId="5385888C" w14:textId="77777777" w:rsidR="0081393D" w:rsidRPr="00834154" w:rsidRDefault="0081393D">
            <w:pPr>
              <w:pStyle w:val="ConsPlusNormal"/>
              <w:rPr>
                <w:rFonts w:ascii="Times New Roman" w:hAnsi="Times New Roman" w:cs="Times New Roman"/>
                <w:sz w:val="24"/>
                <w:szCs w:val="24"/>
              </w:rPr>
            </w:pPr>
          </w:p>
        </w:tc>
      </w:tr>
      <w:tr w:rsidR="0081393D" w:rsidRPr="00834154" w14:paraId="411F36D7" w14:textId="77777777">
        <w:tblPrEx>
          <w:tblBorders>
            <w:insideH w:val="single" w:sz="4" w:space="0" w:color="auto"/>
          </w:tblBorders>
        </w:tblPrEx>
        <w:tc>
          <w:tcPr>
            <w:tcW w:w="9071" w:type="dxa"/>
            <w:gridSpan w:val="9"/>
            <w:tcBorders>
              <w:left w:val="nil"/>
              <w:right w:val="nil"/>
            </w:tcBorders>
          </w:tcPr>
          <w:p w14:paraId="1C37FB91"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Приложение: ______________________________________________________</w:t>
            </w:r>
          </w:p>
          <w:p w14:paraId="2ABA9D9A"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Номер телефона и адрес электронной почты для связи: ____________________</w:t>
            </w:r>
          </w:p>
          <w:p w14:paraId="543CF210"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Результат рассмотрения настоящего заявления прошу:</w:t>
            </w:r>
          </w:p>
        </w:tc>
      </w:tr>
      <w:tr w:rsidR="0081393D" w:rsidRPr="00834154" w14:paraId="616FA78C" w14:textId="77777777">
        <w:tblPrEx>
          <w:tblBorders>
            <w:left w:val="single" w:sz="4" w:space="0" w:color="auto"/>
            <w:right w:val="single" w:sz="4" w:space="0" w:color="auto"/>
            <w:insideH w:val="single" w:sz="4" w:space="0" w:color="auto"/>
          </w:tblBorders>
        </w:tblPrEx>
        <w:tc>
          <w:tcPr>
            <w:tcW w:w="7767" w:type="dxa"/>
            <w:gridSpan w:val="8"/>
          </w:tcPr>
          <w:p w14:paraId="6587A694"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304" w:type="dxa"/>
          </w:tcPr>
          <w:p w14:paraId="200E58C1" w14:textId="77777777" w:rsidR="0081393D" w:rsidRPr="00834154" w:rsidRDefault="0081393D">
            <w:pPr>
              <w:pStyle w:val="ConsPlusNormal"/>
              <w:rPr>
                <w:rFonts w:ascii="Times New Roman" w:hAnsi="Times New Roman" w:cs="Times New Roman"/>
                <w:sz w:val="24"/>
                <w:szCs w:val="24"/>
              </w:rPr>
            </w:pPr>
          </w:p>
        </w:tc>
      </w:tr>
      <w:tr w:rsidR="0081393D" w:rsidRPr="00834154" w14:paraId="7CA00391" w14:textId="77777777">
        <w:tblPrEx>
          <w:tblBorders>
            <w:left w:val="single" w:sz="4" w:space="0" w:color="auto"/>
            <w:right w:val="single" w:sz="4" w:space="0" w:color="auto"/>
            <w:insideH w:val="single" w:sz="4" w:space="0" w:color="auto"/>
          </w:tblBorders>
        </w:tblPrEx>
        <w:tc>
          <w:tcPr>
            <w:tcW w:w="7767" w:type="dxa"/>
            <w:gridSpan w:val="8"/>
          </w:tcPr>
          <w:p w14:paraId="137B91FC" w14:textId="69F847B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 xml:space="preserve">выдать на бумажном носителе при личном обращении в уполномоченный орган государственной власти, орган местного </w:t>
            </w:r>
            <w:proofErr w:type="spellStart"/>
            <w:r w:rsidRPr="00834154">
              <w:rPr>
                <w:rFonts w:ascii="Times New Roman" w:hAnsi="Times New Roman" w:cs="Times New Roman"/>
                <w:sz w:val="24"/>
                <w:szCs w:val="24"/>
              </w:rPr>
              <w:t>само</w:t>
            </w:r>
            <w:r w:rsidR="00157D03" w:rsidRPr="00834154">
              <w:rPr>
                <w:rFonts w:ascii="Times New Roman" w:hAnsi="Times New Roman" w:cs="Times New Roman"/>
                <w:sz w:val="24"/>
                <w:szCs w:val="24"/>
              </w:rPr>
              <w:t>Учреждения</w:t>
            </w:r>
            <w:proofErr w:type="spellEnd"/>
            <w:r w:rsidRPr="00834154">
              <w:rPr>
                <w:rFonts w:ascii="Times New Roman" w:hAnsi="Times New Roman" w:cs="Times New Roman"/>
                <w:sz w:val="24"/>
                <w:szCs w:val="24"/>
              </w:rPr>
              <w:t xml:space="preserve"> либо в многофункциональный центр предоставления государственных и муниципальных услуг, расположенном по адресу:</w:t>
            </w:r>
          </w:p>
          <w:p w14:paraId="069C2826"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w:t>
            </w:r>
          </w:p>
        </w:tc>
        <w:tc>
          <w:tcPr>
            <w:tcW w:w="1304" w:type="dxa"/>
          </w:tcPr>
          <w:p w14:paraId="2FBCE4BD" w14:textId="77777777" w:rsidR="0081393D" w:rsidRPr="00834154" w:rsidRDefault="0081393D">
            <w:pPr>
              <w:pStyle w:val="ConsPlusNormal"/>
              <w:rPr>
                <w:rFonts w:ascii="Times New Roman" w:hAnsi="Times New Roman" w:cs="Times New Roman"/>
                <w:sz w:val="24"/>
                <w:szCs w:val="24"/>
              </w:rPr>
            </w:pPr>
          </w:p>
        </w:tc>
      </w:tr>
      <w:tr w:rsidR="0081393D" w:rsidRPr="00834154" w14:paraId="0D311F39" w14:textId="77777777">
        <w:tblPrEx>
          <w:tblBorders>
            <w:left w:val="single" w:sz="4" w:space="0" w:color="auto"/>
            <w:right w:val="single" w:sz="4" w:space="0" w:color="auto"/>
            <w:insideH w:val="single" w:sz="4" w:space="0" w:color="auto"/>
          </w:tblBorders>
        </w:tblPrEx>
        <w:tc>
          <w:tcPr>
            <w:tcW w:w="7767" w:type="dxa"/>
            <w:gridSpan w:val="8"/>
          </w:tcPr>
          <w:p w14:paraId="21B5DADF"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направить на бумажном носителе на почтовый адрес:</w:t>
            </w:r>
          </w:p>
          <w:p w14:paraId="589A66F7"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w:t>
            </w:r>
          </w:p>
        </w:tc>
        <w:tc>
          <w:tcPr>
            <w:tcW w:w="1304" w:type="dxa"/>
          </w:tcPr>
          <w:p w14:paraId="366CF649" w14:textId="77777777" w:rsidR="0081393D" w:rsidRPr="00834154" w:rsidRDefault="0081393D">
            <w:pPr>
              <w:pStyle w:val="ConsPlusNormal"/>
              <w:rPr>
                <w:rFonts w:ascii="Times New Roman" w:hAnsi="Times New Roman" w:cs="Times New Roman"/>
                <w:sz w:val="24"/>
                <w:szCs w:val="24"/>
              </w:rPr>
            </w:pPr>
          </w:p>
        </w:tc>
      </w:tr>
      <w:tr w:rsidR="0081393D" w:rsidRPr="00834154" w14:paraId="0120ACAA" w14:textId="77777777">
        <w:tblPrEx>
          <w:tblBorders>
            <w:left w:val="single" w:sz="4" w:space="0" w:color="auto"/>
            <w:right w:val="single" w:sz="4" w:space="0" w:color="auto"/>
            <w:insideH w:val="single" w:sz="4" w:space="0" w:color="auto"/>
          </w:tblBorders>
        </w:tblPrEx>
        <w:tc>
          <w:tcPr>
            <w:tcW w:w="7767" w:type="dxa"/>
            <w:gridSpan w:val="8"/>
          </w:tcPr>
          <w:p w14:paraId="308772DF"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Указывается один из перечисленных способов</w:t>
            </w:r>
          </w:p>
        </w:tc>
        <w:tc>
          <w:tcPr>
            <w:tcW w:w="1304" w:type="dxa"/>
          </w:tcPr>
          <w:p w14:paraId="574EB272" w14:textId="77777777" w:rsidR="0081393D" w:rsidRPr="00834154" w:rsidRDefault="0081393D">
            <w:pPr>
              <w:pStyle w:val="ConsPlusNormal"/>
              <w:rPr>
                <w:rFonts w:ascii="Times New Roman" w:hAnsi="Times New Roman" w:cs="Times New Roman"/>
                <w:sz w:val="24"/>
                <w:szCs w:val="24"/>
              </w:rPr>
            </w:pPr>
          </w:p>
        </w:tc>
      </w:tr>
      <w:tr w:rsidR="0081393D" w:rsidRPr="00834154" w14:paraId="2DE6269F" w14:textId="77777777">
        <w:tblPrEx>
          <w:tblBorders>
            <w:insideV w:val="nil"/>
          </w:tblBorders>
        </w:tblPrEx>
        <w:tc>
          <w:tcPr>
            <w:tcW w:w="2978" w:type="dxa"/>
            <w:gridSpan w:val="3"/>
            <w:tcBorders>
              <w:bottom w:val="nil"/>
            </w:tcBorders>
            <w:vAlign w:val="bottom"/>
          </w:tcPr>
          <w:p w14:paraId="5D8CA2CA" w14:textId="77777777" w:rsidR="0081393D" w:rsidRPr="00834154" w:rsidRDefault="0081393D">
            <w:pPr>
              <w:pStyle w:val="ConsPlusNormal"/>
              <w:rPr>
                <w:rFonts w:ascii="Times New Roman" w:hAnsi="Times New Roman" w:cs="Times New Roman"/>
                <w:sz w:val="24"/>
                <w:szCs w:val="24"/>
              </w:rPr>
            </w:pPr>
          </w:p>
        </w:tc>
        <w:tc>
          <w:tcPr>
            <w:tcW w:w="1978" w:type="dxa"/>
            <w:gridSpan w:val="2"/>
            <w:tcBorders>
              <w:bottom w:val="nil"/>
            </w:tcBorders>
          </w:tcPr>
          <w:p w14:paraId="774DFF97"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_____________</w:t>
            </w:r>
          </w:p>
          <w:p w14:paraId="065331DB"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(подпись)</w:t>
            </w:r>
          </w:p>
        </w:tc>
        <w:tc>
          <w:tcPr>
            <w:tcW w:w="4115" w:type="dxa"/>
            <w:gridSpan w:val="4"/>
            <w:tcBorders>
              <w:bottom w:val="nil"/>
            </w:tcBorders>
          </w:tcPr>
          <w:p w14:paraId="40AC448C"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w:t>
            </w:r>
          </w:p>
          <w:p w14:paraId="2BCE8C39"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(фамилия, имя, отчество (при наличии))</w:t>
            </w:r>
          </w:p>
        </w:tc>
      </w:tr>
      <w:tr w:rsidR="0081393D" w:rsidRPr="00834154" w14:paraId="6C597840" w14:textId="77777777">
        <w:tc>
          <w:tcPr>
            <w:tcW w:w="9071" w:type="dxa"/>
            <w:gridSpan w:val="9"/>
            <w:tcBorders>
              <w:top w:val="nil"/>
              <w:left w:val="nil"/>
              <w:bottom w:val="nil"/>
              <w:right w:val="nil"/>
            </w:tcBorders>
          </w:tcPr>
          <w:p w14:paraId="71647946" w14:textId="77777777" w:rsidR="0081393D" w:rsidRPr="00834154" w:rsidRDefault="0081393D">
            <w:pPr>
              <w:pStyle w:val="ConsPlusNormal"/>
              <w:ind w:firstLine="283"/>
              <w:jc w:val="both"/>
              <w:rPr>
                <w:rFonts w:ascii="Times New Roman" w:hAnsi="Times New Roman" w:cs="Times New Roman"/>
                <w:sz w:val="24"/>
                <w:szCs w:val="24"/>
              </w:rPr>
            </w:pPr>
            <w:r w:rsidRPr="00834154">
              <w:rPr>
                <w:rFonts w:ascii="Times New Roman" w:hAnsi="Times New Roman" w:cs="Times New Roman"/>
                <w:sz w:val="24"/>
                <w:szCs w:val="24"/>
              </w:rPr>
              <w:t>--------------------------------</w:t>
            </w:r>
          </w:p>
          <w:p w14:paraId="368D78A1" w14:textId="77777777" w:rsidR="0081393D" w:rsidRPr="00834154" w:rsidRDefault="0081393D">
            <w:pPr>
              <w:pStyle w:val="ConsPlusNormal"/>
              <w:ind w:firstLine="283"/>
              <w:jc w:val="both"/>
              <w:rPr>
                <w:rFonts w:ascii="Times New Roman" w:hAnsi="Times New Roman" w:cs="Times New Roman"/>
                <w:sz w:val="24"/>
                <w:szCs w:val="24"/>
              </w:rPr>
            </w:pPr>
            <w:bookmarkStart w:id="40" w:name="P1090"/>
            <w:bookmarkEnd w:id="40"/>
            <w:r w:rsidRPr="00834154">
              <w:rPr>
                <w:rFonts w:ascii="Times New Roman" w:hAnsi="Times New Roman" w:cs="Times New Roman"/>
                <w:sz w:val="24"/>
                <w:szCs w:val="24"/>
              </w:rPr>
              <w:t>&lt;*&gt; Нужное подчеркнуть.</w:t>
            </w:r>
          </w:p>
        </w:tc>
      </w:tr>
    </w:tbl>
    <w:p w14:paraId="3F671F31" w14:textId="77777777" w:rsidR="0081393D" w:rsidRPr="00834154" w:rsidRDefault="0081393D">
      <w:pPr>
        <w:pStyle w:val="ConsPlusNormal"/>
        <w:jc w:val="both"/>
        <w:rPr>
          <w:rFonts w:ascii="Times New Roman" w:hAnsi="Times New Roman" w:cs="Times New Roman"/>
          <w:sz w:val="24"/>
          <w:szCs w:val="24"/>
        </w:rPr>
      </w:pPr>
    </w:p>
    <w:p w14:paraId="72248306" w14:textId="77777777" w:rsidR="0081393D" w:rsidRPr="00834154" w:rsidRDefault="0081393D">
      <w:pPr>
        <w:pStyle w:val="ConsPlusNormal"/>
        <w:jc w:val="both"/>
        <w:rPr>
          <w:rFonts w:ascii="Times New Roman" w:hAnsi="Times New Roman" w:cs="Times New Roman"/>
          <w:sz w:val="24"/>
          <w:szCs w:val="24"/>
        </w:rPr>
      </w:pPr>
    </w:p>
    <w:p w14:paraId="7DC3706A" w14:textId="77777777" w:rsidR="0081393D" w:rsidRPr="00834154" w:rsidRDefault="0081393D">
      <w:pPr>
        <w:pStyle w:val="ConsPlusNormal"/>
        <w:jc w:val="both"/>
        <w:rPr>
          <w:rFonts w:ascii="Times New Roman" w:hAnsi="Times New Roman" w:cs="Times New Roman"/>
          <w:sz w:val="24"/>
          <w:szCs w:val="24"/>
        </w:rPr>
      </w:pPr>
    </w:p>
    <w:p w14:paraId="4DBCA0CC" w14:textId="77777777" w:rsidR="0081393D" w:rsidRDefault="0081393D">
      <w:pPr>
        <w:pStyle w:val="ConsPlusNormal"/>
        <w:jc w:val="both"/>
        <w:rPr>
          <w:rFonts w:ascii="Times New Roman" w:hAnsi="Times New Roman" w:cs="Times New Roman"/>
          <w:sz w:val="24"/>
          <w:szCs w:val="24"/>
        </w:rPr>
      </w:pPr>
    </w:p>
    <w:p w14:paraId="1519F5ED" w14:textId="77777777" w:rsidR="00010242" w:rsidRDefault="00010242">
      <w:pPr>
        <w:pStyle w:val="ConsPlusNormal"/>
        <w:jc w:val="both"/>
        <w:rPr>
          <w:rFonts w:ascii="Times New Roman" w:hAnsi="Times New Roman" w:cs="Times New Roman"/>
          <w:sz w:val="24"/>
          <w:szCs w:val="24"/>
        </w:rPr>
      </w:pPr>
    </w:p>
    <w:p w14:paraId="1FFC331B" w14:textId="77777777" w:rsidR="00010242" w:rsidRDefault="00010242">
      <w:pPr>
        <w:pStyle w:val="ConsPlusNormal"/>
        <w:jc w:val="both"/>
        <w:rPr>
          <w:rFonts w:ascii="Times New Roman" w:hAnsi="Times New Roman" w:cs="Times New Roman"/>
          <w:sz w:val="24"/>
          <w:szCs w:val="24"/>
        </w:rPr>
      </w:pPr>
    </w:p>
    <w:p w14:paraId="29415A84" w14:textId="77777777" w:rsidR="00010242" w:rsidRDefault="00010242">
      <w:pPr>
        <w:pStyle w:val="ConsPlusNormal"/>
        <w:jc w:val="both"/>
        <w:rPr>
          <w:rFonts w:ascii="Times New Roman" w:hAnsi="Times New Roman" w:cs="Times New Roman"/>
          <w:sz w:val="24"/>
          <w:szCs w:val="24"/>
        </w:rPr>
      </w:pPr>
    </w:p>
    <w:p w14:paraId="4B3A4D46" w14:textId="77777777" w:rsidR="00010242" w:rsidRDefault="00010242">
      <w:pPr>
        <w:pStyle w:val="ConsPlusNormal"/>
        <w:jc w:val="both"/>
        <w:rPr>
          <w:rFonts w:ascii="Times New Roman" w:hAnsi="Times New Roman" w:cs="Times New Roman"/>
          <w:sz w:val="24"/>
          <w:szCs w:val="24"/>
        </w:rPr>
      </w:pPr>
    </w:p>
    <w:p w14:paraId="16B34FAC" w14:textId="77777777" w:rsidR="00010242" w:rsidRDefault="00010242">
      <w:pPr>
        <w:pStyle w:val="ConsPlusNormal"/>
        <w:jc w:val="both"/>
        <w:rPr>
          <w:rFonts w:ascii="Times New Roman" w:hAnsi="Times New Roman" w:cs="Times New Roman"/>
          <w:sz w:val="24"/>
          <w:szCs w:val="24"/>
        </w:rPr>
      </w:pPr>
    </w:p>
    <w:p w14:paraId="780439C5" w14:textId="77777777" w:rsidR="00010242" w:rsidRDefault="00010242">
      <w:pPr>
        <w:pStyle w:val="ConsPlusNormal"/>
        <w:jc w:val="both"/>
        <w:rPr>
          <w:rFonts w:ascii="Times New Roman" w:hAnsi="Times New Roman" w:cs="Times New Roman"/>
          <w:sz w:val="24"/>
          <w:szCs w:val="24"/>
        </w:rPr>
      </w:pPr>
    </w:p>
    <w:p w14:paraId="552934EC" w14:textId="77777777" w:rsidR="00010242" w:rsidRDefault="00010242">
      <w:pPr>
        <w:pStyle w:val="ConsPlusNormal"/>
        <w:jc w:val="both"/>
        <w:rPr>
          <w:rFonts w:ascii="Times New Roman" w:hAnsi="Times New Roman" w:cs="Times New Roman"/>
          <w:sz w:val="24"/>
          <w:szCs w:val="24"/>
        </w:rPr>
      </w:pPr>
    </w:p>
    <w:p w14:paraId="28E03367" w14:textId="77777777" w:rsidR="00010242" w:rsidRDefault="00010242">
      <w:pPr>
        <w:pStyle w:val="ConsPlusNormal"/>
        <w:jc w:val="both"/>
        <w:rPr>
          <w:rFonts w:ascii="Times New Roman" w:hAnsi="Times New Roman" w:cs="Times New Roman"/>
          <w:sz w:val="24"/>
          <w:szCs w:val="24"/>
        </w:rPr>
      </w:pPr>
    </w:p>
    <w:p w14:paraId="3C20BEF3" w14:textId="77777777" w:rsidR="00010242" w:rsidRDefault="00010242">
      <w:pPr>
        <w:pStyle w:val="ConsPlusNormal"/>
        <w:jc w:val="both"/>
        <w:rPr>
          <w:rFonts w:ascii="Times New Roman" w:hAnsi="Times New Roman" w:cs="Times New Roman"/>
          <w:sz w:val="24"/>
          <w:szCs w:val="24"/>
        </w:rPr>
      </w:pPr>
    </w:p>
    <w:p w14:paraId="4F4A4386" w14:textId="77777777" w:rsidR="00010242" w:rsidRDefault="00010242">
      <w:pPr>
        <w:pStyle w:val="ConsPlusNormal"/>
        <w:jc w:val="both"/>
        <w:rPr>
          <w:rFonts w:ascii="Times New Roman" w:hAnsi="Times New Roman" w:cs="Times New Roman"/>
          <w:sz w:val="24"/>
          <w:szCs w:val="24"/>
        </w:rPr>
      </w:pPr>
    </w:p>
    <w:p w14:paraId="6F0D3DF3" w14:textId="77777777" w:rsidR="00010242" w:rsidRDefault="00010242">
      <w:pPr>
        <w:pStyle w:val="ConsPlusNormal"/>
        <w:jc w:val="both"/>
        <w:rPr>
          <w:rFonts w:ascii="Times New Roman" w:hAnsi="Times New Roman" w:cs="Times New Roman"/>
          <w:sz w:val="24"/>
          <w:szCs w:val="24"/>
        </w:rPr>
      </w:pPr>
    </w:p>
    <w:p w14:paraId="6A0E7E0C" w14:textId="77777777" w:rsidR="00010242" w:rsidRDefault="00010242">
      <w:pPr>
        <w:pStyle w:val="ConsPlusNormal"/>
        <w:jc w:val="both"/>
        <w:rPr>
          <w:rFonts w:ascii="Times New Roman" w:hAnsi="Times New Roman" w:cs="Times New Roman"/>
          <w:sz w:val="24"/>
          <w:szCs w:val="24"/>
        </w:rPr>
      </w:pPr>
    </w:p>
    <w:p w14:paraId="49068C6B" w14:textId="77777777" w:rsidR="00010242" w:rsidRDefault="00010242">
      <w:pPr>
        <w:pStyle w:val="ConsPlusNormal"/>
        <w:jc w:val="both"/>
        <w:rPr>
          <w:rFonts w:ascii="Times New Roman" w:hAnsi="Times New Roman" w:cs="Times New Roman"/>
          <w:sz w:val="24"/>
          <w:szCs w:val="24"/>
        </w:rPr>
      </w:pPr>
    </w:p>
    <w:p w14:paraId="1B45BA97" w14:textId="77777777" w:rsidR="00010242" w:rsidRDefault="00010242">
      <w:pPr>
        <w:pStyle w:val="ConsPlusNormal"/>
        <w:jc w:val="both"/>
        <w:rPr>
          <w:rFonts w:ascii="Times New Roman" w:hAnsi="Times New Roman" w:cs="Times New Roman"/>
          <w:sz w:val="24"/>
          <w:szCs w:val="24"/>
        </w:rPr>
      </w:pPr>
    </w:p>
    <w:p w14:paraId="5D1404E7" w14:textId="77777777" w:rsidR="00010242" w:rsidRDefault="00010242">
      <w:pPr>
        <w:pStyle w:val="ConsPlusNormal"/>
        <w:jc w:val="both"/>
        <w:rPr>
          <w:rFonts w:ascii="Times New Roman" w:hAnsi="Times New Roman" w:cs="Times New Roman"/>
          <w:sz w:val="24"/>
          <w:szCs w:val="24"/>
        </w:rPr>
      </w:pPr>
    </w:p>
    <w:p w14:paraId="640CE7C9" w14:textId="77777777" w:rsidR="00010242" w:rsidRDefault="00010242">
      <w:pPr>
        <w:pStyle w:val="ConsPlusNormal"/>
        <w:jc w:val="both"/>
        <w:rPr>
          <w:rFonts w:ascii="Times New Roman" w:hAnsi="Times New Roman" w:cs="Times New Roman"/>
          <w:sz w:val="24"/>
          <w:szCs w:val="24"/>
        </w:rPr>
      </w:pPr>
    </w:p>
    <w:p w14:paraId="5E24EA00" w14:textId="77777777" w:rsidR="00010242" w:rsidRDefault="00010242">
      <w:pPr>
        <w:pStyle w:val="ConsPlusNormal"/>
        <w:jc w:val="both"/>
        <w:rPr>
          <w:rFonts w:ascii="Times New Roman" w:hAnsi="Times New Roman" w:cs="Times New Roman"/>
          <w:sz w:val="24"/>
          <w:szCs w:val="24"/>
        </w:rPr>
      </w:pPr>
    </w:p>
    <w:p w14:paraId="4931F5FD" w14:textId="77777777" w:rsidR="00010242" w:rsidRDefault="00010242">
      <w:pPr>
        <w:pStyle w:val="ConsPlusNormal"/>
        <w:jc w:val="both"/>
        <w:rPr>
          <w:rFonts w:ascii="Times New Roman" w:hAnsi="Times New Roman" w:cs="Times New Roman"/>
          <w:sz w:val="24"/>
          <w:szCs w:val="24"/>
        </w:rPr>
      </w:pPr>
    </w:p>
    <w:p w14:paraId="1CB6CBA5" w14:textId="77777777" w:rsidR="00010242" w:rsidRDefault="00010242">
      <w:pPr>
        <w:pStyle w:val="ConsPlusNormal"/>
        <w:jc w:val="both"/>
        <w:rPr>
          <w:rFonts w:ascii="Times New Roman" w:hAnsi="Times New Roman" w:cs="Times New Roman"/>
          <w:sz w:val="24"/>
          <w:szCs w:val="24"/>
        </w:rPr>
      </w:pPr>
    </w:p>
    <w:p w14:paraId="2BAF3F87" w14:textId="77777777" w:rsidR="00010242" w:rsidRDefault="00010242">
      <w:pPr>
        <w:pStyle w:val="ConsPlusNormal"/>
        <w:jc w:val="both"/>
        <w:rPr>
          <w:rFonts w:ascii="Times New Roman" w:hAnsi="Times New Roman" w:cs="Times New Roman"/>
          <w:sz w:val="24"/>
          <w:szCs w:val="24"/>
        </w:rPr>
      </w:pPr>
    </w:p>
    <w:p w14:paraId="7D24D590" w14:textId="77777777" w:rsidR="00010242" w:rsidRDefault="00010242">
      <w:pPr>
        <w:pStyle w:val="ConsPlusNormal"/>
        <w:jc w:val="both"/>
        <w:rPr>
          <w:rFonts w:ascii="Times New Roman" w:hAnsi="Times New Roman" w:cs="Times New Roman"/>
          <w:sz w:val="24"/>
          <w:szCs w:val="24"/>
        </w:rPr>
      </w:pPr>
    </w:p>
    <w:p w14:paraId="0921E602" w14:textId="77777777" w:rsidR="00010242" w:rsidRDefault="00010242">
      <w:pPr>
        <w:pStyle w:val="ConsPlusNormal"/>
        <w:jc w:val="both"/>
        <w:rPr>
          <w:rFonts w:ascii="Times New Roman" w:hAnsi="Times New Roman" w:cs="Times New Roman"/>
          <w:sz w:val="24"/>
          <w:szCs w:val="24"/>
        </w:rPr>
      </w:pPr>
    </w:p>
    <w:p w14:paraId="74819564" w14:textId="77777777" w:rsidR="00010242" w:rsidRDefault="00010242">
      <w:pPr>
        <w:pStyle w:val="ConsPlusNormal"/>
        <w:jc w:val="both"/>
        <w:rPr>
          <w:rFonts w:ascii="Times New Roman" w:hAnsi="Times New Roman" w:cs="Times New Roman"/>
          <w:sz w:val="24"/>
          <w:szCs w:val="24"/>
        </w:rPr>
      </w:pPr>
    </w:p>
    <w:p w14:paraId="2A4D2626" w14:textId="77777777" w:rsidR="00010242" w:rsidRDefault="00010242">
      <w:pPr>
        <w:pStyle w:val="ConsPlusNormal"/>
        <w:jc w:val="both"/>
        <w:rPr>
          <w:rFonts w:ascii="Times New Roman" w:hAnsi="Times New Roman" w:cs="Times New Roman"/>
          <w:sz w:val="24"/>
          <w:szCs w:val="24"/>
        </w:rPr>
      </w:pPr>
    </w:p>
    <w:p w14:paraId="6CBD4D5A" w14:textId="77777777" w:rsidR="00010242" w:rsidRDefault="00010242">
      <w:pPr>
        <w:pStyle w:val="ConsPlusNormal"/>
        <w:jc w:val="both"/>
        <w:rPr>
          <w:rFonts w:ascii="Times New Roman" w:hAnsi="Times New Roman" w:cs="Times New Roman"/>
          <w:sz w:val="24"/>
          <w:szCs w:val="24"/>
        </w:rPr>
      </w:pPr>
    </w:p>
    <w:p w14:paraId="354D75D3" w14:textId="77777777" w:rsidR="00010242" w:rsidRDefault="00010242">
      <w:pPr>
        <w:pStyle w:val="ConsPlusNormal"/>
        <w:jc w:val="both"/>
        <w:rPr>
          <w:rFonts w:ascii="Times New Roman" w:hAnsi="Times New Roman" w:cs="Times New Roman"/>
          <w:sz w:val="24"/>
          <w:szCs w:val="24"/>
        </w:rPr>
      </w:pPr>
    </w:p>
    <w:p w14:paraId="77ADEA81" w14:textId="77777777" w:rsidR="00010242" w:rsidRDefault="00010242">
      <w:pPr>
        <w:pStyle w:val="ConsPlusNormal"/>
        <w:jc w:val="both"/>
        <w:rPr>
          <w:rFonts w:ascii="Times New Roman" w:hAnsi="Times New Roman" w:cs="Times New Roman"/>
          <w:sz w:val="24"/>
          <w:szCs w:val="24"/>
        </w:rPr>
      </w:pPr>
    </w:p>
    <w:p w14:paraId="660A424F" w14:textId="77777777" w:rsidR="00010242" w:rsidRDefault="00010242">
      <w:pPr>
        <w:pStyle w:val="ConsPlusNormal"/>
        <w:jc w:val="both"/>
        <w:rPr>
          <w:rFonts w:ascii="Times New Roman" w:hAnsi="Times New Roman" w:cs="Times New Roman"/>
          <w:sz w:val="24"/>
          <w:szCs w:val="24"/>
        </w:rPr>
      </w:pPr>
    </w:p>
    <w:p w14:paraId="329EBCD2" w14:textId="77777777" w:rsidR="00010242" w:rsidRDefault="00010242">
      <w:pPr>
        <w:pStyle w:val="ConsPlusNormal"/>
        <w:jc w:val="both"/>
        <w:rPr>
          <w:rFonts w:ascii="Times New Roman" w:hAnsi="Times New Roman" w:cs="Times New Roman"/>
          <w:sz w:val="24"/>
          <w:szCs w:val="24"/>
        </w:rPr>
      </w:pPr>
    </w:p>
    <w:p w14:paraId="0EBEA241" w14:textId="77777777" w:rsidR="00010242" w:rsidRDefault="00010242">
      <w:pPr>
        <w:pStyle w:val="ConsPlusNormal"/>
        <w:jc w:val="both"/>
        <w:rPr>
          <w:rFonts w:ascii="Times New Roman" w:hAnsi="Times New Roman" w:cs="Times New Roman"/>
          <w:sz w:val="24"/>
          <w:szCs w:val="24"/>
        </w:rPr>
      </w:pPr>
    </w:p>
    <w:p w14:paraId="4263428C" w14:textId="77777777" w:rsidR="00010242" w:rsidRDefault="00010242">
      <w:pPr>
        <w:pStyle w:val="ConsPlusNormal"/>
        <w:jc w:val="both"/>
        <w:rPr>
          <w:rFonts w:ascii="Times New Roman" w:hAnsi="Times New Roman" w:cs="Times New Roman"/>
          <w:sz w:val="24"/>
          <w:szCs w:val="24"/>
        </w:rPr>
      </w:pPr>
    </w:p>
    <w:p w14:paraId="74FCD1C4" w14:textId="77777777" w:rsidR="00010242" w:rsidRDefault="00010242">
      <w:pPr>
        <w:pStyle w:val="ConsPlusNormal"/>
        <w:jc w:val="both"/>
        <w:rPr>
          <w:rFonts w:ascii="Times New Roman" w:hAnsi="Times New Roman" w:cs="Times New Roman"/>
          <w:sz w:val="24"/>
          <w:szCs w:val="24"/>
        </w:rPr>
      </w:pPr>
    </w:p>
    <w:p w14:paraId="22085566" w14:textId="77777777" w:rsidR="00010242" w:rsidRDefault="00010242">
      <w:pPr>
        <w:pStyle w:val="ConsPlusNormal"/>
        <w:jc w:val="both"/>
        <w:rPr>
          <w:rFonts w:ascii="Times New Roman" w:hAnsi="Times New Roman" w:cs="Times New Roman"/>
          <w:sz w:val="24"/>
          <w:szCs w:val="24"/>
        </w:rPr>
      </w:pPr>
    </w:p>
    <w:p w14:paraId="34C0F403" w14:textId="77777777" w:rsidR="00010242" w:rsidRDefault="00010242">
      <w:pPr>
        <w:pStyle w:val="ConsPlusNormal"/>
        <w:jc w:val="both"/>
        <w:rPr>
          <w:rFonts w:ascii="Times New Roman" w:hAnsi="Times New Roman" w:cs="Times New Roman"/>
          <w:sz w:val="24"/>
          <w:szCs w:val="24"/>
        </w:rPr>
      </w:pPr>
    </w:p>
    <w:p w14:paraId="695DD547" w14:textId="77777777" w:rsidR="00010242" w:rsidRDefault="00010242">
      <w:pPr>
        <w:pStyle w:val="ConsPlusNormal"/>
        <w:jc w:val="both"/>
        <w:rPr>
          <w:rFonts w:ascii="Times New Roman" w:hAnsi="Times New Roman" w:cs="Times New Roman"/>
          <w:sz w:val="24"/>
          <w:szCs w:val="24"/>
        </w:rPr>
      </w:pPr>
    </w:p>
    <w:p w14:paraId="4FCBFBDA" w14:textId="77777777" w:rsidR="00010242" w:rsidRDefault="00010242">
      <w:pPr>
        <w:pStyle w:val="ConsPlusNormal"/>
        <w:jc w:val="both"/>
        <w:rPr>
          <w:rFonts w:ascii="Times New Roman" w:hAnsi="Times New Roman" w:cs="Times New Roman"/>
          <w:sz w:val="24"/>
          <w:szCs w:val="24"/>
        </w:rPr>
      </w:pPr>
    </w:p>
    <w:p w14:paraId="5F89CC16" w14:textId="77777777" w:rsidR="00010242" w:rsidRDefault="00010242">
      <w:pPr>
        <w:pStyle w:val="ConsPlusNormal"/>
        <w:jc w:val="both"/>
        <w:rPr>
          <w:rFonts w:ascii="Times New Roman" w:hAnsi="Times New Roman" w:cs="Times New Roman"/>
          <w:sz w:val="24"/>
          <w:szCs w:val="24"/>
        </w:rPr>
      </w:pPr>
    </w:p>
    <w:p w14:paraId="4467456E" w14:textId="77777777" w:rsidR="00010242" w:rsidRDefault="00010242">
      <w:pPr>
        <w:pStyle w:val="ConsPlusNormal"/>
        <w:jc w:val="both"/>
        <w:rPr>
          <w:rFonts w:ascii="Times New Roman" w:hAnsi="Times New Roman" w:cs="Times New Roman"/>
          <w:sz w:val="24"/>
          <w:szCs w:val="24"/>
        </w:rPr>
      </w:pPr>
    </w:p>
    <w:p w14:paraId="48DF53D8" w14:textId="77777777" w:rsidR="00010242" w:rsidRDefault="00010242">
      <w:pPr>
        <w:pStyle w:val="ConsPlusNormal"/>
        <w:jc w:val="both"/>
        <w:rPr>
          <w:rFonts w:ascii="Times New Roman" w:hAnsi="Times New Roman" w:cs="Times New Roman"/>
          <w:sz w:val="24"/>
          <w:szCs w:val="24"/>
        </w:rPr>
      </w:pPr>
    </w:p>
    <w:p w14:paraId="3AA058DD" w14:textId="77777777" w:rsidR="00010242" w:rsidRDefault="00010242">
      <w:pPr>
        <w:pStyle w:val="ConsPlusNormal"/>
        <w:jc w:val="both"/>
        <w:rPr>
          <w:rFonts w:ascii="Times New Roman" w:hAnsi="Times New Roman" w:cs="Times New Roman"/>
          <w:sz w:val="24"/>
          <w:szCs w:val="24"/>
        </w:rPr>
      </w:pPr>
    </w:p>
    <w:p w14:paraId="347DF67E" w14:textId="77777777" w:rsidR="00010242" w:rsidRDefault="00010242">
      <w:pPr>
        <w:pStyle w:val="ConsPlusNormal"/>
        <w:jc w:val="both"/>
        <w:rPr>
          <w:rFonts w:ascii="Times New Roman" w:hAnsi="Times New Roman" w:cs="Times New Roman"/>
          <w:sz w:val="24"/>
          <w:szCs w:val="24"/>
        </w:rPr>
      </w:pPr>
    </w:p>
    <w:p w14:paraId="5F66224D" w14:textId="77777777" w:rsidR="00010242" w:rsidRDefault="00010242">
      <w:pPr>
        <w:pStyle w:val="ConsPlusNormal"/>
        <w:jc w:val="both"/>
        <w:rPr>
          <w:rFonts w:ascii="Times New Roman" w:hAnsi="Times New Roman" w:cs="Times New Roman"/>
          <w:sz w:val="24"/>
          <w:szCs w:val="24"/>
        </w:rPr>
      </w:pPr>
    </w:p>
    <w:p w14:paraId="6C3EDEB4" w14:textId="77777777" w:rsidR="00010242" w:rsidRDefault="00010242">
      <w:pPr>
        <w:pStyle w:val="ConsPlusNormal"/>
        <w:jc w:val="both"/>
        <w:rPr>
          <w:rFonts w:ascii="Times New Roman" w:hAnsi="Times New Roman" w:cs="Times New Roman"/>
          <w:sz w:val="24"/>
          <w:szCs w:val="24"/>
        </w:rPr>
      </w:pPr>
    </w:p>
    <w:p w14:paraId="42F28D76" w14:textId="77777777" w:rsidR="00010242" w:rsidRDefault="00010242">
      <w:pPr>
        <w:pStyle w:val="ConsPlusNormal"/>
        <w:jc w:val="both"/>
        <w:rPr>
          <w:rFonts w:ascii="Times New Roman" w:hAnsi="Times New Roman" w:cs="Times New Roman"/>
          <w:sz w:val="24"/>
          <w:szCs w:val="24"/>
        </w:rPr>
      </w:pPr>
    </w:p>
    <w:p w14:paraId="6E29BB43" w14:textId="77777777" w:rsidR="00010242" w:rsidRDefault="00010242">
      <w:pPr>
        <w:pStyle w:val="ConsPlusNormal"/>
        <w:jc w:val="both"/>
        <w:rPr>
          <w:rFonts w:ascii="Times New Roman" w:hAnsi="Times New Roman" w:cs="Times New Roman"/>
          <w:sz w:val="24"/>
          <w:szCs w:val="24"/>
        </w:rPr>
      </w:pPr>
    </w:p>
    <w:p w14:paraId="16B6BF17" w14:textId="77777777" w:rsidR="0081393D" w:rsidRPr="00834154" w:rsidRDefault="0081393D">
      <w:pPr>
        <w:pStyle w:val="ConsPlusNormal"/>
        <w:jc w:val="right"/>
        <w:outlineLvl w:val="1"/>
        <w:rPr>
          <w:rFonts w:ascii="Times New Roman" w:hAnsi="Times New Roman" w:cs="Times New Roman"/>
          <w:sz w:val="24"/>
          <w:szCs w:val="24"/>
        </w:rPr>
      </w:pPr>
      <w:r w:rsidRPr="00834154">
        <w:rPr>
          <w:rFonts w:ascii="Times New Roman" w:hAnsi="Times New Roman" w:cs="Times New Roman"/>
          <w:sz w:val="24"/>
          <w:szCs w:val="24"/>
        </w:rPr>
        <w:t>Приложение N 7</w:t>
      </w:r>
    </w:p>
    <w:p w14:paraId="7BCD992A"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к Административному регламенту</w:t>
      </w:r>
    </w:p>
    <w:p w14:paraId="1979C8DC" w14:textId="0788BFA6"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 xml:space="preserve">Администрации </w:t>
      </w:r>
      <w:r w:rsidR="00157D03" w:rsidRPr="00834154">
        <w:rPr>
          <w:rFonts w:ascii="Times New Roman" w:hAnsi="Times New Roman" w:cs="Times New Roman"/>
          <w:sz w:val="24"/>
          <w:szCs w:val="24"/>
        </w:rPr>
        <w:t>Суоярвского муниципального</w:t>
      </w:r>
    </w:p>
    <w:p w14:paraId="701B6946"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округа по предоставлению муниципальной</w:t>
      </w:r>
    </w:p>
    <w:p w14:paraId="66A29BF6"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услуги "Направление уведомления</w:t>
      </w:r>
    </w:p>
    <w:p w14:paraId="07461E30"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соответствии указанных в уведомлении</w:t>
      </w:r>
    </w:p>
    <w:p w14:paraId="2800C78B"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планируемом строительстве параметров</w:t>
      </w:r>
    </w:p>
    <w:p w14:paraId="40F3EA80"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объекта индивидуального жилищного</w:t>
      </w:r>
    </w:p>
    <w:p w14:paraId="68780385"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lastRenderedPageBreak/>
        <w:t>строительства или садового дома</w:t>
      </w:r>
    </w:p>
    <w:p w14:paraId="5F2BE90B"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установленным параметрам и допустимости</w:t>
      </w:r>
    </w:p>
    <w:p w14:paraId="32984222"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размещения объекта индивидуального</w:t>
      </w:r>
    </w:p>
    <w:p w14:paraId="162DE4DA"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жилищного строительства или садового</w:t>
      </w:r>
    </w:p>
    <w:p w14:paraId="79B13225"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дома на земельном участке"</w:t>
      </w:r>
    </w:p>
    <w:p w14:paraId="1DDDA310" w14:textId="77777777" w:rsidR="0081393D" w:rsidRPr="00834154" w:rsidRDefault="0081393D">
      <w:pPr>
        <w:pStyle w:val="ConsPlusNormal"/>
        <w:jc w:val="both"/>
        <w:rPr>
          <w:rFonts w:ascii="Times New Roman" w:hAnsi="Times New Roman" w:cs="Times New Roman"/>
          <w:sz w:val="24"/>
          <w:szCs w:val="24"/>
        </w:rPr>
      </w:pPr>
    </w:p>
    <w:tbl>
      <w:tblPr>
        <w:tblW w:w="0" w:type="auto"/>
        <w:tblBorders>
          <w:insideV w:val="nil"/>
        </w:tblBorders>
        <w:tblLayout w:type="fixed"/>
        <w:tblCellMar>
          <w:top w:w="102" w:type="dxa"/>
          <w:left w:w="62" w:type="dxa"/>
          <w:bottom w:w="102" w:type="dxa"/>
          <w:right w:w="62" w:type="dxa"/>
        </w:tblCellMar>
        <w:tblLook w:val="0000" w:firstRow="0" w:lastRow="0" w:firstColumn="0" w:lastColumn="0" w:noHBand="0" w:noVBand="0"/>
      </w:tblPr>
      <w:tblGrid>
        <w:gridCol w:w="1668"/>
        <w:gridCol w:w="1223"/>
        <w:gridCol w:w="907"/>
        <w:gridCol w:w="1071"/>
        <w:gridCol w:w="909"/>
        <w:gridCol w:w="3221"/>
      </w:tblGrid>
      <w:tr w:rsidR="0081393D" w:rsidRPr="00834154" w14:paraId="2114F1F6" w14:textId="77777777">
        <w:tc>
          <w:tcPr>
            <w:tcW w:w="3798" w:type="dxa"/>
            <w:gridSpan w:val="3"/>
            <w:tcBorders>
              <w:top w:val="nil"/>
              <w:bottom w:val="nil"/>
            </w:tcBorders>
          </w:tcPr>
          <w:p w14:paraId="5AC56CC2" w14:textId="77777777" w:rsidR="0081393D" w:rsidRPr="00834154" w:rsidRDefault="0081393D">
            <w:pPr>
              <w:pStyle w:val="ConsPlusNormal"/>
              <w:rPr>
                <w:rFonts w:ascii="Times New Roman" w:hAnsi="Times New Roman" w:cs="Times New Roman"/>
                <w:sz w:val="24"/>
                <w:szCs w:val="24"/>
              </w:rPr>
            </w:pPr>
          </w:p>
        </w:tc>
        <w:tc>
          <w:tcPr>
            <w:tcW w:w="5201" w:type="dxa"/>
            <w:gridSpan w:val="3"/>
            <w:tcBorders>
              <w:top w:val="nil"/>
              <w:bottom w:val="nil"/>
            </w:tcBorders>
          </w:tcPr>
          <w:p w14:paraId="62EA4769"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Кому _________________________________</w:t>
            </w:r>
          </w:p>
          <w:p w14:paraId="50C2676D"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hyperlink w:anchor="P1149">
              <w:r w:rsidRPr="00834154">
                <w:rPr>
                  <w:rFonts w:ascii="Times New Roman" w:hAnsi="Times New Roman" w:cs="Times New Roman"/>
                  <w:color w:val="0000FF"/>
                  <w:sz w:val="24"/>
                  <w:szCs w:val="24"/>
                </w:rPr>
                <w:t>&lt;*&gt;</w:t>
              </w:r>
            </w:hyperlink>
            <w:r w:rsidRPr="00834154">
              <w:rPr>
                <w:rFonts w:ascii="Times New Roman" w:hAnsi="Times New Roman" w:cs="Times New Roman"/>
                <w:sz w:val="24"/>
                <w:szCs w:val="24"/>
              </w:rPr>
              <w:t>, ОГРН - для юридического лица</w:t>
            </w:r>
          </w:p>
          <w:p w14:paraId="4D06AA19"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_____________________________________</w:t>
            </w:r>
          </w:p>
          <w:p w14:paraId="13B85155"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почтовый индекс и адрес, телефон, адрес электронной почты застройщика)</w:t>
            </w:r>
          </w:p>
        </w:tc>
      </w:tr>
      <w:tr w:rsidR="0081393D" w:rsidRPr="00834154" w14:paraId="0713FD78" w14:textId="77777777">
        <w:tblPrEx>
          <w:tblBorders>
            <w:insideV w:val="single" w:sz="4" w:space="0" w:color="auto"/>
          </w:tblBorders>
        </w:tblPrEx>
        <w:tc>
          <w:tcPr>
            <w:tcW w:w="8999" w:type="dxa"/>
            <w:gridSpan w:val="6"/>
            <w:tcBorders>
              <w:top w:val="nil"/>
              <w:left w:val="nil"/>
              <w:bottom w:val="nil"/>
              <w:right w:val="nil"/>
            </w:tcBorders>
          </w:tcPr>
          <w:p w14:paraId="3B933A2B" w14:textId="77777777" w:rsidR="0081393D" w:rsidRPr="00834154" w:rsidRDefault="0081393D">
            <w:pPr>
              <w:pStyle w:val="ConsPlusNormal"/>
              <w:jc w:val="center"/>
              <w:rPr>
                <w:rFonts w:ascii="Times New Roman" w:hAnsi="Times New Roman" w:cs="Times New Roman"/>
                <w:sz w:val="24"/>
                <w:szCs w:val="24"/>
              </w:rPr>
            </w:pPr>
            <w:bookmarkStart w:id="41" w:name="P1115"/>
            <w:bookmarkEnd w:id="41"/>
            <w:r w:rsidRPr="00834154">
              <w:rPr>
                <w:rFonts w:ascii="Times New Roman" w:hAnsi="Times New Roman" w:cs="Times New Roman"/>
                <w:sz w:val="24"/>
                <w:szCs w:val="24"/>
              </w:rPr>
              <w:t>РЕШЕНИЕ</w:t>
            </w:r>
          </w:p>
          <w:p w14:paraId="1A2B4842"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 xml:space="preserve">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anchor="P1150">
              <w:r w:rsidRPr="00834154">
                <w:rPr>
                  <w:rFonts w:ascii="Times New Roman" w:hAnsi="Times New Roman" w:cs="Times New Roman"/>
                  <w:color w:val="0000FF"/>
                  <w:sz w:val="24"/>
                  <w:szCs w:val="24"/>
                </w:rPr>
                <w:t>&lt;**&gt;</w:t>
              </w:r>
            </w:hyperlink>
          </w:p>
          <w:p w14:paraId="097FCE24"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(далее - уведомление)</w:t>
            </w:r>
          </w:p>
        </w:tc>
      </w:tr>
      <w:tr w:rsidR="0081393D" w:rsidRPr="00834154" w14:paraId="634C2CB9" w14:textId="77777777">
        <w:tblPrEx>
          <w:tblBorders>
            <w:insideV w:val="single" w:sz="4" w:space="0" w:color="auto"/>
          </w:tblBorders>
        </w:tblPrEx>
        <w:tc>
          <w:tcPr>
            <w:tcW w:w="8999" w:type="dxa"/>
            <w:gridSpan w:val="6"/>
            <w:tcBorders>
              <w:top w:val="nil"/>
              <w:left w:val="nil"/>
              <w:bottom w:val="nil"/>
              <w:right w:val="nil"/>
            </w:tcBorders>
          </w:tcPr>
          <w:p w14:paraId="24EF9586"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1648009C" w14:textId="542D4A13"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w:t>
            </w:r>
            <w:r w:rsidR="00B61AF0" w:rsidRPr="00834154">
              <w:rPr>
                <w:rFonts w:ascii="Times New Roman" w:hAnsi="Times New Roman" w:cs="Times New Roman"/>
                <w:sz w:val="24"/>
                <w:szCs w:val="24"/>
              </w:rPr>
              <w:t>управле</w:t>
            </w:r>
            <w:r w:rsidR="00157D03" w:rsidRPr="00834154">
              <w:rPr>
                <w:rFonts w:ascii="Times New Roman" w:hAnsi="Times New Roman" w:cs="Times New Roman"/>
                <w:sz w:val="24"/>
                <w:szCs w:val="24"/>
              </w:rPr>
              <w:t>ния</w:t>
            </w:r>
            <w:r w:rsidRPr="00834154">
              <w:rPr>
                <w:rFonts w:ascii="Times New Roman" w:hAnsi="Times New Roman" w:cs="Times New Roman"/>
                <w:sz w:val="24"/>
                <w:szCs w:val="24"/>
              </w:rPr>
              <w:t>)</w:t>
            </w:r>
          </w:p>
        </w:tc>
      </w:tr>
      <w:tr w:rsidR="0081393D" w:rsidRPr="00834154" w14:paraId="7362DC9F" w14:textId="77777777">
        <w:tblPrEx>
          <w:tblBorders>
            <w:insideV w:val="single" w:sz="4" w:space="0" w:color="auto"/>
          </w:tblBorders>
        </w:tblPrEx>
        <w:tc>
          <w:tcPr>
            <w:tcW w:w="8999" w:type="dxa"/>
            <w:gridSpan w:val="6"/>
            <w:tcBorders>
              <w:top w:val="nil"/>
              <w:left w:val="nil"/>
              <w:bottom w:val="single" w:sz="4" w:space="0" w:color="auto"/>
              <w:right w:val="nil"/>
            </w:tcBorders>
          </w:tcPr>
          <w:p w14:paraId="7C5C9D0E"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по результатам рассмотрения заявления об исправлении допущенных опечаток и ошибок в уведомлении от ___________ N ________ принято решение</w:t>
            </w:r>
          </w:p>
          <w:p w14:paraId="080218DA"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(дата и номер регистрации)</w:t>
            </w:r>
          </w:p>
          <w:p w14:paraId="538012EC"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об отказе во внесении исправлений в уведомление.</w:t>
            </w:r>
          </w:p>
        </w:tc>
      </w:tr>
      <w:tr w:rsidR="0081393D" w:rsidRPr="00834154" w14:paraId="1ACC9ACF" w14:textId="77777777">
        <w:tblPrEx>
          <w:tblBorders>
            <w:left w:val="single" w:sz="4" w:space="0" w:color="auto"/>
            <w:right w:val="single" w:sz="4" w:space="0" w:color="auto"/>
            <w:insideH w:val="single" w:sz="4" w:space="0" w:color="auto"/>
            <w:insideV w:val="single" w:sz="4" w:space="0" w:color="auto"/>
          </w:tblBorders>
        </w:tblPrEx>
        <w:tc>
          <w:tcPr>
            <w:tcW w:w="1668" w:type="dxa"/>
            <w:tcBorders>
              <w:top w:val="single" w:sz="4" w:space="0" w:color="auto"/>
              <w:bottom w:val="single" w:sz="4" w:space="0" w:color="auto"/>
            </w:tcBorders>
            <w:vAlign w:val="center"/>
          </w:tcPr>
          <w:p w14:paraId="32B6A764"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N пункта Административного регламента</w:t>
            </w:r>
          </w:p>
        </w:tc>
        <w:tc>
          <w:tcPr>
            <w:tcW w:w="4110" w:type="dxa"/>
            <w:gridSpan w:val="4"/>
            <w:tcBorders>
              <w:top w:val="single" w:sz="4" w:space="0" w:color="auto"/>
              <w:bottom w:val="single" w:sz="4" w:space="0" w:color="auto"/>
            </w:tcBorders>
            <w:vAlign w:val="center"/>
          </w:tcPr>
          <w:p w14:paraId="244062E6"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Наименование основания для отказа во внесении исправлений в уведомление в соответствии с Административным регламентом</w:t>
            </w:r>
          </w:p>
        </w:tc>
        <w:tc>
          <w:tcPr>
            <w:tcW w:w="3221" w:type="dxa"/>
            <w:tcBorders>
              <w:top w:val="single" w:sz="4" w:space="0" w:color="auto"/>
              <w:bottom w:val="single" w:sz="4" w:space="0" w:color="auto"/>
            </w:tcBorders>
            <w:vAlign w:val="center"/>
          </w:tcPr>
          <w:p w14:paraId="551ED48A"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Разъяснение причин отказа во внесении исправлений в уведомление</w:t>
            </w:r>
          </w:p>
        </w:tc>
      </w:tr>
      <w:tr w:rsidR="0081393D" w:rsidRPr="00834154" w14:paraId="41AA5732" w14:textId="77777777">
        <w:tblPrEx>
          <w:tblBorders>
            <w:left w:val="single" w:sz="4" w:space="0" w:color="auto"/>
            <w:right w:val="single" w:sz="4" w:space="0" w:color="auto"/>
            <w:insideH w:val="single" w:sz="4" w:space="0" w:color="auto"/>
            <w:insideV w:val="single" w:sz="4" w:space="0" w:color="auto"/>
          </w:tblBorders>
        </w:tblPrEx>
        <w:tc>
          <w:tcPr>
            <w:tcW w:w="1668" w:type="dxa"/>
            <w:tcBorders>
              <w:top w:val="single" w:sz="4" w:space="0" w:color="auto"/>
              <w:bottom w:val="single" w:sz="4" w:space="0" w:color="auto"/>
            </w:tcBorders>
          </w:tcPr>
          <w:p w14:paraId="365BC786" w14:textId="77777777" w:rsidR="0081393D" w:rsidRPr="00834154" w:rsidRDefault="005E7FDA">
            <w:pPr>
              <w:pStyle w:val="ConsPlusNormal"/>
              <w:rPr>
                <w:rFonts w:ascii="Times New Roman" w:hAnsi="Times New Roman" w:cs="Times New Roman"/>
                <w:sz w:val="24"/>
                <w:szCs w:val="24"/>
              </w:rPr>
            </w:pPr>
            <w:hyperlink w:anchor="P459">
              <w:r w:rsidR="0081393D" w:rsidRPr="00834154">
                <w:rPr>
                  <w:rFonts w:ascii="Times New Roman" w:hAnsi="Times New Roman" w:cs="Times New Roman"/>
                  <w:color w:val="0000FF"/>
                  <w:sz w:val="24"/>
                  <w:szCs w:val="24"/>
                </w:rPr>
                <w:t>подпункт "а" пункта 3.19</w:t>
              </w:r>
            </w:hyperlink>
          </w:p>
        </w:tc>
        <w:tc>
          <w:tcPr>
            <w:tcW w:w="4110" w:type="dxa"/>
            <w:gridSpan w:val="4"/>
            <w:tcBorders>
              <w:top w:val="single" w:sz="4" w:space="0" w:color="auto"/>
              <w:bottom w:val="single" w:sz="4" w:space="0" w:color="auto"/>
            </w:tcBorders>
          </w:tcPr>
          <w:p w14:paraId="7A022EBA"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 xml:space="preserve">несоответствие заявителя кругу лиц, указанных в </w:t>
            </w:r>
            <w:hyperlink w:anchor="P54">
              <w:r w:rsidRPr="00834154">
                <w:rPr>
                  <w:rFonts w:ascii="Times New Roman" w:hAnsi="Times New Roman" w:cs="Times New Roman"/>
                  <w:color w:val="0000FF"/>
                  <w:sz w:val="24"/>
                  <w:szCs w:val="24"/>
                </w:rPr>
                <w:t>пункте 1.3</w:t>
              </w:r>
            </w:hyperlink>
            <w:r w:rsidRPr="00834154">
              <w:rPr>
                <w:rFonts w:ascii="Times New Roman" w:hAnsi="Times New Roman" w:cs="Times New Roman"/>
                <w:sz w:val="24"/>
                <w:szCs w:val="24"/>
              </w:rPr>
              <w:t xml:space="preserve"> Административного регламента</w:t>
            </w:r>
          </w:p>
        </w:tc>
        <w:tc>
          <w:tcPr>
            <w:tcW w:w="3221" w:type="dxa"/>
            <w:tcBorders>
              <w:top w:val="single" w:sz="4" w:space="0" w:color="auto"/>
              <w:bottom w:val="single" w:sz="4" w:space="0" w:color="auto"/>
            </w:tcBorders>
          </w:tcPr>
          <w:p w14:paraId="40C7879D"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Указываются основания такого вывода</w:t>
            </w:r>
          </w:p>
        </w:tc>
      </w:tr>
      <w:tr w:rsidR="0081393D" w:rsidRPr="00834154" w14:paraId="14754EBC" w14:textId="77777777">
        <w:tblPrEx>
          <w:tblBorders>
            <w:left w:val="single" w:sz="4" w:space="0" w:color="auto"/>
            <w:right w:val="single" w:sz="4" w:space="0" w:color="auto"/>
            <w:insideH w:val="single" w:sz="4" w:space="0" w:color="auto"/>
            <w:insideV w:val="single" w:sz="4" w:space="0" w:color="auto"/>
          </w:tblBorders>
        </w:tblPrEx>
        <w:tc>
          <w:tcPr>
            <w:tcW w:w="1668" w:type="dxa"/>
            <w:tcBorders>
              <w:top w:val="single" w:sz="4" w:space="0" w:color="auto"/>
              <w:bottom w:val="single" w:sz="4" w:space="0" w:color="auto"/>
            </w:tcBorders>
          </w:tcPr>
          <w:p w14:paraId="3EDFE5BE" w14:textId="77777777" w:rsidR="0081393D" w:rsidRPr="00834154" w:rsidRDefault="005E7FDA">
            <w:pPr>
              <w:pStyle w:val="ConsPlusNormal"/>
              <w:rPr>
                <w:rFonts w:ascii="Times New Roman" w:hAnsi="Times New Roman" w:cs="Times New Roman"/>
                <w:sz w:val="24"/>
                <w:szCs w:val="24"/>
              </w:rPr>
            </w:pPr>
            <w:hyperlink w:anchor="P460">
              <w:r w:rsidR="0081393D" w:rsidRPr="00834154">
                <w:rPr>
                  <w:rFonts w:ascii="Times New Roman" w:hAnsi="Times New Roman" w:cs="Times New Roman"/>
                  <w:color w:val="0000FF"/>
                  <w:sz w:val="24"/>
                  <w:szCs w:val="24"/>
                </w:rPr>
                <w:t xml:space="preserve">подпункт "б" </w:t>
              </w:r>
              <w:r w:rsidR="0081393D" w:rsidRPr="00834154">
                <w:rPr>
                  <w:rFonts w:ascii="Times New Roman" w:hAnsi="Times New Roman" w:cs="Times New Roman"/>
                  <w:color w:val="0000FF"/>
                  <w:sz w:val="24"/>
                  <w:szCs w:val="24"/>
                </w:rPr>
                <w:lastRenderedPageBreak/>
                <w:t>пункта 3.19</w:t>
              </w:r>
            </w:hyperlink>
          </w:p>
        </w:tc>
        <w:tc>
          <w:tcPr>
            <w:tcW w:w="4110" w:type="dxa"/>
            <w:gridSpan w:val="4"/>
            <w:tcBorders>
              <w:top w:val="single" w:sz="4" w:space="0" w:color="auto"/>
              <w:bottom w:val="single" w:sz="4" w:space="0" w:color="auto"/>
            </w:tcBorders>
          </w:tcPr>
          <w:p w14:paraId="2E7D75ED"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lastRenderedPageBreak/>
              <w:t xml:space="preserve">отсутствие факта допущения опечаток </w:t>
            </w:r>
            <w:r w:rsidRPr="00834154">
              <w:rPr>
                <w:rFonts w:ascii="Times New Roman" w:hAnsi="Times New Roman" w:cs="Times New Roman"/>
                <w:sz w:val="24"/>
                <w:szCs w:val="24"/>
              </w:rPr>
              <w:lastRenderedPageBreak/>
              <w:t>или ошибок в уведомлении о соответствии/уведомлении о несоответствии</w:t>
            </w:r>
          </w:p>
        </w:tc>
        <w:tc>
          <w:tcPr>
            <w:tcW w:w="3221" w:type="dxa"/>
            <w:tcBorders>
              <w:top w:val="single" w:sz="4" w:space="0" w:color="auto"/>
              <w:bottom w:val="single" w:sz="4" w:space="0" w:color="auto"/>
            </w:tcBorders>
          </w:tcPr>
          <w:p w14:paraId="1E21DF04"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lastRenderedPageBreak/>
              <w:t xml:space="preserve">Указываются основания </w:t>
            </w:r>
            <w:r w:rsidRPr="00834154">
              <w:rPr>
                <w:rFonts w:ascii="Times New Roman" w:hAnsi="Times New Roman" w:cs="Times New Roman"/>
                <w:sz w:val="24"/>
                <w:szCs w:val="24"/>
              </w:rPr>
              <w:lastRenderedPageBreak/>
              <w:t>такого вывода</w:t>
            </w:r>
          </w:p>
        </w:tc>
      </w:tr>
      <w:tr w:rsidR="0081393D" w:rsidRPr="00834154" w14:paraId="2598BF52" w14:textId="77777777">
        <w:tblPrEx>
          <w:tblBorders>
            <w:insideV w:val="single" w:sz="4" w:space="0" w:color="auto"/>
          </w:tblBorders>
        </w:tblPrEx>
        <w:tc>
          <w:tcPr>
            <w:tcW w:w="8999" w:type="dxa"/>
            <w:gridSpan w:val="6"/>
            <w:tcBorders>
              <w:top w:val="single" w:sz="4" w:space="0" w:color="auto"/>
              <w:left w:val="nil"/>
              <w:bottom w:val="nil"/>
              <w:right w:val="nil"/>
            </w:tcBorders>
          </w:tcPr>
          <w:p w14:paraId="735A3133" w14:textId="77777777" w:rsidR="0081393D" w:rsidRPr="00834154" w:rsidRDefault="0081393D">
            <w:pPr>
              <w:pStyle w:val="ConsPlusNormal"/>
              <w:ind w:firstLine="283"/>
              <w:jc w:val="both"/>
              <w:rPr>
                <w:rFonts w:ascii="Times New Roman" w:hAnsi="Times New Roman" w:cs="Times New Roman"/>
                <w:sz w:val="24"/>
                <w:szCs w:val="24"/>
              </w:rPr>
            </w:pPr>
            <w:r w:rsidRPr="00834154">
              <w:rPr>
                <w:rFonts w:ascii="Times New Roman" w:hAnsi="Times New Roman" w:cs="Times New Roman"/>
                <w:sz w:val="24"/>
                <w:szCs w:val="24"/>
              </w:rPr>
              <w:lastRenderedPageBreak/>
              <w:t>Вы вправе повторно обратиться с заявлением об исправлении допущенных опечаток и ошибок в уведомлении после устранения указанных нарушений.</w:t>
            </w:r>
          </w:p>
          <w:p w14:paraId="661E667D" w14:textId="77777777" w:rsidR="0081393D" w:rsidRPr="00834154" w:rsidRDefault="0081393D">
            <w:pPr>
              <w:pStyle w:val="ConsPlusNormal"/>
              <w:ind w:firstLine="283"/>
              <w:jc w:val="both"/>
              <w:rPr>
                <w:rFonts w:ascii="Times New Roman" w:hAnsi="Times New Roman" w:cs="Times New Roman"/>
                <w:sz w:val="24"/>
                <w:szCs w:val="24"/>
              </w:rPr>
            </w:pPr>
            <w:r w:rsidRPr="00834154">
              <w:rPr>
                <w:rFonts w:ascii="Times New Roman" w:hAnsi="Times New Roman" w:cs="Times New Roman"/>
                <w:sz w:val="24"/>
                <w:szCs w:val="24"/>
              </w:rPr>
              <w:t>Данный отказ может быть обжалован в досудебном порядке путем направления жалобы в</w:t>
            </w:r>
          </w:p>
          <w:p w14:paraId="374EB815"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61F8BBF8"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_________________________________________, а также в судебном порядке.</w:t>
            </w:r>
          </w:p>
          <w:p w14:paraId="1E4FF7BB" w14:textId="77777777" w:rsidR="0081393D" w:rsidRPr="00834154" w:rsidRDefault="0081393D">
            <w:pPr>
              <w:pStyle w:val="ConsPlusNormal"/>
              <w:ind w:firstLine="283"/>
              <w:jc w:val="both"/>
              <w:rPr>
                <w:rFonts w:ascii="Times New Roman" w:hAnsi="Times New Roman" w:cs="Times New Roman"/>
                <w:sz w:val="24"/>
                <w:szCs w:val="24"/>
              </w:rPr>
            </w:pPr>
            <w:r w:rsidRPr="00834154">
              <w:rPr>
                <w:rFonts w:ascii="Times New Roman" w:hAnsi="Times New Roman" w:cs="Times New Roman"/>
                <w:sz w:val="24"/>
                <w:szCs w:val="24"/>
              </w:rPr>
              <w:t>Дополнительно информируем: ______________________________________</w:t>
            </w:r>
          </w:p>
          <w:p w14:paraId="7CDF8437"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w:t>
            </w:r>
          </w:p>
          <w:p w14:paraId="25E03688"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tc>
      </w:tr>
      <w:tr w:rsidR="0081393D" w:rsidRPr="00834154" w14:paraId="67C1E0C0" w14:textId="77777777">
        <w:tc>
          <w:tcPr>
            <w:tcW w:w="2891" w:type="dxa"/>
            <w:gridSpan w:val="2"/>
            <w:tcBorders>
              <w:top w:val="nil"/>
              <w:bottom w:val="nil"/>
            </w:tcBorders>
          </w:tcPr>
          <w:p w14:paraId="6FF0844D"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____________________</w:t>
            </w:r>
          </w:p>
          <w:p w14:paraId="7910842B"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(должность)</w:t>
            </w:r>
          </w:p>
        </w:tc>
        <w:tc>
          <w:tcPr>
            <w:tcW w:w="1978" w:type="dxa"/>
            <w:gridSpan w:val="2"/>
            <w:tcBorders>
              <w:top w:val="nil"/>
              <w:bottom w:val="nil"/>
            </w:tcBorders>
          </w:tcPr>
          <w:p w14:paraId="09AB4BC1"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_____________</w:t>
            </w:r>
          </w:p>
          <w:p w14:paraId="0B85CE68"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(подпись)</w:t>
            </w:r>
          </w:p>
        </w:tc>
        <w:tc>
          <w:tcPr>
            <w:tcW w:w="4130" w:type="dxa"/>
            <w:gridSpan w:val="2"/>
            <w:tcBorders>
              <w:top w:val="nil"/>
              <w:bottom w:val="nil"/>
            </w:tcBorders>
          </w:tcPr>
          <w:p w14:paraId="274C3477"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w:t>
            </w:r>
          </w:p>
          <w:p w14:paraId="3185740D"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(фамилия, имя, отчество (при наличии))</w:t>
            </w:r>
          </w:p>
        </w:tc>
      </w:tr>
      <w:tr w:rsidR="0081393D" w:rsidRPr="00834154" w14:paraId="40E22167" w14:textId="77777777">
        <w:tc>
          <w:tcPr>
            <w:tcW w:w="2891" w:type="dxa"/>
            <w:gridSpan w:val="2"/>
            <w:tcBorders>
              <w:top w:val="nil"/>
              <w:bottom w:val="nil"/>
            </w:tcBorders>
          </w:tcPr>
          <w:p w14:paraId="13D81146"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Дата</w:t>
            </w:r>
          </w:p>
        </w:tc>
        <w:tc>
          <w:tcPr>
            <w:tcW w:w="1978" w:type="dxa"/>
            <w:gridSpan w:val="2"/>
            <w:tcBorders>
              <w:top w:val="nil"/>
              <w:bottom w:val="nil"/>
            </w:tcBorders>
          </w:tcPr>
          <w:p w14:paraId="631B7701" w14:textId="77777777" w:rsidR="0081393D" w:rsidRPr="00834154" w:rsidRDefault="0081393D">
            <w:pPr>
              <w:pStyle w:val="ConsPlusNormal"/>
              <w:rPr>
                <w:rFonts w:ascii="Times New Roman" w:hAnsi="Times New Roman" w:cs="Times New Roman"/>
                <w:sz w:val="24"/>
                <w:szCs w:val="24"/>
              </w:rPr>
            </w:pPr>
          </w:p>
        </w:tc>
        <w:tc>
          <w:tcPr>
            <w:tcW w:w="4130" w:type="dxa"/>
            <w:gridSpan w:val="2"/>
            <w:tcBorders>
              <w:top w:val="nil"/>
              <w:bottom w:val="nil"/>
            </w:tcBorders>
          </w:tcPr>
          <w:p w14:paraId="2FB153A1" w14:textId="77777777" w:rsidR="0081393D" w:rsidRPr="00834154" w:rsidRDefault="0081393D">
            <w:pPr>
              <w:pStyle w:val="ConsPlusNormal"/>
              <w:rPr>
                <w:rFonts w:ascii="Times New Roman" w:hAnsi="Times New Roman" w:cs="Times New Roman"/>
                <w:sz w:val="24"/>
                <w:szCs w:val="24"/>
              </w:rPr>
            </w:pPr>
          </w:p>
        </w:tc>
      </w:tr>
      <w:tr w:rsidR="0081393D" w:rsidRPr="00834154" w14:paraId="4F7B27A5" w14:textId="77777777">
        <w:tblPrEx>
          <w:tblBorders>
            <w:insideV w:val="single" w:sz="4" w:space="0" w:color="auto"/>
          </w:tblBorders>
        </w:tblPrEx>
        <w:tc>
          <w:tcPr>
            <w:tcW w:w="8999" w:type="dxa"/>
            <w:gridSpan w:val="6"/>
            <w:tcBorders>
              <w:top w:val="nil"/>
              <w:left w:val="nil"/>
              <w:bottom w:val="nil"/>
              <w:right w:val="nil"/>
            </w:tcBorders>
          </w:tcPr>
          <w:p w14:paraId="3E28450F" w14:textId="77777777" w:rsidR="0081393D" w:rsidRPr="00834154" w:rsidRDefault="0081393D">
            <w:pPr>
              <w:pStyle w:val="ConsPlusNormal"/>
              <w:ind w:firstLine="283"/>
              <w:jc w:val="both"/>
              <w:rPr>
                <w:rFonts w:ascii="Times New Roman" w:hAnsi="Times New Roman" w:cs="Times New Roman"/>
                <w:sz w:val="24"/>
                <w:szCs w:val="24"/>
              </w:rPr>
            </w:pPr>
            <w:r w:rsidRPr="00834154">
              <w:rPr>
                <w:rFonts w:ascii="Times New Roman" w:hAnsi="Times New Roman" w:cs="Times New Roman"/>
                <w:sz w:val="24"/>
                <w:szCs w:val="24"/>
              </w:rPr>
              <w:t>--------------------------------</w:t>
            </w:r>
          </w:p>
          <w:p w14:paraId="29EE25B8" w14:textId="77777777" w:rsidR="0081393D" w:rsidRPr="00834154" w:rsidRDefault="0081393D">
            <w:pPr>
              <w:pStyle w:val="ConsPlusNormal"/>
              <w:ind w:firstLine="283"/>
              <w:jc w:val="both"/>
              <w:rPr>
                <w:rFonts w:ascii="Times New Roman" w:hAnsi="Times New Roman" w:cs="Times New Roman"/>
                <w:sz w:val="24"/>
                <w:szCs w:val="24"/>
              </w:rPr>
            </w:pPr>
            <w:bookmarkStart w:id="42" w:name="P1149"/>
            <w:bookmarkEnd w:id="42"/>
            <w:r w:rsidRPr="00834154">
              <w:rPr>
                <w:rFonts w:ascii="Times New Roman" w:hAnsi="Times New Roman" w:cs="Times New Roman"/>
                <w:sz w:val="24"/>
                <w:szCs w:val="24"/>
              </w:rPr>
              <w:t>&lt;*&gt; Сведения об ИНН в отношении иностранного юридического лица не указываются.</w:t>
            </w:r>
          </w:p>
          <w:p w14:paraId="3029D272" w14:textId="77777777" w:rsidR="0081393D" w:rsidRPr="00834154" w:rsidRDefault="0081393D">
            <w:pPr>
              <w:pStyle w:val="ConsPlusNormal"/>
              <w:ind w:firstLine="283"/>
              <w:jc w:val="both"/>
              <w:rPr>
                <w:rFonts w:ascii="Times New Roman" w:hAnsi="Times New Roman" w:cs="Times New Roman"/>
                <w:sz w:val="24"/>
                <w:szCs w:val="24"/>
              </w:rPr>
            </w:pPr>
            <w:bookmarkStart w:id="43" w:name="P1150"/>
            <w:bookmarkEnd w:id="43"/>
            <w:r w:rsidRPr="00834154">
              <w:rPr>
                <w:rFonts w:ascii="Times New Roman" w:hAnsi="Times New Roman" w:cs="Times New Roman"/>
                <w:sz w:val="24"/>
                <w:szCs w:val="24"/>
              </w:rPr>
              <w:t>&lt;**&gt; Нужное подчеркнуть.</w:t>
            </w:r>
          </w:p>
        </w:tc>
      </w:tr>
    </w:tbl>
    <w:p w14:paraId="42ACC2AD" w14:textId="77777777" w:rsidR="0081393D" w:rsidRPr="00834154" w:rsidRDefault="0081393D">
      <w:pPr>
        <w:pStyle w:val="ConsPlusNormal"/>
        <w:jc w:val="both"/>
        <w:rPr>
          <w:rFonts w:ascii="Times New Roman" w:hAnsi="Times New Roman" w:cs="Times New Roman"/>
          <w:sz w:val="24"/>
          <w:szCs w:val="24"/>
        </w:rPr>
      </w:pPr>
    </w:p>
    <w:p w14:paraId="78B5499A" w14:textId="77777777" w:rsidR="0081393D" w:rsidRPr="00834154" w:rsidRDefault="0081393D">
      <w:pPr>
        <w:pStyle w:val="ConsPlusNormal"/>
        <w:jc w:val="both"/>
        <w:rPr>
          <w:rFonts w:ascii="Times New Roman" w:hAnsi="Times New Roman" w:cs="Times New Roman"/>
          <w:sz w:val="24"/>
          <w:szCs w:val="24"/>
        </w:rPr>
      </w:pPr>
    </w:p>
    <w:p w14:paraId="5DD58238" w14:textId="77777777" w:rsidR="0081393D" w:rsidRDefault="0081393D">
      <w:pPr>
        <w:pStyle w:val="ConsPlusNormal"/>
        <w:jc w:val="both"/>
        <w:rPr>
          <w:rFonts w:ascii="Times New Roman" w:hAnsi="Times New Roman" w:cs="Times New Roman"/>
          <w:sz w:val="24"/>
          <w:szCs w:val="24"/>
        </w:rPr>
      </w:pPr>
    </w:p>
    <w:p w14:paraId="194BD398" w14:textId="77777777" w:rsidR="00834154" w:rsidRPr="00834154" w:rsidRDefault="00834154">
      <w:pPr>
        <w:pStyle w:val="ConsPlusNormal"/>
        <w:jc w:val="both"/>
        <w:rPr>
          <w:rFonts w:ascii="Times New Roman" w:hAnsi="Times New Roman" w:cs="Times New Roman"/>
          <w:sz w:val="24"/>
          <w:szCs w:val="24"/>
        </w:rPr>
      </w:pPr>
    </w:p>
    <w:p w14:paraId="62F18020" w14:textId="77777777" w:rsidR="0081393D" w:rsidRDefault="0081393D">
      <w:pPr>
        <w:pStyle w:val="ConsPlusNormal"/>
        <w:jc w:val="both"/>
        <w:rPr>
          <w:rFonts w:ascii="Times New Roman" w:hAnsi="Times New Roman" w:cs="Times New Roman"/>
          <w:sz w:val="24"/>
          <w:szCs w:val="24"/>
        </w:rPr>
      </w:pPr>
    </w:p>
    <w:p w14:paraId="05761CA6" w14:textId="77777777" w:rsidR="00010242" w:rsidRDefault="00010242">
      <w:pPr>
        <w:pStyle w:val="ConsPlusNormal"/>
        <w:jc w:val="both"/>
        <w:rPr>
          <w:rFonts w:ascii="Times New Roman" w:hAnsi="Times New Roman" w:cs="Times New Roman"/>
          <w:sz w:val="24"/>
          <w:szCs w:val="24"/>
        </w:rPr>
      </w:pPr>
    </w:p>
    <w:p w14:paraId="1F35B12C" w14:textId="77777777" w:rsidR="00010242" w:rsidRDefault="00010242">
      <w:pPr>
        <w:pStyle w:val="ConsPlusNormal"/>
        <w:jc w:val="both"/>
        <w:rPr>
          <w:rFonts w:ascii="Times New Roman" w:hAnsi="Times New Roman" w:cs="Times New Roman"/>
          <w:sz w:val="24"/>
          <w:szCs w:val="24"/>
        </w:rPr>
      </w:pPr>
    </w:p>
    <w:p w14:paraId="69DAA68B" w14:textId="77777777" w:rsidR="00010242" w:rsidRDefault="00010242">
      <w:pPr>
        <w:pStyle w:val="ConsPlusNormal"/>
        <w:jc w:val="both"/>
        <w:rPr>
          <w:rFonts w:ascii="Times New Roman" w:hAnsi="Times New Roman" w:cs="Times New Roman"/>
          <w:sz w:val="24"/>
          <w:szCs w:val="24"/>
        </w:rPr>
      </w:pPr>
    </w:p>
    <w:p w14:paraId="0434203B" w14:textId="77777777" w:rsidR="00010242" w:rsidRDefault="00010242">
      <w:pPr>
        <w:pStyle w:val="ConsPlusNormal"/>
        <w:jc w:val="both"/>
        <w:rPr>
          <w:rFonts w:ascii="Times New Roman" w:hAnsi="Times New Roman" w:cs="Times New Roman"/>
          <w:sz w:val="24"/>
          <w:szCs w:val="24"/>
        </w:rPr>
      </w:pPr>
    </w:p>
    <w:p w14:paraId="5EC522F7" w14:textId="77777777" w:rsidR="00010242" w:rsidRDefault="00010242">
      <w:pPr>
        <w:pStyle w:val="ConsPlusNormal"/>
        <w:jc w:val="both"/>
        <w:rPr>
          <w:rFonts w:ascii="Times New Roman" w:hAnsi="Times New Roman" w:cs="Times New Roman"/>
          <w:sz w:val="24"/>
          <w:szCs w:val="24"/>
        </w:rPr>
      </w:pPr>
    </w:p>
    <w:p w14:paraId="4BDB4C06" w14:textId="77777777" w:rsidR="00010242" w:rsidRDefault="00010242">
      <w:pPr>
        <w:pStyle w:val="ConsPlusNormal"/>
        <w:jc w:val="both"/>
        <w:rPr>
          <w:rFonts w:ascii="Times New Roman" w:hAnsi="Times New Roman" w:cs="Times New Roman"/>
          <w:sz w:val="24"/>
          <w:szCs w:val="24"/>
        </w:rPr>
      </w:pPr>
    </w:p>
    <w:p w14:paraId="37006A68" w14:textId="77777777" w:rsidR="00010242" w:rsidRDefault="00010242">
      <w:pPr>
        <w:pStyle w:val="ConsPlusNormal"/>
        <w:jc w:val="both"/>
        <w:rPr>
          <w:rFonts w:ascii="Times New Roman" w:hAnsi="Times New Roman" w:cs="Times New Roman"/>
          <w:sz w:val="24"/>
          <w:szCs w:val="24"/>
        </w:rPr>
      </w:pPr>
    </w:p>
    <w:p w14:paraId="25FEE4A9" w14:textId="77777777" w:rsidR="00010242" w:rsidRDefault="00010242">
      <w:pPr>
        <w:pStyle w:val="ConsPlusNormal"/>
        <w:jc w:val="both"/>
        <w:rPr>
          <w:rFonts w:ascii="Times New Roman" w:hAnsi="Times New Roman" w:cs="Times New Roman"/>
          <w:sz w:val="24"/>
          <w:szCs w:val="24"/>
        </w:rPr>
      </w:pPr>
    </w:p>
    <w:p w14:paraId="3E96E8CF" w14:textId="77777777" w:rsidR="00010242" w:rsidRDefault="00010242">
      <w:pPr>
        <w:pStyle w:val="ConsPlusNormal"/>
        <w:jc w:val="both"/>
        <w:rPr>
          <w:rFonts w:ascii="Times New Roman" w:hAnsi="Times New Roman" w:cs="Times New Roman"/>
          <w:sz w:val="24"/>
          <w:szCs w:val="24"/>
        </w:rPr>
      </w:pPr>
    </w:p>
    <w:p w14:paraId="3E6E16A1" w14:textId="77777777" w:rsidR="00010242" w:rsidRDefault="00010242">
      <w:pPr>
        <w:pStyle w:val="ConsPlusNormal"/>
        <w:jc w:val="both"/>
        <w:rPr>
          <w:rFonts w:ascii="Times New Roman" w:hAnsi="Times New Roman" w:cs="Times New Roman"/>
          <w:sz w:val="24"/>
          <w:szCs w:val="24"/>
        </w:rPr>
      </w:pPr>
    </w:p>
    <w:p w14:paraId="2066F8A1" w14:textId="77777777" w:rsidR="00010242" w:rsidRDefault="00010242">
      <w:pPr>
        <w:pStyle w:val="ConsPlusNormal"/>
        <w:jc w:val="both"/>
        <w:rPr>
          <w:rFonts w:ascii="Times New Roman" w:hAnsi="Times New Roman" w:cs="Times New Roman"/>
          <w:sz w:val="24"/>
          <w:szCs w:val="24"/>
        </w:rPr>
      </w:pPr>
    </w:p>
    <w:p w14:paraId="295CFFAC" w14:textId="77777777" w:rsidR="00010242" w:rsidRDefault="00010242">
      <w:pPr>
        <w:pStyle w:val="ConsPlusNormal"/>
        <w:jc w:val="both"/>
        <w:rPr>
          <w:rFonts w:ascii="Times New Roman" w:hAnsi="Times New Roman" w:cs="Times New Roman"/>
          <w:sz w:val="24"/>
          <w:szCs w:val="24"/>
        </w:rPr>
      </w:pPr>
    </w:p>
    <w:p w14:paraId="6FC93263" w14:textId="77777777" w:rsidR="00010242" w:rsidRPr="00834154" w:rsidRDefault="00010242">
      <w:pPr>
        <w:pStyle w:val="ConsPlusNormal"/>
        <w:jc w:val="both"/>
        <w:rPr>
          <w:rFonts w:ascii="Times New Roman" w:hAnsi="Times New Roman" w:cs="Times New Roman"/>
          <w:sz w:val="24"/>
          <w:szCs w:val="24"/>
        </w:rPr>
      </w:pPr>
    </w:p>
    <w:p w14:paraId="65CD2709" w14:textId="77777777" w:rsidR="0081393D" w:rsidRPr="00834154" w:rsidRDefault="0081393D">
      <w:pPr>
        <w:pStyle w:val="ConsPlusNormal"/>
        <w:jc w:val="both"/>
        <w:rPr>
          <w:rFonts w:ascii="Times New Roman" w:hAnsi="Times New Roman" w:cs="Times New Roman"/>
          <w:sz w:val="24"/>
          <w:szCs w:val="24"/>
        </w:rPr>
      </w:pPr>
    </w:p>
    <w:p w14:paraId="0A5F7531" w14:textId="77777777" w:rsidR="0081393D" w:rsidRPr="00834154" w:rsidRDefault="0081393D">
      <w:pPr>
        <w:pStyle w:val="ConsPlusNormal"/>
        <w:jc w:val="right"/>
        <w:outlineLvl w:val="1"/>
        <w:rPr>
          <w:rFonts w:ascii="Times New Roman" w:hAnsi="Times New Roman" w:cs="Times New Roman"/>
          <w:sz w:val="24"/>
          <w:szCs w:val="24"/>
        </w:rPr>
      </w:pPr>
      <w:r w:rsidRPr="00834154">
        <w:rPr>
          <w:rFonts w:ascii="Times New Roman" w:hAnsi="Times New Roman" w:cs="Times New Roman"/>
          <w:sz w:val="24"/>
          <w:szCs w:val="24"/>
        </w:rPr>
        <w:t>Приложение N 8</w:t>
      </w:r>
    </w:p>
    <w:p w14:paraId="0B1F8204"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к Административному регламенту</w:t>
      </w:r>
    </w:p>
    <w:p w14:paraId="52CB832E" w14:textId="6CB7A241"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 xml:space="preserve">Администрации </w:t>
      </w:r>
      <w:r w:rsidR="00157D03" w:rsidRPr="00834154">
        <w:rPr>
          <w:rFonts w:ascii="Times New Roman" w:hAnsi="Times New Roman" w:cs="Times New Roman"/>
          <w:sz w:val="24"/>
          <w:szCs w:val="24"/>
        </w:rPr>
        <w:t>Суоярвского муниципального</w:t>
      </w:r>
    </w:p>
    <w:p w14:paraId="64747099"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округа по предоставлению муниципальной</w:t>
      </w:r>
    </w:p>
    <w:p w14:paraId="62108535"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услуги "Направление уведомления</w:t>
      </w:r>
    </w:p>
    <w:p w14:paraId="2ED3241D"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соответствии указанных в уведомлении</w:t>
      </w:r>
    </w:p>
    <w:p w14:paraId="751D288D"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планируемом строительстве параметров</w:t>
      </w:r>
    </w:p>
    <w:p w14:paraId="7AA99604"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объекта индивидуального жилищного</w:t>
      </w:r>
    </w:p>
    <w:p w14:paraId="56ED0DC4"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строительства или садового дома</w:t>
      </w:r>
    </w:p>
    <w:p w14:paraId="5F35EAD9"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lastRenderedPageBreak/>
        <w:t>установленным параметрам и допустимости</w:t>
      </w:r>
    </w:p>
    <w:p w14:paraId="327F6E16"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размещения объекта индивидуального</w:t>
      </w:r>
    </w:p>
    <w:p w14:paraId="5DAF0101"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жилищного строительства или садового</w:t>
      </w:r>
    </w:p>
    <w:p w14:paraId="1DC67A5A"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дома на земельном участке"</w:t>
      </w:r>
    </w:p>
    <w:p w14:paraId="62509341" w14:textId="77777777" w:rsidR="0081393D" w:rsidRPr="00834154" w:rsidRDefault="0081393D">
      <w:pPr>
        <w:pStyle w:val="ConsPlusNormal"/>
        <w:jc w:val="both"/>
        <w:rPr>
          <w:rFonts w:ascii="Times New Roman" w:hAnsi="Times New Roman" w:cs="Times New Roman"/>
          <w:sz w:val="24"/>
          <w:szCs w:val="24"/>
        </w:rPr>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7"/>
        <w:gridCol w:w="1344"/>
        <w:gridCol w:w="1978"/>
        <w:gridCol w:w="931"/>
        <w:gridCol w:w="396"/>
        <w:gridCol w:w="1730"/>
        <w:gridCol w:w="1818"/>
      </w:tblGrid>
      <w:tr w:rsidR="0081393D" w:rsidRPr="00834154" w14:paraId="2B2E18C1" w14:textId="77777777">
        <w:tc>
          <w:tcPr>
            <w:tcW w:w="9014" w:type="dxa"/>
            <w:gridSpan w:val="7"/>
            <w:tcBorders>
              <w:top w:val="nil"/>
              <w:left w:val="nil"/>
              <w:bottom w:val="nil"/>
              <w:right w:val="nil"/>
            </w:tcBorders>
          </w:tcPr>
          <w:p w14:paraId="482E062B" w14:textId="77777777" w:rsidR="0081393D" w:rsidRPr="00834154" w:rsidRDefault="0081393D">
            <w:pPr>
              <w:pStyle w:val="ConsPlusNormal"/>
              <w:jc w:val="center"/>
              <w:rPr>
                <w:rFonts w:ascii="Times New Roman" w:hAnsi="Times New Roman" w:cs="Times New Roman"/>
                <w:sz w:val="24"/>
                <w:szCs w:val="24"/>
              </w:rPr>
            </w:pPr>
            <w:bookmarkStart w:id="44" w:name="P1170"/>
            <w:bookmarkEnd w:id="44"/>
            <w:r w:rsidRPr="00834154">
              <w:rPr>
                <w:rFonts w:ascii="Times New Roman" w:hAnsi="Times New Roman" w:cs="Times New Roman"/>
                <w:sz w:val="24"/>
                <w:szCs w:val="24"/>
              </w:rPr>
              <w:t>ЗАЯВЛЕНИЕ</w:t>
            </w:r>
          </w:p>
          <w:p w14:paraId="28AF8C7E"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 xml:space="preserve">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anchor="P1233">
              <w:r w:rsidRPr="00834154">
                <w:rPr>
                  <w:rFonts w:ascii="Times New Roman" w:hAnsi="Times New Roman" w:cs="Times New Roman"/>
                  <w:color w:val="0000FF"/>
                  <w:sz w:val="24"/>
                  <w:szCs w:val="24"/>
                </w:rPr>
                <w:t>&lt;*&gt;</w:t>
              </w:r>
            </w:hyperlink>
          </w:p>
          <w:p w14:paraId="71AD94B0"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(далее - уведомление)</w:t>
            </w:r>
          </w:p>
        </w:tc>
      </w:tr>
      <w:tr w:rsidR="0081393D" w:rsidRPr="00834154" w14:paraId="7ECD81A0" w14:textId="77777777">
        <w:tc>
          <w:tcPr>
            <w:tcW w:w="9014" w:type="dxa"/>
            <w:gridSpan w:val="7"/>
            <w:tcBorders>
              <w:top w:val="nil"/>
              <w:left w:val="nil"/>
              <w:bottom w:val="nil"/>
              <w:right w:val="nil"/>
            </w:tcBorders>
          </w:tcPr>
          <w:p w14:paraId="22785E7C"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"___" _________ 20___ г.</w:t>
            </w:r>
          </w:p>
        </w:tc>
      </w:tr>
      <w:tr w:rsidR="0081393D" w:rsidRPr="00834154" w14:paraId="7801D7CA" w14:textId="77777777">
        <w:tc>
          <w:tcPr>
            <w:tcW w:w="9014" w:type="dxa"/>
            <w:gridSpan w:val="7"/>
            <w:tcBorders>
              <w:top w:val="nil"/>
              <w:left w:val="nil"/>
              <w:bottom w:val="nil"/>
              <w:right w:val="nil"/>
            </w:tcBorders>
          </w:tcPr>
          <w:p w14:paraId="2CF2DB60"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7BD6BC47" w14:textId="57CD4BB5"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w:t>
            </w:r>
            <w:r w:rsidR="00B61AF0" w:rsidRPr="00834154">
              <w:rPr>
                <w:rFonts w:ascii="Times New Roman" w:hAnsi="Times New Roman" w:cs="Times New Roman"/>
                <w:sz w:val="24"/>
                <w:szCs w:val="24"/>
              </w:rPr>
              <w:t>управле</w:t>
            </w:r>
            <w:r w:rsidR="00157D03" w:rsidRPr="00834154">
              <w:rPr>
                <w:rFonts w:ascii="Times New Roman" w:hAnsi="Times New Roman" w:cs="Times New Roman"/>
                <w:sz w:val="24"/>
                <w:szCs w:val="24"/>
              </w:rPr>
              <w:t>ния</w:t>
            </w:r>
            <w:r w:rsidRPr="00834154">
              <w:rPr>
                <w:rFonts w:ascii="Times New Roman" w:hAnsi="Times New Roman" w:cs="Times New Roman"/>
                <w:sz w:val="24"/>
                <w:szCs w:val="24"/>
              </w:rPr>
              <w:t>)</w:t>
            </w:r>
          </w:p>
        </w:tc>
      </w:tr>
      <w:tr w:rsidR="0081393D" w:rsidRPr="00834154" w14:paraId="64F2A47A" w14:textId="77777777">
        <w:tc>
          <w:tcPr>
            <w:tcW w:w="9014" w:type="dxa"/>
            <w:gridSpan w:val="7"/>
            <w:tcBorders>
              <w:top w:val="nil"/>
              <w:left w:val="nil"/>
              <w:right w:val="nil"/>
            </w:tcBorders>
          </w:tcPr>
          <w:p w14:paraId="79C06514" w14:textId="77777777" w:rsidR="0081393D" w:rsidRPr="00834154" w:rsidRDefault="0081393D">
            <w:pPr>
              <w:pStyle w:val="ConsPlusNormal"/>
              <w:jc w:val="center"/>
              <w:outlineLvl w:val="2"/>
              <w:rPr>
                <w:rFonts w:ascii="Times New Roman" w:hAnsi="Times New Roman" w:cs="Times New Roman"/>
                <w:sz w:val="24"/>
                <w:szCs w:val="24"/>
              </w:rPr>
            </w:pPr>
            <w:r w:rsidRPr="00834154">
              <w:rPr>
                <w:rFonts w:ascii="Times New Roman" w:hAnsi="Times New Roman" w:cs="Times New Roman"/>
                <w:sz w:val="24"/>
                <w:szCs w:val="24"/>
              </w:rPr>
              <w:t>1. Сведения о застройщике</w:t>
            </w:r>
          </w:p>
        </w:tc>
      </w:tr>
      <w:tr w:rsidR="0081393D" w:rsidRPr="00834154" w14:paraId="3BE87A70" w14:textId="77777777">
        <w:tblPrEx>
          <w:tblBorders>
            <w:left w:val="single" w:sz="4" w:space="0" w:color="auto"/>
            <w:right w:val="single" w:sz="4" w:space="0" w:color="auto"/>
            <w:insideH w:val="single" w:sz="4" w:space="0" w:color="auto"/>
          </w:tblBorders>
        </w:tblPrEx>
        <w:tc>
          <w:tcPr>
            <w:tcW w:w="817" w:type="dxa"/>
          </w:tcPr>
          <w:p w14:paraId="4B9CD208"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1.1.</w:t>
            </w:r>
          </w:p>
        </w:tc>
        <w:tc>
          <w:tcPr>
            <w:tcW w:w="4649" w:type="dxa"/>
            <w:gridSpan w:val="4"/>
          </w:tcPr>
          <w:p w14:paraId="5A326475"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Сведения о физическом лице, в случае если застройщиком является физическое лицо:</w:t>
            </w:r>
          </w:p>
          <w:p w14:paraId="5A44B764"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Контактный телефон</w:t>
            </w:r>
          </w:p>
        </w:tc>
        <w:tc>
          <w:tcPr>
            <w:tcW w:w="3548" w:type="dxa"/>
            <w:gridSpan w:val="2"/>
          </w:tcPr>
          <w:p w14:paraId="193C5DD5" w14:textId="77777777" w:rsidR="0081393D" w:rsidRPr="00834154" w:rsidRDefault="0081393D">
            <w:pPr>
              <w:pStyle w:val="ConsPlusNormal"/>
              <w:rPr>
                <w:rFonts w:ascii="Times New Roman" w:hAnsi="Times New Roman" w:cs="Times New Roman"/>
                <w:sz w:val="24"/>
                <w:szCs w:val="24"/>
              </w:rPr>
            </w:pPr>
          </w:p>
        </w:tc>
      </w:tr>
      <w:tr w:rsidR="0081393D" w:rsidRPr="00834154" w14:paraId="678AD900" w14:textId="77777777">
        <w:tblPrEx>
          <w:tblBorders>
            <w:left w:val="single" w:sz="4" w:space="0" w:color="auto"/>
            <w:right w:val="single" w:sz="4" w:space="0" w:color="auto"/>
            <w:insideH w:val="single" w:sz="4" w:space="0" w:color="auto"/>
          </w:tblBorders>
        </w:tblPrEx>
        <w:tc>
          <w:tcPr>
            <w:tcW w:w="817" w:type="dxa"/>
          </w:tcPr>
          <w:p w14:paraId="60ADEE28"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1.1.1.</w:t>
            </w:r>
          </w:p>
        </w:tc>
        <w:tc>
          <w:tcPr>
            <w:tcW w:w="4649" w:type="dxa"/>
            <w:gridSpan w:val="4"/>
          </w:tcPr>
          <w:p w14:paraId="0B965BB6"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Фамилия, имя, отчество (при наличии)</w:t>
            </w:r>
          </w:p>
        </w:tc>
        <w:tc>
          <w:tcPr>
            <w:tcW w:w="3548" w:type="dxa"/>
            <w:gridSpan w:val="2"/>
          </w:tcPr>
          <w:p w14:paraId="22490D2A" w14:textId="77777777" w:rsidR="0081393D" w:rsidRPr="00834154" w:rsidRDefault="0081393D">
            <w:pPr>
              <w:pStyle w:val="ConsPlusNormal"/>
              <w:rPr>
                <w:rFonts w:ascii="Times New Roman" w:hAnsi="Times New Roman" w:cs="Times New Roman"/>
                <w:sz w:val="24"/>
                <w:szCs w:val="24"/>
              </w:rPr>
            </w:pPr>
          </w:p>
        </w:tc>
      </w:tr>
      <w:tr w:rsidR="0081393D" w:rsidRPr="00834154" w14:paraId="6CF67B04" w14:textId="77777777">
        <w:tblPrEx>
          <w:tblBorders>
            <w:left w:val="single" w:sz="4" w:space="0" w:color="auto"/>
            <w:right w:val="single" w:sz="4" w:space="0" w:color="auto"/>
            <w:insideH w:val="single" w:sz="4" w:space="0" w:color="auto"/>
          </w:tblBorders>
        </w:tblPrEx>
        <w:tc>
          <w:tcPr>
            <w:tcW w:w="817" w:type="dxa"/>
          </w:tcPr>
          <w:p w14:paraId="54B3BF8C"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1.1.2.</w:t>
            </w:r>
          </w:p>
        </w:tc>
        <w:tc>
          <w:tcPr>
            <w:tcW w:w="4649" w:type="dxa"/>
            <w:gridSpan w:val="4"/>
          </w:tcPr>
          <w:p w14:paraId="0EC842F1"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48" w:type="dxa"/>
            <w:gridSpan w:val="2"/>
          </w:tcPr>
          <w:p w14:paraId="33BCCC4D" w14:textId="77777777" w:rsidR="0081393D" w:rsidRPr="00834154" w:rsidRDefault="0081393D">
            <w:pPr>
              <w:pStyle w:val="ConsPlusNormal"/>
              <w:rPr>
                <w:rFonts w:ascii="Times New Roman" w:hAnsi="Times New Roman" w:cs="Times New Roman"/>
                <w:sz w:val="24"/>
                <w:szCs w:val="24"/>
              </w:rPr>
            </w:pPr>
          </w:p>
        </w:tc>
      </w:tr>
      <w:tr w:rsidR="0081393D" w:rsidRPr="00834154" w14:paraId="595653AD" w14:textId="77777777">
        <w:tblPrEx>
          <w:tblBorders>
            <w:left w:val="single" w:sz="4" w:space="0" w:color="auto"/>
            <w:right w:val="single" w:sz="4" w:space="0" w:color="auto"/>
            <w:insideH w:val="single" w:sz="4" w:space="0" w:color="auto"/>
          </w:tblBorders>
        </w:tblPrEx>
        <w:tc>
          <w:tcPr>
            <w:tcW w:w="817" w:type="dxa"/>
          </w:tcPr>
          <w:p w14:paraId="46DA2883"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1.1.3.</w:t>
            </w:r>
          </w:p>
        </w:tc>
        <w:tc>
          <w:tcPr>
            <w:tcW w:w="4649" w:type="dxa"/>
            <w:gridSpan w:val="4"/>
          </w:tcPr>
          <w:p w14:paraId="3A50FE56"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548" w:type="dxa"/>
            <w:gridSpan w:val="2"/>
          </w:tcPr>
          <w:p w14:paraId="5039ED6D" w14:textId="77777777" w:rsidR="0081393D" w:rsidRPr="00834154" w:rsidRDefault="0081393D">
            <w:pPr>
              <w:pStyle w:val="ConsPlusNormal"/>
              <w:rPr>
                <w:rFonts w:ascii="Times New Roman" w:hAnsi="Times New Roman" w:cs="Times New Roman"/>
                <w:sz w:val="24"/>
                <w:szCs w:val="24"/>
              </w:rPr>
            </w:pPr>
          </w:p>
        </w:tc>
      </w:tr>
      <w:tr w:rsidR="0081393D" w:rsidRPr="00834154" w14:paraId="6F28B37B" w14:textId="77777777">
        <w:tblPrEx>
          <w:tblBorders>
            <w:left w:val="single" w:sz="4" w:space="0" w:color="auto"/>
            <w:right w:val="single" w:sz="4" w:space="0" w:color="auto"/>
            <w:insideH w:val="single" w:sz="4" w:space="0" w:color="auto"/>
          </w:tblBorders>
        </w:tblPrEx>
        <w:tc>
          <w:tcPr>
            <w:tcW w:w="817" w:type="dxa"/>
          </w:tcPr>
          <w:p w14:paraId="5FD4EEF5"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1.2.</w:t>
            </w:r>
          </w:p>
        </w:tc>
        <w:tc>
          <w:tcPr>
            <w:tcW w:w="4649" w:type="dxa"/>
            <w:gridSpan w:val="4"/>
          </w:tcPr>
          <w:p w14:paraId="06E0286A"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Сведения о юридическом лице (в случае если застройщиком является юридическое лицо):</w:t>
            </w:r>
          </w:p>
        </w:tc>
        <w:tc>
          <w:tcPr>
            <w:tcW w:w="3548" w:type="dxa"/>
            <w:gridSpan w:val="2"/>
          </w:tcPr>
          <w:p w14:paraId="607B2433" w14:textId="77777777" w:rsidR="0081393D" w:rsidRPr="00834154" w:rsidRDefault="0081393D">
            <w:pPr>
              <w:pStyle w:val="ConsPlusNormal"/>
              <w:rPr>
                <w:rFonts w:ascii="Times New Roman" w:hAnsi="Times New Roman" w:cs="Times New Roman"/>
                <w:sz w:val="24"/>
                <w:szCs w:val="24"/>
              </w:rPr>
            </w:pPr>
          </w:p>
        </w:tc>
      </w:tr>
      <w:tr w:rsidR="0081393D" w:rsidRPr="00834154" w14:paraId="6FCB7889" w14:textId="77777777">
        <w:tblPrEx>
          <w:tblBorders>
            <w:left w:val="single" w:sz="4" w:space="0" w:color="auto"/>
            <w:right w:val="single" w:sz="4" w:space="0" w:color="auto"/>
            <w:insideH w:val="single" w:sz="4" w:space="0" w:color="auto"/>
          </w:tblBorders>
        </w:tblPrEx>
        <w:tc>
          <w:tcPr>
            <w:tcW w:w="817" w:type="dxa"/>
          </w:tcPr>
          <w:p w14:paraId="077A78A9"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1.2.1.</w:t>
            </w:r>
          </w:p>
        </w:tc>
        <w:tc>
          <w:tcPr>
            <w:tcW w:w="4649" w:type="dxa"/>
            <w:gridSpan w:val="4"/>
          </w:tcPr>
          <w:p w14:paraId="0073B25B"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Полное наименование</w:t>
            </w:r>
          </w:p>
        </w:tc>
        <w:tc>
          <w:tcPr>
            <w:tcW w:w="3548" w:type="dxa"/>
            <w:gridSpan w:val="2"/>
          </w:tcPr>
          <w:p w14:paraId="718E010E" w14:textId="77777777" w:rsidR="0081393D" w:rsidRPr="00834154" w:rsidRDefault="0081393D">
            <w:pPr>
              <w:pStyle w:val="ConsPlusNormal"/>
              <w:rPr>
                <w:rFonts w:ascii="Times New Roman" w:hAnsi="Times New Roman" w:cs="Times New Roman"/>
                <w:sz w:val="24"/>
                <w:szCs w:val="24"/>
              </w:rPr>
            </w:pPr>
          </w:p>
        </w:tc>
      </w:tr>
      <w:tr w:rsidR="0081393D" w:rsidRPr="00834154" w14:paraId="549EBD72" w14:textId="77777777">
        <w:tblPrEx>
          <w:tblBorders>
            <w:left w:val="single" w:sz="4" w:space="0" w:color="auto"/>
            <w:right w:val="single" w:sz="4" w:space="0" w:color="auto"/>
            <w:insideH w:val="single" w:sz="4" w:space="0" w:color="auto"/>
          </w:tblBorders>
        </w:tblPrEx>
        <w:tc>
          <w:tcPr>
            <w:tcW w:w="817" w:type="dxa"/>
          </w:tcPr>
          <w:p w14:paraId="6BDC0E49"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1.2.2.</w:t>
            </w:r>
          </w:p>
        </w:tc>
        <w:tc>
          <w:tcPr>
            <w:tcW w:w="4649" w:type="dxa"/>
            <w:gridSpan w:val="4"/>
          </w:tcPr>
          <w:p w14:paraId="741D03B9"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Основной государственный регистрационный номер</w:t>
            </w:r>
          </w:p>
        </w:tc>
        <w:tc>
          <w:tcPr>
            <w:tcW w:w="3548" w:type="dxa"/>
            <w:gridSpan w:val="2"/>
          </w:tcPr>
          <w:p w14:paraId="1824BE21" w14:textId="77777777" w:rsidR="0081393D" w:rsidRPr="00834154" w:rsidRDefault="0081393D">
            <w:pPr>
              <w:pStyle w:val="ConsPlusNormal"/>
              <w:rPr>
                <w:rFonts w:ascii="Times New Roman" w:hAnsi="Times New Roman" w:cs="Times New Roman"/>
                <w:sz w:val="24"/>
                <w:szCs w:val="24"/>
              </w:rPr>
            </w:pPr>
          </w:p>
        </w:tc>
      </w:tr>
      <w:tr w:rsidR="0081393D" w:rsidRPr="00834154" w14:paraId="16051469" w14:textId="77777777">
        <w:tblPrEx>
          <w:tblBorders>
            <w:left w:val="single" w:sz="4" w:space="0" w:color="auto"/>
            <w:right w:val="single" w:sz="4" w:space="0" w:color="auto"/>
            <w:insideH w:val="single" w:sz="4" w:space="0" w:color="auto"/>
          </w:tblBorders>
        </w:tblPrEx>
        <w:tc>
          <w:tcPr>
            <w:tcW w:w="817" w:type="dxa"/>
          </w:tcPr>
          <w:p w14:paraId="68D6A6DD"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lastRenderedPageBreak/>
              <w:t>1.2.3.</w:t>
            </w:r>
          </w:p>
        </w:tc>
        <w:tc>
          <w:tcPr>
            <w:tcW w:w="4649" w:type="dxa"/>
            <w:gridSpan w:val="4"/>
          </w:tcPr>
          <w:p w14:paraId="0DCC4E12"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548" w:type="dxa"/>
            <w:gridSpan w:val="2"/>
          </w:tcPr>
          <w:p w14:paraId="71DBBD96" w14:textId="77777777" w:rsidR="0081393D" w:rsidRPr="00834154" w:rsidRDefault="0081393D">
            <w:pPr>
              <w:pStyle w:val="ConsPlusNormal"/>
              <w:rPr>
                <w:rFonts w:ascii="Times New Roman" w:hAnsi="Times New Roman" w:cs="Times New Roman"/>
                <w:sz w:val="24"/>
                <w:szCs w:val="24"/>
              </w:rPr>
            </w:pPr>
          </w:p>
        </w:tc>
      </w:tr>
      <w:tr w:rsidR="0081393D" w:rsidRPr="00834154" w14:paraId="26EC7BCF" w14:textId="77777777">
        <w:tblPrEx>
          <w:tblBorders>
            <w:insideH w:val="single" w:sz="4" w:space="0" w:color="auto"/>
          </w:tblBorders>
        </w:tblPrEx>
        <w:tc>
          <w:tcPr>
            <w:tcW w:w="9014" w:type="dxa"/>
            <w:gridSpan w:val="7"/>
            <w:tcBorders>
              <w:left w:val="nil"/>
              <w:right w:val="nil"/>
            </w:tcBorders>
          </w:tcPr>
          <w:p w14:paraId="5BECCFCB" w14:textId="77777777" w:rsidR="0081393D" w:rsidRPr="00834154" w:rsidRDefault="0081393D">
            <w:pPr>
              <w:pStyle w:val="ConsPlusNormal"/>
              <w:jc w:val="center"/>
              <w:outlineLvl w:val="2"/>
              <w:rPr>
                <w:rFonts w:ascii="Times New Roman" w:hAnsi="Times New Roman" w:cs="Times New Roman"/>
                <w:sz w:val="24"/>
                <w:szCs w:val="24"/>
              </w:rPr>
            </w:pPr>
            <w:r w:rsidRPr="00834154">
              <w:rPr>
                <w:rFonts w:ascii="Times New Roman" w:hAnsi="Times New Roman" w:cs="Times New Roman"/>
                <w:sz w:val="24"/>
                <w:szCs w:val="24"/>
              </w:rPr>
              <w:t>2. Сведения о выданном уведомлении</w:t>
            </w:r>
          </w:p>
        </w:tc>
      </w:tr>
      <w:tr w:rsidR="0081393D" w:rsidRPr="00834154" w14:paraId="43F6FCD9" w14:textId="77777777">
        <w:tblPrEx>
          <w:tblBorders>
            <w:left w:val="single" w:sz="4" w:space="0" w:color="auto"/>
            <w:right w:val="single" w:sz="4" w:space="0" w:color="auto"/>
            <w:insideH w:val="single" w:sz="4" w:space="0" w:color="auto"/>
          </w:tblBorders>
        </w:tblPrEx>
        <w:tc>
          <w:tcPr>
            <w:tcW w:w="817" w:type="dxa"/>
            <w:vAlign w:val="center"/>
          </w:tcPr>
          <w:p w14:paraId="59567E9A"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N</w:t>
            </w:r>
          </w:p>
        </w:tc>
        <w:tc>
          <w:tcPr>
            <w:tcW w:w="4253" w:type="dxa"/>
            <w:gridSpan w:val="3"/>
            <w:vAlign w:val="center"/>
          </w:tcPr>
          <w:p w14:paraId="6643C1F2"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Орган, выдавший уведомление</w:t>
            </w:r>
          </w:p>
        </w:tc>
        <w:tc>
          <w:tcPr>
            <w:tcW w:w="2126" w:type="dxa"/>
            <w:gridSpan w:val="2"/>
            <w:vAlign w:val="center"/>
          </w:tcPr>
          <w:p w14:paraId="50743F40"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Номер документа</w:t>
            </w:r>
          </w:p>
        </w:tc>
        <w:tc>
          <w:tcPr>
            <w:tcW w:w="1818" w:type="dxa"/>
            <w:vAlign w:val="center"/>
          </w:tcPr>
          <w:p w14:paraId="16AB4807"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Дата документа</w:t>
            </w:r>
          </w:p>
        </w:tc>
      </w:tr>
      <w:tr w:rsidR="0081393D" w:rsidRPr="00834154" w14:paraId="21105F63" w14:textId="77777777">
        <w:tblPrEx>
          <w:tblBorders>
            <w:left w:val="single" w:sz="4" w:space="0" w:color="auto"/>
            <w:right w:val="single" w:sz="4" w:space="0" w:color="auto"/>
            <w:insideH w:val="single" w:sz="4" w:space="0" w:color="auto"/>
          </w:tblBorders>
        </w:tblPrEx>
        <w:tc>
          <w:tcPr>
            <w:tcW w:w="817" w:type="dxa"/>
            <w:vAlign w:val="center"/>
          </w:tcPr>
          <w:p w14:paraId="754EF588" w14:textId="77777777" w:rsidR="0081393D" w:rsidRPr="00834154" w:rsidRDefault="0081393D">
            <w:pPr>
              <w:pStyle w:val="ConsPlusNormal"/>
              <w:rPr>
                <w:rFonts w:ascii="Times New Roman" w:hAnsi="Times New Roman" w:cs="Times New Roman"/>
                <w:sz w:val="24"/>
                <w:szCs w:val="24"/>
              </w:rPr>
            </w:pPr>
          </w:p>
        </w:tc>
        <w:tc>
          <w:tcPr>
            <w:tcW w:w="4253" w:type="dxa"/>
            <w:gridSpan w:val="3"/>
            <w:vAlign w:val="center"/>
          </w:tcPr>
          <w:p w14:paraId="712E6767" w14:textId="77777777" w:rsidR="0081393D" w:rsidRPr="00834154" w:rsidRDefault="0081393D">
            <w:pPr>
              <w:pStyle w:val="ConsPlusNormal"/>
              <w:rPr>
                <w:rFonts w:ascii="Times New Roman" w:hAnsi="Times New Roman" w:cs="Times New Roman"/>
                <w:sz w:val="24"/>
                <w:szCs w:val="24"/>
              </w:rPr>
            </w:pPr>
          </w:p>
        </w:tc>
        <w:tc>
          <w:tcPr>
            <w:tcW w:w="2126" w:type="dxa"/>
            <w:gridSpan w:val="2"/>
            <w:vAlign w:val="center"/>
          </w:tcPr>
          <w:p w14:paraId="1C41C425" w14:textId="77777777" w:rsidR="0081393D" w:rsidRPr="00834154" w:rsidRDefault="0081393D">
            <w:pPr>
              <w:pStyle w:val="ConsPlusNormal"/>
              <w:rPr>
                <w:rFonts w:ascii="Times New Roman" w:hAnsi="Times New Roman" w:cs="Times New Roman"/>
                <w:sz w:val="24"/>
                <w:szCs w:val="24"/>
              </w:rPr>
            </w:pPr>
          </w:p>
        </w:tc>
        <w:tc>
          <w:tcPr>
            <w:tcW w:w="1818" w:type="dxa"/>
            <w:vAlign w:val="center"/>
          </w:tcPr>
          <w:p w14:paraId="220E7E4F" w14:textId="77777777" w:rsidR="0081393D" w:rsidRPr="00834154" w:rsidRDefault="0081393D">
            <w:pPr>
              <w:pStyle w:val="ConsPlusNormal"/>
              <w:rPr>
                <w:rFonts w:ascii="Times New Roman" w:hAnsi="Times New Roman" w:cs="Times New Roman"/>
                <w:sz w:val="24"/>
                <w:szCs w:val="24"/>
              </w:rPr>
            </w:pPr>
          </w:p>
        </w:tc>
      </w:tr>
      <w:tr w:rsidR="0081393D" w:rsidRPr="00834154" w14:paraId="4907288B" w14:textId="77777777">
        <w:tblPrEx>
          <w:tblBorders>
            <w:left w:val="single" w:sz="4" w:space="0" w:color="auto"/>
            <w:right w:val="single" w:sz="4" w:space="0" w:color="auto"/>
            <w:insideH w:val="single" w:sz="4" w:space="0" w:color="auto"/>
          </w:tblBorders>
        </w:tblPrEx>
        <w:tc>
          <w:tcPr>
            <w:tcW w:w="817" w:type="dxa"/>
          </w:tcPr>
          <w:p w14:paraId="0C2825C5" w14:textId="77777777" w:rsidR="0081393D" w:rsidRPr="00834154" w:rsidRDefault="0081393D">
            <w:pPr>
              <w:pStyle w:val="ConsPlusNormal"/>
              <w:rPr>
                <w:rFonts w:ascii="Times New Roman" w:hAnsi="Times New Roman" w:cs="Times New Roman"/>
                <w:sz w:val="24"/>
                <w:szCs w:val="24"/>
              </w:rPr>
            </w:pPr>
          </w:p>
        </w:tc>
        <w:tc>
          <w:tcPr>
            <w:tcW w:w="4253" w:type="dxa"/>
            <w:gridSpan w:val="3"/>
          </w:tcPr>
          <w:p w14:paraId="7B3DB102" w14:textId="77777777" w:rsidR="0081393D" w:rsidRPr="00834154" w:rsidRDefault="0081393D">
            <w:pPr>
              <w:pStyle w:val="ConsPlusNormal"/>
              <w:rPr>
                <w:rFonts w:ascii="Times New Roman" w:hAnsi="Times New Roman" w:cs="Times New Roman"/>
                <w:sz w:val="24"/>
                <w:szCs w:val="24"/>
              </w:rPr>
            </w:pPr>
          </w:p>
        </w:tc>
        <w:tc>
          <w:tcPr>
            <w:tcW w:w="2126" w:type="dxa"/>
            <w:gridSpan w:val="2"/>
          </w:tcPr>
          <w:p w14:paraId="08BC8DA5" w14:textId="77777777" w:rsidR="0081393D" w:rsidRPr="00834154" w:rsidRDefault="0081393D">
            <w:pPr>
              <w:pStyle w:val="ConsPlusNormal"/>
              <w:rPr>
                <w:rFonts w:ascii="Times New Roman" w:hAnsi="Times New Roman" w:cs="Times New Roman"/>
                <w:sz w:val="24"/>
                <w:szCs w:val="24"/>
              </w:rPr>
            </w:pPr>
          </w:p>
        </w:tc>
        <w:tc>
          <w:tcPr>
            <w:tcW w:w="1818" w:type="dxa"/>
          </w:tcPr>
          <w:p w14:paraId="4492A66B" w14:textId="77777777" w:rsidR="0081393D" w:rsidRPr="00834154" w:rsidRDefault="0081393D">
            <w:pPr>
              <w:pStyle w:val="ConsPlusNormal"/>
              <w:rPr>
                <w:rFonts w:ascii="Times New Roman" w:hAnsi="Times New Roman" w:cs="Times New Roman"/>
                <w:sz w:val="24"/>
                <w:szCs w:val="24"/>
              </w:rPr>
            </w:pPr>
          </w:p>
        </w:tc>
      </w:tr>
      <w:tr w:rsidR="0081393D" w:rsidRPr="00834154" w14:paraId="3EF61891" w14:textId="77777777">
        <w:tblPrEx>
          <w:tblBorders>
            <w:insideH w:val="single" w:sz="4" w:space="0" w:color="auto"/>
          </w:tblBorders>
        </w:tblPrEx>
        <w:tc>
          <w:tcPr>
            <w:tcW w:w="9014" w:type="dxa"/>
            <w:gridSpan w:val="7"/>
            <w:tcBorders>
              <w:left w:val="nil"/>
              <w:right w:val="nil"/>
            </w:tcBorders>
          </w:tcPr>
          <w:p w14:paraId="32AB35E3"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Прошу выдать дубликат уведомления</w:t>
            </w:r>
          </w:p>
          <w:p w14:paraId="6D3F13B0"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Приложение: ______________________________________________________</w:t>
            </w:r>
          </w:p>
          <w:p w14:paraId="27E3390E"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Номер телефона и адрес электронной почты для связи: ____________________</w:t>
            </w:r>
          </w:p>
          <w:p w14:paraId="53109A23"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Результат рассмотрения настоящего заявления прошу:</w:t>
            </w:r>
          </w:p>
        </w:tc>
      </w:tr>
      <w:tr w:rsidR="0081393D" w:rsidRPr="00834154" w14:paraId="0D02F64C" w14:textId="77777777">
        <w:tblPrEx>
          <w:tblBorders>
            <w:left w:val="single" w:sz="4" w:space="0" w:color="auto"/>
            <w:right w:val="single" w:sz="4" w:space="0" w:color="auto"/>
            <w:insideH w:val="single" w:sz="4" w:space="0" w:color="auto"/>
          </w:tblBorders>
        </w:tblPrEx>
        <w:tc>
          <w:tcPr>
            <w:tcW w:w="7196" w:type="dxa"/>
            <w:gridSpan w:val="6"/>
          </w:tcPr>
          <w:p w14:paraId="02194314"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818" w:type="dxa"/>
          </w:tcPr>
          <w:p w14:paraId="1E2F05EC" w14:textId="77777777" w:rsidR="0081393D" w:rsidRPr="00834154" w:rsidRDefault="0081393D">
            <w:pPr>
              <w:pStyle w:val="ConsPlusNormal"/>
              <w:rPr>
                <w:rFonts w:ascii="Times New Roman" w:hAnsi="Times New Roman" w:cs="Times New Roman"/>
                <w:sz w:val="24"/>
                <w:szCs w:val="24"/>
              </w:rPr>
            </w:pPr>
          </w:p>
        </w:tc>
      </w:tr>
      <w:tr w:rsidR="0081393D" w:rsidRPr="00834154" w14:paraId="04CCC96F" w14:textId="77777777">
        <w:tblPrEx>
          <w:tblBorders>
            <w:left w:val="single" w:sz="4" w:space="0" w:color="auto"/>
            <w:right w:val="single" w:sz="4" w:space="0" w:color="auto"/>
            <w:insideH w:val="single" w:sz="4" w:space="0" w:color="auto"/>
          </w:tblBorders>
        </w:tblPrEx>
        <w:tc>
          <w:tcPr>
            <w:tcW w:w="7196" w:type="dxa"/>
            <w:gridSpan w:val="6"/>
          </w:tcPr>
          <w:p w14:paraId="45AF77A2" w14:textId="49879142"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выдать на бумажном носителе при личном обращении в уполномоченный орган государственной власти, орган местного само</w:t>
            </w:r>
            <w:r w:rsidR="00B61AF0" w:rsidRPr="00834154">
              <w:rPr>
                <w:rFonts w:ascii="Times New Roman" w:hAnsi="Times New Roman" w:cs="Times New Roman"/>
                <w:sz w:val="24"/>
                <w:szCs w:val="24"/>
              </w:rPr>
              <w:t>управле</w:t>
            </w:r>
            <w:r w:rsidR="00157D03" w:rsidRPr="00834154">
              <w:rPr>
                <w:rFonts w:ascii="Times New Roman" w:hAnsi="Times New Roman" w:cs="Times New Roman"/>
                <w:sz w:val="24"/>
                <w:szCs w:val="24"/>
              </w:rPr>
              <w:t>ния</w:t>
            </w:r>
            <w:r w:rsidRPr="00834154">
              <w:rPr>
                <w:rFonts w:ascii="Times New Roman" w:hAnsi="Times New Roman" w:cs="Times New Roman"/>
                <w:sz w:val="24"/>
                <w:szCs w:val="24"/>
              </w:rPr>
              <w:t xml:space="preserve"> либо в многофункциональный центр предоставления государственных и муниципальных услуг расположенном по адресу: ____________________________________________________</w:t>
            </w:r>
          </w:p>
        </w:tc>
        <w:tc>
          <w:tcPr>
            <w:tcW w:w="1818" w:type="dxa"/>
          </w:tcPr>
          <w:p w14:paraId="778D5A44" w14:textId="77777777" w:rsidR="0081393D" w:rsidRPr="00834154" w:rsidRDefault="0081393D">
            <w:pPr>
              <w:pStyle w:val="ConsPlusNormal"/>
              <w:rPr>
                <w:rFonts w:ascii="Times New Roman" w:hAnsi="Times New Roman" w:cs="Times New Roman"/>
                <w:sz w:val="24"/>
                <w:szCs w:val="24"/>
              </w:rPr>
            </w:pPr>
          </w:p>
        </w:tc>
      </w:tr>
      <w:tr w:rsidR="0081393D" w:rsidRPr="00834154" w14:paraId="7196CF14" w14:textId="77777777">
        <w:tblPrEx>
          <w:tblBorders>
            <w:left w:val="single" w:sz="4" w:space="0" w:color="auto"/>
            <w:right w:val="single" w:sz="4" w:space="0" w:color="auto"/>
            <w:insideH w:val="single" w:sz="4" w:space="0" w:color="auto"/>
          </w:tblBorders>
        </w:tblPrEx>
        <w:tc>
          <w:tcPr>
            <w:tcW w:w="7196" w:type="dxa"/>
            <w:gridSpan w:val="6"/>
          </w:tcPr>
          <w:p w14:paraId="3F585C00"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направить на бумажном носителе на почтовый адрес: ____________________________________________________</w:t>
            </w:r>
          </w:p>
        </w:tc>
        <w:tc>
          <w:tcPr>
            <w:tcW w:w="1818" w:type="dxa"/>
          </w:tcPr>
          <w:p w14:paraId="3BCE3A13" w14:textId="77777777" w:rsidR="0081393D" w:rsidRPr="00834154" w:rsidRDefault="0081393D">
            <w:pPr>
              <w:pStyle w:val="ConsPlusNormal"/>
              <w:rPr>
                <w:rFonts w:ascii="Times New Roman" w:hAnsi="Times New Roman" w:cs="Times New Roman"/>
                <w:sz w:val="24"/>
                <w:szCs w:val="24"/>
              </w:rPr>
            </w:pPr>
          </w:p>
        </w:tc>
      </w:tr>
      <w:tr w:rsidR="0081393D" w:rsidRPr="00834154" w14:paraId="2F90BF4B" w14:textId="77777777">
        <w:tblPrEx>
          <w:tblBorders>
            <w:left w:val="single" w:sz="4" w:space="0" w:color="auto"/>
            <w:right w:val="single" w:sz="4" w:space="0" w:color="auto"/>
            <w:insideH w:val="single" w:sz="4" w:space="0" w:color="auto"/>
          </w:tblBorders>
        </w:tblPrEx>
        <w:tc>
          <w:tcPr>
            <w:tcW w:w="7196" w:type="dxa"/>
            <w:gridSpan w:val="6"/>
          </w:tcPr>
          <w:p w14:paraId="41932CD9"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Указывается один из перечисленных способов</w:t>
            </w:r>
          </w:p>
        </w:tc>
        <w:tc>
          <w:tcPr>
            <w:tcW w:w="1818" w:type="dxa"/>
          </w:tcPr>
          <w:p w14:paraId="462C60F7" w14:textId="77777777" w:rsidR="0081393D" w:rsidRPr="00834154" w:rsidRDefault="0081393D">
            <w:pPr>
              <w:pStyle w:val="ConsPlusNormal"/>
              <w:rPr>
                <w:rFonts w:ascii="Times New Roman" w:hAnsi="Times New Roman" w:cs="Times New Roman"/>
                <w:sz w:val="24"/>
                <w:szCs w:val="24"/>
              </w:rPr>
            </w:pPr>
          </w:p>
        </w:tc>
      </w:tr>
      <w:tr w:rsidR="0081393D" w:rsidRPr="00834154" w14:paraId="4EB36F21" w14:textId="77777777">
        <w:tblPrEx>
          <w:tblBorders>
            <w:insideV w:val="nil"/>
          </w:tblBorders>
        </w:tblPrEx>
        <w:tc>
          <w:tcPr>
            <w:tcW w:w="2161" w:type="dxa"/>
            <w:gridSpan w:val="2"/>
            <w:tcBorders>
              <w:bottom w:val="nil"/>
            </w:tcBorders>
            <w:vAlign w:val="bottom"/>
          </w:tcPr>
          <w:p w14:paraId="5F0778BC" w14:textId="77777777" w:rsidR="0081393D" w:rsidRPr="00834154" w:rsidRDefault="0081393D">
            <w:pPr>
              <w:pStyle w:val="ConsPlusNormal"/>
              <w:rPr>
                <w:rFonts w:ascii="Times New Roman" w:hAnsi="Times New Roman" w:cs="Times New Roman"/>
                <w:sz w:val="24"/>
                <w:szCs w:val="24"/>
              </w:rPr>
            </w:pPr>
          </w:p>
        </w:tc>
        <w:tc>
          <w:tcPr>
            <w:tcW w:w="1978" w:type="dxa"/>
            <w:tcBorders>
              <w:bottom w:val="nil"/>
            </w:tcBorders>
          </w:tcPr>
          <w:p w14:paraId="3CAFB1FE"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_____________</w:t>
            </w:r>
          </w:p>
          <w:p w14:paraId="3B4C341E"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(подпись)</w:t>
            </w:r>
          </w:p>
        </w:tc>
        <w:tc>
          <w:tcPr>
            <w:tcW w:w="4875" w:type="dxa"/>
            <w:gridSpan w:val="4"/>
            <w:tcBorders>
              <w:bottom w:val="nil"/>
            </w:tcBorders>
          </w:tcPr>
          <w:p w14:paraId="75782A61"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_______________________________</w:t>
            </w:r>
          </w:p>
          <w:p w14:paraId="1DFEB005"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(фамилия, имя, отчество (при наличии))</w:t>
            </w:r>
          </w:p>
        </w:tc>
      </w:tr>
      <w:tr w:rsidR="0081393D" w:rsidRPr="00834154" w14:paraId="692B441A" w14:textId="77777777">
        <w:tc>
          <w:tcPr>
            <w:tcW w:w="9014" w:type="dxa"/>
            <w:gridSpan w:val="7"/>
            <w:tcBorders>
              <w:top w:val="nil"/>
              <w:left w:val="nil"/>
              <w:bottom w:val="nil"/>
              <w:right w:val="nil"/>
            </w:tcBorders>
          </w:tcPr>
          <w:p w14:paraId="54BB317C" w14:textId="77777777" w:rsidR="0081393D" w:rsidRPr="00834154" w:rsidRDefault="0081393D">
            <w:pPr>
              <w:pStyle w:val="ConsPlusNormal"/>
              <w:ind w:firstLine="283"/>
              <w:jc w:val="both"/>
              <w:rPr>
                <w:rFonts w:ascii="Times New Roman" w:hAnsi="Times New Roman" w:cs="Times New Roman"/>
                <w:sz w:val="24"/>
                <w:szCs w:val="24"/>
              </w:rPr>
            </w:pPr>
            <w:r w:rsidRPr="00834154">
              <w:rPr>
                <w:rFonts w:ascii="Times New Roman" w:hAnsi="Times New Roman" w:cs="Times New Roman"/>
                <w:sz w:val="24"/>
                <w:szCs w:val="24"/>
              </w:rPr>
              <w:t>--------------------------------</w:t>
            </w:r>
          </w:p>
          <w:p w14:paraId="2C663C7D" w14:textId="77777777" w:rsidR="0081393D" w:rsidRPr="00834154" w:rsidRDefault="0081393D">
            <w:pPr>
              <w:pStyle w:val="ConsPlusNormal"/>
              <w:ind w:firstLine="283"/>
              <w:jc w:val="both"/>
              <w:rPr>
                <w:rFonts w:ascii="Times New Roman" w:hAnsi="Times New Roman" w:cs="Times New Roman"/>
                <w:sz w:val="24"/>
                <w:szCs w:val="24"/>
              </w:rPr>
            </w:pPr>
            <w:bookmarkStart w:id="45" w:name="P1233"/>
            <w:bookmarkEnd w:id="45"/>
            <w:r w:rsidRPr="00834154">
              <w:rPr>
                <w:rFonts w:ascii="Times New Roman" w:hAnsi="Times New Roman" w:cs="Times New Roman"/>
                <w:sz w:val="24"/>
                <w:szCs w:val="24"/>
              </w:rPr>
              <w:t>&lt;*&gt; Нужное подчеркнуть.</w:t>
            </w:r>
          </w:p>
        </w:tc>
      </w:tr>
    </w:tbl>
    <w:p w14:paraId="3BE0783B" w14:textId="77777777" w:rsidR="0081393D" w:rsidRPr="00834154" w:rsidRDefault="0081393D">
      <w:pPr>
        <w:pStyle w:val="ConsPlusNormal"/>
        <w:jc w:val="both"/>
        <w:rPr>
          <w:rFonts w:ascii="Times New Roman" w:hAnsi="Times New Roman" w:cs="Times New Roman"/>
          <w:sz w:val="24"/>
          <w:szCs w:val="24"/>
        </w:rPr>
      </w:pPr>
    </w:p>
    <w:p w14:paraId="2D7140A8" w14:textId="77777777" w:rsidR="0081393D" w:rsidRPr="00834154" w:rsidRDefault="0081393D">
      <w:pPr>
        <w:pStyle w:val="ConsPlusNormal"/>
        <w:jc w:val="both"/>
        <w:rPr>
          <w:rFonts w:ascii="Times New Roman" w:hAnsi="Times New Roman" w:cs="Times New Roman"/>
          <w:sz w:val="24"/>
          <w:szCs w:val="24"/>
        </w:rPr>
      </w:pPr>
    </w:p>
    <w:p w14:paraId="6CCA42F9" w14:textId="77777777" w:rsidR="0081393D" w:rsidRDefault="0081393D">
      <w:pPr>
        <w:pStyle w:val="ConsPlusNormal"/>
        <w:jc w:val="both"/>
        <w:rPr>
          <w:rFonts w:ascii="Times New Roman" w:hAnsi="Times New Roman" w:cs="Times New Roman"/>
          <w:sz w:val="24"/>
          <w:szCs w:val="24"/>
        </w:rPr>
      </w:pPr>
    </w:p>
    <w:p w14:paraId="5CF46376" w14:textId="77777777" w:rsidR="00834154" w:rsidRDefault="00834154">
      <w:pPr>
        <w:pStyle w:val="ConsPlusNormal"/>
        <w:jc w:val="both"/>
        <w:rPr>
          <w:rFonts w:ascii="Times New Roman" w:hAnsi="Times New Roman" w:cs="Times New Roman"/>
          <w:sz w:val="24"/>
          <w:szCs w:val="24"/>
        </w:rPr>
      </w:pPr>
    </w:p>
    <w:p w14:paraId="26988C12" w14:textId="77777777" w:rsidR="00834154" w:rsidRDefault="00834154">
      <w:pPr>
        <w:pStyle w:val="ConsPlusNormal"/>
        <w:jc w:val="both"/>
        <w:rPr>
          <w:rFonts w:ascii="Times New Roman" w:hAnsi="Times New Roman" w:cs="Times New Roman"/>
          <w:sz w:val="24"/>
          <w:szCs w:val="24"/>
        </w:rPr>
      </w:pPr>
    </w:p>
    <w:p w14:paraId="2FD14B28" w14:textId="77777777" w:rsidR="0081393D" w:rsidRPr="00834154" w:rsidRDefault="0081393D">
      <w:pPr>
        <w:pStyle w:val="ConsPlusNormal"/>
        <w:jc w:val="right"/>
        <w:outlineLvl w:val="1"/>
        <w:rPr>
          <w:rFonts w:ascii="Times New Roman" w:hAnsi="Times New Roman" w:cs="Times New Roman"/>
          <w:sz w:val="24"/>
          <w:szCs w:val="24"/>
        </w:rPr>
      </w:pPr>
      <w:r w:rsidRPr="00834154">
        <w:rPr>
          <w:rFonts w:ascii="Times New Roman" w:hAnsi="Times New Roman" w:cs="Times New Roman"/>
          <w:sz w:val="24"/>
          <w:szCs w:val="24"/>
        </w:rPr>
        <w:t>Приложение N 9</w:t>
      </w:r>
    </w:p>
    <w:p w14:paraId="0B3CF881"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к Административному регламенту</w:t>
      </w:r>
    </w:p>
    <w:p w14:paraId="3D161E77" w14:textId="1F843BD4"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 xml:space="preserve">Администрации </w:t>
      </w:r>
      <w:r w:rsidR="00157D03" w:rsidRPr="00834154">
        <w:rPr>
          <w:rFonts w:ascii="Times New Roman" w:hAnsi="Times New Roman" w:cs="Times New Roman"/>
          <w:sz w:val="24"/>
          <w:szCs w:val="24"/>
        </w:rPr>
        <w:t>Суоярвского муниципального</w:t>
      </w:r>
    </w:p>
    <w:p w14:paraId="149B9E83"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округа по предоставлению муниципальной</w:t>
      </w:r>
    </w:p>
    <w:p w14:paraId="311CD4EB"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услуги "Направление уведомления</w:t>
      </w:r>
    </w:p>
    <w:p w14:paraId="3A21003B"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соответствии указанных в уведомлении</w:t>
      </w:r>
    </w:p>
    <w:p w14:paraId="1F12AE81"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планируемом строительстве параметров</w:t>
      </w:r>
    </w:p>
    <w:p w14:paraId="2ABD40E3"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объекта индивидуального жилищного</w:t>
      </w:r>
    </w:p>
    <w:p w14:paraId="396F1CE2"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lastRenderedPageBreak/>
        <w:t>строительства или садового дома</w:t>
      </w:r>
    </w:p>
    <w:p w14:paraId="76B3CA76"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установленным параметрам и допустимости</w:t>
      </w:r>
    </w:p>
    <w:p w14:paraId="6A6B1231"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размещения объекта индивидуального</w:t>
      </w:r>
    </w:p>
    <w:p w14:paraId="28A5CF6C"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жилищного строительства или садового</w:t>
      </w:r>
    </w:p>
    <w:p w14:paraId="7C13321B"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дома на земельном участке"</w:t>
      </w:r>
    </w:p>
    <w:p w14:paraId="077627C7" w14:textId="77777777" w:rsidR="0081393D" w:rsidRPr="00834154" w:rsidRDefault="0081393D">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68"/>
        <w:gridCol w:w="1223"/>
        <w:gridCol w:w="907"/>
        <w:gridCol w:w="1071"/>
        <w:gridCol w:w="909"/>
        <w:gridCol w:w="3221"/>
      </w:tblGrid>
      <w:tr w:rsidR="0081393D" w:rsidRPr="00834154" w14:paraId="4318ADDC" w14:textId="77777777">
        <w:tc>
          <w:tcPr>
            <w:tcW w:w="3798" w:type="dxa"/>
            <w:gridSpan w:val="3"/>
            <w:tcBorders>
              <w:top w:val="nil"/>
              <w:left w:val="nil"/>
              <w:bottom w:val="nil"/>
              <w:right w:val="nil"/>
            </w:tcBorders>
          </w:tcPr>
          <w:p w14:paraId="5AE0BB68" w14:textId="77777777" w:rsidR="0081393D" w:rsidRPr="00834154" w:rsidRDefault="0081393D">
            <w:pPr>
              <w:pStyle w:val="ConsPlusNormal"/>
              <w:rPr>
                <w:rFonts w:ascii="Times New Roman" w:hAnsi="Times New Roman" w:cs="Times New Roman"/>
                <w:sz w:val="24"/>
                <w:szCs w:val="24"/>
              </w:rPr>
            </w:pPr>
          </w:p>
        </w:tc>
        <w:tc>
          <w:tcPr>
            <w:tcW w:w="5201" w:type="dxa"/>
            <w:gridSpan w:val="3"/>
            <w:tcBorders>
              <w:top w:val="nil"/>
              <w:left w:val="nil"/>
              <w:bottom w:val="nil"/>
              <w:right w:val="nil"/>
            </w:tcBorders>
          </w:tcPr>
          <w:p w14:paraId="7A8274DF"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Кому _________________________________</w:t>
            </w:r>
          </w:p>
          <w:p w14:paraId="79CA8505"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 xml:space="preserve">(фамилия,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w:t>
            </w:r>
            <w:hyperlink w:anchor="P1286">
              <w:r w:rsidRPr="00834154">
                <w:rPr>
                  <w:rFonts w:ascii="Times New Roman" w:hAnsi="Times New Roman" w:cs="Times New Roman"/>
                  <w:color w:val="0000FF"/>
                  <w:sz w:val="24"/>
                  <w:szCs w:val="24"/>
                </w:rPr>
                <w:t>&lt;*&gt;</w:t>
              </w:r>
            </w:hyperlink>
            <w:r w:rsidRPr="00834154">
              <w:rPr>
                <w:rFonts w:ascii="Times New Roman" w:hAnsi="Times New Roman" w:cs="Times New Roman"/>
                <w:sz w:val="24"/>
                <w:szCs w:val="24"/>
              </w:rPr>
              <w:t>, ОГРН - для юридического лица</w:t>
            </w:r>
          </w:p>
          <w:p w14:paraId="695E1450"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_____________________________________</w:t>
            </w:r>
          </w:p>
          <w:p w14:paraId="593E38DF"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почтовый индекс и адрес, телефон, адрес электронной почты застройщика)</w:t>
            </w:r>
          </w:p>
        </w:tc>
      </w:tr>
      <w:tr w:rsidR="0081393D" w:rsidRPr="00834154" w14:paraId="27670B70" w14:textId="77777777">
        <w:tc>
          <w:tcPr>
            <w:tcW w:w="8999" w:type="dxa"/>
            <w:gridSpan w:val="6"/>
            <w:tcBorders>
              <w:top w:val="nil"/>
              <w:left w:val="nil"/>
              <w:bottom w:val="nil"/>
              <w:right w:val="nil"/>
            </w:tcBorders>
          </w:tcPr>
          <w:p w14:paraId="24D2AB83" w14:textId="77777777" w:rsidR="0081393D" w:rsidRPr="00834154" w:rsidRDefault="0081393D">
            <w:pPr>
              <w:pStyle w:val="ConsPlusNormal"/>
              <w:jc w:val="center"/>
              <w:rPr>
                <w:rFonts w:ascii="Times New Roman" w:hAnsi="Times New Roman" w:cs="Times New Roman"/>
                <w:sz w:val="24"/>
                <w:szCs w:val="24"/>
              </w:rPr>
            </w:pPr>
            <w:bookmarkStart w:id="46" w:name="P1258"/>
            <w:bookmarkEnd w:id="46"/>
            <w:r w:rsidRPr="00834154">
              <w:rPr>
                <w:rFonts w:ascii="Times New Roman" w:hAnsi="Times New Roman" w:cs="Times New Roman"/>
                <w:sz w:val="24"/>
                <w:szCs w:val="24"/>
              </w:rPr>
              <w:t>РЕШЕНИЕ</w:t>
            </w:r>
          </w:p>
          <w:p w14:paraId="410A8B38"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 xml:space="preserve">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w:anchor="P1287">
              <w:r w:rsidRPr="00834154">
                <w:rPr>
                  <w:rFonts w:ascii="Times New Roman" w:hAnsi="Times New Roman" w:cs="Times New Roman"/>
                  <w:color w:val="0000FF"/>
                  <w:sz w:val="24"/>
                  <w:szCs w:val="24"/>
                </w:rPr>
                <w:t>&lt;**&gt;</w:t>
              </w:r>
            </w:hyperlink>
          </w:p>
          <w:p w14:paraId="4C8BB9E3"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(далее - уведомление)</w:t>
            </w:r>
          </w:p>
        </w:tc>
      </w:tr>
      <w:tr w:rsidR="0081393D" w:rsidRPr="00834154" w14:paraId="5942A6D5" w14:textId="77777777">
        <w:tc>
          <w:tcPr>
            <w:tcW w:w="8999" w:type="dxa"/>
            <w:gridSpan w:val="6"/>
            <w:tcBorders>
              <w:top w:val="nil"/>
              <w:left w:val="nil"/>
              <w:bottom w:val="nil"/>
              <w:right w:val="nil"/>
            </w:tcBorders>
          </w:tcPr>
          <w:p w14:paraId="372E9696"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_________________________________________________________________</w:t>
            </w:r>
          </w:p>
          <w:p w14:paraId="1153DC99" w14:textId="3600D09C"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w:t>
            </w:r>
            <w:r w:rsidR="00B61AF0" w:rsidRPr="00834154">
              <w:rPr>
                <w:rFonts w:ascii="Times New Roman" w:hAnsi="Times New Roman" w:cs="Times New Roman"/>
                <w:sz w:val="24"/>
                <w:szCs w:val="24"/>
              </w:rPr>
              <w:t>управлени</w:t>
            </w:r>
            <w:r w:rsidR="00157D03" w:rsidRPr="00834154">
              <w:rPr>
                <w:rFonts w:ascii="Times New Roman" w:hAnsi="Times New Roman" w:cs="Times New Roman"/>
                <w:sz w:val="24"/>
                <w:szCs w:val="24"/>
              </w:rPr>
              <w:t>я</w:t>
            </w:r>
            <w:r w:rsidRPr="00834154">
              <w:rPr>
                <w:rFonts w:ascii="Times New Roman" w:hAnsi="Times New Roman" w:cs="Times New Roman"/>
                <w:sz w:val="24"/>
                <w:szCs w:val="24"/>
              </w:rPr>
              <w:t>)</w:t>
            </w:r>
          </w:p>
        </w:tc>
      </w:tr>
      <w:tr w:rsidR="0081393D" w:rsidRPr="00834154" w14:paraId="3FEEC7C0" w14:textId="77777777">
        <w:tc>
          <w:tcPr>
            <w:tcW w:w="8999" w:type="dxa"/>
            <w:gridSpan w:val="6"/>
            <w:tcBorders>
              <w:top w:val="nil"/>
              <w:left w:val="nil"/>
              <w:bottom w:val="single" w:sz="4" w:space="0" w:color="auto"/>
              <w:right w:val="nil"/>
            </w:tcBorders>
          </w:tcPr>
          <w:p w14:paraId="6D071DA1"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по результатам рассмотрения заявления о выдаче дубликата уведомления от ___________ N _________ принято решение об отказе в выдаче дубликата</w:t>
            </w:r>
          </w:p>
          <w:p w14:paraId="4508AB0A"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(дата и номер регистрации)</w:t>
            </w:r>
          </w:p>
          <w:p w14:paraId="78967AB7" w14:textId="77777777" w:rsidR="0081393D" w:rsidRPr="00834154" w:rsidRDefault="0081393D">
            <w:pPr>
              <w:pStyle w:val="ConsPlusNormal"/>
              <w:jc w:val="both"/>
              <w:rPr>
                <w:rFonts w:ascii="Times New Roman" w:hAnsi="Times New Roman" w:cs="Times New Roman"/>
                <w:sz w:val="24"/>
                <w:szCs w:val="24"/>
              </w:rPr>
            </w:pPr>
            <w:r w:rsidRPr="00834154">
              <w:rPr>
                <w:rFonts w:ascii="Times New Roman" w:hAnsi="Times New Roman" w:cs="Times New Roman"/>
                <w:sz w:val="24"/>
                <w:szCs w:val="24"/>
              </w:rPr>
              <w:t>уведомления.</w:t>
            </w:r>
          </w:p>
        </w:tc>
      </w:tr>
      <w:tr w:rsidR="0081393D" w:rsidRPr="00834154" w14:paraId="185C3038" w14:textId="77777777">
        <w:tblPrEx>
          <w:tblBorders>
            <w:left w:val="single" w:sz="4" w:space="0" w:color="auto"/>
            <w:right w:val="single" w:sz="4" w:space="0" w:color="auto"/>
            <w:insideH w:val="single" w:sz="4" w:space="0" w:color="auto"/>
            <w:insideV w:val="single" w:sz="4" w:space="0" w:color="auto"/>
          </w:tblBorders>
        </w:tblPrEx>
        <w:tc>
          <w:tcPr>
            <w:tcW w:w="1668" w:type="dxa"/>
            <w:tcBorders>
              <w:top w:val="single" w:sz="4" w:space="0" w:color="auto"/>
              <w:bottom w:val="single" w:sz="4" w:space="0" w:color="auto"/>
            </w:tcBorders>
            <w:vAlign w:val="center"/>
          </w:tcPr>
          <w:p w14:paraId="4671E199"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N пункта Административного регламента</w:t>
            </w:r>
          </w:p>
        </w:tc>
        <w:tc>
          <w:tcPr>
            <w:tcW w:w="4110" w:type="dxa"/>
            <w:gridSpan w:val="4"/>
            <w:tcBorders>
              <w:top w:val="single" w:sz="4" w:space="0" w:color="auto"/>
              <w:bottom w:val="single" w:sz="4" w:space="0" w:color="auto"/>
            </w:tcBorders>
            <w:vAlign w:val="center"/>
          </w:tcPr>
          <w:p w14:paraId="19E8840D"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Наименование основания для отказа в выдаче дубликата уведомления в соответствии с Административным регламентом</w:t>
            </w:r>
          </w:p>
        </w:tc>
        <w:tc>
          <w:tcPr>
            <w:tcW w:w="3221" w:type="dxa"/>
            <w:tcBorders>
              <w:top w:val="single" w:sz="4" w:space="0" w:color="auto"/>
              <w:bottom w:val="single" w:sz="4" w:space="0" w:color="auto"/>
            </w:tcBorders>
            <w:vAlign w:val="center"/>
          </w:tcPr>
          <w:p w14:paraId="081E958E"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Разъяснение причин отказа в выдаче дубликата уведомления</w:t>
            </w:r>
          </w:p>
        </w:tc>
      </w:tr>
      <w:tr w:rsidR="0081393D" w:rsidRPr="00834154" w14:paraId="13D3F606" w14:textId="77777777">
        <w:tblPrEx>
          <w:tblBorders>
            <w:left w:val="single" w:sz="4" w:space="0" w:color="auto"/>
            <w:right w:val="single" w:sz="4" w:space="0" w:color="auto"/>
            <w:insideH w:val="single" w:sz="4" w:space="0" w:color="auto"/>
            <w:insideV w:val="single" w:sz="4" w:space="0" w:color="auto"/>
          </w:tblBorders>
        </w:tblPrEx>
        <w:tc>
          <w:tcPr>
            <w:tcW w:w="1668" w:type="dxa"/>
            <w:tcBorders>
              <w:top w:val="single" w:sz="4" w:space="0" w:color="auto"/>
              <w:bottom w:val="single" w:sz="4" w:space="0" w:color="auto"/>
            </w:tcBorders>
          </w:tcPr>
          <w:p w14:paraId="23B2A0B3" w14:textId="77777777" w:rsidR="0081393D" w:rsidRPr="00834154" w:rsidRDefault="005E7FDA">
            <w:pPr>
              <w:pStyle w:val="ConsPlusNormal"/>
              <w:jc w:val="center"/>
              <w:rPr>
                <w:rFonts w:ascii="Times New Roman" w:hAnsi="Times New Roman" w:cs="Times New Roman"/>
                <w:sz w:val="24"/>
                <w:szCs w:val="24"/>
              </w:rPr>
            </w:pPr>
            <w:hyperlink w:anchor="P465">
              <w:r w:rsidR="0081393D" w:rsidRPr="00834154">
                <w:rPr>
                  <w:rFonts w:ascii="Times New Roman" w:hAnsi="Times New Roman" w:cs="Times New Roman"/>
                  <w:color w:val="0000FF"/>
                  <w:sz w:val="24"/>
                  <w:szCs w:val="24"/>
                </w:rPr>
                <w:t>пункт 3.21</w:t>
              </w:r>
            </w:hyperlink>
          </w:p>
        </w:tc>
        <w:tc>
          <w:tcPr>
            <w:tcW w:w="4110" w:type="dxa"/>
            <w:gridSpan w:val="4"/>
            <w:tcBorders>
              <w:top w:val="single" w:sz="4" w:space="0" w:color="auto"/>
              <w:bottom w:val="single" w:sz="4" w:space="0" w:color="auto"/>
            </w:tcBorders>
          </w:tcPr>
          <w:p w14:paraId="16CBAA07"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 xml:space="preserve">несоответствие заявителя кругу лиц, указанных в </w:t>
            </w:r>
            <w:hyperlink w:anchor="P54">
              <w:r w:rsidRPr="00834154">
                <w:rPr>
                  <w:rFonts w:ascii="Times New Roman" w:hAnsi="Times New Roman" w:cs="Times New Roman"/>
                  <w:color w:val="0000FF"/>
                  <w:sz w:val="24"/>
                  <w:szCs w:val="24"/>
                </w:rPr>
                <w:t>пункте 1.3</w:t>
              </w:r>
            </w:hyperlink>
            <w:r w:rsidRPr="00834154">
              <w:rPr>
                <w:rFonts w:ascii="Times New Roman" w:hAnsi="Times New Roman" w:cs="Times New Roman"/>
                <w:sz w:val="24"/>
                <w:szCs w:val="24"/>
              </w:rPr>
              <w:t xml:space="preserve"> Административного регламента</w:t>
            </w:r>
          </w:p>
        </w:tc>
        <w:tc>
          <w:tcPr>
            <w:tcW w:w="3221" w:type="dxa"/>
            <w:tcBorders>
              <w:top w:val="single" w:sz="4" w:space="0" w:color="auto"/>
              <w:bottom w:val="single" w:sz="4" w:space="0" w:color="auto"/>
            </w:tcBorders>
          </w:tcPr>
          <w:p w14:paraId="1E468E76"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Указываются основания такого вывода</w:t>
            </w:r>
          </w:p>
        </w:tc>
      </w:tr>
      <w:tr w:rsidR="0081393D" w:rsidRPr="00834154" w14:paraId="42676460" w14:textId="77777777">
        <w:tc>
          <w:tcPr>
            <w:tcW w:w="8999" w:type="dxa"/>
            <w:gridSpan w:val="6"/>
            <w:tcBorders>
              <w:top w:val="single" w:sz="4" w:space="0" w:color="auto"/>
              <w:left w:val="nil"/>
              <w:bottom w:val="nil"/>
              <w:right w:val="nil"/>
            </w:tcBorders>
          </w:tcPr>
          <w:p w14:paraId="4591FDA6" w14:textId="77777777" w:rsidR="0081393D" w:rsidRPr="00834154" w:rsidRDefault="0081393D">
            <w:pPr>
              <w:pStyle w:val="ConsPlusNormal"/>
              <w:ind w:firstLine="283"/>
              <w:jc w:val="both"/>
              <w:rPr>
                <w:rFonts w:ascii="Times New Roman" w:hAnsi="Times New Roman" w:cs="Times New Roman"/>
                <w:sz w:val="24"/>
                <w:szCs w:val="24"/>
              </w:rPr>
            </w:pPr>
            <w:r w:rsidRPr="00834154">
              <w:rPr>
                <w:rFonts w:ascii="Times New Roman" w:hAnsi="Times New Roman" w:cs="Times New Roman"/>
                <w:sz w:val="24"/>
                <w:szCs w:val="24"/>
              </w:rPr>
              <w:t>Вы вправе повторно обратиться с заявлением о выдаче дубликата уведомления после устранения указанных нарушений.</w:t>
            </w:r>
          </w:p>
          <w:p w14:paraId="0CBCAF5C" w14:textId="77777777" w:rsidR="0081393D" w:rsidRPr="00834154" w:rsidRDefault="0081393D">
            <w:pPr>
              <w:pStyle w:val="ConsPlusNormal"/>
              <w:ind w:firstLine="283"/>
              <w:jc w:val="both"/>
              <w:rPr>
                <w:rFonts w:ascii="Times New Roman" w:hAnsi="Times New Roman" w:cs="Times New Roman"/>
                <w:sz w:val="24"/>
                <w:szCs w:val="24"/>
              </w:rPr>
            </w:pPr>
            <w:r w:rsidRPr="00834154">
              <w:rPr>
                <w:rFonts w:ascii="Times New Roman" w:hAnsi="Times New Roman" w:cs="Times New Roman"/>
                <w:sz w:val="24"/>
                <w:szCs w:val="24"/>
              </w:rPr>
              <w:lastRenderedPageBreak/>
              <w:t>Данный отказ может быть обжалован в досудебном порядке путем направления жалобы в _________________________________________________________________________________________________________, а также в судебном порядке.</w:t>
            </w:r>
          </w:p>
          <w:p w14:paraId="3DA01F09" w14:textId="77777777" w:rsidR="0081393D" w:rsidRPr="00834154" w:rsidRDefault="0081393D">
            <w:pPr>
              <w:pStyle w:val="ConsPlusNormal"/>
              <w:ind w:firstLine="283"/>
              <w:jc w:val="both"/>
              <w:rPr>
                <w:rFonts w:ascii="Times New Roman" w:hAnsi="Times New Roman" w:cs="Times New Roman"/>
                <w:sz w:val="24"/>
                <w:szCs w:val="24"/>
              </w:rPr>
            </w:pPr>
            <w:r w:rsidRPr="00834154">
              <w:rPr>
                <w:rFonts w:ascii="Times New Roman" w:hAnsi="Times New Roman" w:cs="Times New Roman"/>
                <w:sz w:val="24"/>
                <w:szCs w:val="24"/>
              </w:rPr>
              <w:t xml:space="preserve">Дополнительно </w:t>
            </w:r>
            <w:proofErr w:type="gramStart"/>
            <w:r w:rsidRPr="00834154">
              <w:rPr>
                <w:rFonts w:ascii="Times New Roman" w:hAnsi="Times New Roman" w:cs="Times New Roman"/>
                <w:sz w:val="24"/>
                <w:szCs w:val="24"/>
              </w:rPr>
              <w:t>информируем:_</w:t>
            </w:r>
            <w:proofErr w:type="gramEnd"/>
            <w:r w:rsidRPr="00834154">
              <w:rPr>
                <w:rFonts w:ascii="Times New Roman" w:hAnsi="Times New Roman" w:cs="Times New Roman"/>
                <w:sz w:val="24"/>
                <w:szCs w:val="24"/>
              </w:rPr>
              <w:t>_____________________________________________________________________________________________________________________.</w:t>
            </w:r>
          </w:p>
          <w:p w14:paraId="42D3621A"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tc>
      </w:tr>
      <w:tr w:rsidR="0081393D" w:rsidRPr="00834154" w14:paraId="6B880003" w14:textId="77777777">
        <w:tc>
          <w:tcPr>
            <w:tcW w:w="2891" w:type="dxa"/>
            <w:gridSpan w:val="2"/>
            <w:tcBorders>
              <w:top w:val="nil"/>
              <w:left w:val="nil"/>
              <w:bottom w:val="nil"/>
              <w:right w:val="nil"/>
            </w:tcBorders>
          </w:tcPr>
          <w:p w14:paraId="1382840E"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lastRenderedPageBreak/>
              <w:t>____________________</w:t>
            </w:r>
          </w:p>
          <w:p w14:paraId="1110C403"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(должность)</w:t>
            </w:r>
          </w:p>
        </w:tc>
        <w:tc>
          <w:tcPr>
            <w:tcW w:w="1978" w:type="dxa"/>
            <w:gridSpan w:val="2"/>
            <w:tcBorders>
              <w:top w:val="nil"/>
              <w:left w:val="nil"/>
              <w:bottom w:val="nil"/>
              <w:right w:val="nil"/>
            </w:tcBorders>
          </w:tcPr>
          <w:p w14:paraId="4B3C6009"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_____________</w:t>
            </w:r>
          </w:p>
          <w:p w14:paraId="663D14E8"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(подпись)</w:t>
            </w:r>
          </w:p>
        </w:tc>
        <w:tc>
          <w:tcPr>
            <w:tcW w:w="4130" w:type="dxa"/>
            <w:gridSpan w:val="2"/>
            <w:tcBorders>
              <w:top w:val="nil"/>
              <w:left w:val="nil"/>
              <w:bottom w:val="nil"/>
              <w:right w:val="nil"/>
            </w:tcBorders>
          </w:tcPr>
          <w:p w14:paraId="5057E7BD"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__________________________</w:t>
            </w:r>
          </w:p>
          <w:p w14:paraId="5762273C"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(фамилия, имя, отчество (при наличии))</w:t>
            </w:r>
          </w:p>
        </w:tc>
      </w:tr>
      <w:tr w:rsidR="0081393D" w:rsidRPr="00834154" w14:paraId="179702C0" w14:textId="77777777">
        <w:tc>
          <w:tcPr>
            <w:tcW w:w="2891" w:type="dxa"/>
            <w:gridSpan w:val="2"/>
            <w:tcBorders>
              <w:top w:val="nil"/>
              <w:left w:val="nil"/>
              <w:bottom w:val="nil"/>
              <w:right w:val="nil"/>
            </w:tcBorders>
          </w:tcPr>
          <w:p w14:paraId="5B755D69" w14:textId="77777777" w:rsidR="0081393D" w:rsidRPr="00834154" w:rsidRDefault="0081393D">
            <w:pPr>
              <w:pStyle w:val="ConsPlusNormal"/>
              <w:rPr>
                <w:rFonts w:ascii="Times New Roman" w:hAnsi="Times New Roman" w:cs="Times New Roman"/>
                <w:sz w:val="24"/>
                <w:szCs w:val="24"/>
              </w:rPr>
            </w:pPr>
            <w:r w:rsidRPr="00834154">
              <w:rPr>
                <w:rFonts w:ascii="Times New Roman" w:hAnsi="Times New Roman" w:cs="Times New Roman"/>
                <w:sz w:val="24"/>
                <w:szCs w:val="24"/>
              </w:rPr>
              <w:t>Дата</w:t>
            </w:r>
          </w:p>
        </w:tc>
        <w:tc>
          <w:tcPr>
            <w:tcW w:w="1978" w:type="dxa"/>
            <w:gridSpan w:val="2"/>
            <w:tcBorders>
              <w:top w:val="nil"/>
              <w:left w:val="nil"/>
              <w:bottom w:val="nil"/>
              <w:right w:val="nil"/>
            </w:tcBorders>
          </w:tcPr>
          <w:p w14:paraId="408D7BC2" w14:textId="77777777" w:rsidR="0081393D" w:rsidRPr="00834154" w:rsidRDefault="0081393D">
            <w:pPr>
              <w:pStyle w:val="ConsPlusNormal"/>
              <w:rPr>
                <w:rFonts w:ascii="Times New Roman" w:hAnsi="Times New Roman" w:cs="Times New Roman"/>
                <w:sz w:val="24"/>
                <w:szCs w:val="24"/>
              </w:rPr>
            </w:pPr>
          </w:p>
        </w:tc>
        <w:tc>
          <w:tcPr>
            <w:tcW w:w="4130" w:type="dxa"/>
            <w:gridSpan w:val="2"/>
            <w:tcBorders>
              <w:top w:val="nil"/>
              <w:left w:val="nil"/>
              <w:bottom w:val="nil"/>
              <w:right w:val="nil"/>
            </w:tcBorders>
          </w:tcPr>
          <w:p w14:paraId="0ED18990" w14:textId="77777777" w:rsidR="0081393D" w:rsidRPr="00834154" w:rsidRDefault="0081393D">
            <w:pPr>
              <w:pStyle w:val="ConsPlusNormal"/>
              <w:rPr>
                <w:rFonts w:ascii="Times New Roman" w:hAnsi="Times New Roman" w:cs="Times New Roman"/>
                <w:sz w:val="24"/>
                <w:szCs w:val="24"/>
              </w:rPr>
            </w:pPr>
          </w:p>
        </w:tc>
      </w:tr>
      <w:tr w:rsidR="0081393D" w:rsidRPr="00834154" w14:paraId="1EDA4A2B" w14:textId="77777777">
        <w:tc>
          <w:tcPr>
            <w:tcW w:w="8999" w:type="dxa"/>
            <w:gridSpan w:val="6"/>
            <w:tcBorders>
              <w:top w:val="nil"/>
              <w:left w:val="nil"/>
              <w:bottom w:val="nil"/>
              <w:right w:val="nil"/>
            </w:tcBorders>
          </w:tcPr>
          <w:p w14:paraId="17514463" w14:textId="77777777" w:rsidR="0081393D" w:rsidRPr="00834154" w:rsidRDefault="0081393D">
            <w:pPr>
              <w:pStyle w:val="ConsPlusNormal"/>
              <w:ind w:firstLine="283"/>
              <w:jc w:val="both"/>
              <w:rPr>
                <w:rFonts w:ascii="Times New Roman" w:hAnsi="Times New Roman" w:cs="Times New Roman"/>
                <w:sz w:val="24"/>
                <w:szCs w:val="24"/>
              </w:rPr>
            </w:pPr>
            <w:r w:rsidRPr="00834154">
              <w:rPr>
                <w:rFonts w:ascii="Times New Roman" w:hAnsi="Times New Roman" w:cs="Times New Roman"/>
                <w:sz w:val="24"/>
                <w:szCs w:val="24"/>
              </w:rPr>
              <w:t>--------------------------------</w:t>
            </w:r>
          </w:p>
          <w:p w14:paraId="23B94C21" w14:textId="77777777" w:rsidR="0081393D" w:rsidRPr="00834154" w:rsidRDefault="0081393D">
            <w:pPr>
              <w:pStyle w:val="ConsPlusNormal"/>
              <w:ind w:firstLine="283"/>
              <w:jc w:val="both"/>
              <w:rPr>
                <w:rFonts w:ascii="Times New Roman" w:hAnsi="Times New Roman" w:cs="Times New Roman"/>
                <w:sz w:val="24"/>
                <w:szCs w:val="24"/>
              </w:rPr>
            </w:pPr>
            <w:bookmarkStart w:id="47" w:name="P1286"/>
            <w:bookmarkEnd w:id="47"/>
            <w:r w:rsidRPr="00834154">
              <w:rPr>
                <w:rFonts w:ascii="Times New Roman" w:hAnsi="Times New Roman" w:cs="Times New Roman"/>
                <w:sz w:val="24"/>
                <w:szCs w:val="24"/>
              </w:rPr>
              <w:t>&lt;*&gt; Сведения об ИНН в отношении иностранного юридического лица не указываются.</w:t>
            </w:r>
          </w:p>
          <w:p w14:paraId="16AA5061" w14:textId="77777777" w:rsidR="0081393D" w:rsidRPr="00834154" w:rsidRDefault="0081393D">
            <w:pPr>
              <w:pStyle w:val="ConsPlusNormal"/>
              <w:ind w:firstLine="283"/>
              <w:jc w:val="both"/>
              <w:rPr>
                <w:rFonts w:ascii="Times New Roman" w:hAnsi="Times New Roman" w:cs="Times New Roman"/>
                <w:sz w:val="24"/>
                <w:szCs w:val="24"/>
              </w:rPr>
            </w:pPr>
            <w:bookmarkStart w:id="48" w:name="P1287"/>
            <w:bookmarkEnd w:id="48"/>
            <w:r w:rsidRPr="00834154">
              <w:rPr>
                <w:rFonts w:ascii="Times New Roman" w:hAnsi="Times New Roman" w:cs="Times New Roman"/>
                <w:sz w:val="24"/>
                <w:szCs w:val="24"/>
              </w:rPr>
              <w:t>&lt;**&gt; Нужное подчеркнуть.</w:t>
            </w:r>
          </w:p>
        </w:tc>
      </w:tr>
    </w:tbl>
    <w:p w14:paraId="375C1E8D" w14:textId="77777777" w:rsidR="0081393D" w:rsidRPr="00834154" w:rsidRDefault="0081393D">
      <w:pPr>
        <w:pStyle w:val="ConsPlusNormal"/>
        <w:jc w:val="both"/>
        <w:rPr>
          <w:rFonts w:ascii="Times New Roman" w:hAnsi="Times New Roman" w:cs="Times New Roman"/>
          <w:sz w:val="24"/>
          <w:szCs w:val="24"/>
        </w:rPr>
      </w:pPr>
    </w:p>
    <w:p w14:paraId="640CD346" w14:textId="77777777" w:rsidR="0081393D" w:rsidRPr="00834154" w:rsidRDefault="0081393D">
      <w:pPr>
        <w:pStyle w:val="ConsPlusNormal"/>
        <w:jc w:val="both"/>
        <w:rPr>
          <w:rFonts w:ascii="Times New Roman" w:hAnsi="Times New Roman" w:cs="Times New Roman"/>
          <w:sz w:val="24"/>
          <w:szCs w:val="24"/>
        </w:rPr>
      </w:pPr>
    </w:p>
    <w:p w14:paraId="5B120C47" w14:textId="77777777" w:rsidR="0081393D" w:rsidRPr="00834154" w:rsidRDefault="0081393D">
      <w:pPr>
        <w:pStyle w:val="ConsPlusNormal"/>
        <w:jc w:val="both"/>
        <w:rPr>
          <w:rFonts w:ascii="Times New Roman" w:hAnsi="Times New Roman" w:cs="Times New Roman"/>
          <w:sz w:val="24"/>
          <w:szCs w:val="24"/>
        </w:rPr>
      </w:pPr>
    </w:p>
    <w:p w14:paraId="5E6DF68E" w14:textId="77777777" w:rsidR="0081393D" w:rsidRPr="00834154" w:rsidRDefault="0081393D">
      <w:pPr>
        <w:pStyle w:val="ConsPlusNormal"/>
        <w:jc w:val="both"/>
        <w:rPr>
          <w:rFonts w:ascii="Times New Roman" w:hAnsi="Times New Roman" w:cs="Times New Roman"/>
          <w:sz w:val="24"/>
          <w:szCs w:val="24"/>
        </w:rPr>
      </w:pPr>
    </w:p>
    <w:p w14:paraId="3B987B9B" w14:textId="77777777" w:rsidR="0081393D" w:rsidRPr="00834154" w:rsidRDefault="0081393D">
      <w:pPr>
        <w:pStyle w:val="ConsPlusNormal"/>
        <w:jc w:val="both"/>
        <w:rPr>
          <w:rFonts w:ascii="Times New Roman" w:hAnsi="Times New Roman" w:cs="Times New Roman"/>
          <w:sz w:val="24"/>
          <w:szCs w:val="24"/>
        </w:rPr>
      </w:pPr>
    </w:p>
    <w:p w14:paraId="149EF60E" w14:textId="77777777" w:rsidR="00010242" w:rsidRDefault="00010242">
      <w:pPr>
        <w:pStyle w:val="ConsPlusNormal"/>
        <w:jc w:val="right"/>
        <w:outlineLvl w:val="1"/>
        <w:rPr>
          <w:rFonts w:ascii="Times New Roman" w:hAnsi="Times New Roman" w:cs="Times New Roman"/>
          <w:sz w:val="24"/>
          <w:szCs w:val="24"/>
        </w:rPr>
      </w:pPr>
    </w:p>
    <w:p w14:paraId="315234C1" w14:textId="77777777" w:rsidR="00010242" w:rsidRDefault="00010242">
      <w:pPr>
        <w:pStyle w:val="ConsPlusNormal"/>
        <w:jc w:val="right"/>
        <w:outlineLvl w:val="1"/>
        <w:rPr>
          <w:rFonts w:ascii="Times New Roman" w:hAnsi="Times New Roman" w:cs="Times New Roman"/>
          <w:sz w:val="24"/>
          <w:szCs w:val="24"/>
        </w:rPr>
      </w:pPr>
    </w:p>
    <w:p w14:paraId="39BE9666" w14:textId="77777777" w:rsidR="00010242" w:rsidRDefault="00010242">
      <w:pPr>
        <w:pStyle w:val="ConsPlusNormal"/>
        <w:jc w:val="right"/>
        <w:outlineLvl w:val="1"/>
        <w:rPr>
          <w:rFonts w:ascii="Times New Roman" w:hAnsi="Times New Roman" w:cs="Times New Roman"/>
          <w:sz w:val="24"/>
          <w:szCs w:val="24"/>
        </w:rPr>
      </w:pPr>
    </w:p>
    <w:p w14:paraId="5F9C8911" w14:textId="77777777" w:rsidR="00010242" w:rsidRDefault="00010242">
      <w:pPr>
        <w:pStyle w:val="ConsPlusNormal"/>
        <w:jc w:val="right"/>
        <w:outlineLvl w:val="1"/>
        <w:rPr>
          <w:rFonts w:ascii="Times New Roman" w:hAnsi="Times New Roman" w:cs="Times New Roman"/>
          <w:sz w:val="24"/>
          <w:szCs w:val="24"/>
        </w:rPr>
      </w:pPr>
    </w:p>
    <w:p w14:paraId="13432BFE" w14:textId="77777777" w:rsidR="00010242" w:rsidRDefault="00010242">
      <w:pPr>
        <w:pStyle w:val="ConsPlusNormal"/>
        <w:jc w:val="right"/>
        <w:outlineLvl w:val="1"/>
        <w:rPr>
          <w:rFonts w:ascii="Times New Roman" w:hAnsi="Times New Roman" w:cs="Times New Roman"/>
          <w:sz w:val="24"/>
          <w:szCs w:val="24"/>
        </w:rPr>
      </w:pPr>
    </w:p>
    <w:p w14:paraId="12FB6872" w14:textId="77777777" w:rsidR="00010242" w:rsidRDefault="00010242">
      <w:pPr>
        <w:pStyle w:val="ConsPlusNormal"/>
        <w:jc w:val="right"/>
        <w:outlineLvl w:val="1"/>
        <w:rPr>
          <w:rFonts w:ascii="Times New Roman" w:hAnsi="Times New Roman" w:cs="Times New Roman"/>
          <w:sz w:val="24"/>
          <w:szCs w:val="24"/>
        </w:rPr>
      </w:pPr>
    </w:p>
    <w:p w14:paraId="51E2A798" w14:textId="77777777" w:rsidR="00010242" w:rsidRDefault="00010242">
      <w:pPr>
        <w:pStyle w:val="ConsPlusNormal"/>
        <w:jc w:val="right"/>
        <w:outlineLvl w:val="1"/>
        <w:rPr>
          <w:rFonts w:ascii="Times New Roman" w:hAnsi="Times New Roman" w:cs="Times New Roman"/>
          <w:sz w:val="24"/>
          <w:szCs w:val="24"/>
        </w:rPr>
      </w:pPr>
    </w:p>
    <w:p w14:paraId="7F444550" w14:textId="77777777" w:rsidR="00010242" w:rsidRDefault="00010242">
      <w:pPr>
        <w:pStyle w:val="ConsPlusNormal"/>
        <w:jc w:val="right"/>
        <w:outlineLvl w:val="1"/>
        <w:rPr>
          <w:rFonts w:ascii="Times New Roman" w:hAnsi="Times New Roman" w:cs="Times New Roman"/>
          <w:sz w:val="24"/>
          <w:szCs w:val="24"/>
        </w:rPr>
      </w:pPr>
    </w:p>
    <w:p w14:paraId="7923F8C2" w14:textId="77777777" w:rsidR="00010242" w:rsidRDefault="00010242">
      <w:pPr>
        <w:pStyle w:val="ConsPlusNormal"/>
        <w:jc w:val="right"/>
        <w:outlineLvl w:val="1"/>
        <w:rPr>
          <w:rFonts w:ascii="Times New Roman" w:hAnsi="Times New Roman" w:cs="Times New Roman"/>
          <w:sz w:val="24"/>
          <w:szCs w:val="24"/>
        </w:rPr>
      </w:pPr>
    </w:p>
    <w:p w14:paraId="740B1D7D" w14:textId="77777777" w:rsidR="00010242" w:rsidRDefault="00010242">
      <w:pPr>
        <w:pStyle w:val="ConsPlusNormal"/>
        <w:jc w:val="right"/>
        <w:outlineLvl w:val="1"/>
        <w:rPr>
          <w:rFonts w:ascii="Times New Roman" w:hAnsi="Times New Roman" w:cs="Times New Roman"/>
          <w:sz w:val="24"/>
          <w:szCs w:val="24"/>
        </w:rPr>
      </w:pPr>
    </w:p>
    <w:p w14:paraId="69773DB8" w14:textId="77777777" w:rsidR="00010242" w:rsidRDefault="00010242">
      <w:pPr>
        <w:pStyle w:val="ConsPlusNormal"/>
        <w:jc w:val="right"/>
        <w:outlineLvl w:val="1"/>
        <w:rPr>
          <w:rFonts w:ascii="Times New Roman" w:hAnsi="Times New Roman" w:cs="Times New Roman"/>
          <w:sz w:val="24"/>
          <w:szCs w:val="24"/>
        </w:rPr>
      </w:pPr>
    </w:p>
    <w:p w14:paraId="1E8798AF" w14:textId="77777777" w:rsidR="00010242" w:rsidRDefault="00010242">
      <w:pPr>
        <w:pStyle w:val="ConsPlusNormal"/>
        <w:jc w:val="right"/>
        <w:outlineLvl w:val="1"/>
        <w:rPr>
          <w:rFonts w:ascii="Times New Roman" w:hAnsi="Times New Roman" w:cs="Times New Roman"/>
          <w:sz w:val="24"/>
          <w:szCs w:val="24"/>
        </w:rPr>
      </w:pPr>
    </w:p>
    <w:p w14:paraId="52F92712" w14:textId="77777777" w:rsidR="00010242" w:rsidRDefault="00010242">
      <w:pPr>
        <w:pStyle w:val="ConsPlusNormal"/>
        <w:jc w:val="right"/>
        <w:outlineLvl w:val="1"/>
        <w:rPr>
          <w:rFonts w:ascii="Times New Roman" w:hAnsi="Times New Roman" w:cs="Times New Roman"/>
          <w:sz w:val="24"/>
          <w:szCs w:val="24"/>
        </w:rPr>
      </w:pPr>
    </w:p>
    <w:p w14:paraId="3B5CD1E7" w14:textId="77777777" w:rsidR="00010242" w:rsidRDefault="00010242">
      <w:pPr>
        <w:pStyle w:val="ConsPlusNormal"/>
        <w:jc w:val="right"/>
        <w:outlineLvl w:val="1"/>
        <w:rPr>
          <w:rFonts w:ascii="Times New Roman" w:hAnsi="Times New Roman" w:cs="Times New Roman"/>
          <w:sz w:val="24"/>
          <w:szCs w:val="24"/>
        </w:rPr>
      </w:pPr>
    </w:p>
    <w:p w14:paraId="72ED6820" w14:textId="77777777" w:rsidR="00010242" w:rsidRDefault="00010242">
      <w:pPr>
        <w:pStyle w:val="ConsPlusNormal"/>
        <w:jc w:val="right"/>
        <w:outlineLvl w:val="1"/>
        <w:rPr>
          <w:rFonts w:ascii="Times New Roman" w:hAnsi="Times New Roman" w:cs="Times New Roman"/>
          <w:sz w:val="24"/>
          <w:szCs w:val="24"/>
        </w:rPr>
      </w:pPr>
    </w:p>
    <w:p w14:paraId="18C09255" w14:textId="77777777" w:rsidR="00010242" w:rsidRDefault="00010242">
      <w:pPr>
        <w:pStyle w:val="ConsPlusNormal"/>
        <w:jc w:val="right"/>
        <w:outlineLvl w:val="1"/>
        <w:rPr>
          <w:rFonts w:ascii="Times New Roman" w:hAnsi="Times New Roman" w:cs="Times New Roman"/>
          <w:sz w:val="24"/>
          <w:szCs w:val="24"/>
        </w:rPr>
      </w:pPr>
    </w:p>
    <w:p w14:paraId="2EBA805A" w14:textId="77777777" w:rsidR="00010242" w:rsidRDefault="00010242">
      <w:pPr>
        <w:pStyle w:val="ConsPlusNormal"/>
        <w:jc w:val="right"/>
        <w:outlineLvl w:val="1"/>
        <w:rPr>
          <w:rFonts w:ascii="Times New Roman" w:hAnsi="Times New Roman" w:cs="Times New Roman"/>
          <w:sz w:val="24"/>
          <w:szCs w:val="24"/>
        </w:rPr>
      </w:pPr>
    </w:p>
    <w:p w14:paraId="43DABC62" w14:textId="77777777" w:rsidR="00010242" w:rsidRDefault="00010242">
      <w:pPr>
        <w:pStyle w:val="ConsPlusNormal"/>
        <w:jc w:val="right"/>
        <w:outlineLvl w:val="1"/>
        <w:rPr>
          <w:rFonts w:ascii="Times New Roman" w:hAnsi="Times New Roman" w:cs="Times New Roman"/>
          <w:sz w:val="24"/>
          <w:szCs w:val="24"/>
        </w:rPr>
      </w:pPr>
    </w:p>
    <w:p w14:paraId="3979E494" w14:textId="77777777" w:rsidR="00010242" w:rsidRDefault="00010242">
      <w:pPr>
        <w:pStyle w:val="ConsPlusNormal"/>
        <w:jc w:val="right"/>
        <w:outlineLvl w:val="1"/>
        <w:rPr>
          <w:rFonts w:ascii="Times New Roman" w:hAnsi="Times New Roman" w:cs="Times New Roman"/>
          <w:sz w:val="24"/>
          <w:szCs w:val="24"/>
        </w:rPr>
      </w:pPr>
    </w:p>
    <w:p w14:paraId="1442C79A" w14:textId="77777777" w:rsidR="00010242" w:rsidRDefault="00010242">
      <w:pPr>
        <w:pStyle w:val="ConsPlusNormal"/>
        <w:jc w:val="right"/>
        <w:outlineLvl w:val="1"/>
        <w:rPr>
          <w:rFonts w:ascii="Times New Roman" w:hAnsi="Times New Roman" w:cs="Times New Roman"/>
          <w:sz w:val="24"/>
          <w:szCs w:val="24"/>
        </w:rPr>
      </w:pPr>
    </w:p>
    <w:p w14:paraId="63CAB0DD" w14:textId="77777777" w:rsidR="0081393D" w:rsidRPr="00834154" w:rsidRDefault="0081393D">
      <w:pPr>
        <w:pStyle w:val="ConsPlusNormal"/>
        <w:jc w:val="right"/>
        <w:outlineLvl w:val="1"/>
        <w:rPr>
          <w:rFonts w:ascii="Times New Roman" w:hAnsi="Times New Roman" w:cs="Times New Roman"/>
          <w:sz w:val="24"/>
          <w:szCs w:val="24"/>
        </w:rPr>
      </w:pPr>
      <w:r w:rsidRPr="00834154">
        <w:rPr>
          <w:rFonts w:ascii="Times New Roman" w:hAnsi="Times New Roman" w:cs="Times New Roman"/>
          <w:sz w:val="24"/>
          <w:szCs w:val="24"/>
        </w:rPr>
        <w:t>Приложение N 10</w:t>
      </w:r>
    </w:p>
    <w:p w14:paraId="71EFFA08"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к Административному регламенту</w:t>
      </w:r>
    </w:p>
    <w:p w14:paraId="1E57E664" w14:textId="7C1BC908"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 xml:space="preserve">Администрации </w:t>
      </w:r>
      <w:r w:rsidR="00157D03" w:rsidRPr="00834154">
        <w:rPr>
          <w:rFonts w:ascii="Times New Roman" w:hAnsi="Times New Roman" w:cs="Times New Roman"/>
          <w:sz w:val="24"/>
          <w:szCs w:val="24"/>
        </w:rPr>
        <w:t>Суоярвского муниципального</w:t>
      </w:r>
    </w:p>
    <w:p w14:paraId="2D2E49F2"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округа по предоставлению муниципальной</w:t>
      </w:r>
    </w:p>
    <w:p w14:paraId="63D7848E"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услуги "Направление уведомления</w:t>
      </w:r>
    </w:p>
    <w:p w14:paraId="5E052BE7"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соответствии указанных в уведомлении</w:t>
      </w:r>
    </w:p>
    <w:p w14:paraId="0772217A"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планируемом строительстве параметров</w:t>
      </w:r>
    </w:p>
    <w:p w14:paraId="407AEFA8"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lastRenderedPageBreak/>
        <w:t>объекта индивидуального жилищного</w:t>
      </w:r>
    </w:p>
    <w:p w14:paraId="4748CB8F"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строительства или садового дома</w:t>
      </w:r>
    </w:p>
    <w:p w14:paraId="4EB60A62"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установленным параметрам и допустимости</w:t>
      </w:r>
    </w:p>
    <w:p w14:paraId="38B93ED9"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размещения объекта индивидуального</w:t>
      </w:r>
    </w:p>
    <w:p w14:paraId="35ACDE3A"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жилищного строительства или садового</w:t>
      </w:r>
    </w:p>
    <w:p w14:paraId="43D63747"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дома на земельном участке"</w:t>
      </w:r>
    </w:p>
    <w:p w14:paraId="0C138154" w14:textId="77777777" w:rsidR="0081393D" w:rsidRPr="00834154" w:rsidRDefault="0081393D">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134"/>
        <w:gridCol w:w="1985"/>
        <w:gridCol w:w="1984"/>
        <w:gridCol w:w="1985"/>
        <w:gridCol w:w="1304"/>
      </w:tblGrid>
      <w:tr w:rsidR="0081393D" w:rsidRPr="00834154" w14:paraId="4CE77E49" w14:textId="77777777">
        <w:tc>
          <w:tcPr>
            <w:tcW w:w="8932" w:type="dxa"/>
            <w:gridSpan w:val="6"/>
            <w:tcBorders>
              <w:top w:val="nil"/>
              <w:left w:val="nil"/>
              <w:right w:val="nil"/>
            </w:tcBorders>
          </w:tcPr>
          <w:p w14:paraId="63552185" w14:textId="77777777" w:rsidR="0081393D" w:rsidRPr="00834154" w:rsidRDefault="0081393D">
            <w:pPr>
              <w:pStyle w:val="ConsPlusNormal"/>
              <w:jc w:val="center"/>
              <w:rPr>
                <w:rFonts w:ascii="Times New Roman" w:hAnsi="Times New Roman" w:cs="Times New Roman"/>
                <w:sz w:val="24"/>
                <w:szCs w:val="24"/>
              </w:rPr>
            </w:pPr>
            <w:bookmarkStart w:id="49" w:name="P1307"/>
            <w:bookmarkEnd w:id="49"/>
            <w:r w:rsidRPr="00834154">
              <w:rPr>
                <w:rFonts w:ascii="Times New Roman" w:hAnsi="Times New Roman" w:cs="Times New Roman"/>
                <w:sz w:val="24"/>
                <w:szCs w:val="24"/>
              </w:rPr>
              <w:t>ЖУРНАЛ</w:t>
            </w:r>
          </w:p>
          <w:p w14:paraId="53F3D963"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УЧЕТА И РЕГИСТРАЦИИ УВЕДОМЛЕНИЙ</w:t>
            </w:r>
          </w:p>
        </w:tc>
      </w:tr>
      <w:tr w:rsidR="0081393D" w:rsidRPr="00834154" w14:paraId="7D95DFFE" w14:textId="77777777">
        <w:tblPrEx>
          <w:tblBorders>
            <w:left w:val="single" w:sz="4" w:space="0" w:color="auto"/>
            <w:right w:val="single" w:sz="4" w:space="0" w:color="auto"/>
          </w:tblBorders>
        </w:tblPrEx>
        <w:tc>
          <w:tcPr>
            <w:tcW w:w="540" w:type="dxa"/>
          </w:tcPr>
          <w:p w14:paraId="67E48FC2"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N п/п</w:t>
            </w:r>
          </w:p>
        </w:tc>
        <w:tc>
          <w:tcPr>
            <w:tcW w:w="1134" w:type="dxa"/>
          </w:tcPr>
          <w:p w14:paraId="466BEC21"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Заявитель, дата</w:t>
            </w:r>
          </w:p>
        </w:tc>
        <w:tc>
          <w:tcPr>
            <w:tcW w:w="1985" w:type="dxa"/>
          </w:tcPr>
          <w:p w14:paraId="354E81FC"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Дата и регистрационный номер уведомления о планируемом строительстве/уведомления об изменении параметров</w:t>
            </w:r>
          </w:p>
        </w:tc>
        <w:tc>
          <w:tcPr>
            <w:tcW w:w="1984" w:type="dxa"/>
          </w:tcPr>
          <w:p w14:paraId="1FDD6BC7"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Содержание уведомления о планируемом строительстве/уведомления об изменении параметров</w:t>
            </w:r>
          </w:p>
        </w:tc>
        <w:tc>
          <w:tcPr>
            <w:tcW w:w="1985" w:type="dxa"/>
          </w:tcPr>
          <w:p w14:paraId="0C7C72DC"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Отметка о выдаче уведомления о соответствии/несоответствии</w:t>
            </w:r>
          </w:p>
        </w:tc>
        <w:tc>
          <w:tcPr>
            <w:tcW w:w="1304" w:type="dxa"/>
          </w:tcPr>
          <w:p w14:paraId="1D4F12ED"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Исполнитель</w:t>
            </w:r>
          </w:p>
        </w:tc>
      </w:tr>
      <w:tr w:rsidR="0081393D" w:rsidRPr="00834154" w14:paraId="207F5566" w14:textId="77777777">
        <w:tblPrEx>
          <w:tblBorders>
            <w:left w:val="single" w:sz="4" w:space="0" w:color="auto"/>
            <w:right w:val="single" w:sz="4" w:space="0" w:color="auto"/>
          </w:tblBorders>
        </w:tblPrEx>
        <w:tc>
          <w:tcPr>
            <w:tcW w:w="540" w:type="dxa"/>
          </w:tcPr>
          <w:p w14:paraId="79BF0191"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w:t>
            </w:r>
          </w:p>
        </w:tc>
        <w:tc>
          <w:tcPr>
            <w:tcW w:w="1134" w:type="dxa"/>
          </w:tcPr>
          <w:p w14:paraId="2FABFFE7"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2</w:t>
            </w:r>
          </w:p>
        </w:tc>
        <w:tc>
          <w:tcPr>
            <w:tcW w:w="1985" w:type="dxa"/>
          </w:tcPr>
          <w:p w14:paraId="74850DDE"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3</w:t>
            </w:r>
          </w:p>
        </w:tc>
        <w:tc>
          <w:tcPr>
            <w:tcW w:w="1984" w:type="dxa"/>
          </w:tcPr>
          <w:p w14:paraId="2F71EC65"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4</w:t>
            </w:r>
          </w:p>
        </w:tc>
        <w:tc>
          <w:tcPr>
            <w:tcW w:w="1985" w:type="dxa"/>
          </w:tcPr>
          <w:p w14:paraId="4086A426"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5</w:t>
            </w:r>
          </w:p>
        </w:tc>
        <w:tc>
          <w:tcPr>
            <w:tcW w:w="1304" w:type="dxa"/>
          </w:tcPr>
          <w:p w14:paraId="08542E42"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6</w:t>
            </w:r>
          </w:p>
        </w:tc>
      </w:tr>
      <w:tr w:rsidR="0081393D" w:rsidRPr="00834154" w14:paraId="2FC5EDC6" w14:textId="77777777">
        <w:tblPrEx>
          <w:tblBorders>
            <w:left w:val="single" w:sz="4" w:space="0" w:color="auto"/>
            <w:right w:val="single" w:sz="4" w:space="0" w:color="auto"/>
          </w:tblBorders>
        </w:tblPrEx>
        <w:tc>
          <w:tcPr>
            <w:tcW w:w="540" w:type="dxa"/>
          </w:tcPr>
          <w:p w14:paraId="4FFBDF1A" w14:textId="77777777" w:rsidR="0081393D" w:rsidRPr="00834154" w:rsidRDefault="0081393D">
            <w:pPr>
              <w:pStyle w:val="ConsPlusNormal"/>
              <w:rPr>
                <w:rFonts w:ascii="Times New Roman" w:hAnsi="Times New Roman" w:cs="Times New Roman"/>
                <w:sz w:val="24"/>
                <w:szCs w:val="24"/>
              </w:rPr>
            </w:pPr>
          </w:p>
        </w:tc>
        <w:tc>
          <w:tcPr>
            <w:tcW w:w="1134" w:type="dxa"/>
          </w:tcPr>
          <w:p w14:paraId="0CAAD95E" w14:textId="77777777" w:rsidR="0081393D" w:rsidRPr="00834154" w:rsidRDefault="0081393D">
            <w:pPr>
              <w:pStyle w:val="ConsPlusNormal"/>
              <w:rPr>
                <w:rFonts w:ascii="Times New Roman" w:hAnsi="Times New Roman" w:cs="Times New Roman"/>
                <w:sz w:val="24"/>
                <w:szCs w:val="24"/>
              </w:rPr>
            </w:pPr>
          </w:p>
        </w:tc>
        <w:tc>
          <w:tcPr>
            <w:tcW w:w="1985" w:type="dxa"/>
          </w:tcPr>
          <w:p w14:paraId="1161945D" w14:textId="77777777" w:rsidR="0081393D" w:rsidRPr="00834154" w:rsidRDefault="0081393D">
            <w:pPr>
              <w:pStyle w:val="ConsPlusNormal"/>
              <w:rPr>
                <w:rFonts w:ascii="Times New Roman" w:hAnsi="Times New Roman" w:cs="Times New Roman"/>
                <w:sz w:val="24"/>
                <w:szCs w:val="24"/>
              </w:rPr>
            </w:pPr>
          </w:p>
        </w:tc>
        <w:tc>
          <w:tcPr>
            <w:tcW w:w="1984" w:type="dxa"/>
          </w:tcPr>
          <w:p w14:paraId="67856383" w14:textId="77777777" w:rsidR="0081393D" w:rsidRPr="00834154" w:rsidRDefault="0081393D">
            <w:pPr>
              <w:pStyle w:val="ConsPlusNormal"/>
              <w:rPr>
                <w:rFonts w:ascii="Times New Roman" w:hAnsi="Times New Roman" w:cs="Times New Roman"/>
                <w:sz w:val="24"/>
                <w:szCs w:val="24"/>
              </w:rPr>
            </w:pPr>
          </w:p>
        </w:tc>
        <w:tc>
          <w:tcPr>
            <w:tcW w:w="1985" w:type="dxa"/>
          </w:tcPr>
          <w:p w14:paraId="03478D7B" w14:textId="77777777" w:rsidR="0081393D" w:rsidRPr="00834154" w:rsidRDefault="0081393D">
            <w:pPr>
              <w:pStyle w:val="ConsPlusNormal"/>
              <w:rPr>
                <w:rFonts w:ascii="Times New Roman" w:hAnsi="Times New Roman" w:cs="Times New Roman"/>
                <w:sz w:val="24"/>
                <w:szCs w:val="24"/>
              </w:rPr>
            </w:pPr>
          </w:p>
        </w:tc>
        <w:tc>
          <w:tcPr>
            <w:tcW w:w="1304" w:type="dxa"/>
          </w:tcPr>
          <w:p w14:paraId="6B0B68F2" w14:textId="77777777" w:rsidR="0081393D" w:rsidRPr="00834154" w:rsidRDefault="0081393D">
            <w:pPr>
              <w:pStyle w:val="ConsPlusNormal"/>
              <w:rPr>
                <w:rFonts w:ascii="Times New Roman" w:hAnsi="Times New Roman" w:cs="Times New Roman"/>
                <w:sz w:val="24"/>
                <w:szCs w:val="24"/>
              </w:rPr>
            </w:pPr>
          </w:p>
        </w:tc>
      </w:tr>
    </w:tbl>
    <w:p w14:paraId="573F9806" w14:textId="77777777" w:rsidR="0081393D" w:rsidRPr="00834154" w:rsidRDefault="0081393D">
      <w:pPr>
        <w:pStyle w:val="ConsPlusNormal"/>
        <w:jc w:val="both"/>
        <w:rPr>
          <w:rFonts w:ascii="Times New Roman" w:hAnsi="Times New Roman" w:cs="Times New Roman"/>
          <w:sz w:val="24"/>
          <w:szCs w:val="24"/>
        </w:rPr>
      </w:pPr>
    </w:p>
    <w:p w14:paraId="3DB808E1" w14:textId="77777777" w:rsidR="0081393D" w:rsidRPr="00834154" w:rsidRDefault="0081393D">
      <w:pPr>
        <w:pStyle w:val="ConsPlusNormal"/>
        <w:jc w:val="both"/>
        <w:rPr>
          <w:rFonts w:ascii="Times New Roman" w:hAnsi="Times New Roman" w:cs="Times New Roman"/>
          <w:sz w:val="24"/>
          <w:szCs w:val="24"/>
        </w:rPr>
      </w:pPr>
    </w:p>
    <w:p w14:paraId="58396C64" w14:textId="77777777" w:rsidR="0081393D" w:rsidRDefault="0081393D">
      <w:pPr>
        <w:pStyle w:val="ConsPlusNormal"/>
        <w:jc w:val="both"/>
        <w:rPr>
          <w:rFonts w:ascii="Times New Roman" w:hAnsi="Times New Roman" w:cs="Times New Roman"/>
          <w:sz w:val="24"/>
          <w:szCs w:val="24"/>
        </w:rPr>
      </w:pPr>
    </w:p>
    <w:p w14:paraId="60F01D82" w14:textId="77777777" w:rsidR="00010242" w:rsidRDefault="00010242">
      <w:pPr>
        <w:pStyle w:val="ConsPlusNormal"/>
        <w:jc w:val="both"/>
        <w:rPr>
          <w:rFonts w:ascii="Times New Roman" w:hAnsi="Times New Roman" w:cs="Times New Roman"/>
          <w:sz w:val="24"/>
          <w:szCs w:val="24"/>
        </w:rPr>
      </w:pPr>
    </w:p>
    <w:p w14:paraId="76A8F7C3" w14:textId="77777777" w:rsidR="00010242" w:rsidRDefault="00010242">
      <w:pPr>
        <w:pStyle w:val="ConsPlusNormal"/>
        <w:jc w:val="both"/>
        <w:rPr>
          <w:rFonts w:ascii="Times New Roman" w:hAnsi="Times New Roman" w:cs="Times New Roman"/>
          <w:sz w:val="24"/>
          <w:szCs w:val="24"/>
        </w:rPr>
      </w:pPr>
    </w:p>
    <w:p w14:paraId="4B35F77D" w14:textId="77777777" w:rsidR="00010242" w:rsidRDefault="00010242">
      <w:pPr>
        <w:pStyle w:val="ConsPlusNormal"/>
        <w:jc w:val="both"/>
        <w:rPr>
          <w:rFonts w:ascii="Times New Roman" w:hAnsi="Times New Roman" w:cs="Times New Roman"/>
          <w:sz w:val="24"/>
          <w:szCs w:val="24"/>
        </w:rPr>
      </w:pPr>
    </w:p>
    <w:p w14:paraId="706455CB" w14:textId="77777777" w:rsidR="00010242" w:rsidRDefault="00010242">
      <w:pPr>
        <w:pStyle w:val="ConsPlusNormal"/>
        <w:jc w:val="both"/>
        <w:rPr>
          <w:rFonts w:ascii="Times New Roman" w:hAnsi="Times New Roman" w:cs="Times New Roman"/>
          <w:sz w:val="24"/>
          <w:szCs w:val="24"/>
        </w:rPr>
      </w:pPr>
    </w:p>
    <w:p w14:paraId="543C2F5A" w14:textId="77777777" w:rsidR="00010242" w:rsidRDefault="00010242">
      <w:pPr>
        <w:pStyle w:val="ConsPlusNormal"/>
        <w:jc w:val="both"/>
        <w:rPr>
          <w:rFonts w:ascii="Times New Roman" w:hAnsi="Times New Roman" w:cs="Times New Roman"/>
          <w:sz w:val="24"/>
          <w:szCs w:val="24"/>
        </w:rPr>
      </w:pPr>
    </w:p>
    <w:p w14:paraId="23F16B09" w14:textId="77777777" w:rsidR="00010242" w:rsidRDefault="00010242">
      <w:pPr>
        <w:pStyle w:val="ConsPlusNormal"/>
        <w:jc w:val="both"/>
        <w:rPr>
          <w:rFonts w:ascii="Times New Roman" w:hAnsi="Times New Roman" w:cs="Times New Roman"/>
          <w:sz w:val="24"/>
          <w:szCs w:val="24"/>
        </w:rPr>
      </w:pPr>
    </w:p>
    <w:p w14:paraId="7FA3FBDA" w14:textId="77777777" w:rsidR="00010242" w:rsidRDefault="00010242">
      <w:pPr>
        <w:pStyle w:val="ConsPlusNormal"/>
        <w:jc w:val="both"/>
        <w:rPr>
          <w:rFonts w:ascii="Times New Roman" w:hAnsi="Times New Roman" w:cs="Times New Roman"/>
          <w:sz w:val="24"/>
          <w:szCs w:val="24"/>
        </w:rPr>
      </w:pPr>
    </w:p>
    <w:p w14:paraId="5101D441" w14:textId="77777777" w:rsidR="00010242" w:rsidRDefault="00010242">
      <w:pPr>
        <w:pStyle w:val="ConsPlusNormal"/>
        <w:jc w:val="both"/>
        <w:rPr>
          <w:rFonts w:ascii="Times New Roman" w:hAnsi="Times New Roman" w:cs="Times New Roman"/>
          <w:sz w:val="24"/>
          <w:szCs w:val="24"/>
        </w:rPr>
      </w:pPr>
    </w:p>
    <w:p w14:paraId="4E389768" w14:textId="77777777" w:rsidR="00010242" w:rsidRDefault="00010242">
      <w:pPr>
        <w:pStyle w:val="ConsPlusNormal"/>
        <w:jc w:val="both"/>
        <w:rPr>
          <w:rFonts w:ascii="Times New Roman" w:hAnsi="Times New Roman" w:cs="Times New Roman"/>
          <w:sz w:val="24"/>
          <w:szCs w:val="24"/>
        </w:rPr>
      </w:pPr>
    </w:p>
    <w:p w14:paraId="6C1549CB" w14:textId="77777777" w:rsidR="00010242" w:rsidRDefault="00010242">
      <w:pPr>
        <w:pStyle w:val="ConsPlusNormal"/>
        <w:jc w:val="both"/>
        <w:rPr>
          <w:rFonts w:ascii="Times New Roman" w:hAnsi="Times New Roman" w:cs="Times New Roman"/>
          <w:sz w:val="24"/>
          <w:szCs w:val="24"/>
        </w:rPr>
      </w:pPr>
    </w:p>
    <w:p w14:paraId="07BCE8DC" w14:textId="77777777" w:rsidR="00010242" w:rsidRDefault="00010242">
      <w:pPr>
        <w:pStyle w:val="ConsPlusNormal"/>
        <w:jc w:val="both"/>
        <w:rPr>
          <w:rFonts w:ascii="Times New Roman" w:hAnsi="Times New Roman" w:cs="Times New Roman"/>
          <w:sz w:val="24"/>
          <w:szCs w:val="24"/>
        </w:rPr>
      </w:pPr>
    </w:p>
    <w:p w14:paraId="753DF9FD" w14:textId="77777777" w:rsidR="00010242" w:rsidRDefault="00010242">
      <w:pPr>
        <w:pStyle w:val="ConsPlusNormal"/>
        <w:jc w:val="both"/>
        <w:rPr>
          <w:rFonts w:ascii="Times New Roman" w:hAnsi="Times New Roman" w:cs="Times New Roman"/>
          <w:sz w:val="24"/>
          <w:szCs w:val="24"/>
        </w:rPr>
      </w:pPr>
    </w:p>
    <w:p w14:paraId="65AC5658" w14:textId="77777777" w:rsidR="00010242" w:rsidRDefault="00010242">
      <w:pPr>
        <w:pStyle w:val="ConsPlusNormal"/>
        <w:jc w:val="both"/>
        <w:rPr>
          <w:rFonts w:ascii="Times New Roman" w:hAnsi="Times New Roman" w:cs="Times New Roman"/>
          <w:sz w:val="24"/>
          <w:szCs w:val="24"/>
        </w:rPr>
      </w:pPr>
    </w:p>
    <w:p w14:paraId="1F795C7E" w14:textId="77777777" w:rsidR="00010242" w:rsidRDefault="00010242">
      <w:pPr>
        <w:pStyle w:val="ConsPlusNormal"/>
        <w:jc w:val="both"/>
        <w:rPr>
          <w:rFonts w:ascii="Times New Roman" w:hAnsi="Times New Roman" w:cs="Times New Roman"/>
          <w:sz w:val="24"/>
          <w:szCs w:val="24"/>
        </w:rPr>
      </w:pPr>
    </w:p>
    <w:p w14:paraId="0DDDFE2E" w14:textId="77777777" w:rsidR="00010242" w:rsidRDefault="00010242">
      <w:pPr>
        <w:pStyle w:val="ConsPlusNormal"/>
        <w:jc w:val="both"/>
        <w:rPr>
          <w:rFonts w:ascii="Times New Roman" w:hAnsi="Times New Roman" w:cs="Times New Roman"/>
          <w:sz w:val="24"/>
          <w:szCs w:val="24"/>
        </w:rPr>
      </w:pPr>
    </w:p>
    <w:p w14:paraId="186CEB3A" w14:textId="77777777" w:rsidR="00010242" w:rsidRDefault="00010242">
      <w:pPr>
        <w:pStyle w:val="ConsPlusNormal"/>
        <w:jc w:val="both"/>
        <w:rPr>
          <w:rFonts w:ascii="Times New Roman" w:hAnsi="Times New Roman" w:cs="Times New Roman"/>
          <w:sz w:val="24"/>
          <w:szCs w:val="24"/>
        </w:rPr>
      </w:pPr>
    </w:p>
    <w:p w14:paraId="2588D29C" w14:textId="77777777" w:rsidR="00010242" w:rsidRPr="00834154" w:rsidRDefault="00010242">
      <w:pPr>
        <w:pStyle w:val="ConsPlusNormal"/>
        <w:jc w:val="both"/>
        <w:rPr>
          <w:rFonts w:ascii="Times New Roman" w:hAnsi="Times New Roman" w:cs="Times New Roman"/>
          <w:sz w:val="24"/>
          <w:szCs w:val="24"/>
        </w:rPr>
      </w:pPr>
    </w:p>
    <w:p w14:paraId="2E000B33" w14:textId="77777777" w:rsidR="0081393D" w:rsidRPr="00834154" w:rsidRDefault="0081393D">
      <w:pPr>
        <w:pStyle w:val="ConsPlusNormal"/>
        <w:jc w:val="both"/>
        <w:rPr>
          <w:rFonts w:ascii="Times New Roman" w:hAnsi="Times New Roman" w:cs="Times New Roman"/>
          <w:sz w:val="24"/>
          <w:szCs w:val="24"/>
        </w:rPr>
      </w:pPr>
    </w:p>
    <w:p w14:paraId="52BA7952" w14:textId="77777777" w:rsidR="0081393D" w:rsidRPr="00834154" w:rsidRDefault="0081393D">
      <w:pPr>
        <w:pStyle w:val="ConsPlusNormal"/>
        <w:jc w:val="both"/>
        <w:rPr>
          <w:rFonts w:ascii="Times New Roman" w:hAnsi="Times New Roman" w:cs="Times New Roman"/>
          <w:sz w:val="24"/>
          <w:szCs w:val="24"/>
        </w:rPr>
      </w:pPr>
    </w:p>
    <w:p w14:paraId="56CD17CE" w14:textId="77777777" w:rsidR="0081393D" w:rsidRPr="00834154" w:rsidRDefault="0081393D">
      <w:pPr>
        <w:pStyle w:val="ConsPlusNormal"/>
        <w:jc w:val="right"/>
        <w:outlineLvl w:val="1"/>
        <w:rPr>
          <w:rFonts w:ascii="Times New Roman" w:hAnsi="Times New Roman" w:cs="Times New Roman"/>
          <w:sz w:val="24"/>
          <w:szCs w:val="24"/>
        </w:rPr>
      </w:pPr>
      <w:r w:rsidRPr="00834154">
        <w:rPr>
          <w:rFonts w:ascii="Times New Roman" w:hAnsi="Times New Roman" w:cs="Times New Roman"/>
          <w:sz w:val="24"/>
          <w:szCs w:val="24"/>
        </w:rPr>
        <w:t>Приложение N 11</w:t>
      </w:r>
    </w:p>
    <w:p w14:paraId="15170B96"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к Административному регламенту</w:t>
      </w:r>
    </w:p>
    <w:p w14:paraId="3024337D" w14:textId="74D694F3"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 xml:space="preserve">Администрации </w:t>
      </w:r>
      <w:r w:rsidR="00157D03" w:rsidRPr="00834154">
        <w:rPr>
          <w:rFonts w:ascii="Times New Roman" w:hAnsi="Times New Roman" w:cs="Times New Roman"/>
          <w:sz w:val="24"/>
          <w:szCs w:val="24"/>
        </w:rPr>
        <w:t>Суоярвского муниципального</w:t>
      </w:r>
    </w:p>
    <w:p w14:paraId="77D80C83"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округа по предоставлению муниципальной</w:t>
      </w:r>
    </w:p>
    <w:p w14:paraId="3664F015"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услуги "Направление уведомления</w:t>
      </w:r>
    </w:p>
    <w:p w14:paraId="595B1E15"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соответствии указанных в уведомлении</w:t>
      </w:r>
    </w:p>
    <w:p w14:paraId="179DFE46"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о планируемом строительстве параметров</w:t>
      </w:r>
    </w:p>
    <w:p w14:paraId="23307376"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lastRenderedPageBreak/>
        <w:t>объекта индивидуального жилищного</w:t>
      </w:r>
    </w:p>
    <w:p w14:paraId="14CA39E8"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строительства или садового дома</w:t>
      </w:r>
    </w:p>
    <w:p w14:paraId="2D1C2A10"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установленным параметрам и допустимости</w:t>
      </w:r>
    </w:p>
    <w:p w14:paraId="2C8664CE"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размещения объекта индивидуального</w:t>
      </w:r>
    </w:p>
    <w:p w14:paraId="3AD60722"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жилищного строительства или садового</w:t>
      </w:r>
    </w:p>
    <w:p w14:paraId="3FDC6417" w14:textId="77777777" w:rsidR="0081393D" w:rsidRPr="00834154" w:rsidRDefault="0081393D">
      <w:pPr>
        <w:pStyle w:val="ConsPlusNormal"/>
        <w:jc w:val="right"/>
        <w:rPr>
          <w:rFonts w:ascii="Times New Roman" w:hAnsi="Times New Roman" w:cs="Times New Roman"/>
          <w:sz w:val="24"/>
          <w:szCs w:val="24"/>
        </w:rPr>
      </w:pPr>
      <w:r w:rsidRPr="00834154">
        <w:rPr>
          <w:rFonts w:ascii="Times New Roman" w:hAnsi="Times New Roman" w:cs="Times New Roman"/>
          <w:sz w:val="24"/>
          <w:szCs w:val="24"/>
        </w:rPr>
        <w:t>дома на земельном участке"</w:t>
      </w:r>
    </w:p>
    <w:p w14:paraId="04F89DCD" w14:textId="77777777" w:rsidR="0081393D" w:rsidRPr="00834154" w:rsidRDefault="0081393D">
      <w:pPr>
        <w:pStyle w:val="ConsPlusNormal"/>
        <w:jc w:val="both"/>
        <w:rPr>
          <w:rFonts w:ascii="Times New Roman" w:hAnsi="Times New Roman" w:cs="Times New Roman"/>
          <w:sz w:val="24"/>
          <w:szCs w:val="24"/>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1"/>
        <w:gridCol w:w="907"/>
        <w:gridCol w:w="1701"/>
        <w:gridCol w:w="1559"/>
        <w:gridCol w:w="1417"/>
        <w:gridCol w:w="1077"/>
        <w:gridCol w:w="1134"/>
        <w:gridCol w:w="779"/>
      </w:tblGrid>
      <w:tr w:rsidR="0081393D" w:rsidRPr="00834154" w14:paraId="23DB6617" w14:textId="77777777">
        <w:tc>
          <w:tcPr>
            <w:tcW w:w="9035" w:type="dxa"/>
            <w:gridSpan w:val="8"/>
            <w:tcBorders>
              <w:top w:val="nil"/>
              <w:left w:val="nil"/>
              <w:right w:val="nil"/>
            </w:tcBorders>
          </w:tcPr>
          <w:p w14:paraId="50CA73F9" w14:textId="77777777" w:rsidR="0081393D" w:rsidRPr="00834154" w:rsidRDefault="0081393D">
            <w:pPr>
              <w:pStyle w:val="ConsPlusNormal"/>
              <w:jc w:val="center"/>
              <w:rPr>
                <w:rFonts w:ascii="Times New Roman" w:hAnsi="Times New Roman" w:cs="Times New Roman"/>
                <w:sz w:val="24"/>
                <w:szCs w:val="24"/>
              </w:rPr>
            </w:pPr>
            <w:bookmarkStart w:id="50" w:name="P1346"/>
            <w:bookmarkEnd w:id="50"/>
            <w:r w:rsidRPr="00834154">
              <w:rPr>
                <w:rFonts w:ascii="Times New Roman" w:hAnsi="Times New Roman" w:cs="Times New Roman"/>
                <w:sz w:val="24"/>
                <w:szCs w:val="24"/>
              </w:rPr>
              <w:t>ЖУРНАЛ</w:t>
            </w:r>
          </w:p>
          <w:p w14:paraId="01D001A2"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РЕГИСТРАЦИИ ВЫДАННЫХ УВЕДОМЛЕНИЙ</w:t>
            </w:r>
          </w:p>
        </w:tc>
      </w:tr>
      <w:tr w:rsidR="0081393D" w:rsidRPr="00834154" w14:paraId="707D9C09" w14:textId="77777777">
        <w:tblPrEx>
          <w:tblBorders>
            <w:left w:val="single" w:sz="4" w:space="0" w:color="auto"/>
            <w:right w:val="single" w:sz="4" w:space="0" w:color="auto"/>
          </w:tblBorders>
        </w:tblPrEx>
        <w:tc>
          <w:tcPr>
            <w:tcW w:w="461" w:type="dxa"/>
          </w:tcPr>
          <w:p w14:paraId="32E849B7"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N п/п</w:t>
            </w:r>
          </w:p>
        </w:tc>
        <w:tc>
          <w:tcPr>
            <w:tcW w:w="907" w:type="dxa"/>
          </w:tcPr>
          <w:p w14:paraId="1460B54B"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Заявитель</w:t>
            </w:r>
          </w:p>
        </w:tc>
        <w:tc>
          <w:tcPr>
            <w:tcW w:w="1701" w:type="dxa"/>
          </w:tcPr>
          <w:p w14:paraId="5D17C07B"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Наименование объекта индивидуального жилищного строительства</w:t>
            </w:r>
          </w:p>
        </w:tc>
        <w:tc>
          <w:tcPr>
            <w:tcW w:w="1559" w:type="dxa"/>
          </w:tcPr>
          <w:p w14:paraId="73401E66"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Адрес объекта индивидуального жилищного строительства</w:t>
            </w:r>
          </w:p>
        </w:tc>
        <w:tc>
          <w:tcPr>
            <w:tcW w:w="1417" w:type="dxa"/>
          </w:tcPr>
          <w:p w14:paraId="7DDB2896"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Кадастровый номер земельного участка</w:t>
            </w:r>
          </w:p>
        </w:tc>
        <w:tc>
          <w:tcPr>
            <w:tcW w:w="1077" w:type="dxa"/>
          </w:tcPr>
          <w:p w14:paraId="5BB0F44F"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Номер уведомления</w:t>
            </w:r>
          </w:p>
        </w:tc>
        <w:tc>
          <w:tcPr>
            <w:tcW w:w="1134" w:type="dxa"/>
          </w:tcPr>
          <w:p w14:paraId="2E99513E"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Соответствие/несоответствие</w:t>
            </w:r>
          </w:p>
        </w:tc>
        <w:tc>
          <w:tcPr>
            <w:tcW w:w="779" w:type="dxa"/>
          </w:tcPr>
          <w:p w14:paraId="4ACE897F"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Дата</w:t>
            </w:r>
          </w:p>
        </w:tc>
      </w:tr>
      <w:tr w:rsidR="0081393D" w:rsidRPr="00834154" w14:paraId="54939F0A" w14:textId="77777777">
        <w:tblPrEx>
          <w:tblBorders>
            <w:left w:val="single" w:sz="4" w:space="0" w:color="auto"/>
            <w:right w:val="single" w:sz="4" w:space="0" w:color="auto"/>
          </w:tblBorders>
        </w:tblPrEx>
        <w:tc>
          <w:tcPr>
            <w:tcW w:w="461" w:type="dxa"/>
          </w:tcPr>
          <w:p w14:paraId="1DD7E960"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1</w:t>
            </w:r>
          </w:p>
        </w:tc>
        <w:tc>
          <w:tcPr>
            <w:tcW w:w="907" w:type="dxa"/>
          </w:tcPr>
          <w:p w14:paraId="7F20D51F"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2</w:t>
            </w:r>
          </w:p>
        </w:tc>
        <w:tc>
          <w:tcPr>
            <w:tcW w:w="1701" w:type="dxa"/>
          </w:tcPr>
          <w:p w14:paraId="299D10E1"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3</w:t>
            </w:r>
          </w:p>
        </w:tc>
        <w:tc>
          <w:tcPr>
            <w:tcW w:w="1559" w:type="dxa"/>
          </w:tcPr>
          <w:p w14:paraId="099D6314"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4</w:t>
            </w:r>
          </w:p>
        </w:tc>
        <w:tc>
          <w:tcPr>
            <w:tcW w:w="1417" w:type="dxa"/>
          </w:tcPr>
          <w:p w14:paraId="75EEB9D9"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5</w:t>
            </w:r>
          </w:p>
        </w:tc>
        <w:tc>
          <w:tcPr>
            <w:tcW w:w="1077" w:type="dxa"/>
          </w:tcPr>
          <w:p w14:paraId="625CB3E3"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6</w:t>
            </w:r>
          </w:p>
        </w:tc>
        <w:tc>
          <w:tcPr>
            <w:tcW w:w="1134" w:type="dxa"/>
          </w:tcPr>
          <w:p w14:paraId="196E07A0"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7</w:t>
            </w:r>
          </w:p>
        </w:tc>
        <w:tc>
          <w:tcPr>
            <w:tcW w:w="779" w:type="dxa"/>
          </w:tcPr>
          <w:p w14:paraId="2D2737C7" w14:textId="77777777" w:rsidR="0081393D" w:rsidRPr="00834154" w:rsidRDefault="0081393D">
            <w:pPr>
              <w:pStyle w:val="ConsPlusNormal"/>
              <w:jc w:val="center"/>
              <w:rPr>
                <w:rFonts w:ascii="Times New Roman" w:hAnsi="Times New Roman" w:cs="Times New Roman"/>
                <w:sz w:val="24"/>
                <w:szCs w:val="24"/>
              </w:rPr>
            </w:pPr>
            <w:r w:rsidRPr="00834154">
              <w:rPr>
                <w:rFonts w:ascii="Times New Roman" w:hAnsi="Times New Roman" w:cs="Times New Roman"/>
                <w:sz w:val="24"/>
                <w:szCs w:val="24"/>
              </w:rPr>
              <w:t>8</w:t>
            </w:r>
          </w:p>
        </w:tc>
      </w:tr>
      <w:tr w:rsidR="0081393D" w:rsidRPr="00834154" w14:paraId="25477D57" w14:textId="77777777">
        <w:tblPrEx>
          <w:tblBorders>
            <w:left w:val="single" w:sz="4" w:space="0" w:color="auto"/>
            <w:right w:val="single" w:sz="4" w:space="0" w:color="auto"/>
          </w:tblBorders>
        </w:tblPrEx>
        <w:tc>
          <w:tcPr>
            <w:tcW w:w="461" w:type="dxa"/>
          </w:tcPr>
          <w:p w14:paraId="3E4922FE" w14:textId="77777777" w:rsidR="0081393D" w:rsidRPr="00834154" w:rsidRDefault="0081393D">
            <w:pPr>
              <w:pStyle w:val="ConsPlusNormal"/>
              <w:rPr>
                <w:rFonts w:ascii="Times New Roman" w:hAnsi="Times New Roman" w:cs="Times New Roman"/>
                <w:sz w:val="24"/>
                <w:szCs w:val="24"/>
              </w:rPr>
            </w:pPr>
          </w:p>
        </w:tc>
        <w:tc>
          <w:tcPr>
            <w:tcW w:w="907" w:type="dxa"/>
          </w:tcPr>
          <w:p w14:paraId="16D03461" w14:textId="77777777" w:rsidR="0081393D" w:rsidRPr="00834154" w:rsidRDefault="0081393D">
            <w:pPr>
              <w:pStyle w:val="ConsPlusNormal"/>
              <w:rPr>
                <w:rFonts w:ascii="Times New Roman" w:hAnsi="Times New Roman" w:cs="Times New Roman"/>
                <w:sz w:val="24"/>
                <w:szCs w:val="24"/>
              </w:rPr>
            </w:pPr>
          </w:p>
        </w:tc>
        <w:tc>
          <w:tcPr>
            <w:tcW w:w="1701" w:type="dxa"/>
          </w:tcPr>
          <w:p w14:paraId="4C76395D" w14:textId="77777777" w:rsidR="0081393D" w:rsidRPr="00834154" w:rsidRDefault="0081393D">
            <w:pPr>
              <w:pStyle w:val="ConsPlusNormal"/>
              <w:rPr>
                <w:rFonts w:ascii="Times New Roman" w:hAnsi="Times New Roman" w:cs="Times New Roman"/>
                <w:sz w:val="24"/>
                <w:szCs w:val="24"/>
              </w:rPr>
            </w:pPr>
          </w:p>
        </w:tc>
        <w:tc>
          <w:tcPr>
            <w:tcW w:w="1559" w:type="dxa"/>
          </w:tcPr>
          <w:p w14:paraId="6E83939A" w14:textId="77777777" w:rsidR="0081393D" w:rsidRPr="00834154" w:rsidRDefault="0081393D">
            <w:pPr>
              <w:pStyle w:val="ConsPlusNormal"/>
              <w:rPr>
                <w:rFonts w:ascii="Times New Roman" w:hAnsi="Times New Roman" w:cs="Times New Roman"/>
                <w:sz w:val="24"/>
                <w:szCs w:val="24"/>
              </w:rPr>
            </w:pPr>
          </w:p>
        </w:tc>
        <w:tc>
          <w:tcPr>
            <w:tcW w:w="1417" w:type="dxa"/>
          </w:tcPr>
          <w:p w14:paraId="48C26D96" w14:textId="77777777" w:rsidR="0081393D" w:rsidRPr="00834154" w:rsidRDefault="0081393D">
            <w:pPr>
              <w:pStyle w:val="ConsPlusNormal"/>
              <w:rPr>
                <w:rFonts w:ascii="Times New Roman" w:hAnsi="Times New Roman" w:cs="Times New Roman"/>
                <w:sz w:val="24"/>
                <w:szCs w:val="24"/>
              </w:rPr>
            </w:pPr>
          </w:p>
        </w:tc>
        <w:tc>
          <w:tcPr>
            <w:tcW w:w="1077" w:type="dxa"/>
          </w:tcPr>
          <w:p w14:paraId="65F2EA08" w14:textId="77777777" w:rsidR="0081393D" w:rsidRPr="00834154" w:rsidRDefault="0081393D">
            <w:pPr>
              <w:pStyle w:val="ConsPlusNormal"/>
              <w:rPr>
                <w:rFonts w:ascii="Times New Roman" w:hAnsi="Times New Roman" w:cs="Times New Roman"/>
                <w:sz w:val="24"/>
                <w:szCs w:val="24"/>
              </w:rPr>
            </w:pPr>
          </w:p>
        </w:tc>
        <w:tc>
          <w:tcPr>
            <w:tcW w:w="1134" w:type="dxa"/>
          </w:tcPr>
          <w:p w14:paraId="33092D3E" w14:textId="77777777" w:rsidR="0081393D" w:rsidRPr="00834154" w:rsidRDefault="0081393D">
            <w:pPr>
              <w:pStyle w:val="ConsPlusNormal"/>
              <w:rPr>
                <w:rFonts w:ascii="Times New Roman" w:hAnsi="Times New Roman" w:cs="Times New Roman"/>
                <w:sz w:val="24"/>
                <w:szCs w:val="24"/>
              </w:rPr>
            </w:pPr>
          </w:p>
        </w:tc>
        <w:tc>
          <w:tcPr>
            <w:tcW w:w="779" w:type="dxa"/>
          </w:tcPr>
          <w:p w14:paraId="0219726D" w14:textId="77777777" w:rsidR="0081393D" w:rsidRPr="00834154" w:rsidRDefault="0081393D">
            <w:pPr>
              <w:pStyle w:val="ConsPlusNormal"/>
              <w:rPr>
                <w:rFonts w:ascii="Times New Roman" w:hAnsi="Times New Roman" w:cs="Times New Roman"/>
                <w:sz w:val="24"/>
                <w:szCs w:val="24"/>
              </w:rPr>
            </w:pPr>
          </w:p>
        </w:tc>
      </w:tr>
    </w:tbl>
    <w:p w14:paraId="42A03FDC" w14:textId="77777777" w:rsidR="0081393D" w:rsidRPr="00834154" w:rsidRDefault="0081393D">
      <w:pPr>
        <w:pStyle w:val="ConsPlusNormal"/>
        <w:jc w:val="both"/>
        <w:rPr>
          <w:rFonts w:ascii="Times New Roman" w:hAnsi="Times New Roman" w:cs="Times New Roman"/>
          <w:sz w:val="24"/>
          <w:szCs w:val="24"/>
        </w:rPr>
      </w:pPr>
    </w:p>
    <w:p w14:paraId="18BEAFD1" w14:textId="77777777" w:rsidR="0081393D" w:rsidRPr="00834154" w:rsidRDefault="0081393D">
      <w:pPr>
        <w:pStyle w:val="ConsPlusNormal"/>
        <w:jc w:val="both"/>
        <w:rPr>
          <w:rFonts w:ascii="Times New Roman" w:hAnsi="Times New Roman" w:cs="Times New Roman"/>
          <w:sz w:val="24"/>
          <w:szCs w:val="24"/>
        </w:rPr>
      </w:pPr>
    </w:p>
    <w:p w14:paraId="666BB70C" w14:textId="77777777" w:rsidR="0081393D" w:rsidRPr="00834154" w:rsidRDefault="0081393D">
      <w:pPr>
        <w:pStyle w:val="ConsPlusNormal"/>
        <w:pBdr>
          <w:bottom w:val="single" w:sz="6" w:space="0" w:color="auto"/>
        </w:pBdr>
        <w:spacing w:before="100" w:after="100"/>
        <w:jc w:val="both"/>
        <w:rPr>
          <w:rFonts w:ascii="Times New Roman" w:hAnsi="Times New Roman" w:cs="Times New Roman"/>
          <w:sz w:val="24"/>
          <w:szCs w:val="24"/>
        </w:rPr>
      </w:pPr>
    </w:p>
    <w:p w14:paraId="4D5A2432" w14:textId="77777777" w:rsidR="00E91A1A" w:rsidRPr="00834154" w:rsidRDefault="00E91A1A">
      <w:pPr>
        <w:rPr>
          <w:rFonts w:ascii="Times New Roman" w:hAnsi="Times New Roman" w:cs="Times New Roman"/>
          <w:sz w:val="24"/>
          <w:szCs w:val="24"/>
        </w:rPr>
      </w:pPr>
    </w:p>
    <w:sectPr w:rsidR="00E91A1A" w:rsidRPr="00834154" w:rsidSect="008341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843"/>
    <w:multiLevelType w:val="hybridMultilevel"/>
    <w:tmpl w:val="D81C5FFA"/>
    <w:lvl w:ilvl="0" w:tplc="8ADA4C08">
      <w:start w:val="1"/>
      <w:numFmt w:val="decimal"/>
      <w:lvlText w:val="%1."/>
      <w:lvlJc w:val="left"/>
      <w:pPr>
        <w:ind w:left="360" w:hanging="360"/>
      </w:pPr>
      <w:rPr>
        <w:b w:val="0"/>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93D"/>
    <w:rsid w:val="00010242"/>
    <w:rsid w:val="00096B80"/>
    <w:rsid w:val="00157D03"/>
    <w:rsid w:val="002C2F93"/>
    <w:rsid w:val="004C7A65"/>
    <w:rsid w:val="00542472"/>
    <w:rsid w:val="005671E6"/>
    <w:rsid w:val="005C6D5E"/>
    <w:rsid w:val="005E7FDA"/>
    <w:rsid w:val="006569A7"/>
    <w:rsid w:val="006D1646"/>
    <w:rsid w:val="00721312"/>
    <w:rsid w:val="007A17AA"/>
    <w:rsid w:val="007E6F2C"/>
    <w:rsid w:val="0081393D"/>
    <w:rsid w:val="00834154"/>
    <w:rsid w:val="00891256"/>
    <w:rsid w:val="009A79EA"/>
    <w:rsid w:val="00A06AB3"/>
    <w:rsid w:val="00B61AF0"/>
    <w:rsid w:val="00B93417"/>
    <w:rsid w:val="00C42F88"/>
    <w:rsid w:val="00CE2972"/>
    <w:rsid w:val="00CF1C95"/>
    <w:rsid w:val="00DD6267"/>
    <w:rsid w:val="00E91A1A"/>
    <w:rsid w:val="00EC5771"/>
    <w:rsid w:val="00FE7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541B6"/>
  <w15:chartTrackingRefBased/>
  <w15:docId w15:val="{E3990C8A-D600-4500-9494-A68A9813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93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39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393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393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39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393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393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393D"/>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6D1646"/>
    <w:rPr>
      <w:color w:val="0563C1" w:themeColor="hyperlink"/>
      <w:u w:val="single"/>
    </w:rPr>
  </w:style>
  <w:style w:type="character" w:customStyle="1" w:styleId="UnresolvedMention">
    <w:name w:val="Unresolved Mention"/>
    <w:basedOn w:val="a0"/>
    <w:uiPriority w:val="99"/>
    <w:semiHidden/>
    <w:unhideWhenUsed/>
    <w:rsid w:val="006D1646"/>
    <w:rPr>
      <w:color w:val="605E5C"/>
      <w:shd w:val="clear" w:color="auto" w:fill="E1DFDD"/>
    </w:rPr>
  </w:style>
  <w:style w:type="paragraph" w:styleId="a4">
    <w:name w:val="List Paragraph"/>
    <w:basedOn w:val="a"/>
    <w:uiPriority w:val="1"/>
    <w:qFormat/>
    <w:rsid w:val="004C7A65"/>
    <w:pPr>
      <w:spacing w:after="200" w:line="276" w:lineRule="auto"/>
      <w:ind w:left="720"/>
      <w:contextualSpacing/>
    </w:pPr>
  </w:style>
  <w:style w:type="paragraph" w:styleId="a5">
    <w:name w:val="No Spacing"/>
    <w:link w:val="a6"/>
    <w:uiPriority w:val="1"/>
    <w:qFormat/>
    <w:rsid w:val="00721312"/>
    <w:pPr>
      <w:spacing w:after="0" w:line="240" w:lineRule="auto"/>
    </w:pPr>
    <w:rPr>
      <w:rFonts w:ascii="Calibri" w:eastAsia="Calibri" w:hAnsi="Calibri" w:cs="Times New Roman"/>
    </w:rPr>
  </w:style>
  <w:style w:type="character" w:customStyle="1" w:styleId="a6">
    <w:name w:val="Без интервала Знак"/>
    <w:link w:val="a5"/>
    <w:uiPriority w:val="1"/>
    <w:rsid w:val="007213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C97BC21BB0D8BB618EF62D35DD9C2C4471396C4AF327533C2408B8502B8B6BE0D28B289E2AC2E951EAA2302B5DrEN" TargetMode="External"/><Relationship Id="rId13" Type="http://schemas.openxmlformats.org/officeDocument/2006/relationships/hyperlink" Target="consultantplus://offline/ref=0CC97BC21BB0D8BB618EF62D35DD9C2C4476386646F627533C2408B8502B8B6BE0D28B289E2AC2E951EAA2302B5DrEN" TargetMode="External"/><Relationship Id="rId18" Type="http://schemas.openxmlformats.org/officeDocument/2006/relationships/hyperlink" Target="consultantplus://offline/ref=0CC97BC21BB0D8BB618EF62D35DD9C2C4471396948F727533C2408B8502B8B6BE0D28B289E2AC2E951EAA2302B5DrEN" TargetMode="External"/><Relationship Id="rId26" Type="http://schemas.openxmlformats.org/officeDocument/2006/relationships/hyperlink" Target="consultantplus://offline/ref=5D265FE5DB8D9A2B124DAF46A198AD3CAF073B7495A4BBCA6930E6E6F42112736445E43EFD4B888CE87217E00DA30D79242FBDC01E63r5N" TargetMode="External"/><Relationship Id="rId39" Type="http://schemas.openxmlformats.org/officeDocument/2006/relationships/hyperlink" Target="consultantplus://offline/ref=5D265FE5DB8D9A2B124DAF46A198AD3CA8053A759FA0BBCA6930E6E6F42112736445E43DF44B83DAB93D16BC4BF61E7B222FBFC6023448B764rFN" TargetMode="External"/><Relationship Id="rId3" Type="http://schemas.openxmlformats.org/officeDocument/2006/relationships/settings" Target="settings.xml"/><Relationship Id="rId21" Type="http://schemas.openxmlformats.org/officeDocument/2006/relationships/hyperlink" Target="consultantplus://offline/ref=0CC97BC21BB0D8BB618EF62D35DD9C2C44713B6F47F627533C2408B8502B8B6BF2D2D3279A2ADDE203A5E46524DFF2309495326DF58858rAN" TargetMode="External"/><Relationship Id="rId34" Type="http://schemas.openxmlformats.org/officeDocument/2006/relationships/hyperlink" Target="consultantplus://offline/ref=5D265FE5DB8D9A2B124DAF46A198AD3CAF073B7495A4BBCA6930E6E6F42112736445E43DF44C888CE87217E00DA30D79242FBDC01E63r5N" TargetMode="External"/><Relationship Id="rId42" Type="http://schemas.openxmlformats.org/officeDocument/2006/relationships/hyperlink" Target="consultantplus://offline/ref=5D265FE5DB8D9A2B124DAF46A198AD3CAF003D739FA6BBCA6930E6E6F42112736445E43EF14282D3ED6706B802A113672237A1C21C3464rBN" TargetMode="External"/><Relationship Id="rId7" Type="http://schemas.openxmlformats.org/officeDocument/2006/relationships/hyperlink" Target="mailto:otdel.smiz@yandex.ru" TargetMode="External"/><Relationship Id="rId12" Type="http://schemas.openxmlformats.org/officeDocument/2006/relationships/hyperlink" Target="consultantplus://offline/ref=0CC97BC21BB0D8BB618EF62D35DD9C2C44763D684DF427533C2408B8502B8B6BE0D28B289E2AC2E951EAA2302B5DrEN" TargetMode="External"/><Relationship Id="rId17" Type="http://schemas.openxmlformats.org/officeDocument/2006/relationships/hyperlink" Target="consultantplus://offline/ref=0CC97BC21BB0D8BB618EF62D35DD9C2C44763E6B47F327533C2408B8502B8B6BE0D28B289E2AC2E951EAA2302B5DrEN" TargetMode="External"/><Relationship Id="rId25" Type="http://schemas.openxmlformats.org/officeDocument/2006/relationships/hyperlink" Target="consultantplus://offline/ref=5D265FE5DB8D9A2B124DAF46A198AD3CAF073B7495A4BBCA6930E6E6F42112736445E43FF742888CE87217E00DA30D79242FBDC01E63r5N" TargetMode="External"/><Relationship Id="rId33" Type="http://schemas.openxmlformats.org/officeDocument/2006/relationships/hyperlink" Target="consultantplus://offline/ref=5D265FE5DB8D9A2B124DAF46A198AD3CAF00387694A6BBCA6930E6E6F42112736445E438FD40D789FD634FEF0FBD137F3C33BFC261rFN" TargetMode="External"/><Relationship Id="rId38" Type="http://schemas.openxmlformats.org/officeDocument/2006/relationships/hyperlink" Target="consultantplus://offline/ref=5D265FE5DB8D9A2B124DAF46A198AD3CAF073B7495A4BBCA6930E6E6F42112736445E43EF543888CE87217E00DA30D79242FBDC01E63r5N" TargetMode="External"/><Relationship Id="rId2" Type="http://schemas.openxmlformats.org/officeDocument/2006/relationships/styles" Target="styles.xml"/><Relationship Id="rId16" Type="http://schemas.openxmlformats.org/officeDocument/2006/relationships/hyperlink" Target="consultantplus://offline/ref=0CC97BC21BB0D8BB618EF62D35DD9C2C4471356F47F627533C2408B8502B8B6BE0D28B289E2AC2E951EAA2302B5DrEN" TargetMode="External"/><Relationship Id="rId20" Type="http://schemas.openxmlformats.org/officeDocument/2006/relationships/hyperlink" Target="consultantplus://offline/ref=0CC97BC21BB0D8BB618EF62D35DD9C2C4476386646F627533C2408B8502B8B6BE0D28B289E2AC2E951EAA2302B5DrEN" TargetMode="External"/><Relationship Id="rId29" Type="http://schemas.openxmlformats.org/officeDocument/2006/relationships/hyperlink" Target="consultantplus://offline/ref=5D265FE5DB8D9A2B124DAF46A198AD3CAF003D739FA6BBCA6930E6E6F42112737645BC31F64B9DD8BF2840ED0D6Ar0N" TargetMode="External"/><Relationship Id="rId41" Type="http://schemas.openxmlformats.org/officeDocument/2006/relationships/hyperlink" Target="consultantplus://offline/ref=5D265FE5DB8D9A2B124DAF46A198AD3CAF003F7092A3BBCA6930E6E6F42112737645BC31F64B9DD8BF2840ED0D6Ar0N" TargetMode="External"/><Relationship Id="rId1" Type="http://schemas.openxmlformats.org/officeDocument/2006/relationships/numbering" Target="numbering.xml"/><Relationship Id="rId6" Type="http://schemas.openxmlformats.org/officeDocument/2006/relationships/hyperlink" Target="https://suojarvi.ru/" TargetMode="External"/><Relationship Id="rId11" Type="http://schemas.openxmlformats.org/officeDocument/2006/relationships/hyperlink" Target="consultantplus://offline/ref=0CC97BC21BB0D8BB618EF62D35DD9C2C44713B6F47F427533C2408B8502B8B6BE0D28B289E2AC2E951EAA2302B5DrEN" TargetMode="External"/><Relationship Id="rId24" Type="http://schemas.openxmlformats.org/officeDocument/2006/relationships/hyperlink" Target="consultantplus://offline/ref=0CC97BC21BB0D8BB618EF62D35DD9C2C44763D684DF427533C2408B8502B8B6BF2D2D3219F2188B813A1AD3229C3F2288A912C6D5Fr6N" TargetMode="External"/><Relationship Id="rId32" Type="http://schemas.openxmlformats.org/officeDocument/2006/relationships/hyperlink" Target="consultantplus://offline/ref=5D265FE5DB8D9A2B124DAF46A198AD3CA8043C7593A9BBCA6930E6E6F42112737645BC31F64B9DD8BF2840ED0D6Ar0N" TargetMode="External"/><Relationship Id="rId37" Type="http://schemas.openxmlformats.org/officeDocument/2006/relationships/hyperlink" Target="consultantplus://offline/ref=5D265FE5DB8D9A2B124DAF46A198AD3CAF073B7495A4BBCA6930E6E6F42112736445E43EFD4B888CE87217E00DA30D79242FBDC01E63r5N" TargetMode="External"/><Relationship Id="rId40" Type="http://schemas.openxmlformats.org/officeDocument/2006/relationships/hyperlink" Target="consultantplus://offline/ref=5D265FE5DB8D9A2B124DAF46A198AD3CAF073B7495A4BBCA6930E6E6F42112737645BC31F64B9DD8BF2840ED0D6Ar0N"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0CC97BC21BB0D8BB618EF62D35DD9C2C44773F6C4EF127533C2408B8502B8B6BE0D28B289E2AC2E951EAA2302B5DrEN" TargetMode="External"/><Relationship Id="rId23" Type="http://schemas.openxmlformats.org/officeDocument/2006/relationships/hyperlink" Target="consultantplus://offline/ref=0CC97BC21BB0D8BB618EF62D35DD9C2C44763D684DF427533C2408B8502B8B6BF2D2D326977E8DAD02F9A23037DDF43096932E56rCN" TargetMode="External"/><Relationship Id="rId28" Type="http://schemas.openxmlformats.org/officeDocument/2006/relationships/hyperlink" Target="consultantplus://offline/ref=5D265FE5DB8D9A2B124DAF46A198AD3CAF073E7A9EA6BBCA6930E6E6F42112736445E43DF44B83D0B13D16BC4BF61E7B222FBFC6023448B764rFN" TargetMode="External"/><Relationship Id="rId36" Type="http://schemas.openxmlformats.org/officeDocument/2006/relationships/hyperlink" Target="consultantplus://offline/ref=5D265FE5DB8D9A2B124DAF46A198AD3CAF003D739FA6BBCA6930E6E6F42112737645BC31F64B9DD8BF2840ED0D6Ar0N" TargetMode="External"/><Relationship Id="rId10" Type="http://schemas.openxmlformats.org/officeDocument/2006/relationships/hyperlink" Target="consultantplus://offline/ref=0CC97BC21BB0D8BB618EF62D35DD9C2C44713B6F47F627533C2408B8502B8B6BE0D28B289E2AC2E951EAA2302B5DrEN" TargetMode="External"/><Relationship Id="rId19" Type="http://schemas.openxmlformats.org/officeDocument/2006/relationships/hyperlink" Target="consultantplus://offline/ref=0CC97BC21BB0D8BB618EF62D35DD9C2C43753A694BF927533C2408B8502B8B6BE0D28B289E2AC2E951EAA2302B5DrEN" TargetMode="External"/><Relationship Id="rId31" Type="http://schemas.openxmlformats.org/officeDocument/2006/relationships/hyperlink" Target="consultantplus://offline/ref=5D265FE5DB8D9A2B124DAF46A198AD3CA8043C7593A9BBCA6930E6E6F42112737645BC31F64B9DD8BF2840ED0D6Ar0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CC97BC21BB0D8BB618EF62D35DD9C2C427D3A6B45A770516D7106BD587BD17BE49BDC25822ADAF755F4A253r3N" TargetMode="External"/><Relationship Id="rId14" Type="http://schemas.openxmlformats.org/officeDocument/2006/relationships/hyperlink" Target="consultantplus://offline/ref=0CC97BC21BB0D8BB618EF62D35DD9C2C437439664CF127533C2408B8502B8B6BE0D28B289E2AC2E951EAA2302B5DrEN" TargetMode="External"/><Relationship Id="rId22" Type="http://schemas.openxmlformats.org/officeDocument/2006/relationships/hyperlink" Target="consultantplus://offline/ref=0CC97BC21BB0D8BB618EF62D35DD9C2C43753A694BF927533C2408B8502B8B6BE0D28B289E2AC2E951EAA2302B5DrEN" TargetMode="External"/><Relationship Id="rId27" Type="http://schemas.openxmlformats.org/officeDocument/2006/relationships/hyperlink" Target="consultantplus://offline/ref=5D265FE5DB8D9A2B124DAF46A198AD3CAF073B7495A4BBCA6930E6E6F42112736445E43FF142888CE87217E00DA30D79242FBDC01E63r5N" TargetMode="External"/><Relationship Id="rId30" Type="http://schemas.openxmlformats.org/officeDocument/2006/relationships/hyperlink" Target="consultantplus://offline/ref=5D265FE5DB8D9A2B124DAF46A198AD3CAF003D739FA6BBCA6930E6E6F42112737645BC31F64B9DD8BF2840ED0D6Ar0N" TargetMode="External"/><Relationship Id="rId35" Type="http://schemas.openxmlformats.org/officeDocument/2006/relationships/hyperlink" Target="consultantplus://offline/ref=5D265FE5DB8D9A2B124DAF46A198AD3CA8053A759FA0BBCA6930E6E6F42112736445E43DF44B83DAB93D16BC4BF61E7B222FBFC6023448B764rFN" TargetMode="External"/><Relationship Id="rId43" Type="http://schemas.openxmlformats.org/officeDocument/2006/relationships/hyperlink" Target="consultantplus://offline/ref=5D265FE5DB8D9A2B124DAF46A198AD3CAF073E7A9EA6BBCA6930E6E6F42112736445E43DF44B83D0B13D16BC4BF61E7B222FBFC6023448B764r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56</Pages>
  <Words>19040</Words>
  <Characters>108534</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User</cp:lastModifiedBy>
  <cp:revision>8</cp:revision>
  <dcterms:created xsi:type="dcterms:W3CDTF">2023-09-11T13:44:00Z</dcterms:created>
  <dcterms:modified xsi:type="dcterms:W3CDTF">2023-09-14T06:42:00Z</dcterms:modified>
</cp:coreProperties>
</file>