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7D" w:rsidRPr="00B1638F" w:rsidRDefault="0003507D" w:rsidP="0003507D">
      <w:pPr>
        <w:jc w:val="center"/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7D" w:rsidRPr="00832FB2" w:rsidRDefault="0003507D" w:rsidP="0003507D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03507D" w:rsidRPr="00832FB2" w:rsidRDefault="0003507D" w:rsidP="0003507D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03507D" w:rsidRDefault="0003507D" w:rsidP="0003507D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03507D" w:rsidRPr="0003507D" w:rsidRDefault="0003507D" w:rsidP="0003507D"/>
    <w:p w:rsidR="0003507D" w:rsidRPr="00CA2690" w:rsidRDefault="0003507D" w:rsidP="0003507D">
      <w:pPr>
        <w:rPr>
          <w:b/>
          <w:sz w:val="28"/>
          <w:szCs w:val="28"/>
        </w:rPr>
      </w:pPr>
    </w:p>
    <w:p w:rsidR="0003507D" w:rsidRDefault="0003507D" w:rsidP="0003507D">
      <w:pPr>
        <w:rPr>
          <w:b/>
          <w:sz w:val="28"/>
          <w:szCs w:val="28"/>
        </w:rPr>
      </w:pPr>
      <w:r w:rsidRPr="00327BC1">
        <w:rPr>
          <w:b/>
          <w:sz w:val="28"/>
          <w:szCs w:val="28"/>
        </w:rPr>
        <w:t xml:space="preserve"> </w:t>
      </w:r>
    </w:p>
    <w:p w:rsidR="0003507D" w:rsidRPr="00832FB2" w:rsidRDefault="0003507D" w:rsidP="0003507D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  </w:t>
      </w:r>
      <w:r w:rsidR="00832FB2">
        <w:rPr>
          <w:sz w:val="28"/>
          <w:szCs w:val="28"/>
        </w:rPr>
        <w:t xml:space="preserve">      Х</w:t>
      </w:r>
      <w:proofErr w:type="gramStart"/>
      <w:r w:rsidR="00832FB2">
        <w:rPr>
          <w:sz w:val="28"/>
          <w:szCs w:val="28"/>
          <w:lang w:val="en-US"/>
        </w:rPr>
        <w:t>V</w:t>
      </w:r>
      <w:proofErr w:type="gramEnd"/>
      <w:r w:rsidR="004C678C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 </w:t>
      </w:r>
      <w:r w:rsidRPr="00832FB2">
        <w:rPr>
          <w:sz w:val="28"/>
          <w:szCs w:val="28"/>
        </w:rPr>
        <w:t>созыв</w:t>
      </w:r>
    </w:p>
    <w:p w:rsidR="0003507D" w:rsidRPr="00832FB2" w:rsidRDefault="0003507D" w:rsidP="0003507D">
      <w:pPr>
        <w:jc w:val="center"/>
        <w:rPr>
          <w:sz w:val="28"/>
          <w:szCs w:val="28"/>
        </w:rPr>
      </w:pPr>
    </w:p>
    <w:p w:rsidR="0003507D" w:rsidRDefault="0003507D" w:rsidP="0003507D">
      <w:pPr>
        <w:jc w:val="center"/>
        <w:rPr>
          <w:b/>
          <w:sz w:val="28"/>
          <w:szCs w:val="28"/>
        </w:rPr>
      </w:pPr>
      <w:proofErr w:type="gramStart"/>
      <w:r w:rsidRPr="00407CB6">
        <w:rPr>
          <w:b/>
          <w:sz w:val="28"/>
          <w:szCs w:val="28"/>
        </w:rPr>
        <w:t>Р</w:t>
      </w:r>
      <w:proofErr w:type="gramEnd"/>
      <w:r w:rsidRPr="00407CB6">
        <w:rPr>
          <w:b/>
          <w:sz w:val="28"/>
          <w:szCs w:val="28"/>
        </w:rPr>
        <w:t xml:space="preserve"> Е Ш Е Н И Е</w:t>
      </w:r>
    </w:p>
    <w:p w:rsidR="000C5723" w:rsidRPr="00407CB6" w:rsidRDefault="000C5723" w:rsidP="0003507D">
      <w:pPr>
        <w:jc w:val="center"/>
        <w:rPr>
          <w:b/>
          <w:sz w:val="28"/>
          <w:szCs w:val="28"/>
        </w:rPr>
      </w:pPr>
    </w:p>
    <w:p w:rsidR="000C5723" w:rsidRPr="00832FB2" w:rsidRDefault="00832FB2" w:rsidP="000C57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D5746F">
        <w:rPr>
          <w:sz w:val="28"/>
          <w:szCs w:val="28"/>
          <w:lang w:val="en-US"/>
        </w:rPr>
        <w:t xml:space="preserve"> </w:t>
      </w:r>
      <w:r w:rsidR="00D5746F">
        <w:rPr>
          <w:sz w:val="28"/>
          <w:szCs w:val="28"/>
        </w:rPr>
        <w:t xml:space="preserve">    </w:t>
      </w:r>
      <w:r w:rsidR="00D5746F">
        <w:rPr>
          <w:sz w:val="28"/>
          <w:szCs w:val="28"/>
          <w:lang w:val="en-US"/>
        </w:rPr>
        <w:t>05</w:t>
      </w:r>
      <w:r w:rsidR="00D5746F">
        <w:rPr>
          <w:sz w:val="28"/>
          <w:szCs w:val="28"/>
        </w:rPr>
        <w:t>.10.</w:t>
      </w:r>
      <w:r w:rsidR="000C5723" w:rsidRPr="00CA2690">
        <w:rPr>
          <w:sz w:val="28"/>
          <w:szCs w:val="28"/>
        </w:rPr>
        <w:t>202</w:t>
      </w:r>
      <w:r w:rsidR="000C572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C5723" w:rsidRPr="00CA2690">
        <w:rPr>
          <w:sz w:val="28"/>
          <w:szCs w:val="28"/>
        </w:rPr>
        <w:t xml:space="preserve">                 </w:t>
      </w:r>
      <w:r w:rsidR="000C5723">
        <w:rPr>
          <w:sz w:val="28"/>
          <w:szCs w:val="28"/>
        </w:rPr>
        <w:t xml:space="preserve">                               </w:t>
      </w:r>
      <w:r w:rsidR="000C5723" w:rsidRPr="00CA2690">
        <w:rPr>
          <w:sz w:val="28"/>
          <w:szCs w:val="28"/>
        </w:rPr>
        <w:t xml:space="preserve">              </w:t>
      </w:r>
      <w:r w:rsidR="000C5723" w:rsidRPr="006529D8">
        <w:rPr>
          <w:sz w:val="28"/>
          <w:szCs w:val="28"/>
        </w:rPr>
        <w:t xml:space="preserve">  </w:t>
      </w:r>
      <w:r w:rsidR="000C5723">
        <w:rPr>
          <w:sz w:val="28"/>
          <w:szCs w:val="28"/>
        </w:rPr>
        <w:t xml:space="preserve">     </w:t>
      </w:r>
      <w:r w:rsidR="00D5746F">
        <w:rPr>
          <w:sz w:val="28"/>
          <w:szCs w:val="28"/>
        </w:rPr>
        <w:t xml:space="preserve">       </w:t>
      </w:r>
      <w:r w:rsidR="000C5723" w:rsidRPr="00CA2690">
        <w:rPr>
          <w:sz w:val="28"/>
          <w:szCs w:val="28"/>
        </w:rPr>
        <w:t xml:space="preserve">  </w:t>
      </w:r>
      <w:proofErr w:type="gramStart"/>
      <w:r w:rsidR="000C5723" w:rsidRPr="00CA26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199</w:t>
      </w:r>
      <w:proofErr w:type="gramEnd"/>
    </w:p>
    <w:p w:rsidR="00FB5B95" w:rsidRDefault="00FB5B95"/>
    <w:p w:rsidR="000C5723" w:rsidRDefault="000C5723"/>
    <w:p w:rsidR="00D5746F" w:rsidRDefault="000C5723" w:rsidP="000C5723">
      <w:pPr>
        <w:jc w:val="center"/>
        <w:rPr>
          <w:b/>
          <w:sz w:val="28"/>
          <w:szCs w:val="28"/>
        </w:rPr>
      </w:pPr>
      <w:r w:rsidRPr="000C5723">
        <w:rPr>
          <w:b/>
          <w:sz w:val="28"/>
          <w:szCs w:val="28"/>
        </w:rPr>
        <w:t xml:space="preserve">О внесении изменений в Устав Суоярвского </w:t>
      </w:r>
    </w:p>
    <w:p w:rsidR="000C5723" w:rsidRDefault="000C5723" w:rsidP="000C5723">
      <w:pPr>
        <w:jc w:val="center"/>
        <w:rPr>
          <w:b/>
          <w:sz w:val="28"/>
          <w:szCs w:val="28"/>
        </w:rPr>
      </w:pPr>
      <w:r w:rsidRPr="000C5723">
        <w:rPr>
          <w:b/>
          <w:sz w:val="28"/>
          <w:szCs w:val="28"/>
        </w:rPr>
        <w:t>муниципального округа</w:t>
      </w:r>
      <w:r w:rsidR="00DA5C0A">
        <w:rPr>
          <w:b/>
          <w:sz w:val="28"/>
          <w:szCs w:val="28"/>
        </w:rPr>
        <w:t xml:space="preserve"> Республики Карелия</w:t>
      </w:r>
    </w:p>
    <w:p w:rsidR="008E0D58" w:rsidRDefault="008E0D58" w:rsidP="000C5723">
      <w:pPr>
        <w:jc w:val="center"/>
        <w:rPr>
          <w:b/>
          <w:sz w:val="28"/>
          <w:szCs w:val="28"/>
        </w:rPr>
      </w:pPr>
    </w:p>
    <w:p w:rsidR="00D5746F" w:rsidRDefault="008E0D58" w:rsidP="000A5418">
      <w:pPr>
        <w:ind w:firstLine="708"/>
        <w:jc w:val="both"/>
        <w:rPr>
          <w:sz w:val="28"/>
          <w:szCs w:val="28"/>
        </w:rPr>
      </w:pPr>
      <w:r w:rsidRPr="008E0D58">
        <w:rPr>
          <w:sz w:val="28"/>
          <w:szCs w:val="28"/>
        </w:rPr>
        <w:t>С цель</w:t>
      </w:r>
      <w:r w:rsidR="005752B4">
        <w:rPr>
          <w:sz w:val="28"/>
          <w:szCs w:val="28"/>
        </w:rPr>
        <w:t>ю</w:t>
      </w:r>
      <w:r w:rsidRPr="008E0D58">
        <w:rPr>
          <w:sz w:val="28"/>
          <w:szCs w:val="28"/>
        </w:rPr>
        <w:t xml:space="preserve"> уточнени</w:t>
      </w:r>
      <w:r>
        <w:rPr>
          <w:sz w:val="28"/>
          <w:szCs w:val="28"/>
        </w:rPr>
        <w:t>я отдельных положений, 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 w:rsidR="00A77882">
        <w:rPr>
          <w:sz w:val="28"/>
          <w:szCs w:val="28"/>
        </w:rPr>
        <w:t>, Уставом Суоярвского муниципального округа</w:t>
      </w:r>
      <w:r w:rsidR="00DA5C0A">
        <w:rPr>
          <w:sz w:val="28"/>
          <w:szCs w:val="28"/>
        </w:rPr>
        <w:t xml:space="preserve"> Республики Карелия</w:t>
      </w:r>
      <w:r w:rsidR="00A77882">
        <w:rPr>
          <w:sz w:val="28"/>
          <w:szCs w:val="28"/>
        </w:rPr>
        <w:t>, принятым решением Совета</w:t>
      </w:r>
      <w:r w:rsidR="00A55124">
        <w:rPr>
          <w:sz w:val="28"/>
          <w:szCs w:val="28"/>
        </w:rPr>
        <w:t xml:space="preserve"> Суоярвского муниципального округа от 11.11.2022</w:t>
      </w:r>
      <w:r w:rsidR="00DA5C0A">
        <w:rPr>
          <w:sz w:val="28"/>
          <w:szCs w:val="28"/>
        </w:rPr>
        <w:t xml:space="preserve"> </w:t>
      </w:r>
      <w:r w:rsidR="00A55124">
        <w:rPr>
          <w:sz w:val="28"/>
          <w:szCs w:val="28"/>
        </w:rPr>
        <w:t>года № 20,</w:t>
      </w:r>
    </w:p>
    <w:p w:rsidR="008E0D58" w:rsidRPr="00D5746F" w:rsidRDefault="00A55124" w:rsidP="000A541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F4A00">
        <w:rPr>
          <w:sz w:val="28"/>
          <w:szCs w:val="28"/>
        </w:rPr>
        <w:t xml:space="preserve">Совет Суоярвского муниципального округа </w:t>
      </w:r>
      <w:r w:rsidR="00D5746F" w:rsidRPr="00D5746F">
        <w:rPr>
          <w:b/>
          <w:sz w:val="28"/>
          <w:szCs w:val="28"/>
        </w:rPr>
        <w:t>РЕШИЛ</w:t>
      </w:r>
      <w:r w:rsidR="007F4A00" w:rsidRPr="00D5746F">
        <w:rPr>
          <w:b/>
          <w:sz w:val="28"/>
          <w:szCs w:val="28"/>
        </w:rPr>
        <w:t>:</w:t>
      </w:r>
    </w:p>
    <w:p w:rsidR="007F4A00" w:rsidRPr="00700D85" w:rsidRDefault="00700D85" w:rsidP="0070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C0A" w:rsidRPr="00700D85">
        <w:rPr>
          <w:sz w:val="28"/>
          <w:szCs w:val="28"/>
        </w:rPr>
        <w:t xml:space="preserve">Внести в Устав Суоярвского муниципального округа </w:t>
      </w:r>
      <w:r w:rsidR="000F43A5" w:rsidRPr="00700D85">
        <w:rPr>
          <w:sz w:val="28"/>
          <w:szCs w:val="28"/>
        </w:rPr>
        <w:t>Республики Карелия, принятый решением Совета Суоярвского муниципального округа от 11.11.2022</w:t>
      </w:r>
      <w:r w:rsidR="00144200">
        <w:rPr>
          <w:sz w:val="28"/>
          <w:szCs w:val="28"/>
        </w:rPr>
        <w:t xml:space="preserve"> </w:t>
      </w:r>
      <w:r w:rsidR="000F43A5" w:rsidRPr="00700D85">
        <w:rPr>
          <w:sz w:val="28"/>
          <w:szCs w:val="28"/>
        </w:rPr>
        <w:t>г. № 20 следующие изменения:</w:t>
      </w:r>
    </w:p>
    <w:p w:rsidR="009F541E" w:rsidRDefault="009F541E" w:rsidP="000A541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D306A9">
        <w:rPr>
          <w:sz w:val="28"/>
          <w:szCs w:val="28"/>
        </w:rPr>
        <w:t>т</w:t>
      </w:r>
      <w:r>
        <w:rPr>
          <w:sz w:val="28"/>
          <w:szCs w:val="28"/>
        </w:rPr>
        <w:t>атье 17:</w:t>
      </w:r>
      <w:bookmarkStart w:id="0" w:name="_GoBack"/>
      <w:bookmarkEnd w:id="0"/>
    </w:p>
    <w:p w:rsidR="009F541E" w:rsidRDefault="009F541E" w:rsidP="0070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 </w:t>
      </w:r>
      <w:r w:rsidR="00D306A9">
        <w:rPr>
          <w:sz w:val="28"/>
          <w:szCs w:val="28"/>
        </w:rPr>
        <w:t>2, 3 изложить в следующей редакции:</w:t>
      </w:r>
    </w:p>
    <w:p w:rsidR="00D306A9" w:rsidRDefault="00060255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D306A9">
        <w:rPr>
          <w:sz w:val="28"/>
          <w:szCs w:val="28"/>
        </w:rPr>
        <w:t xml:space="preserve">. Староста сельского населенного пункта назначается Советом Суоярвского муниципального округа, </w:t>
      </w:r>
      <w:r w:rsidR="00D46BE2">
        <w:rPr>
          <w:sz w:val="28"/>
          <w:szCs w:val="28"/>
        </w:rPr>
        <w:t>в состав которого входит данный сельский пункт, по представлению схода граждан сельского населенного пункта. Староста сельского населенного пункта</w:t>
      </w:r>
      <w:r w:rsidR="00A25B0B">
        <w:rPr>
          <w:sz w:val="28"/>
          <w:szCs w:val="28"/>
        </w:rPr>
        <w:t xml:space="preserve"> назначается из числа </w:t>
      </w:r>
      <w:r w:rsidR="008671BE">
        <w:rPr>
          <w:sz w:val="28"/>
          <w:szCs w:val="28"/>
        </w:rPr>
        <w:t xml:space="preserve">граждан Российской Федерации, проживающих на территории данного сельского населенного пункта и обладающих активным </w:t>
      </w:r>
      <w:r w:rsidR="0066109D">
        <w:rPr>
          <w:sz w:val="28"/>
          <w:szCs w:val="28"/>
        </w:rPr>
        <w:t>избирательным</w:t>
      </w:r>
      <w:r w:rsidR="008671BE">
        <w:rPr>
          <w:sz w:val="28"/>
          <w:szCs w:val="28"/>
        </w:rPr>
        <w:t xml:space="preserve"> правом, либо граждан </w:t>
      </w:r>
      <w:r w:rsidR="0066109D">
        <w:rPr>
          <w:sz w:val="28"/>
          <w:szCs w:val="28"/>
        </w:rPr>
        <w:t>Российской</w:t>
      </w:r>
      <w:r w:rsidR="008671BE">
        <w:rPr>
          <w:sz w:val="28"/>
          <w:szCs w:val="28"/>
        </w:rPr>
        <w:t xml:space="preserve"> Фед</w:t>
      </w:r>
      <w:r w:rsidR="0066109D">
        <w:rPr>
          <w:sz w:val="28"/>
          <w:szCs w:val="28"/>
        </w:rPr>
        <w:t>ерации, дос</w:t>
      </w:r>
      <w:r w:rsidR="008671BE">
        <w:rPr>
          <w:sz w:val="28"/>
          <w:szCs w:val="28"/>
        </w:rPr>
        <w:t xml:space="preserve">тигших на день представления сходом граждан 18 лет и имеющих в </w:t>
      </w:r>
      <w:r w:rsidR="0066109D">
        <w:rPr>
          <w:sz w:val="28"/>
          <w:szCs w:val="28"/>
        </w:rPr>
        <w:t>собственности</w:t>
      </w:r>
      <w:r w:rsidR="008671BE">
        <w:rPr>
          <w:sz w:val="28"/>
          <w:szCs w:val="28"/>
        </w:rPr>
        <w:t xml:space="preserve"> жилое </w:t>
      </w:r>
      <w:r w:rsidR="0066109D">
        <w:rPr>
          <w:sz w:val="28"/>
          <w:szCs w:val="28"/>
        </w:rPr>
        <w:t>помещение, расположенное на территории данного сельского населенного пункта.</w:t>
      </w:r>
    </w:p>
    <w:p w:rsidR="005378DA" w:rsidRPr="00700D85" w:rsidRDefault="005378DA" w:rsidP="00700D85">
      <w:pPr>
        <w:jc w:val="both"/>
        <w:rPr>
          <w:sz w:val="28"/>
          <w:szCs w:val="28"/>
        </w:rPr>
      </w:pPr>
      <w:r w:rsidRPr="00700D85">
        <w:rPr>
          <w:sz w:val="28"/>
          <w:szCs w:val="28"/>
        </w:rPr>
        <w:t>3.</w:t>
      </w:r>
      <w:r w:rsidR="00331332">
        <w:rPr>
          <w:sz w:val="28"/>
          <w:szCs w:val="28"/>
        </w:rPr>
        <w:t xml:space="preserve"> </w:t>
      </w:r>
      <w:r w:rsidRPr="00700D85">
        <w:rPr>
          <w:sz w:val="28"/>
          <w:szCs w:val="28"/>
        </w:rPr>
        <w:t>Староста сельского</w:t>
      </w:r>
      <w:r w:rsidR="000A0628" w:rsidRPr="00700D85">
        <w:rPr>
          <w:sz w:val="28"/>
          <w:szCs w:val="28"/>
        </w:rPr>
        <w:t xml:space="preserve"> населенного пункта не является лицом, замещающим государственную должность, должность государственной службы, </w:t>
      </w:r>
      <w:r w:rsidR="000A0628" w:rsidRPr="00700D85">
        <w:rPr>
          <w:sz w:val="28"/>
          <w:szCs w:val="28"/>
        </w:rPr>
        <w:lastRenderedPageBreak/>
        <w:t>муниципальную должность</w:t>
      </w:r>
      <w:r w:rsidR="00BB4C8F" w:rsidRPr="00700D85">
        <w:rPr>
          <w:sz w:val="28"/>
          <w:szCs w:val="28"/>
        </w:rPr>
        <w:t xml:space="preserve">, за исключением муниципальной должности депутата Совета Суоярвского муниципального округа, </w:t>
      </w:r>
      <w:r w:rsidR="003778BE" w:rsidRPr="00700D85">
        <w:rPr>
          <w:sz w:val="28"/>
          <w:szCs w:val="28"/>
        </w:rPr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5378DA" w:rsidRDefault="00843710" w:rsidP="000A541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части 4 </w:t>
      </w:r>
      <w:r w:rsidR="00853065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843710" w:rsidRDefault="00843710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853065">
        <w:rPr>
          <w:sz w:val="28"/>
          <w:szCs w:val="28"/>
        </w:rPr>
        <w:t xml:space="preserve"> </w:t>
      </w:r>
      <w:r w:rsidR="00F915BA">
        <w:rPr>
          <w:sz w:val="28"/>
          <w:szCs w:val="28"/>
        </w:rPr>
        <w:t xml:space="preserve">замещающие </w:t>
      </w:r>
      <w:r w:rsidR="004F1FD7">
        <w:rPr>
          <w:sz w:val="28"/>
          <w:szCs w:val="28"/>
        </w:rPr>
        <w:t>государственную</w:t>
      </w:r>
      <w:r w:rsidR="00F915BA">
        <w:rPr>
          <w:sz w:val="28"/>
          <w:szCs w:val="28"/>
        </w:rPr>
        <w:t xml:space="preserve"> должность, должность </w:t>
      </w:r>
      <w:r w:rsidR="004F1FD7">
        <w:rPr>
          <w:sz w:val="28"/>
          <w:szCs w:val="28"/>
        </w:rPr>
        <w:t>государственной</w:t>
      </w:r>
      <w:r w:rsidR="00F915BA">
        <w:rPr>
          <w:sz w:val="28"/>
          <w:szCs w:val="28"/>
        </w:rPr>
        <w:t xml:space="preserve">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="004F1FD7">
        <w:rPr>
          <w:sz w:val="28"/>
          <w:szCs w:val="28"/>
        </w:rPr>
        <w:t>или должность</w:t>
      </w:r>
      <w:r w:rsidR="00F915BA">
        <w:rPr>
          <w:sz w:val="28"/>
          <w:szCs w:val="28"/>
        </w:rPr>
        <w:t xml:space="preserve"> муниципальной службы;»</w:t>
      </w:r>
      <w:r w:rsidR="004F1FD7">
        <w:rPr>
          <w:sz w:val="28"/>
          <w:szCs w:val="28"/>
        </w:rPr>
        <w:t>.</w:t>
      </w:r>
    </w:p>
    <w:p w:rsidR="00FA6BE9" w:rsidRDefault="00FA6BE9" w:rsidP="000A541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32:</w:t>
      </w:r>
    </w:p>
    <w:p w:rsidR="00FA6BE9" w:rsidRDefault="00FA6BE9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D72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</w:t>
      </w:r>
      <w:r w:rsidR="00356944">
        <w:rPr>
          <w:sz w:val="28"/>
          <w:szCs w:val="28"/>
        </w:rPr>
        <w:t xml:space="preserve">2.1. </w:t>
      </w:r>
      <w:r w:rsidR="005F4D72">
        <w:rPr>
          <w:sz w:val="28"/>
          <w:szCs w:val="28"/>
        </w:rPr>
        <w:t>следующего</w:t>
      </w:r>
      <w:r w:rsidR="00356944">
        <w:rPr>
          <w:sz w:val="28"/>
          <w:szCs w:val="28"/>
        </w:rPr>
        <w:t xml:space="preserve"> содержания:</w:t>
      </w:r>
    </w:p>
    <w:p w:rsidR="005F4D72" w:rsidRDefault="00356944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356944">
        <w:rPr>
          <w:sz w:val="28"/>
          <w:szCs w:val="28"/>
        </w:rPr>
        <w:t xml:space="preserve"> Полномочия депутата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прекращаются досрочно решением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в случае отсутствия депутата без уважительных причин на всех заседаниях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в течение шести месяцев подряд.</w:t>
      </w:r>
      <w:r w:rsidR="005F4D72">
        <w:rPr>
          <w:sz w:val="28"/>
          <w:szCs w:val="28"/>
        </w:rPr>
        <w:t>».</w:t>
      </w:r>
    </w:p>
    <w:p w:rsidR="005F4D72" w:rsidRDefault="006E226B" w:rsidP="000A5418">
      <w:pPr>
        <w:pStyle w:val="a5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</w:t>
      </w:r>
      <w:r w:rsidR="007653C2">
        <w:rPr>
          <w:sz w:val="28"/>
          <w:szCs w:val="28"/>
        </w:rPr>
        <w:t xml:space="preserve"> в течении 15 дней со дня принятия</w:t>
      </w:r>
      <w:r>
        <w:rPr>
          <w:sz w:val="28"/>
          <w:szCs w:val="28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:rsidR="00E9253E" w:rsidRDefault="00E9253E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E9253E">
        <w:rPr>
          <w:color w:val="000000"/>
          <w:sz w:val="28"/>
          <w:szCs w:val="28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:rsidR="000A5418" w:rsidRPr="000A5418" w:rsidRDefault="000A5418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0A5418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6E226B" w:rsidRDefault="006E226B" w:rsidP="000A5418">
      <w:pPr>
        <w:pStyle w:val="a5"/>
        <w:ind w:left="1068"/>
        <w:jc w:val="both"/>
        <w:rPr>
          <w:sz w:val="28"/>
          <w:szCs w:val="28"/>
        </w:rPr>
      </w:pPr>
    </w:p>
    <w:p w:rsidR="004F56C3" w:rsidRDefault="004F56C3" w:rsidP="001161B1">
      <w:pPr>
        <w:pStyle w:val="a5"/>
        <w:ind w:left="-567"/>
        <w:rPr>
          <w:sz w:val="28"/>
          <w:szCs w:val="28"/>
        </w:rPr>
      </w:pPr>
    </w:p>
    <w:p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>
        <w:rPr>
          <w:sz w:val="28"/>
          <w:szCs w:val="28"/>
        </w:rPr>
        <w:t>Председатель</w:t>
      </w:r>
    </w:p>
    <w:p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>Совета</w:t>
      </w:r>
      <w:r w:rsidR="001161B1">
        <w:rPr>
          <w:sz w:val="28"/>
          <w:szCs w:val="28"/>
        </w:rPr>
        <w:t xml:space="preserve"> </w:t>
      </w:r>
      <w:r w:rsidR="001161B1" w:rsidRPr="001161B1">
        <w:rPr>
          <w:sz w:val="28"/>
          <w:szCs w:val="28"/>
        </w:rPr>
        <w:t>Суоярвского</w:t>
      </w:r>
    </w:p>
    <w:p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 xml:space="preserve">муниципального округа </w:t>
      </w:r>
      <w:r w:rsidR="001161B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="001161B1">
        <w:rPr>
          <w:sz w:val="28"/>
          <w:szCs w:val="28"/>
        </w:rPr>
        <w:t xml:space="preserve"> </w:t>
      </w:r>
      <w:r w:rsidR="001161B1" w:rsidRPr="001161B1">
        <w:rPr>
          <w:sz w:val="28"/>
          <w:szCs w:val="28"/>
        </w:rPr>
        <w:t>Н.В. Васенина</w:t>
      </w:r>
    </w:p>
    <w:p w:rsidR="001161B1" w:rsidRDefault="001161B1" w:rsidP="000C6DF1">
      <w:pPr>
        <w:pStyle w:val="a5"/>
        <w:ind w:left="-567"/>
        <w:jc w:val="both"/>
        <w:rPr>
          <w:sz w:val="28"/>
          <w:szCs w:val="28"/>
        </w:rPr>
      </w:pPr>
    </w:p>
    <w:p w:rsidR="001161B1" w:rsidRPr="004F56C3" w:rsidRDefault="001161B1" w:rsidP="000C6DF1">
      <w:pPr>
        <w:jc w:val="both"/>
        <w:rPr>
          <w:sz w:val="28"/>
          <w:szCs w:val="28"/>
        </w:rPr>
      </w:pPr>
    </w:p>
    <w:p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>
        <w:rPr>
          <w:sz w:val="28"/>
          <w:szCs w:val="28"/>
        </w:rPr>
        <w:t>Глава Суоярвского</w:t>
      </w:r>
    </w:p>
    <w:p w:rsidR="001161B1" w:rsidRP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 xml:space="preserve">муниципального округа                                                      </w:t>
      </w:r>
      <w:r>
        <w:rPr>
          <w:sz w:val="28"/>
          <w:szCs w:val="28"/>
        </w:rPr>
        <w:t xml:space="preserve">              </w:t>
      </w:r>
      <w:r w:rsidR="001161B1" w:rsidRPr="001161B1">
        <w:rPr>
          <w:sz w:val="28"/>
          <w:szCs w:val="28"/>
        </w:rPr>
        <w:t xml:space="preserve">  Р.В. Петров</w:t>
      </w:r>
    </w:p>
    <w:sectPr w:rsidR="001161B1" w:rsidRPr="0011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F6"/>
    <w:rsid w:val="0003507D"/>
    <w:rsid w:val="00060255"/>
    <w:rsid w:val="000A0628"/>
    <w:rsid w:val="000A5418"/>
    <w:rsid w:val="000C5723"/>
    <w:rsid w:val="000C6DF1"/>
    <w:rsid w:val="000F43A5"/>
    <w:rsid w:val="0011030A"/>
    <w:rsid w:val="001161B1"/>
    <w:rsid w:val="0012725A"/>
    <w:rsid w:val="00144200"/>
    <w:rsid w:val="002478C0"/>
    <w:rsid w:val="00331332"/>
    <w:rsid w:val="00356944"/>
    <w:rsid w:val="003778BE"/>
    <w:rsid w:val="004C678C"/>
    <w:rsid w:val="004F1FD7"/>
    <w:rsid w:val="004F56C3"/>
    <w:rsid w:val="005378DA"/>
    <w:rsid w:val="005752B4"/>
    <w:rsid w:val="005F4D72"/>
    <w:rsid w:val="0061420D"/>
    <w:rsid w:val="0066109D"/>
    <w:rsid w:val="006E226B"/>
    <w:rsid w:val="00700D85"/>
    <w:rsid w:val="007653C2"/>
    <w:rsid w:val="007F4A00"/>
    <w:rsid w:val="00832FB2"/>
    <w:rsid w:val="00843710"/>
    <w:rsid w:val="00853065"/>
    <w:rsid w:val="008671BE"/>
    <w:rsid w:val="008E0D58"/>
    <w:rsid w:val="009F541E"/>
    <w:rsid w:val="00A00BB2"/>
    <w:rsid w:val="00A25B0B"/>
    <w:rsid w:val="00A35C79"/>
    <w:rsid w:val="00A55124"/>
    <w:rsid w:val="00A77882"/>
    <w:rsid w:val="00B00A29"/>
    <w:rsid w:val="00BB4C8F"/>
    <w:rsid w:val="00BC0B04"/>
    <w:rsid w:val="00CD2AF6"/>
    <w:rsid w:val="00D306A9"/>
    <w:rsid w:val="00D46BE2"/>
    <w:rsid w:val="00D5746F"/>
    <w:rsid w:val="00DA5C0A"/>
    <w:rsid w:val="00DF2EFF"/>
    <w:rsid w:val="00E75020"/>
    <w:rsid w:val="00E9253E"/>
    <w:rsid w:val="00F915BA"/>
    <w:rsid w:val="00FA6BE9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D082-572D-451F-A0B4-1E7C0861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2023-09-25T13:27:00Z</cp:lastPrinted>
  <dcterms:created xsi:type="dcterms:W3CDTF">2023-10-10T14:07:00Z</dcterms:created>
  <dcterms:modified xsi:type="dcterms:W3CDTF">2023-10-10T14:07:00Z</dcterms:modified>
</cp:coreProperties>
</file>