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08E1" w:rsidRDefault="00EA2C89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87045" cy="795655"/>
            <wp:effectExtent l="19050" t="0" r="8255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8E1" w:rsidRDefault="008908E1">
      <w:pPr>
        <w:jc w:val="center"/>
        <w:rPr>
          <w:sz w:val="24"/>
          <w:szCs w:val="24"/>
        </w:rPr>
      </w:pPr>
    </w:p>
    <w:p w:rsidR="001E0C24" w:rsidRPr="001E0C24" w:rsidRDefault="001E0C24" w:rsidP="001E0C24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1E0C24">
        <w:rPr>
          <w:bCs w:val="0"/>
          <w:color w:val="000000"/>
          <w:szCs w:val="28"/>
          <w:lang w:eastAsia="ru-RU"/>
        </w:rPr>
        <w:t>РЕСПУБЛИКА КАРЕЛИЯ</w:t>
      </w:r>
    </w:p>
    <w:p w:rsidR="001E0C24" w:rsidRPr="001E0C24" w:rsidRDefault="001E0C24" w:rsidP="001E0C24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1E0C24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1E0C24" w:rsidRPr="001E0C24" w:rsidRDefault="001E0C24" w:rsidP="001E0C24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1E0C24" w:rsidRPr="001E0C24" w:rsidRDefault="001E0C24" w:rsidP="001E0C24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1E0C24">
        <w:rPr>
          <w:b/>
          <w:bCs w:val="0"/>
          <w:color w:val="000000"/>
          <w:szCs w:val="28"/>
          <w:lang w:eastAsia="ru-RU"/>
        </w:rPr>
        <w:t>АДМИНИСТРАЦИЯ</w:t>
      </w:r>
    </w:p>
    <w:p w:rsidR="001E0C24" w:rsidRPr="001E0C24" w:rsidRDefault="001E0C24" w:rsidP="001E0C24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1E0C24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1E0C24" w:rsidRPr="001E0C24" w:rsidRDefault="001E0C24" w:rsidP="001E0C24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1E0C24">
        <w:rPr>
          <w:bCs w:val="0"/>
          <w:color w:val="000000"/>
          <w:sz w:val="26"/>
          <w:szCs w:val="26"/>
          <w:lang w:eastAsia="ru-RU"/>
        </w:rPr>
        <w:t>SUOJÄRVEN PIIRIKUNNAN HALLINDO</w:t>
      </w:r>
    </w:p>
    <w:p w:rsidR="008908E1" w:rsidRPr="003A626D" w:rsidRDefault="008908E1">
      <w:pPr>
        <w:jc w:val="center"/>
        <w:rPr>
          <w:szCs w:val="28"/>
        </w:rPr>
      </w:pPr>
    </w:p>
    <w:p w:rsidR="00377A3D" w:rsidRPr="003A626D" w:rsidRDefault="008908E1" w:rsidP="00A100AB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8908E1" w:rsidRPr="003A626D" w:rsidRDefault="008908E1">
      <w:pPr>
        <w:rPr>
          <w:szCs w:val="28"/>
        </w:rPr>
      </w:pPr>
    </w:p>
    <w:p w:rsidR="008908E1" w:rsidRPr="003A626D" w:rsidRDefault="00D173D0">
      <w:pPr>
        <w:jc w:val="both"/>
        <w:rPr>
          <w:szCs w:val="28"/>
        </w:rPr>
      </w:pPr>
      <w:r>
        <w:rPr>
          <w:szCs w:val="28"/>
        </w:rPr>
        <w:t>2</w:t>
      </w:r>
      <w:r w:rsidR="008E6DBE">
        <w:rPr>
          <w:szCs w:val="28"/>
        </w:rPr>
        <w:t>8</w:t>
      </w:r>
      <w:r w:rsidR="00DC457A" w:rsidRPr="003A626D">
        <w:rPr>
          <w:szCs w:val="28"/>
        </w:rPr>
        <w:t>.0</w:t>
      </w:r>
      <w:r>
        <w:rPr>
          <w:szCs w:val="28"/>
        </w:rPr>
        <w:t>3.2023</w:t>
      </w:r>
      <w:r w:rsidR="003C5403" w:rsidRPr="003A626D">
        <w:rPr>
          <w:szCs w:val="28"/>
        </w:rPr>
        <w:t xml:space="preserve">             </w:t>
      </w:r>
      <w:r w:rsidR="008908E1" w:rsidRPr="003A626D">
        <w:rPr>
          <w:szCs w:val="28"/>
        </w:rPr>
        <w:t xml:space="preserve">                                                   </w:t>
      </w:r>
      <w:r w:rsidR="000401F1" w:rsidRPr="003A626D">
        <w:rPr>
          <w:szCs w:val="28"/>
        </w:rPr>
        <w:t xml:space="preserve">                         </w:t>
      </w:r>
      <w:r w:rsidR="00DC457A" w:rsidRPr="003A626D">
        <w:rPr>
          <w:szCs w:val="28"/>
        </w:rPr>
        <w:t xml:space="preserve">     </w:t>
      </w:r>
      <w:r w:rsidR="00D67D67" w:rsidRPr="003A626D">
        <w:rPr>
          <w:szCs w:val="28"/>
        </w:rPr>
        <w:t xml:space="preserve">   </w:t>
      </w:r>
      <w:r w:rsidR="008908E1" w:rsidRPr="003A626D">
        <w:rPr>
          <w:szCs w:val="28"/>
        </w:rPr>
        <w:t>№</w:t>
      </w:r>
      <w:r w:rsidR="00542FA3" w:rsidRPr="003A626D">
        <w:rPr>
          <w:szCs w:val="28"/>
        </w:rPr>
        <w:t xml:space="preserve"> </w:t>
      </w:r>
      <w:r w:rsidR="00E958F7">
        <w:rPr>
          <w:szCs w:val="28"/>
        </w:rPr>
        <w:t>375</w:t>
      </w:r>
    </w:p>
    <w:p w:rsidR="008908E1" w:rsidRPr="003A626D" w:rsidRDefault="008908E1">
      <w:pPr>
        <w:jc w:val="both"/>
        <w:rPr>
          <w:szCs w:val="28"/>
        </w:rPr>
      </w:pPr>
    </w:p>
    <w:p w:rsidR="00D173D0" w:rsidRDefault="00D173D0" w:rsidP="00D173D0">
      <w:pPr>
        <w:suppressAutoHyphens w:val="0"/>
        <w:jc w:val="center"/>
        <w:rPr>
          <w:b/>
          <w:bCs w:val="0"/>
          <w:szCs w:val="28"/>
          <w:lang w:eastAsia="ru-RU"/>
        </w:rPr>
      </w:pPr>
      <w:r w:rsidRPr="00D173D0">
        <w:rPr>
          <w:b/>
          <w:bCs w:val="0"/>
          <w:szCs w:val="28"/>
          <w:lang w:eastAsia="ru-RU"/>
        </w:rPr>
        <w:t>О Проектном офисе по координации и реализации национальных</w:t>
      </w:r>
    </w:p>
    <w:p w:rsidR="00D173D0" w:rsidRPr="00D173D0" w:rsidRDefault="00D173D0" w:rsidP="00D173D0">
      <w:pPr>
        <w:suppressAutoHyphens w:val="0"/>
        <w:jc w:val="center"/>
        <w:rPr>
          <w:b/>
          <w:bCs w:val="0"/>
          <w:szCs w:val="28"/>
          <w:lang w:eastAsia="ru-RU"/>
        </w:rPr>
      </w:pPr>
      <w:r w:rsidRPr="00D173D0">
        <w:rPr>
          <w:b/>
          <w:bCs w:val="0"/>
          <w:szCs w:val="28"/>
          <w:lang w:eastAsia="ru-RU"/>
        </w:rPr>
        <w:t xml:space="preserve"> и региональных проектов</w:t>
      </w:r>
    </w:p>
    <w:p w:rsidR="00D173D0" w:rsidRPr="00D173D0" w:rsidRDefault="00D173D0" w:rsidP="00D173D0">
      <w:pPr>
        <w:suppressAutoHyphens w:val="0"/>
        <w:jc w:val="center"/>
        <w:rPr>
          <w:b/>
          <w:bCs w:val="0"/>
          <w:szCs w:val="28"/>
          <w:lang w:eastAsia="ru-RU"/>
        </w:rPr>
      </w:pPr>
      <w:r w:rsidRPr="00D173D0">
        <w:rPr>
          <w:b/>
          <w:bCs w:val="0"/>
          <w:szCs w:val="28"/>
          <w:lang w:eastAsia="ru-RU"/>
        </w:rPr>
        <w:t xml:space="preserve"> на территории Суоярвского </w:t>
      </w:r>
      <w:r>
        <w:rPr>
          <w:b/>
          <w:bCs w:val="0"/>
          <w:szCs w:val="28"/>
          <w:lang w:eastAsia="ru-RU"/>
        </w:rPr>
        <w:t>муниципального округа</w:t>
      </w:r>
    </w:p>
    <w:p w:rsidR="00D173D0" w:rsidRPr="00D173D0" w:rsidRDefault="00D173D0" w:rsidP="00D173D0">
      <w:pPr>
        <w:suppressAutoHyphens w:val="0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ab/>
        <w:t xml:space="preserve">В целях реализации Указа Президента Российской Федерации от 07.05.2018 г. № 204 «О национальных целях и стратегических задачах развития Российской Федерации на период до 2024 года», руководствуясь Уставом </w:t>
      </w:r>
      <w:r w:rsidR="00C962FE">
        <w:rPr>
          <w:bCs w:val="0"/>
          <w:szCs w:val="28"/>
          <w:lang w:eastAsia="ru-RU"/>
        </w:rPr>
        <w:t>Суоярвского муниципального округа</w:t>
      </w:r>
      <w:r w:rsidRPr="00D173D0">
        <w:rPr>
          <w:bCs w:val="0"/>
          <w:szCs w:val="28"/>
          <w:lang w:eastAsia="ru-RU"/>
        </w:rPr>
        <w:t>:</w:t>
      </w:r>
    </w:p>
    <w:p w:rsidR="00D173D0" w:rsidRPr="00D173D0" w:rsidRDefault="00D173D0" w:rsidP="00D173D0">
      <w:pPr>
        <w:suppressAutoHyphens w:val="0"/>
        <w:ind w:firstLine="567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1. Создать Проектный офис по координации и реализации национальных и региональных проектов на территории Суоярвского </w:t>
      </w:r>
      <w:r w:rsidR="00C962FE">
        <w:rPr>
          <w:bCs w:val="0"/>
          <w:szCs w:val="28"/>
          <w:lang w:eastAsia="ru-RU"/>
        </w:rPr>
        <w:t>муниципального округа</w:t>
      </w:r>
      <w:r w:rsidRPr="00D173D0">
        <w:rPr>
          <w:bCs w:val="0"/>
          <w:szCs w:val="28"/>
          <w:lang w:eastAsia="ru-RU"/>
        </w:rPr>
        <w:t>.</w:t>
      </w:r>
    </w:p>
    <w:p w:rsidR="00D173D0" w:rsidRPr="00D173D0" w:rsidRDefault="00D173D0" w:rsidP="00D173D0">
      <w:pPr>
        <w:suppressAutoHyphens w:val="0"/>
        <w:ind w:firstLine="567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2. Утвердить прилагаемые:</w:t>
      </w:r>
    </w:p>
    <w:p w:rsidR="00D173D0" w:rsidRPr="00D173D0" w:rsidRDefault="00D173D0" w:rsidP="00D173D0">
      <w:pPr>
        <w:suppressAutoHyphens w:val="0"/>
        <w:ind w:firstLine="567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1) Положение о Проектном офисе по координации и реализации национальных и региональных проектов на территории Суоярвского </w:t>
      </w:r>
      <w:r w:rsidR="00C962FE">
        <w:rPr>
          <w:bCs w:val="0"/>
          <w:szCs w:val="28"/>
          <w:lang w:eastAsia="ru-RU"/>
        </w:rPr>
        <w:t>муниципального округа</w:t>
      </w:r>
      <w:r w:rsidRPr="00D173D0">
        <w:rPr>
          <w:bCs w:val="0"/>
          <w:szCs w:val="28"/>
          <w:lang w:eastAsia="ru-RU"/>
        </w:rPr>
        <w:t xml:space="preserve"> (Приложение № 1).</w:t>
      </w:r>
    </w:p>
    <w:p w:rsidR="00D173D0" w:rsidRPr="00D173D0" w:rsidRDefault="00D173D0" w:rsidP="00D173D0">
      <w:pPr>
        <w:suppressAutoHyphens w:val="0"/>
        <w:ind w:firstLine="567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2)   Состав Проектного офиса (Приложение № 2).</w:t>
      </w:r>
    </w:p>
    <w:p w:rsidR="00D173D0" w:rsidRPr="00D173D0" w:rsidRDefault="00D173D0" w:rsidP="00D173D0">
      <w:pPr>
        <w:suppressAutoHyphens w:val="0"/>
        <w:ind w:firstLine="567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3) Состав рабочей группы по реализации национальных проектов «Культура», «Демография», «Образование» (Приложение № 3).</w:t>
      </w:r>
    </w:p>
    <w:p w:rsidR="00D173D0" w:rsidRPr="00D173D0" w:rsidRDefault="00D173D0" w:rsidP="00D173D0">
      <w:pPr>
        <w:suppressAutoHyphens w:val="0"/>
        <w:ind w:firstLine="567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4)    Состав рабочей группы по реализации национального проекта «Жилье и городская среда» (Приложение № 4).</w:t>
      </w:r>
    </w:p>
    <w:p w:rsidR="00D173D0" w:rsidRPr="00D173D0" w:rsidRDefault="00D173D0" w:rsidP="00D173D0">
      <w:pPr>
        <w:suppressAutoHyphens w:val="0"/>
        <w:ind w:firstLine="567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3. Разместить постановление на официальном сайте </w:t>
      </w:r>
      <w:r w:rsidR="00736CDA">
        <w:rPr>
          <w:bCs w:val="0"/>
          <w:szCs w:val="28"/>
          <w:lang w:eastAsia="ru-RU"/>
        </w:rPr>
        <w:t>а</w:t>
      </w:r>
      <w:r w:rsidRPr="00D173D0">
        <w:rPr>
          <w:bCs w:val="0"/>
          <w:szCs w:val="28"/>
          <w:lang w:eastAsia="ru-RU"/>
        </w:rPr>
        <w:t>дминистрации муниципального</w:t>
      </w:r>
      <w:r w:rsidR="00736CDA">
        <w:rPr>
          <w:bCs w:val="0"/>
          <w:szCs w:val="28"/>
          <w:lang w:eastAsia="ru-RU"/>
        </w:rPr>
        <w:t xml:space="preserve"> округа</w:t>
      </w:r>
      <w:r w:rsidRPr="00D173D0">
        <w:rPr>
          <w:bCs w:val="0"/>
          <w:szCs w:val="28"/>
          <w:lang w:eastAsia="ru-RU"/>
        </w:rPr>
        <w:t xml:space="preserve"> в сети Интернет.</w:t>
      </w:r>
    </w:p>
    <w:p w:rsidR="00D173D0" w:rsidRPr="00D173D0" w:rsidRDefault="00D173D0" w:rsidP="00D173D0">
      <w:pPr>
        <w:suppressAutoHyphens w:val="0"/>
        <w:ind w:firstLine="567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4. Контроль за исполнением настоящего </w:t>
      </w:r>
      <w:r w:rsidR="00736CDA">
        <w:rPr>
          <w:bCs w:val="0"/>
          <w:szCs w:val="28"/>
          <w:lang w:eastAsia="ru-RU"/>
        </w:rPr>
        <w:t>постановления</w:t>
      </w:r>
      <w:r w:rsidRPr="00D173D0">
        <w:rPr>
          <w:bCs w:val="0"/>
          <w:szCs w:val="28"/>
          <w:lang w:eastAsia="ru-RU"/>
        </w:rPr>
        <w:t xml:space="preserve"> </w:t>
      </w:r>
      <w:r w:rsidR="00736CDA">
        <w:rPr>
          <w:bCs w:val="0"/>
          <w:szCs w:val="28"/>
          <w:lang w:eastAsia="ru-RU"/>
        </w:rPr>
        <w:t>возложить на Первого заместителя главы администр</w:t>
      </w:r>
      <w:r w:rsidR="009A09E3">
        <w:rPr>
          <w:bCs w:val="0"/>
          <w:szCs w:val="28"/>
          <w:lang w:eastAsia="ru-RU"/>
        </w:rPr>
        <w:t>ации Суоярвского муниципального округа С.С. Денисова</w:t>
      </w:r>
      <w:r w:rsidRPr="00D173D0">
        <w:rPr>
          <w:bCs w:val="0"/>
          <w:szCs w:val="28"/>
          <w:lang w:eastAsia="ru-RU"/>
        </w:rPr>
        <w:t>.</w:t>
      </w:r>
    </w:p>
    <w:p w:rsidR="00D173D0" w:rsidRPr="00D173D0" w:rsidRDefault="00D173D0" w:rsidP="00D173D0">
      <w:pPr>
        <w:tabs>
          <w:tab w:val="num" w:pos="709"/>
        </w:tabs>
        <w:suppressAutoHyphens w:val="0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tabs>
          <w:tab w:val="num" w:pos="709"/>
        </w:tabs>
        <w:suppressAutoHyphens w:val="0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tabs>
          <w:tab w:val="num" w:pos="709"/>
        </w:tabs>
        <w:suppressAutoHyphens w:val="0"/>
        <w:jc w:val="both"/>
        <w:rPr>
          <w:bCs w:val="0"/>
          <w:i/>
          <w:sz w:val="2"/>
          <w:szCs w:val="2"/>
          <w:lang w:eastAsia="ru-RU"/>
        </w:rPr>
      </w:pPr>
      <w:r w:rsidRPr="00D173D0">
        <w:rPr>
          <w:bCs w:val="0"/>
          <w:szCs w:val="28"/>
          <w:lang w:eastAsia="ru-RU"/>
        </w:rPr>
        <w:t xml:space="preserve">Глава </w:t>
      </w:r>
      <w:r w:rsidR="009A09E3">
        <w:rPr>
          <w:bCs w:val="0"/>
          <w:szCs w:val="28"/>
          <w:lang w:eastAsia="ru-RU"/>
        </w:rPr>
        <w:t xml:space="preserve">Суоярвского муниципального округа                                     </w:t>
      </w:r>
      <w:r w:rsidRPr="00D173D0">
        <w:rPr>
          <w:bCs w:val="0"/>
          <w:szCs w:val="28"/>
          <w:lang w:eastAsia="ru-RU"/>
        </w:rPr>
        <w:t xml:space="preserve"> Р.В. Петров</w:t>
      </w:r>
      <w:r w:rsidRPr="00D173D0">
        <w:rPr>
          <w:bCs w:val="0"/>
          <w:i/>
          <w:sz w:val="24"/>
          <w:szCs w:val="24"/>
          <w:lang w:eastAsia="ru-RU"/>
        </w:rPr>
        <w:t xml:space="preserve">    </w:t>
      </w:r>
    </w:p>
    <w:p w:rsidR="00D173D0" w:rsidRPr="00D173D0" w:rsidRDefault="00D173D0" w:rsidP="00D173D0">
      <w:pPr>
        <w:suppressAutoHyphens w:val="0"/>
        <w:rPr>
          <w:bCs w:val="0"/>
          <w:sz w:val="24"/>
          <w:szCs w:val="24"/>
          <w:lang w:eastAsia="ru-RU"/>
        </w:rPr>
      </w:pPr>
      <w:r w:rsidRPr="00D173D0">
        <w:rPr>
          <w:bCs w:val="0"/>
          <w:sz w:val="24"/>
          <w:szCs w:val="24"/>
          <w:lang w:eastAsia="ru-RU"/>
        </w:rPr>
        <w:br w:type="page"/>
      </w:r>
      <w:r w:rsidRPr="00D173D0">
        <w:rPr>
          <w:bCs w:val="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</w:t>
      </w:r>
    </w:p>
    <w:p w:rsidR="00D173D0" w:rsidRPr="00D173D0" w:rsidRDefault="00D173D0" w:rsidP="00D173D0">
      <w:pPr>
        <w:suppressAutoHyphens w:val="0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                                                                 </w:t>
      </w:r>
      <w:r w:rsidR="000459A6">
        <w:rPr>
          <w:bCs w:val="0"/>
          <w:szCs w:val="28"/>
          <w:lang w:eastAsia="ru-RU"/>
        </w:rPr>
        <w:t xml:space="preserve">                           </w:t>
      </w:r>
      <w:r w:rsidRPr="00D173D0">
        <w:rPr>
          <w:bCs w:val="0"/>
          <w:szCs w:val="28"/>
          <w:lang w:eastAsia="ru-RU"/>
        </w:rPr>
        <w:t>Приложение № 1</w:t>
      </w:r>
    </w:p>
    <w:p w:rsidR="00D173D0" w:rsidRPr="00D173D0" w:rsidRDefault="00D173D0" w:rsidP="00D173D0">
      <w:pPr>
        <w:suppressAutoHyphens w:val="0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                                                                                             УТВЕРЖДЕНО</w:t>
      </w:r>
    </w:p>
    <w:p w:rsidR="008E6466" w:rsidRDefault="008E6466" w:rsidP="008E6466">
      <w:pPr>
        <w:suppressAutoHyphens w:val="0"/>
        <w:autoSpaceDE w:val="0"/>
        <w:ind w:left="5103"/>
        <w:jc w:val="center"/>
        <w:rPr>
          <w:bCs w:val="0"/>
          <w:spacing w:val="-1"/>
          <w:szCs w:val="28"/>
          <w:lang w:eastAsia="ru-RU"/>
        </w:rPr>
      </w:pPr>
      <w:r w:rsidRPr="00D173D0">
        <w:rPr>
          <w:bCs w:val="0"/>
          <w:spacing w:val="-1"/>
          <w:szCs w:val="28"/>
          <w:lang w:eastAsia="ru-RU"/>
        </w:rPr>
        <w:t>П</w:t>
      </w:r>
      <w:r w:rsidR="00D173D0" w:rsidRPr="00D173D0">
        <w:rPr>
          <w:bCs w:val="0"/>
          <w:spacing w:val="-1"/>
          <w:szCs w:val="28"/>
          <w:lang w:eastAsia="ru-RU"/>
        </w:rPr>
        <w:t>остановлением</w:t>
      </w:r>
      <w:r>
        <w:rPr>
          <w:bCs w:val="0"/>
          <w:spacing w:val="-1"/>
          <w:szCs w:val="28"/>
          <w:lang w:eastAsia="ru-RU"/>
        </w:rPr>
        <w:t xml:space="preserve"> а</w:t>
      </w:r>
      <w:r w:rsidR="00D173D0" w:rsidRPr="00D173D0">
        <w:rPr>
          <w:bCs w:val="0"/>
          <w:spacing w:val="-1"/>
          <w:szCs w:val="28"/>
          <w:lang w:eastAsia="ru-RU"/>
        </w:rPr>
        <w:t>дминистрации</w:t>
      </w:r>
    </w:p>
    <w:p w:rsidR="00D173D0" w:rsidRPr="00D173D0" w:rsidRDefault="008E6466" w:rsidP="003C28B9">
      <w:pPr>
        <w:suppressAutoHyphens w:val="0"/>
        <w:autoSpaceDE w:val="0"/>
        <w:ind w:left="4820"/>
        <w:jc w:val="center"/>
        <w:rPr>
          <w:bCs w:val="0"/>
          <w:spacing w:val="-2"/>
          <w:szCs w:val="28"/>
          <w:lang w:eastAsia="ru-RU"/>
        </w:rPr>
      </w:pPr>
      <w:r>
        <w:rPr>
          <w:bCs w:val="0"/>
          <w:spacing w:val="-1"/>
          <w:szCs w:val="28"/>
          <w:lang w:eastAsia="ru-RU"/>
        </w:rPr>
        <w:t>Суоярвского м</w:t>
      </w:r>
      <w:r w:rsidR="00D173D0" w:rsidRPr="00D173D0">
        <w:rPr>
          <w:bCs w:val="0"/>
          <w:spacing w:val="-2"/>
          <w:szCs w:val="28"/>
          <w:lang w:eastAsia="ru-RU"/>
        </w:rPr>
        <w:t xml:space="preserve">униципального </w:t>
      </w:r>
      <w:r>
        <w:rPr>
          <w:bCs w:val="0"/>
          <w:spacing w:val="-2"/>
          <w:szCs w:val="28"/>
          <w:lang w:eastAsia="ru-RU"/>
        </w:rPr>
        <w:t>округа</w:t>
      </w:r>
      <w:r w:rsidR="00D173D0" w:rsidRPr="00D173D0">
        <w:rPr>
          <w:bCs w:val="0"/>
          <w:spacing w:val="-2"/>
          <w:szCs w:val="28"/>
          <w:lang w:eastAsia="ru-RU"/>
        </w:rPr>
        <w:t xml:space="preserve"> </w:t>
      </w:r>
    </w:p>
    <w:p w:rsidR="00D173D0" w:rsidRPr="00D173D0" w:rsidRDefault="00D173D0" w:rsidP="008E6466">
      <w:pPr>
        <w:suppressAutoHyphens w:val="0"/>
        <w:autoSpaceDE w:val="0"/>
        <w:ind w:left="5245"/>
        <w:jc w:val="center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от 2</w:t>
      </w:r>
      <w:r w:rsidR="008E6DBE">
        <w:rPr>
          <w:bCs w:val="0"/>
          <w:szCs w:val="28"/>
          <w:lang w:eastAsia="ru-RU"/>
        </w:rPr>
        <w:t>8</w:t>
      </w:r>
      <w:r w:rsidRPr="00D173D0">
        <w:rPr>
          <w:bCs w:val="0"/>
          <w:szCs w:val="28"/>
          <w:lang w:eastAsia="ru-RU"/>
        </w:rPr>
        <w:t>.03.202</w:t>
      </w:r>
      <w:r w:rsidR="000A1459">
        <w:rPr>
          <w:bCs w:val="0"/>
          <w:szCs w:val="28"/>
          <w:lang w:eastAsia="ru-RU"/>
        </w:rPr>
        <w:t>3</w:t>
      </w:r>
      <w:r w:rsidRPr="00D173D0">
        <w:rPr>
          <w:bCs w:val="0"/>
          <w:szCs w:val="28"/>
          <w:lang w:eastAsia="ru-RU"/>
        </w:rPr>
        <w:t xml:space="preserve"> г. № </w:t>
      </w:r>
      <w:r w:rsidR="008E6DBE">
        <w:rPr>
          <w:bCs w:val="0"/>
          <w:szCs w:val="28"/>
          <w:lang w:eastAsia="ru-RU"/>
        </w:rPr>
        <w:t>375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 w:val="0"/>
          <w:szCs w:val="28"/>
          <w:lang w:eastAsia="ru-RU"/>
        </w:rPr>
      </w:pPr>
      <w:r w:rsidRPr="00D173D0">
        <w:rPr>
          <w:b/>
          <w:bCs w:val="0"/>
          <w:szCs w:val="28"/>
          <w:lang w:eastAsia="ru-RU"/>
        </w:rPr>
        <w:t>ПОЛОЖЕНИЕ</w:t>
      </w:r>
    </w:p>
    <w:p w:rsidR="000A0F0E" w:rsidRDefault="00D173D0" w:rsidP="00D173D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 w:val="0"/>
          <w:szCs w:val="28"/>
          <w:lang w:eastAsia="ru-RU"/>
        </w:rPr>
      </w:pPr>
      <w:r w:rsidRPr="00D173D0">
        <w:rPr>
          <w:b/>
          <w:bCs w:val="0"/>
          <w:szCs w:val="28"/>
          <w:lang w:eastAsia="ru-RU"/>
        </w:rPr>
        <w:t xml:space="preserve">о Проектном офисе по координации и реализации </w:t>
      </w:r>
    </w:p>
    <w:p w:rsidR="000A0F0E" w:rsidRDefault="00D173D0" w:rsidP="00D173D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 w:val="0"/>
          <w:szCs w:val="28"/>
          <w:lang w:eastAsia="ru-RU"/>
        </w:rPr>
      </w:pPr>
      <w:r w:rsidRPr="00D173D0">
        <w:rPr>
          <w:b/>
          <w:bCs w:val="0"/>
          <w:szCs w:val="28"/>
          <w:lang w:eastAsia="ru-RU"/>
        </w:rPr>
        <w:t xml:space="preserve">национальных и региональных проектов на территории 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 w:val="0"/>
          <w:szCs w:val="28"/>
          <w:lang w:eastAsia="ru-RU"/>
        </w:rPr>
      </w:pPr>
      <w:r w:rsidRPr="00D173D0">
        <w:rPr>
          <w:b/>
          <w:bCs w:val="0"/>
          <w:szCs w:val="28"/>
          <w:lang w:eastAsia="ru-RU"/>
        </w:rPr>
        <w:t xml:space="preserve">Суоярвского </w:t>
      </w:r>
      <w:r w:rsidR="000A0F0E">
        <w:rPr>
          <w:b/>
          <w:bCs w:val="0"/>
          <w:szCs w:val="28"/>
          <w:lang w:eastAsia="ru-RU"/>
        </w:rPr>
        <w:t>муниципального округа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b/>
          <w:bCs w:val="0"/>
          <w:szCs w:val="28"/>
          <w:lang w:eastAsia="ru-RU"/>
        </w:rPr>
      </w:pPr>
      <w:r w:rsidRPr="00D173D0">
        <w:rPr>
          <w:b/>
          <w:bCs w:val="0"/>
          <w:szCs w:val="28"/>
          <w:lang w:eastAsia="ru-RU"/>
        </w:rPr>
        <w:t>1. Общие положения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1.1. Настоящее Положение устанавливает порядок деятельности Проектного офиса по координации и реализации национальных и региональных проектов на территории Суоярвского </w:t>
      </w:r>
      <w:r w:rsidR="00E24CCC">
        <w:rPr>
          <w:bCs w:val="0"/>
          <w:szCs w:val="28"/>
          <w:lang w:eastAsia="ru-RU"/>
        </w:rPr>
        <w:t>муниципального округа</w:t>
      </w:r>
      <w:r w:rsidRPr="00D173D0">
        <w:rPr>
          <w:bCs w:val="0"/>
          <w:szCs w:val="28"/>
          <w:lang w:eastAsia="ru-RU"/>
        </w:rPr>
        <w:t>, определяет цели, задачи, структуру, права, режим функционирования Проектного офиса, а также полномочия участников Проектного офиса.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1.2. Проектный офис является совещательным органом при администрации </w:t>
      </w:r>
      <w:r w:rsidR="00E24CCC" w:rsidRPr="00D173D0">
        <w:rPr>
          <w:bCs w:val="0"/>
          <w:szCs w:val="28"/>
          <w:lang w:eastAsia="ru-RU"/>
        </w:rPr>
        <w:t xml:space="preserve">Суоярвского </w:t>
      </w:r>
      <w:r w:rsidR="00E24CCC">
        <w:rPr>
          <w:bCs w:val="0"/>
          <w:szCs w:val="28"/>
          <w:lang w:eastAsia="ru-RU"/>
        </w:rPr>
        <w:t>муниципального округа</w:t>
      </w:r>
      <w:r w:rsidR="00E24CCC" w:rsidRPr="00D173D0">
        <w:rPr>
          <w:bCs w:val="0"/>
          <w:szCs w:val="28"/>
          <w:lang w:eastAsia="ru-RU"/>
        </w:rPr>
        <w:t xml:space="preserve"> </w:t>
      </w:r>
      <w:r w:rsidRPr="00D173D0">
        <w:rPr>
          <w:bCs w:val="0"/>
          <w:szCs w:val="28"/>
          <w:lang w:eastAsia="ru-RU"/>
        </w:rPr>
        <w:t>(далее – администрация), образованный в целях обеспечения эффективной реализации и координации национальных и региональных проектов. В состав Проектного офиса могут входить специалисты, должностные лица администрации, подведомственных учреждений и местного самоуправления.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1.3. Проектный офис руководствуется в своей деятельности требованиями действующего законодательства, в том числе Указом Президента Российской Федерации от 07.05.2018 г. № 204 «О национальных целях и стратегических задачах развития Российской Федерации на период до 2024 года».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1.4. Основными целями Проектного офиса являются: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1) обеспечение эффективности реализации взаимодействия и координации национальных и региональных проектов;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2) создание процедур взаимодействия администрации с органами государственной власти, органами местного самоуправления, подведомственными учреждениями, организациями, профильными Министерствами в рамках реализации национальных и региональных проектов.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b/>
          <w:bCs w:val="0"/>
          <w:szCs w:val="28"/>
          <w:lang w:eastAsia="ru-RU"/>
        </w:rPr>
      </w:pPr>
      <w:r w:rsidRPr="00D173D0">
        <w:rPr>
          <w:b/>
          <w:bCs w:val="0"/>
          <w:szCs w:val="28"/>
          <w:lang w:eastAsia="ru-RU"/>
        </w:rPr>
        <w:t>2. Задачи и функции Проектного офиса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2.1. Для достижения целей Проектного офиса осуществляется решение следующих задач: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1) организация работы по реализации национальных и региональных проектов;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2) повышение эффективности деятельности органов администрации, внутриведомственного и межведомственного взаимодействия в рамках реализации национальных и региональных проектов;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3) обеспечение прозрачности, обоснованности и своевременности принимаемых решений по национальным и региональным проектам;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4) обеспечение эффективных механизмов мониторинга и контроля за </w:t>
      </w:r>
      <w:r w:rsidRPr="00D173D0">
        <w:rPr>
          <w:bCs w:val="0"/>
          <w:szCs w:val="28"/>
          <w:lang w:eastAsia="ru-RU"/>
        </w:rPr>
        <w:lastRenderedPageBreak/>
        <w:t>реализацией национальных и региональных проектов.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2.2. Проектный офис в соответствии с возложенными на него задачами осуществляет следующие основные функции: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1) планирование деятельности Проектного офиса по реализации национальных и региональных проектов;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2) формирование отчетности по национальным и региональным проектам, реализуемых на территории </w:t>
      </w:r>
      <w:r w:rsidR="00F209D1" w:rsidRPr="00D173D0">
        <w:rPr>
          <w:bCs w:val="0"/>
          <w:szCs w:val="28"/>
          <w:lang w:eastAsia="ru-RU"/>
        </w:rPr>
        <w:t xml:space="preserve">Суоярвского </w:t>
      </w:r>
      <w:r w:rsidR="00F209D1">
        <w:rPr>
          <w:bCs w:val="0"/>
          <w:szCs w:val="28"/>
          <w:lang w:eastAsia="ru-RU"/>
        </w:rPr>
        <w:t>муниципального округа</w:t>
      </w:r>
      <w:r w:rsidRPr="00D173D0">
        <w:rPr>
          <w:bCs w:val="0"/>
          <w:szCs w:val="28"/>
          <w:lang w:eastAsia="ru-RU"/>
        </w:rPr>
        <w:t>;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3) проведение заседаний по вопросам реализации национальных и региональных проектов, реализуемых на территории </w:t>
      </w:r>
      <w:r w:rsidR="00F209D1" w:rsidRPr="00D173D0">
        <w:rPr>
          <w:bCs w:val="0"/>
          <w:szCs w:val="28"/>
          <w:lang w:eastAsia="ru-RU"/>
        </w:rPr>
        <w:t xml:space="preserve">Суоярвского </w:t>
      </w:r>
      <w:r w:rsidR="00F209D1">
        <w:rPr>
          <w:bCs w:val="0"/>
          <w:szCs w:val="28"/>
          <w:lang w:eastAsia="ru-RU"/>
        </w:rPr>
        <w:t>муниципального округа</w:t>
      </w:r>
      <w:r w:rsidRPr="00D173D0">
        <w:rPr>
          <w:bCs w:val="0"/>
          <w:szCs w:val="28"/>
          <w:lang w:eastAsia="ru-RU"/>
        </w:rPr>
        <w:t>;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4) инициирование предложений по внесению изменений в региональные проекты в установленном порядке;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5) собирает и представляет отчетную информацию о ходе реализации национальных и региональных проектов для его анализа и прогнозирования в профильные Министерства.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b/>
          <w:bCs w:val="0"/>
          <w:szCs w:val="28"/>
          <w:lang w:eastAsia="ru-RU"/>
        </w:rPr>
      </w:pPr>
      <w:r w:rsidRPr="00D173D0">
        <w:rPr>
          <w:b/>
          <w:bCs w:val="0"/>
          <w:szCs w:val="28"/>
          <w:lang w:eastAsia="ru-RU"/>
        </w:rPr>
        <w:t>3. Контроль и мониторинг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3.1. Общий контроль за реализацией национальных и региональных проектов осуществляет руководитель Проектного офиса.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3.2. Контроль за отдельными этапами и мероприятиями осуществляет заместитель руководителя Проектного офиса и руководители рабочих групп, выбранных из членов Проектного офиса.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3.3. Мониторинг хода реализации национальных и региональных проектов, отдельных мероприятий, отдельных решений Проектного офиса осуществляет заместитель руководителя Проектного офиса, руководители рабочих групп, выбранных из числа членов Проектного офиса.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highlight w:val="yellow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b/>
          <w:bCs w:val="0"/>
          <w:szCs w:val="28"/>
          <w:lang w:eastAsia="ru-RU"/>
        </w:rPr>
      </w:pPr>
      <w:r w:rsidRPr="00D173D0">
        <w:rPr>
          <w:b/>
          <w:bCs w:val="0"/>
          <w:szCs w:val="28"/>
          <w:lang w:eastAsia="ru-RU"/>
        </w:rPr>
        <w:t>4. Права Проектного офиса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4.1. Запрашивать от органов администрации, органов государственной власти, подведомственных учреждений, организаций сведения и материалы, необходимые для реализации национальных и региональных проектов.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4.2. Инициировать необходимые изменения для улучшения работы Проектного офиса.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4.3. Приглашать на заседания, проводимые Проектным офисом, в том числе, представителей органов местного самоуправления, региональных и федеральных органов государственной власти, субъектов предпринимательского сообщества, кредитных организаций, венчурных фондов, поставщиков энергоресурсов, организаций инфраструктуры поддержки предпринимательства, представителей общественных объединений, коммерческих и некоммерческих организаций.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4.4. Участвовать в мероприятиях местного, регионального и федерального уровня, на которых рассматриваются вопросы, находящиеся в компетенции Проектного офиса.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highlight w:val="yellow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b/>
          <w:bCs w:val="0"/>
          <w:szCs w:val="28"/>
          <w:lang w:eastAsia="ru-RU"/>
        </w:rPr>
      </w:pPr>
      <w:r w:rsidRPr="00D173D0">
        <w:rPr>
          <w:b/>
          <w:bCs w:val="0"/>
          <w:szCs w:val="28"/>
          <w:lang w:eastAsia="ru-RU"/>
        </w:rPr>
        <w:t>5. Структура, состав и режим функционирования Проектного офиса.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5.1. Структура Проектного офиса состоит из: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1) руководителя Проектного офиса;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2) заместителя руководителя проектного офиса;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lastRenderedPageBreak/>
        <w:t>3) секретаря Проектного офиса;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4) членов Проектного офиса.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5.2. В целях реализации отдельных мероприятий в Проектном офисе из числа членов, а также лиц, не являющихся членами Проектного офиса (сторонние исполнители), могут быть созданы рабочие группы.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5.3. Руководитель Проектного офиса: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1) организует и контролирует работу участников Проектного офиса;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2) организует взаимодействие участников Проектного офиса в рамках решаемых задач и выполнения мероприятий;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3) инициирует создание рабочих групп, привлечение экспертов, консультантов и сторонних исполнителей;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4) организует своевременное информирование участников Проектного офиса о решениях по существенным изменениям;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5) представляет интересы Проектного офиса в органах государственной власти, местного самоуправления и организациях в целях реализации национальных и региональных проектов;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6) выполняет полномочия, предусмотренные для членов Проектного офиса.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5.4. Заместитель руководителя Проектного офиса: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1) в отсутствие руководителя Проектного офиса исполняет его обязанности;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2) инициирует создание рабочих групп, привлечение экспертов, консультантов и сторонних исполнителей;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3) может возглавлять созданные в Проектном офисе рабочие группы по отдельным направлениям;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4) контролирует выполнение решений Проектного офиса, осуществляет мониторинг хода реализации мероприятий;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5) выполняет полномочия, предусмотренные для членов Проектного офиса.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5.5. Секретарь Проектного офиса: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1) координирует работу участников Проектного офиса;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2) обеспечивает взаимодействие участников Проектного офиса между собой и сторонними исполнителями;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3) собирает и анализирует отчетную и иную информацию;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4) контролирует своевременность и полноту предоставления отчетной и иной информации участниками Проектного офиса;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5) ведет архив документов;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6) выполняет полномочия, предусмотренные для членов Проектного офиса;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7) оформляет протокол заседания Проектного офиса и осуществляет его рассылку.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5.6. Члены Проектного офиса: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1) участвуют в разработке перечня мероприятий;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2) участвуют в реализации отдельных мероприятий;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3) могут выступить с предложением о создании рабочей группы, приглашения эксперта, консультанта или стороннего исполнителя для реализации отдельных мероприятий;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5) выполняют иные полномочия в целях реализации мероприятий.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5.7. Режим функционирования Проектного офиса: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lastRenderedPageBreak/>
        <w:t>1) заседания Проектного офиса проводятся по мере необходимости;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2) дата и время заседания определяется руководителем Проектного офиса;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3) по итогам заседания Проектного офиса оформляется протокол, который подписывается руководителем Проектного офиса;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4) оформление и направление (предоставление) протокола участникам Проектного офиса осуществляется секретарем.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5.8. Специалисты администрации, входящие в состав Проектного офиса, не освобождаются от своих должностным обязанностей на основном месте работы.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                                                                  </w:t>
      </w:r>
      <w:r w:rsidR="000C29D2">
        <w:rPr>
          <w:bCs w:val="0"/>
          <w:szCs w:val="28"/>
          <w:lang w:eastAsia="ru-RU"/>
        </w:rPr>
        <w:t xml:space="preserve">                   </w:t>
      </w:r>
      <w:r w:rsidRPr="00D173D0">
        <w:rPr>
          <w:bCs w:val="0"/>
          <w:szCs w:val="28"/>
          <w:lang w:eastAsia="ru-RU"/>
        </w:rPr>
        <w:t>Приложение № 2</w:t>
      </w:r>
    </w:p>
    <w:p w:rsidR="00D173D0" w:rsidRPr="00D173D0" w:rsidRDefault="00D173D0" w:rsidP="00D173D0">
      <w:pPr>
        <w:suppressAutoHyphens w:val="0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                                                                                      УТВЕРЖДЕНО</w:t>
      </w:r>
    </w:p>
    <w:p w:rsidR="00D173D0" w:rsidRPr="00D173D0" w:rsidRDefault="00D173D0" w:rsidP="000C29D2">
      <w:pPr>
        <w:suppressAutoHyphens w:val="0"/>
        <w:autoSpaceDE w:val="0"/>
        <w:ind w:left="4536"/>
        <w:jc w:val="center"/>
        <w:rPr>
          <w:bCs w:val="0"/>
          <w:spacing w:val="-2"/>
          <w:szCs w:val="28"/>
          <w:lang w:eastAsia="ru-RU"/>
        </w:rPr>
      </w:pPr>
      <w:r w:rsidRPr="00D173D0">
        <w:rPr>
          <w:bCs w:val="0"/>
          <w:spacing w:val="-1"/>
          <w:szCs w:val="28"/>
          <w:lang w:eastAsia="ru-RU"/>
        </w:rPr>
        <w:t xml:space="preserve">постановлением Администрации </w:t>
      </w:r>
      <w:r w:rsidR="000C29D2" w:rsidRPr="00D173D0">
        <w:rPr>
          <w:bCs w:val="0"/>
          <w:szCs w:val="28"/>
          <w:lang w:eastAsia="ru-RU"/>
        </w:rPr>
        <w:t xml:space="preserve">Суоярвского </w:t>
      </w:r>
      <w:r w:rsidR="000C29D2">
        <w:rPr>
          <w:bCs w:val="0"/>
          <w:szCs w:val="28"/>
          <w:lang w:eastAsia="ru-RU"/>
        </w:rPr>
        <w:t>муниципального округа</w:t>
      </w:r>
    </w:p>
    <w:p w:rsidR="00D173D0" w:rsidRPr="00D173D0" w:rsidRDefault="000C29D2" w:rsidP="000C29D2">
      <w:pPr>
        <w:suppressAutoHyphens w:val="0"/>
        <w:autoSpaceDE w:val="0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 xml:space="preserve">                                                                                 </w:t>
      </w:r>
      <w:r w:rsidR="00D173D0" w:rsidRPr="00D173D0">
        <w:rPr>
          <w:bCs w:val="0"/>
          <w:szCs w:val="28"/>
          <w:lang w:eastAsia="ru-RU"/>
        </w:rPr>
        <w:t>от 2</w:t>
      </w:r>
      <w:r w:rsidR="008E6DBE">
        <w:rPr>
          <w:bCs w:val="0"/>
          <w:szCs w:val="28"/>
          <w:lang w:eastAsia="ru-RU"/>
        </w:rPr>
        <w:t>8</w:t>
      </w:r>
      <w:r>
        <w:rPr>
          <w:bCs w:val="0"/>
          <w:szCs w:val="28"/>
          <w:lang w:eastAsia="ru-RU"/>
        </w:rPr>
        <w:t>.03.202</w:t>
      </w:r>
      <w:r w:rsidR="0098180E">
        <w:rPr>
          <w:bCs w:val="0"/>
          <w:szCs w:val="28"/>
          <w:lang w:eastAsia="ru-RU"/>
        </w:rPr>
        <w:t>3</w:t>
      </w:r>
      <w:r>
        <w:rPr>
          <w:bCs w:val="0"/>
          <w:szCs w:val="28"/>
          <w:lang w:eastAsia="ru-RU"/>
        </w:rPr>
        <w:t xml:space="preserve"> г. № </w:t>
      </w:r>
      <w:r w:rsidR="008E6DBE">
        <w:rPr>
          <w:bCs w:val="0"/>
          <w:szCs w:val="28"/>
          <w:lang w:eastAsia="ru-RU"/>
        </w:rPr>
        <w:t>375</w:t>
      </w: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jc w:val="center"/>
        <w:rPr>
          <w:b/>
          <w:bCs w:val="0"/>
          <w:szCs w:val="28"/>
          <w:lang w:eastAsia="ru-RU"/>
        </w:rPr>
      </w:pPr>
      <w:r w:rsidRPr="00D173D0">
        <w:rPr>
          <w:b/>
          <w:bCs w:val="0"/>
          <w:szCs w:val="28"/>
          <w:lang w:eastAsia="ru-RU"/>
        </w:rPr>
        <w:t>Состав Проектного офиса:</w:t>
      </w:r>
    </w:p>
    <w:p w:rsidR="00D173D0" w:rsidRPr="00D173D0" w:rsidRDefault="00D173D0" w:rsidP="00D173D0">
      <w:pPr>
        <w:numPr>
          <w:ilvl w:val="0"/>
          <w:numId w:val="12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Петров Роман Витальевич – глава </w:t>
      </w:r>
      <w:r w:rsidR="00170635" w:rsidRPr="00D173D0">
        <w:rPr>
          <w:bCs w:val="0"/>
          <w:szCs w:val="28"/>
          <w:lang w:eastAsia="ru-RU"/>
        </w:rPr>
        <w:t xml:space="preserve">Суоярвского </w:t>
      </w:r>
      <w:r w:rsidR="00170635">
        <w:rPr>
          <w:bCs w:val="0"/>
          <w:szCs w:val="28"/>
          <w:lang w:eastAsia="ru-RU"/>
        </w:rPr>
        <w:t>муниципального округа</w:t>
      </w:r>
      <w:r w:rsidRPr="00D173D0">
        <w:rPr>
          <w:bCs w:val="0"/>
          <w:szCs w:val="28"/>
          <w:lang w:eastAsia="ru-RU"/>
        </w:rPr>
        <w:t>, руководитель Проектного офиса.</w:t>
      </w:r>
    </w:p>
    <w:p w:rsidR="00D173D0" w:rsidRPr="00D173D0" w:rsidRDefault="00D173D0" w:rsidP="00D173D0">
      <w:pPr>
        <w:numPr>
          <w:ilvl w:val="0"/>
          <w:numId w:val="12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Окрукова Людмила Анатольевна – заместитель главы администрации, заместитель руководителя Проектного офиса;</w:t>
      </w:r>
    </w:p>
    <w:p w:rsidR="00D173D0" w:rsidRPr="00D173D0" w:rsidRDefault="00170635" w:rsidP="00D173D0">
      <w:pPr>
        <w:numPr>
          <w:ilvl w:val="0"/>
          <w:numId w:val="12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>Смирнова Елена Николаевна</w:t>
      </w:r>
      <w:r w:rsidR="00D173D0" w:rsidRPr="00D173D0">
        <w:rPr>
          <w:bCs w:val="0"/>
          <w:szCs w:val="28"/>
          <w:lang w:eastAsia="ru-RU"/>
        </w:rPr>
        <w:t xml:space="preserve"> – заместитель главы администрации, секретарь Проектного офиса;</w:t>
      </w:r>
    </w:p>
    <w:p w:rsidR="00D173D0" w:rsidRPr="00D173D0" w:rsidRDefault="00170635" w:rsidP="00D173D0">
      <w:pPr>
        <w:numPr>
          <w:ilvl w:val="0"/>
          <w:numId w:val="12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>Денисов Сергей Сергеевич</w:t>
      </w:r>
      <w:r w:rsidR="00D173D0" w:rsidRPr="00D173D0">
        <w:rPr>
          <w:bCs w:val="0"/>
          <w:szCs w:val="28"/>
          <w:lang w:eastAsia="ru-RU"/>
        </w:rPr>
        <w:t xml:space="preserve"> – </w:t>
      </w:r>
      <w:r>
        <w:rPr>
          <w:bCs w:val="0"/>
          <w:szCs w:val="28"/>
          <w:lang w:eastAsia="ru-RU"/>
        </w:rPr>
        <w:t xml:space="preserve">первый </w:t>
      </w:r>
      <w:r w:rsidR="00D173D0" w:rsidRPr="00D173D0">
        <w:rPr>
          <w:bCs w:val="0"/>
          <w:szCs w:val="28"/>
          <w:lang w:eastAsia="ru-RU"/>
        </w:rPr>
        <w:t>заместитель главы администрации, член Проектного офиса;</w:t>
      </w:r>
    </w:p>
    <w:p w:rsidR="00D173D0" w:rsidRPr="00D173D0" w:rsidRDefault="00170635" w:rsidP="00D173D0">
      <w:pPr>
        <w:numPr>
          <w:ilvl w:val="0"/>
          <w:numId w:val="12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>Денисова Елена Михайловна</w:t>
      </w:r>
      <w:r w:rsidR="00D173D0" w:rsidRPr="00D173D0">
        <w:rPr>
          <w:bCs w:val="0"/>
          <w:szCs w:val="28"/>
          <w:lang w:eastAsia="ru-RU"/>
        </w:rPr>
        <w:t xml:space="preserve"> – </w:t>
      </w:r>
      <w:proofErr w:type="spellStart"/>
      <w:r>
        <w:rPr>
          <w:bCs w:val="0"/>
          <w:szCs w:val="28"/>
          <w:lang w:eastAsia="ru-RU"/>
        </w:rPr>
        <w:t>и.о</w:t>
      </w:r>
      <w:proofErr w:type="spellEnd"/>
      <w:r>
        <w:rPr>
          <w:bCs w:val="0"/>
          <w:szCs w:val="28"/>
          <w:lang w:eastAsia="ru-RU"/>
        </w:rPr>
        <w:t xml:space="preserve">. </w:t>
      </w:r>
      <w:r w:rsidR="00D173D0" w:rsidRPr="00D173D0">
        <w:rPr>
          <w:bCs w:val="0"/>
          <w:szCs w:val="28"/>
          <w:lang w:eastAsia="ru-RU"/>
        </w:rPr>
        <w:t>начальник отдела образования</w:t>
      </w:r>
      <w:r>
        <w:rPr>
          <w:bCs w:val="0"/>
          <w:szCs w:val="28"/>
          <w:lang w:eastAsia="ru-RU"/>
        </w:rPr>
        <w:t>, культуры</w:t>
      </w:r>
      <w:r w:rsidR="00D173D0" w:rsidRPr="00D173D0">
        <w:rPr>
          <w:bCs w:val="0"/>
          <w:szCs w:val="28"/>
          <w:lang w:eastAsia="ru-RU"/>
        </w:rPr>
        <w:t xml:space="preserve"> и социальной политики, член Проектного офиса;</w:t>
      </w:r>
    </w:p>
    <w:p w:rsidR="00D173D0" w:rsidRPr="00D173D0" w:rsidRDefault="00D173D0" w:rsidP="00D173D0">
      <w:pPr>
        <w:numPr>
          <w:ilvl w:val="0"/>
          <w:numId w:val="12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Циблакова Надежда Александровна – начальник отдела по развитию предпринимательства и инвестиционной политики, член Проектного офиса;</w:t>
      </w:r>
    </w:p>
    <w:p w:rsidR="00D173D0" w:rsidRPr="00D173D0" w:rsidRDefault="00D173D0" w:rsidP="00D173D0">
      <w:pPr>
        <w:numPr>
          <w:ilvl w:val="0"/>
          <w:numId w:val="12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Спиридонов Николай Борисович – начальник отдела по развитию инфраструктуры и благоустройства, член Проектного офиса;</w:t>
      </w:r>
    </w:p>
    <w:p w:rsidR="00D173D0" w:rsidRPr="00D173D0" w:rsidRDefault="00D173D0" w:rsidP="00D173D0">
      <w:pPr>
        <w:numPr>
          <w:ilvl w:val="0"/>
          <w:numId w:val="12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proofErr w:type="spellStart"/>
      <w:r w:rsidRPr="00D173D0">
        <w:rPr>
          <w:bCs w:val="0"/>
          <w:szCs w:val="28"/>
          <w:lang w:eastAsia="ru-RU"/>
        </w:rPr>
        <w:t>Кракулева</w:t>
      </w:r>
      <w:proofErr w:type="spellEnd"/>
      <w:r w:rsidRPr="00D173D0">
        <w:rPr>
          <w:bCs w:val="0"/>
          <w:szCs w:val="28"/>
          <w:lang w:eastAsia="ru-RU"/>
        </w:rPr>
        <w:t xml:space="preserve"> </w:t>
      </w:r>
      <w:proofErr w:type="spellStart"/>
      <w:r w:rsidRPr="00D173D0">
        <w:rPr>
          <w:bCs w:val="0"/>
          <w:szCs w:val="28"/>
          <w:lang w:eastAsia="ru-RU"/>
        </w:rPr>
        <w:t>Асият</w:t>
      </w:r>
      <w:proofErr w:type="spellEnd"/>
      <w:r w:rsidRPr="00D173D0">
        <w:rPr>
          <w:bCs w:val="0"/>
          <w:szCs w:val="28"/>
          <w:lang w:eastAsia="ru-RU"/>
        </w:rPr>
        <w:t xml:space="preserve"> </w:t>
      </w:r>
      <w:proofErr w:type="spellStart"/>
      <w:r w:rsidRPr="00D173D0">
        <w:rPr>
          <w:bCs w:val="0"/>
          <w:szCs w:val="28"/>
          <w:lang w:eastAsia="ru-RU"/>
        </w:rPr>
        <w:t>Гамзатовна</w:t>
      </w:r>
      <w:proofErr w:type="spellEnd"/>
      <w:r w:rsidRPr="00D173D0">
        <w:rPr>
          <w:bCs w:val="0"/>
          <w:szCs w:val="28"/>
          <w:lang w:eastAsia="ru-RU"/>
        </w:rPr>
        <w:t xml:space="preserve"> – начальник финансового управления, член Проектного офиса;</w:t>
      </w:r>
    </w:p>
    <w:p w:rsidR="00D173D0" w:rsidRPr="00D173D0" w:rsidRDefault="00D173D0" w:rsidP="00D173D0">
      <w:pPr>
        <w:numPr>
          <w:ilvl w:val="0"/>
          <w:numId w:val="12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Сухорукова Светлана Ивановна – начальник юридического отдела, член Проектного офиса;</w:t>
      </w:r>
    </w:p>
    <w:p w:rsidR="00D173D0" w:rsidRPr="00D173D0" w:rsidRDefault="00D173D0" w:rsidP="00272244">
      <w:pPr>
        <w:numPr>
          <w:ilvl w:val="0"/>
          <w:numId w:val="12"/>
        </w:numPr>
        <w:suppressAutoHyphens w:val="0"/>
        <w:autoSpaceDE w:val="0"/>
        <w:ind w:left="709"/>
        <w:contextualSpacing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 </w:t>
      </w:r>
      <w:proofErr w:type="spellStart"/>
      <w:r w:rsidRPr="00D173D0">
        <w:rPr>
          <w:bCs w:val="0"/>
          <w:szCs w:val="28"/>
          <w:lang w:eastAsia="ru-RU"/>
        </w:rPr>
        <w:t>Шорина</w:t>
      </w:r>
      <w:proofErr w:type="spellEnd"/>
      <w:r w:rsidRPr="00D173D0">
        <w:rPr>
          <w:bCs w:val="0"/>
          <w:szCs w:val="28"/>
          <w:lang w:eastAsia="ru-RU"/>
        </w:rPr>
        <w:t xml:space="preserve"> Елена Альбертовна – начальник общего отдела, управляющий</w:t>
      </w:r>
      <w:r w:rsidR="00272244">
        <w:rPr>
          <w:bCs w:val="0"/>
          <w:szCs w:val="28"/>
          <w:lang w:eastAsia="ru-RU"/>
        </w:rPr>
        <w:t xml:space="preserve"> </w:t>
      </w:r>
      <w:r w:rsidRPr="00D173D0">
        <w:rPr>
          <w:bCs w:val="0"/>
          <w:szCs w:val="28"/>
          <w:lang w:eastAsia="ru-RU"/>
        </w:rPr>
        <w:t>делами, член Проектного офиса;</w:t>
      </w:r>
    </w:p>
    <w:p w:rsidR="00D173D0" w:rsidRPr="00D173D0" w:rsidRDefault="00D173D0" w:rsidP="00D173D0">
      <w:pPr>
        <w:numPr>
          <w:ilvl w:val="0"/>
          <w:numId w:val="12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 </w:t>
      </w:r>
      <w:proofErr w:type="spellStart"/>
      <w:r w:rsidR="00170635">
        <w:rPr>
          <w:bCs w:val="0"/>
          <w:szCs w:val="28"/>
          <w:lang w:eastAsia="ru-RU"/>
        </w:rPr>
        <w:t>Комова</w:t>
      </w:r>
      <w:proofErr w:type="spellEnd"/>
      <w:r w:rsidR="00170635">
        <w:rPr>
          <w:bCs w:val="0"/>
          <w:szCs w:val="28"/>
          <w:lang w:eastAsia="ru-RU"/>
        </w:rPr>
        <w:t xml:space="preserve"> Александра Викторовна</w:t>
      </w:r>
      <w:r w:rsidRPr="00D173D0">
        <w:rPr>
          <w:bCs w:val="0"/>
          <w:szCs w:val="28"/>
          <w:lang w:eastAsia="ru-RU"/>
        </w:rPr>
        <w:t xml:space="preserve"> – председатель МКУ «</w:t>
      </w:r>
      <w:proofErr w:type="spellStart"/>
      <w:r w:rsidRPr="00D173D0">
        <w:rPr>
          <w:bCs w:val="0"/>
          <w:szCs w:val="28"/>
          <w:lang w:eastAsia="ru-RU"/>
        </w:rPr>
        <w:t>ЦУМИиЗР</w:t>
      </w:r>
      <w:proofErr w:type="spellEnd"/>
      <w:r w:rsidRPr="00D173D0">
        <w:rPr>
          <w:bCs w:val="0"/>
          <w:szCs w:val="28"/>
          <w:lang w:eastAsia="ru-RU"/>
        </w:rPr>
        <w:t>» (по согла</w:t>
      </w:r>
      <w:r w:rsidR="00E62A35">
        <w:rPr>
          <w:bCs w:val="0"/>
          <w:szCs w:val="28"/>
          <w:lang w:eastAsia="ru-RU"/>
        </w:rPr>
        <w:t>сованию), член Проектного офиса;</w:t>
      </w:r>
    </w:p>
    <w:p w:rsidR="00D173D0" w:rsidRPr="00D173D0" w:rsidRDefault="00D173D0" w:rsidP="00D173D0">
      <w:pPr>
        <w:numPr>
          <w:ilvl w:val="0"/>
          <w:numId w:val="12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 Киселева Ирина Витальевна – директор МКУ «Централизованная бухгалтерия Суоярвского района»</w:t>
      </w: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B51FB4" w:rsidRPr="00D173D0" w:rsidRDefault="00B51FB4" w:rsidP="00B51FB4">
      <w:pPr>
        <w:suppressAutoHyphens w:val="0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lastRenderedPageBreak/>
        <w:t xml:space="preserve">                                                                  </w:t>
      </w:r>
      <w:r>
        <w:rPr>
          <w:bCs w:val="0"/>
          <w:szCs w:val="28"/>
          <w:lang w:eastAsia="ru-RU"/>
        </w:rPr>
        <w:t xml:space="preserve">                   </w:t>
      </w:r>
      <w:r w:rsidRPr="00D173D0">
        <w:rPr>
          <w:bCs w:val="0"/>
          <w:szCs w:val="28"/>
          <w:lang w:eastAsia="ru-RU"/>
        </w:rPr>
        <w:t xml:space="preserve">Приложение № </w:t>
      </w:r>
      <w:r>
        <w:rPr>
          <w:bCs w:val="0"/>
          <w:szCs w:val="28"/>
          <w:lang w:eastAsia="ru-RU"/>
        </w:rPr>
        <w:t>3</w:t>
      </w:r>
    </w:p>
    <w:p w:rsidR="00B51FB4" w:rsidRPr="00D173D0" w:rsidRDefault="00B51FB4" w:rsidP="00B51FB4">
      <w:pPr>
        <w:suppressAutoHyphens w:val="0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                                                                                      УТВЕРЖДЕНО</w:t>
      </w:r>
    </w:p>
    <w:p w:rsidR="00B51FB4" w:rsidRPr="00D173D0" w:rsidRDefault="00B51FB4" w:rsidP="00B51FB4">
      <w:pPr>
        <w:suppressAutoHyphens w:val="0"/>
        <w:autoSpaceDE w:val="0"/>
        <w:ind w:left="4536"/>
        <w:jc w:val="center"/>
        <w:rPr>
          <w:bCs w:val="0"/>
          <w:spacing w:val="-2"/>
          <w:szCs w:val="28"/>
          <w:lang w:eastAsia="ru-RU"/>
        </w:rPr>
      </w:pPr>
      <w:r w:rsidRPr="00D173D0">
        <w:rPr>
          <w:bCs w:val="0"/>
          <w:spacing w:val="-1"/>
          <w:szCs w:val="28"/>
          <w:lang w:eastAsia="ru-RU"/>
        </w:rPr>
        <w:t xml:space="preserve">постановлением Администрации </w:t>
      </w:r>
      <w:r w:rsidRPr="00D173D0">
        <w:rPr>
          <w:bCs w:val="0"/>
          <w:szCs w:val="28"/>
          <w:lang w:eastAsia="ru-RU"/>
        </w:rPr>
        <w:t xml:space="preserve">Суоярвского </w:t>
      </w:r>
      <w:r>
        <w:rPr>
          <w:bCs w:val="0"/>
          <w:szCs w:val="28"/>
          <w:lang w:eastAsia="ru-RU"/>
        </w:rPr>
        <w:t>муниципального округа</w:t>
      </w:r>
    </w:p>
    <w:p w:rsidR="00B51FB4" w:rsidRPr="00D173D0" w:rsidRDefault="00B51FB4" w:rsidP="00B51FB4">
      <w:pPr>
        <w:suppressAutoHyphens w:val="0"/>
        <w:autoSpaceDE w:val="0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 xml:space="preserve">                                                                                 </w:t>
      </w:r>
      <w:r w:rsidRPr="00D173D0">
        <w:rPr>
          <w:bCs w:val="0"/>
          <w:szCs w:val="28"/>
          <w:lang w:eastAsia="ru-RU"/>
        </w:rPr>
        <w:t>от 2</w:t>
      </w:r>
      <w:r w:rsidR="008E6DBE">
        <w:rPr>
          <w:bCs w:val="0"/>
          <w:szCs w:val="28"/>
          <w:lang w:eastAsia="ru-RU"/>
        </w:rPr>
        <w:t>8</w:t>
      </w:r>
      <w:r>
        <w:rPr>
          <w:bCs w:val="0"/>
          <w:szCs w:val="28"/>
          <w:lang w:eastAsia="ru-RU"/>
        </w:rPr>
        <w:t>.03.202</w:t>
      </w:r>
      <w:r w:rsidR="0098180E">
        <w:rPr>
          <w:bCs w:val="0"/>
          <w:szCs w:val="28"/>
          <w:lang w:eastAsia="ru-RU"/>
        </w:rPr>
        <w:t>3</w:t>
      </w:r>
      <w:r>
        <w:rPr>
          <w:bCs w:val="0"/>
          <w:szCs w:val="28"/>
          <w:lang w:eastAsia="ru-RU"/>
        </w:rPr>
        <w:t xml:space="preserve"> г. № </w:t>
      </w:r>
      <w:r w:rsidR="008E6DBE">
        <w:rPr>
          <w:bCs w:val="0"/>
          <w:szCs w:val="28"/>
          <w:lang w:eastAsia="ru-RU"/>
        </w:rPr>
        <w:t>375</w:t>
      </w: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272244" w:rsidRPr="00D173D0" w:rsidRDefault="00D173D0" w:rsidP="00D173D0">
      <w:pPr>
        <w:suppressAutoHyphens w:val="0"/>
        <w:autoSpaceDE w:val="0"/>
        <w:jc w:val="center"/>
        <w:rPr>
          <w:b/>
          <w:bCs w:val="0"/>
          <w:szCs w:val="28"/>
          <w:lang w:eastAsia="ru-RU"/>
        </w:rPr>
      </w:pPr>
      <w:r w:rsidRPr="00D173D0">
        <w:rPr>
          <w:b/>
          <w:bCs w:val="0"/>
          <w:szCs w:val="28"/>
          <w:lang w:eastAsia="ru-RU"/>
        </w:rPr>
        <w:t>Состав рабочей группы по реализации национальных проектов «Культура», «Демография», «Образование»:</w:t>
      </w:r>
    </w:p>
    <w:p w:rsidR="00272244" w:rsidRPr="00272244" w:rsidRDefault="00272244" w:rsidP="00E62A35">
      <w:pPr>
        <w:pStyle w:val="a6"/>
        <w:numPr>
          <w:ilvl w:val="0"/>
          <w:numId w:val="18"/>
        </w:numPr>
        <w:ind w:left="284" w:hanging="284"/>
        <w:jc w:val="both"/>
        <w:rPr>
          <w:szCs w:val="28"/>
        </w:rPr>
      </w:pPr>
      <w:r w:rsidRPr="00272244">
        <w:rPr>
          <w:szCs w:val="28"/>
        </w:rPr>
        <w:t xml:space="preserve">Смирнова Елена Николаевна – заместитель главы администрации,  </w:t>
      </w:r>
    </w:p>
    <w:p w:rsidR="00272244" w:rsidRPr="00272244" w:rsidRDefault="00272244" w:rsidP="00E62A35">
      <w:pPr>
        <w:ind w:left="567" w:hanging="540"/>
        <w:jc w:val="both"/>
        <w:rPr>
          <w:szCs w:val="28"/>
        </w:rPr>
      </w:pPr>
      <w:r w:rsidRPr="00272244">
        <w:rPr>
          <w:szCs w:val="28"/>
        </w:rPr>
        <w:t xml:space="preserve">    председатель рабочей группы;</w:t>
      </w:r>
    </w:p>
    <w:p w:rsidR="00272244" w:rsidRPr="00E62A35" w:rsidRDefault="00E62A35" w:rsidP="00E62A35">
      <w:pPr>
        <w:pStyle w:val="a6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szCs w:val="28"/>
        </w:rPr>
      </w:pPr>
      <w:r>
        <w:rPr>
          <w:szCs w:val="28"/>
        </w:rPr>
        <w:t xml:space="preserve"> </w:t>
      </w:r>
      <w:r w:rsidR="00272244" w:rsidRPr="00E62A35">
        <w:rPr>
          <w:szCs w:val="28"/>
        </w:rPr>
        <w:t xml:space="preserve">Денисова Елена Михайловна – </w:t>
      </w:r>
      <w:proofErr w:type="spellStart"/>
      <w:r w:rsidR="00272244" w:rsidRPr="00E62A35">
        <w:rPr>
          <w:szCs w:val="28"/>
        </w:rPr>
        <w:t>и.о</w:t>
      </w:r>
      <w:proofErr w:type="spellEnd"/>
      <w:r w:rsidR="00272244" w:rsidRPr="00E62A35">
        <w:rPr>
          <w:szCs w:val="28"/>
        </w:rPr>
        <w:t>. начальника отдела образования, культуры     и социальной политики, заместитель председателя рабочей группы;</w:t>
      </w:r>
    </w:p>
    <w:p w:rsidR="00272244" w:rsidRPr="00272244" w:rsidRDefault="00272244" w:rsidP="00E62A35">
      <w:pPr>
        <w:ind w:left="284" w:hanging="284"/>
        <w:jc w:val="both"/>
        <w:rPr>
          <w:szCs w:val="28"/>
        </w:rPr>
      </w:pPr>
      <w:r w:rsidRPr="00272244">
        <w:rPr>
          <w:szCs w:val="28"/>
        </w:rPr>
        <w:t>3. Семенова Елена Дмитриевна- главный специалист отдела образования, культуры и социальной политики, член рабочей группы;</w:t>
      </w:r>
    </w:p>
    <w:p w:rsidR="00272244" w:rsidRPr="00272244" w:rsidRDefault="00272244" w:rsidP="00E62A35">
      <w:pPr>
        <w:ind w:left="284" w:hanging="284"/>
        <w:jc w:val="both"/>
        <w:rPr>
          <w:szCs w:val="28"/>
        </w:rPr>
      </w:pPr>
      <w:r w:rsidRPr="00272244">
        <w:rPr>
          <w:szCs w:val="28"/>
        </w:rPr>
        <w:t>4.</w:t>
      </w:r>
      <w:r>
        <w:rPr>
          <w:szCs w:val="28"/>
        </w:rPr>
        <w:t xml:space="preserve"> </w:t>
      </w:r>
      <w:proofErr w:type="spellStart"/>
      <w:r w:rsidRPr="00272244">
        <w:rPr>
          <w:szCs w:val="28"/>
        </w:rPr>
        <w:t>Зиягова</w:t>
      </w:r>
      <w:proofErr w:type="spellEnd"/>
      <w:r w:rsidRPr="00272244">
        <w:rPr>
          <w:szCs w:val="28"/>
        </w:rPr>
        <w:t xml:space="preserve"> Татьяна Александровна- специалист отдела образования, культуры </w:t>
      </w:r>
      <w:r w:rsidR="00E62A35">
        <w:rPr>
          <w:szCs w:val="28"/>
        </w:rPr>
        <w:t xml:space="preserve">   </w:t>
      </w:r>
      <w:r w:rsidRPr="00272244">
        <w:rPr>
          <w:szCs w:val="28"/>
        </w:rPr>
        <w:t>и социальной политики, член рабочей группы;</w:t>
      </w:r>
    </w:p>
    <w:p w:rsidR="00272244" w:rsidRPr="00272244" w:rsidRDefault="00272244" w:rsidP="00E62A35">
      <w:pPr>
        <w:ind w:left="284" w:hanging="284"/>
        <w:jc w:val="both"/>
        <w:rPr>
          <w:szCs w:val="28"/>
        </w:rPr>
      </w:pPr>
      <w:r w:rsidRPr="00272244">
        <w:rPr>
          <w:szCs w:val="28"/>
        </w:rPr>
        <w:t>5. Бортко Ольга Анатольевна - специалист отдела образования, культуры и социальной политики, член рабочей группы;</w:t>
      </w:r>
    </w:p>
    <w:p w:rsidR="00272244" w:rsidRPr="00272244" w:rsidRDefault="00272244" w:rsidP="00E62A35">
      <w:pPr>
        <w:ind w:left="284" w:hanging="284"/>
        <w:jc w:val="both"/>
        <w:rPr>
          <w:szCs w:val="28"/>
        </w:rPr>
      </w:pPr>
      <w:r w:rsidRPr="00272244">
        <w:rPr>
          <w:szCs w:val="28"/>
        </w:rPr>
        <w:t>6.</w:t>
      </w:r>
      <w:r w:rsidR="00E62A35">
        <w:rPr>
          <w:szCs w:val="28"/>
        </w:rPr>
        <w:t xml:space="preserve"> </w:t>
      </w:r>
      <w:proofErr w:type="spellStart"/>
      <w:r w:rsidRPr="00272244">
        <w:rPr>
          <w:szCs w:val="28"/>
        </w:rPr>
        <w:t>Длужневская</w:t>
      </w:r>
      <w:proofErr w:type="spellEnd"/>
      <w:r w:rsidRPr="00272244">
        <w:rPr>
          <w:szCs w:val="28"/>
        </w:rPr>
        <w:t xml:space="preserve"> Марина Алексеевна -  специалист отдела образования, культуры и социальной политики, член рабочей группы;</w:t>
      </w:r>
    </w:p>
    <w:p w:rsidR="00272244" w:rsidRPr="00272244" w:rsidRDefault="00272244" w:rsidP="00E62A35">
      <w:pPr>
        <w:ind w:left="284" w:hanging="284"/>
        <w:jc w:val="both"/>
        <w:rPr>
          <w:szCs w:val="28"/>
        </w:rPr>
      </w:pPr>
      <w:r w:rsidRPr="00272244">
        <w:rPr>
          <w:szCs w:val="28"/>
        </w:rPr>
        <w:t>7.</w:t>
      </w:r>
      <w:r>
        <w:rPr>
          <w:szCs w:val="28"/>
        </w:rPr>
        <w:t xml:space="preserve"> </w:t>
      </w:r>
      <w:proofErr w:type="spellStart"/>
      <w:r w:rsidRPr="00272244">
        <w:rPr>
          <w:szCs w:val="28"/>
        </w:rPr>
        <w:t>Арзаматова</w:t>
      </w:r>
      <w:proofErr w:type="spellEnd"/>
      <w:r w:rsidRPr="00272244">
        <w:rPr>
          <w:szCs w:val="28"/>
        </w:rPr>
        <w:t xml:space="preserve"> Дарья Александровна - специалист отдела образования, культуры и социальной политики, член рабочей группы;</w:t>
      </w:r>
    </w:p>
    <w:p w:rsidR="00272244" w:rsidRPr="00272244" w:rsidRDefault="00272244" w:rsidP="00E62A35">
      <w:pPr>
        <w:ind w:left="284" w:hanging="284"/>
        <w:jc w:val="both"/>
        <w:rPr>
          <w:szCs w:val="28"/>
        </w:rPr>
      </w:pPr>
      <w:r w:rsidRPr="00272244">
        <w:rPr>
          <w:szCs w:val="28"/>
        </w:rPr>
        <w:t>8.</w:t>
      </w:r>
      <w:r>
        <w:rPr>
          <w:szCs w:val="28"/>
        </w:rPr>
        <w:t xml:space="preserve"> </w:t>
      </w:r>
      <w:r w:rsidRPr="00272244">
        <w:rPr>
          <w:szCs w:val="28"/>
        </w:rPr>
        <w:t>Башкиров Алексей Валерьевич – директор МОУ «Суоярвская СОШ» (по согласованию), член рабочей группы;</w:t>
      </w:r>
    </w:p>
    <w:p w:rsidR="00272244" w:rsidRPr="00272244" w:rsidRDefault="00272244" w:rsidP="00E62A35">
      <w:pPr>
        <w:ind w:left="284" w:hanging="284"/>
        <w:jc w:val="both"/>
        <w:rPr>
          <w:szCs w:val="28"/>
        </w:rPr>
      </w:pPr>
      <w:r w:rsidRPr="00272244">
        <w:rPr>
          <w:szCs w:val="28"/>
        </w:rPr>
        <w:t>9.</w:t>
      </w:r>
      <w:r>
        <w:rPr>
          <w:szCs w:val="28"/>
        </w:rPr>
        <w:t xml:space="preserve"> </w:t>
      </w:r>
      <w:proofErr w:type="spellStart"/>
      <w:r w:rsidRPr="00272244">
        <w:rPr>
          <w:szCs w:val="28"/>
        </w:rPr>
        <w:t>Замореняк</w:t>
      </w:r>
      <w:proofErr w:type="spellEnd"/>
      <w:r w:rsidRPr="00272244">
        <w:rPr>
          <w:szCs w:val="28"/>
        </w:rPr>
        <w:t xml:space="preserve"> Ольга Михайловна - директор Суоярвской спортивной школы (по согласованию), член рабочей группы;</w:t>
      </w:r>
    </w:p>
    <w:p w:rsidR="00272244" w:rsidRPr="00272244" w:rsidRDefault="00272244" w:rsidP="00E62A35">
      <w:pPr>
        <w:ind w:left="284" w:hanging="426"/>
        <w:jc w:val="both"/>
        <w:rPr>
          <w:szCs w:val="28"/>
        </w:rPr>
      </w:pPr>
      <w:r w:rsidRPr="00272244">
        <w:rPr>
          <w:szCs w:val="28"/>
        </w:rPr>
        <w:t>10.</w:t>
      </w:r>
      <w:r>
        <w:rPr>
          <w:szCs w:val="28"/>
        </w:rPr>
        <w:t xml:space="preserve"> </w:t>
      </w:r>
      <w:r w:rsidRPr="00272244">
        <w:rPr>
          <w:szCs w:val="28"/>
        </w:rPr>
        <w:t>Ходакова Валентина Ивановна, директор МОУ «ДОШИ» г. Суоярви (по согласованию), член рабочей группы;</w:t>
      </w:r>
    </w:p>
    <w:p w:rsidR="00272244" w:rsidRPr="00272244" w:rsidRDefault="00272244" w:rsidP="00E62A35">
      <w:pPr>
        <w:ind w:left="-180" w:firstLine="38"/>
        <w:jc w:val="both"/>
        <w:rPr>
          <w:szCs w:val="28"/>
        </w:rPr>
      </w:pPr>
      <w:r w:rsidRPr="00272244">
        <w:rPr>
          <w:szCs w:val="28"/>
        </w:rPr>
        <w:t>11.</w:t>
      </w:r>
      <w:r>
        <w:rPr>
          <w:szCs w:val="28"/>
        </w:rPr>
        <w:t xml:space="preserve"> </w:t>
      </w:r>
      <w:r w:rsidRPr="00272244">
        <w:rPr>
          <w:szCs w:val="28"/>
        </w:rPr>
        <w:t>Тетушкина Екатерина Альбертовна – ведущий экономист МКУ «ЦБ»</w:t>
      </w: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1E6083" w:rsidRPr="00D173D0" w:rsidRDefault="00D173D0" w:rsidP="001E6083">
      <w:pPr>
        <w:suppressAutoHyphens w:val="0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lastRenderedPageBreak/>
        <w:t xml:space="preserve">                                                                 </w:t>
      </w:r>
      <w:r w:rsidR="001E6083">
        <w:rPr>
          <w:bCs w:val="0"/>
          <w:szCs w:val="28"/>
          <w:lang w:eastAsia="ru-RU"/>
        </w:rPr>
        <w:t xml:space="preserve">                     </w:t>
      </w:r>
      <w:r w:rsidR="001E6083" w:rsidRPr="00D173D0">
        <w:rPr>
          <w:bCs w:val="0"/>
          <w:szCs w:val="28"/>
          <w:lang w:eastAsia="ru-RU"/>
        </w:rPr>
        <w:t xml:space="preserve">Приложение № </w:t>
      </w:r>
      <w:r w:rsidR="001E6083">
        <w:rPr>
          <w:bCs w:val="0"/>
          <w:szCs w:val="28"/>
          <w:lang w:eastAsia="ru-RU"/>
        </w:rPr>
        <w:t>4</w:t>
      </w:r>
    </w:p>
    <w:p w:rsidR="001E6083" w:rsidRPr="00D173D0" w:rsidRDefault="001E6083" w:rsidP="001E6083">
      <w:pPr>
        <w:suppressAutoHyphens w:val="0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                                                                                      УТВЕРЖДЕНО</w:t>
      </w:r>
    </w:p>
    <w:p w:rsidR="001E6083" w:rsidRPr="00D173D0" w:rsidRDefault="001E6083" w:rsidP="001E6083">
      <w:pPr>
        <w:suppressAutoHyphens w:val="0"/>
        <w:autoSpaceDE w:val="0"/>
        <w:ind w:left="4536"/>
        <w:jc w:val="center"/>
        <w:rPr>
          <w:bCs w:val="0"/>
          <w:spacing w:val="-2"/>
          <w:szCs w:val="28"/>
          <w:lang w:eastAsia="ru-RU"/>
        </w:rPr>
      </w:pPr>
      <w:r w:rsidRPr="00D173D0">
        <w:rPr>
          <w:bCs w:val="0"/>
          <w:spacing w:val="-1"/>
          <w:szCs w:val="28"/>
          <w:lang w:eastAsia="ru-RU"/>
        </w:rPr>
        <w:t xml:space="preserve">постановлением Администрации </w:t>
      </w:r>
      <w:r w:rsidRPr="00D173D0">
        <w:rPr>
          <w:bCs w:val="0"/>
          <w:szCs w:val="28"/>
          <w:lang w:eastAsia="ru-RU"/>
        </w:rPr>
        <w:t xml:space="preserve">Суоярвского </w:t>
      </w:r>
      <w:r>
        <w:rPr>
          <w:bCs w:val="0"/>
          <w:szCs w:val="28"/>
          <w:lang w:eastAsia="ru-RU"/>
        </w:rPr>
        <w:t>муниципального округа</w:t>
      </w:r>
    </w:p>
    <w:p w:rsidR="001E6083" w:rsidRPr="00D173D0" w:rsidRDefault="001E6083" w:rsidP="001E6083">
      <w:pPr>
        <w:suppressAutoHyphens w:val="0"/>
        <w:autoSpaceDE w:val="0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 xml:space="preserve">                                                                                 </w:t>
      </w:r>
      <w:r w:rsidRPr="00D173D0">
        <w:rPr>
          <w:bCs w:val="0"/>
          <w:szCs w:val="28"/>
          <w:lang w:eastAsia="ru-RU"/>
        </w:rPr>
        <w:t>от 2</w:t>
      </w:r>
      <w:r w:rsidR="008E6DBE">
        <w:rPr>
          <w:bCs w:val="0"/>
          <w:szCs w:val="28"/>
          <w:lang w:eastAsia="ru-RU"/>
        </w:rPr>
        <w:t>8</w:t>
      </w:r>
      <w:r>
        <w:rPr>
          <w:bCs w:val="0"/>
          <w:szCs w:val="28"/>
          <w:lang w:eastAsia="ru-RU"/>
        </w:rPr>
        <w:t>.03.202</w:t>
      </w:r>
      <w:r w:rsidR="0098180E">
        <w:rPr>
          <w:bCs w:val="0"/>
          <w:szCs w:val="28"/>
          <w:lang w:eastAsia="ru-RU"/>
        </w:rPr>
        <w:t>3</w:t>
      </w:r>
      <w:r>
        <w:rPr>
          <w:bCs w:val="0"/>
          <w:szCs w:val="28"/>
          <w:lang w:eastAsia="ru-RU"/>
        </w:rPr>
        <w:t xml:space="preserve"> г. № </w:t>
      </w:r>
      <w:r w:rsidR="008E6DBE">
        <w:rPr>
          <w:bCs w:val="0"/>
          <w:szCs w:val="28"/>
          <w:lang w:eastAsia="ru-RU"/>
        </w:rPr>
        <w:t>375</w:t>
      </w:r>
      <w:bookmarkStart w:id="0" w:name="_GoBack"/>
      <w:bookmarkEnd w:id="0"/>
    </w:p>
    <w:p w:rsidR="00D173D0" w:rsidRPr="00D173D0" w:rsidRDefault="00D173D0" w:rsidP="001E6083">
      <w:pPr>
        <w:suppressAutoHyphens w:val="0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Default="00D173D0" w:rsidP="00D173D0">
      <w:pPr>
        <w:suppressAutoHyphens w:val="0"/>
        <w:autoSpaceDE w:val="0"/>
        <w:jc w:val="center"/>
        <w:rPr>
          <w:b/>
          <w:bCs w:val="0"/>
          <w:szCs w:val="28"/>
          <w:lang w:eastAsia="ru-RU"/>
        </w:rPr>
      </w:pPr>
      <w:r w:rsidRPr="00D173D0">
        <w:rPr>
          <w:b/>
          <w:bCs w:val="0"/>
          <w:szCs w:val="28"/>
          <w:lang w:eastAsia="ru-RU"/>
        </w:rPr>
        <w:t>Состав рабочей группы по реализации национального проекта «Жилье и городская среда»:</w:t>
      </w:r>
    </w:p>
    <w:p w:rsidR="00C32589" w:rsidRPr="00C32589" w:rsidRDefault="00C32589" w:rsidP="00C32589">
      <w:pPr>
        <w:suppressAutoHyphens w:val="0"/>
        <w:autoSpaceDE w:val="0"/>
        <w:rPr>
          <w:b/>
          <w:bCs w:val="0"/>
          <w:szCs w:val="28"/>
          <w:lang w:eastAsia="ru-RU"/>
        </w:rPr>
      </w:pPr>
    </w:p>
    <w:p w:rsidR="00D173D0" w:rsidRPr="00D173D0" w:rsidRDefault="00954002" w:rsidP="00D173D0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>Денисов Сергей Сергеевич</w:t>
      </w:r>
      <w:r w:rsidR="00D173D0" w:rsidRPr="00D173D0">
        <w:rPr>
          <w:bCs w:val="0"/>
          <w:szCs w:val="28"/>
          <w:lang w:eastAsia="ru-RU"/>
        </w:rPr>
        <w:t xml:space="preserve"> – </w:t>
      </w:r>
      <w:r>
        <w:rPr>
          <w:bCs w:val="0"/>
          <w:szCs w:val="28"/>
          <w:lang w:eastAsia="ru-RU"/>
        </w:rPr>
        <w:t xml:space="preserve">первый </w:t>
      </w:r>
      <w:r w:rsidR="00D173D0" w:rsidRPr="00D173D0">
        <w:rPr>
          <w:bCs w:val="0"/>
          <w:szCs w:val="28"/>
          <w:lang w:eastAsia="ru-RU"/>
        </w:rPr>
        <w:t>заместитель главы администрации, председатель рабочей группы;</w:t>
      </w:r>
    </w:p>
    <w:p w:rsidR="00D173D0" w:rsidRPr="00D173D0" w:rsidRDefault="00954002" w:rsidP="00D173D0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Окрукова Людмила Анатольевна – заместитель главы администрации</w:t>
      </w:r>
      <w:r w:rsidR="00D173D0" w:rsidRPr="00D173D0">
        <w:rPr>
          <w:bCs w:val="0"/>
          <w:szCs w:val="28"/>
          <w:lang w:eastAsia="ru-RU"/>
        </w:rPr>
        <w:t>, заместитель председателя рабочей группы;</w:t>
      </w:r>
    </w:p>
    <w:p w:rsidR="00D173D0" w:rsidRPr="00D173D0" w:rsidRDefault="00954002" w:rsidP="00D173D0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>Спиридонов Николай Борисович – начальник отдела по развитию инфраструктуры и благоустройства</w:t>
      </w:r>
      <w:r w:rsidR="00D173D0" w:rsidRPr="00D173D0">
        <w:rPr>
          <w:bCs w:val="0"/>
          <w:szCs w:val="28"/>
          <w:lang w:eastAsia="ru-RU"/>
        </w:rPr>
        <w:t>, секретарь рабочей группы;</w:t>
      </w:r>
    </w:p>
    <w:p w:rsidR="00D173D0" w:rsidRPr="00D173D0" w:rsidRDefault="00C32589" w:rsidP="00D173D0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proofErr w:type="spellStart"/>
      <w:r>
        <w:rPr>
          <w:bCs w:val="0"/>
          <w:szCs w:val="28"/>
          <w:lang w:eastAsia="ru-RU"/>
        </w:rPr>
        <w:t>Комова</w:t>
      </w:r>
      <w:proofErr w:type="spellEnd"/>
      <w:r>
        <w:rPr>
          <w:bCs w:val="0"/>
          <w:szCs w:val="28"/>
          <w:lang w:eastAsia="ru-RU"/>
        </w:rPr>
        <w:t xml:space="preserve"> Александра Викторовна</w:t>
      </w:r>
      <w:r w:rsidR="00D173D0" w:rsidRPr="00D173D0">
        <w:rPr>
          <w:bCs w:val="0"/>
          <w:szCs w:val="28"/>
          <w:lang w:eastAsia="ru-RU"/>
        </w:rPr>
        <w:t xml:space="preserve"> – председатель МКУ «</w:t>
      </w:r>
      <w:proofErr w:type="spellStart"/>
      <w:r w:rsidR="00D173D0" w:rsidRPr="00D173D0">
        <w:rPr>
          <w:bCs w:val="0"/>
          <w:szCs w:val="28"/>
          <w:lang w:eastAsia="ru-RU"/>
        </w:rPr>
        <w:t>ЦУМИиЗР</w:t>
      </w:r>
      <w:proofErr w:type="spellEnd"/>
      <w:r w:rsidR="00D173D0" w:rsidRPr="00D173D0">
        <w:rPr>
          <w:bCs w:val="0"/>
          <w:szCs w:val="28"/>
          <w:lang w:eastAsia="ru-RU"/>
        </w:rPr>
        <w:t>» (по согласованию), член рабочей группы;</w:t>
      </w:r>
    </w:p>
    <w:p w:rsidR="00D173D0" w:rsidRPr="00D173D0" w:rsidRDefault="00091689" w:rsidP="00D173D0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>Селиванова Валентина Александровна</w:t>
      </w:r>
      <w:r w:rsidR="00D173D0" w:rsidRPr="00D173D0">
        <w:rPr>
          <w:bCs w:val="0"/>
          <w:szCs w:val="28"/>
          <w:lang w:eastAsia="ru-RU"/>
        </w:rPr>
        <w:t xml:space="preserve"> - </w:t>
      </w:r>
      <w:r w:rsidRPr="00091689">
        <w:rPr>
          <w:rFonts w:eastAsia="Calibri"/>
          <w:bCs w:val="0"/>
          <w:szCs w:val="28"/>
          <w:lang w:eastAsia="en-US"/>
        </w:rPr>
        <w:t xml:space="preserve">специалист 1 категории </w:t>
      </w:r>
      <w:r w:rsidRPr="00091689">
        <w:rPr>
          <w:rFonts w:eastAsia="Calibri"/>
          <w:szCs w:val="28"/>
          <w:lang w:eastAsia="en-US"/>
        </w:rPr>
        <w:t>отдела по развитию инфраструктуры и благоустройства</w:t>
      </w:r>
      <w:r w:rsidR="00D173D0" w:rsidRPr="00D173D0">
        <w:rPr>
          <w:bCs w:val="0"/>
          <w:szCs w:val="28"/>
          <w:lang w:eastAsia="ru-RU"/>
        </w:rPr>
        <w:t>, член рабочей группы;</w:t>
      </w:r>
    </w:p>
    <w:p w:rsidR="00D173D0" w:rsidRPr="00D173D0" w:rsidRDefault="00954002" w:rsidP="00D173D0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>Соболь Анна Владимировна</w:t>
      </w:r>
      <w:r w:rsidR="00D173D0" w:rsidRPr="00D173D0">
        <w:rPr>
          <w:bCs w:val="0"/>
          <w:szCs w:val="28"/>
          <w:lang w:eastAsia="ru-RU"/>
        </w:rPr>
        <w:t xml:space="preserve"> – </w:t>
      </w:r>
      <w:r w:rsidR="00091689" w:rsidRPr="00091689">
        <w:rPr>
          <w:rFonts w:eastAsia="Calibri"/>
          <w:bCs w:val="0"/>
          <w:szCs w:val="28"/>
          <w:lang w:eastAsia="en-US"/>
        </w:rPr>
        <w:t>заместитель председателя - специалист по архитектуре и градостроительный деятельности МКУ «ЦУМИ и ЗР Суоярвского района»</w:t>
      </w:r>
      <w:r w:rsidR="00091689" w:rsidRPr="00D173D0">
        <w:rPr>
          <w:bCs w:val="0"/>
          <w:szCs w:val="28"/>
          <w:lang w:eastAsia="ru-RU"/>
        </w:rPr>
        <w:t xml:space="preserve"> </w:t>
      </w:r>
      <w:r w:rsidRPr="00D173D0">
        <w:rPr>
          <w:bCs w:val="0"/>
          <w:szCs w:val="28"/>
          <w:lang w:eastAsia="ru-RU"/>
        </w:rPr>
        <w:t>(по согласованию)</w:t>
      </w:r>
      <w:r w:rsidR="00D173D0" w:rsidRPr="00D173D0">
        <w:rPr>
          <w:bCs w:val="0"/>
          <w:szCs w:val="28"/>
          <w:lang w:eastAsia="ru-RU"/>
        </w:rPr>
        <w:t>, член рабочей группы;</w:t>
      </w:r>
    </w:p>
    <w:p w:rsidR="00D173D0" w:rsidRDefault="00091689" w:rsidP="00D173D0">
      <w:pPr>
        <w:numPr>
          <w:ilvl w:val="0"/>
          <w:numId w:val="14"/>
        </w:numPr>
        <w:suppressAutoHyphens w:val="0"/>
        <w:autoSpaceDE w:val="0"/>
        <w:contextualSpacing/>
        <w:jc w:val="both"/>
        <w:rPr>
          <w:bCs w:val="0"/>
          <w:szCs w:val="28"/>
          <w:lang w:eastAsia="ru-RU"/>
        </w:rPr>
      </w:pPr>
      <w:proofErr w:type="spellStart"/>
      <w:r>
        <w:rPr>
          <w:bCs w:val="0"/>
          <w:szCs w:val="28"/>
          <w:lang w:eastAsia="ru-RU"/>
        </w:rPr>
        <w:t>Хвойницкая</w:t>
      </w:r>
      <w:proofErr w:type="spellEnd"/>
      <w:r>
        <w:rPr>
          <w:bCs w:val="0"/>
          <w:szCs w:val="28"/>
          <w:lang w:eastAsia="ru-RU"/>
        </w:rPr>
        <w:t xml:space="preserve"> Елена Валерьевна</w:t>
      </w:r>
      <w:r w:rsidR="00D173D0" w:rsidRPr="00D173D0">
        <w:rPr>
          <w:bCs w:val="0"/>
          <w:szCs w:val="28"/>
          <w:lang w:eastAsia="ru-RU"/>
        </w:rPr>
        <w:t xml:space="preserve"> – </w:t>
      </w:r>
      <w:r>
        <w:rPr>
          <w:bCs w:val="0"/>
          <w:szCs w:val="28"/>
          <w:lang w:eastAsia="ru-RU"/>
        </w:rPr>
        <w:t>главный специалист</w:t>
      </w:r>
      <w:r w:rsidR="00D173D0" w:rsidRPr="00D173D0">
        <w:rPr>
          <w:bCs w:val="0"/>
          <w:szCs w:val="28"/>
          <w:lang w:eastAsia="ru-RU"/>
        </w:rPr>
        <w:t xml:space="preserve"> финансового управления, член рабочей группы.</w:t>
      </w: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autoSpaceDE w:val="0"/>
        <w:ind w:left="6096"/>
        <w:jc w:val="center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suppressAutoHyphens w:val="0"/>
        <w:rPr>
          <w:bCs w:val="0"/>
          <w:szCs w:val="28"/>
          <w:lang w:eastAsia="ru-RU"/>
        </w:rPr>
      </w:pPr>
      <w:r w:rsidRPr="00D173D0">
        <w:rPr>
          <w:bCs w:val="0"/>
          <w:szCs w:val="28"/>
          <w:lang w:eastAsia="ru-RU"/>
        </w:rPr>
        <w:t xml:space="preserve">                                                                                      </w:t>
      </w: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D173D0" w:rsidRPr="00D173D0" w:rsidRDefault="00D173D0" w:rsidP="00D173D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Cs w:val="0"/>
          <w:szCs w:val="28"/>
          <w:lang w:eastAsia="ru-RU"/>
        </w:rPr>
      </w:pPr>
    </w:p>
    <w:p w:rsidR="00E948E7" w:rsidRPr="003A626D" w:rsidRDefault="00E948E7" w:rsidP="00BC29A3">
      <w:pPr>
        <w:jc w:val="both"/>
        <w:rPr>
          <w:szCs w:val="28"/>
        </w:rPr>
      </w:pPr>
    </w:p>
    <w:p w:rsidR="00BC29A3" w:rsidRPr="003A626D" w:rsidRDefault="00BC29A3" w:rsidP="00BC29A3">
      <w:pPr>
        <w:jc w:val="both"/>
        <w:rPr>
          <w:szCs w:val="28"/>
        </w:rPr>
      </w:pPr>
    </w:p>
    <w:p w:rsidR="00A4799B" w:rsidRDefault="00A4799B">
      <w:pPr>
        <w:ind w:left="-180"/>
        <w:jc w:val="right"/>
        <w:rPr>
          <w:sz w:val="24"/>
          <w:szCs w:val="24"/>
        </w:rPr>
      </w:pPr>
    </w:p>
    <w:p w:rsidR="00DB51B1" w:rsidRDefault="00DB51B1">
      <w:pPr>
        <w:ind w:left="-180"/>
        <w:jc w:val="right"/>
        <w:rPr>
          <w:sz w:val="24"/>
          <w:szCs w:val="24"/>
        </w:rPr>
      </w:pPr>
    </w:p>
    <w:p w:rsidR="000362AC" w:rsidRDefault="000362AC" w:rsidP="000362AC">
      <w:pPr>
        <w:rPr>
          <w:sz w:val="24"/>
          <w:szCs w:val="24"/>
        </w:rPr>
      </w:pPr>
    </w:p>
    <w:p w:rsidR="00377A3D" w:rsidRPr="007D236C" w:rsidRDefault="00377A3D" w:rsidP="00C35C03">
      <w:pPr>
        <w:rPr>
          <w:szCs w:val="28"/>
        </w:rPr>
      </w:pPr>
    </w:p>
    <w:sectPr w:rsidR="00377A3D" w:rsidRPr="007D236C" w:rsidSect="00B30A9B">
      <w:pgSz w:w="11906" w:h="16838"/>
      <w:pgMar w:top="709" w:right="850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914D5B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E5BC5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8065A"/>
    <w:multiLevelType w:val="hybridMultilevel"/>
    <w:tmpl w:val="60D67C6A"/>
    <w:lvl w:ilvl="0" w:tplc="32B2638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FC81360"/>
    <w:multiLevelType w:val="hybridMultilevel"/>
    <w:tmpl w:val="7730E98E"/>
    <w:lvl w:ilvl="0" w:tplc="E44613F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3FEA3E70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12">
    <w:nsid w:val="60CA6CEF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A564E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16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14"/>
  </w:num>
  <w:num w:numId="5">
    <w:abstractNumId w:val="0"/>
  </w:num>
  <w:num w:numId="6">
    <w:abstractNumId w:val="3"/>
  </w:num>
  <w:num w:numId="7">
    <w:abstractNumId w:val="16"/>
  </w:num>
  <w:num w:numId="8">
    <w:abstractNumId w:val="11"/>
  </w:num>
  <w:num w:numId="9">
    <w:abstractNumId w:val="9"/>
  </w:num>
  <w:num w:numId="10">
    <w:abstractNumId w:val="10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1"/>
  </w:num>
  <w:num w:numId="16">
    <w:abstractNumId w:val="2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8A70B3"/>
    <w:rsid w:val="000362AC"/>
    <w:rsid w:val="000401F1"/>
    <w:rsid w:val="000459A6"/>
    <w:rsid w:val="00076E4B"/>
    <w:rsid w:val="00091689"/>
    <w:rsid w:val="000A0F0E"/>
    <w:rsid w:val="000A1459"/>
    <w:rsid w:val="000B0702"/>
    <w:rsid w:val="000B2BC9"/>
    <w:rsid w:val="000B51D3"/>
    <w:rsid w:val="000B79CA"/>
    <w:rsid w:val="000C29D2"/>
    <w:rsid w:val="000D6779"/>
    <w:rsid w:val="000E2498"/>
    <w:rsid w:val="000F4B57"/>
    <w:rsid w:val="000F7190"/>
    <w:rsid w:val="001427DE"/>
    <w:rsid w:val="001536B1"/>
    <w:rsid w:val="00170635"/>
    <w:rsid w:val="001907C3"/>
    <w:rsid w:val="001A7B3C"/>
    <w:rsid w:val="001C4CDF"/>
    <w:rsid w:val="001C4F8E"/>
    <w:rsid w:val="001D516A"/>
    <w:rsid w:val="001E0C24"/>
    <w:rsid w:val="001E6083"/>
    <w:rsid w:val="00202862"/>
    <w:rsid w:val="00232ACB"/>
    <w:rsid w:val="0024271A"/>
    <w:rsid w:val="0025558A"/>
    <w:rsid w:val="002665CD"/>
    <w:rsid w:val="00272244"/>
    <w:rsid w:val="002C3A7E"/>
    <w:rsid w:val="002C59D1"/>
    <w:rsid w:val="00316E6A"/>
    <w:rsid w:val="00330F54"/>
    <w:rsid w:val="00347BFC"/>
    <w:rsid w:val="00370E88"/>
    <w:rsid w:val="00377A3D"/>
    <w:rsid w:val="00390A45"/>
    <w:rsid w:val="003A626D"/>
    <w:rsid w:val="003B49C5"/>
    <w:rsid w:val="003C28B9"/>
    <w:rsid w:val="003C5403"/>
    <w:rsid w:val="00424441"/>
    <w:rsid w:val="00430182"/>
    <w:rsid w:val="004678C8"/>
    <w:rsid w:val="004A5D43"/>
    <w:rsid w:val="004E1C66"/>
    <w:rsid w:val="004F727A"/>
    <w:rsid w:val="00542FA3"/>
    <w:rsid w:val="00552580"/>
    <w:rsid w:val="00563112"/>
    <w:rsid w:val="00592937"/>
    <w:rsid w:val="005B79E9"/>
    <w:rsid w:val="005D2F83"/>
    <w:rsid w:val="005E5689"/>
    <w:rsid w:val="006A4C76"/>
    <w:rsid w:val="006D3D67"/>
    <w:rsid w:val="00700D0E"/>
    <w:rsid w:val="007030A9"/>
    <w:rsid w:val="00736CDA"/>
    <w:rsid w:val="0076187B"/>
    <w:rsid w:val="007620FE"/>
    <w:rsid w:val="00791774"/>
    <w:rsid w:val="007C09FA"/>
    <w:rsid w:val="007C2FE3"/>
    <w:rsid w:val="007D236C"/>
    <w:rsid w:val="007D7854"/>
    <w:rsid w:val="00814251"/>
    <w:rsid w:val="008735F7"/>
    <w:rsid w:val="008908E1"/>
    <w:rsid w:val="00891E4A"/>
    <w:rsid w:val="008A70B3"/>
    <w:rsid w:val="008D09F0"/>
    <w:rsid w:val="008E2D7B"/>
    <w:rsid w:val="008E6466"/>
    <w:rsid w:val="008E6DBE"/>
    <w:rsid w:val="009366BA"/>
    <w:rsid w:val="00954002"/>
    <w:rsid w:val="00956C9C"/>
    <w:rsid w:val="0097065C"/>
    <w:rsid w:val="00970884"/>
    <w:rsid w:val="0098180E"/>
    <w:rsid w:val="009A09E3"/>
    <w:rsid w:val="009D1F97"/>
    <w:rsid w:val="00A100AB"/>
    <w:rsid w:val="00A11301"/>
    <w:rsid w:val="00A153F6"/>
    <w:rsid w:val="00A31C15"/>
    <w:rsid w:val="00A46615"/>
    <w:rsid w:val="00A4799B"/>
    <w:rsid w:val="00A653C5"/>
    <w:rsid w:val="00A672E4"/>
    <w:rsid w:val="00AF326F"/>
    <w:rsid w:val="00B2567B"/>
    <w:rsid w:val="00B30A9B"/>
    <w:rsid w:val="00B51FB4"/>
    <w:rsid w:val="00B81932"/>
    <w:rsid w:val="00B81B38"/>
    <w:rsid w:val="00BC29A3"/>
    <w:rsid w:val="00BD4AEF"/>
    <w:rsid w:val="00BD5B86"/>
    <w:rsid w:val="00BF0A7D"/>
    <w:rsid w:val="00BF0ABA"/>
    <w:rsid w:val="00C32589"/>
    <w:rsid w:val="00C35C03"/>
    <w:rsid w:val="00C4183A"/>
    <w:rsid w:val="00C7390E"/>
    <w:rsid w:val="00C95AEF"/>
    <w:rsid w:val="00C962FE"/>
    <w:rsid w:val="00CB535A"/>
    <w:rsid w:val="00D173D0"/>
    <w:rsid w:val="00D24BA9"/>
    <w:rsid w:val="00D3019B"/>
    <w:rsid w:val="00D35DCB"/>
    <w:rsid w:val="00D42D82"/>
    <w:rsid w:val="00D619EB"/>
    <w:rsid w:val="00D67D67"/>
    <w:rsid w:val="00D70812"/>
    <w:rsid w:val="00D759CD"/>
    <w:rsid w:val="00D96D80"/>
    <w:rsid w:val="00DA3110"/>
    <w:rsid w:val="00DA4DE1"/>
    <w:rsid w:val="00DB51B1"/>
    <w:rsid w:val="00DC457A"/>
    <w:rsid w:val="00DE22F4"/>
    <w:rsid w:val="00E10A88"/>
    <w:rsid w:val="00E24CCC"/>
    <w:rsid w:val="00E55058"/>
    <w:rsid w:val="00E62A35"/>
    <w:rsid w:val="00E64F9E"/>
    <w:rsid w:val="00E70796"/>
    <w:rsid w:val="00E9188D"/>
    <w:rsid w:val="00E948E7"/>
    <w:rsid w:val="00E958F7"/>
    <w:rsid w:val="00EA2C89"/>
    <w:rsid w:val="00EB3A9D"/>
    <w:rsid w:val="00ED4D66"/>
    <w:rsid w:val="00EF3CFA"/>
    <w:rsid w:val="00F2020E"/>
    <w:rsid w:val="00F209D1"/>
    <w:rsid w:val="00F26204"/>
    <w:rsid w:val="00F77105"/>
    <w:rsid w:val="00FB0752"/>
    <w:rsid w:val="00FB166D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6782116-36E9-4DF9-99AA-CEC16AF5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FontStyle16">
    <w:name w:val="Font Style16"/>
    <w:basedOn w:val="1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basedOn w:val="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</w:style>
  <w:style w:type="paragraph" w:customStyle="1" w:styleId="Style8">
    <w:name w:val="Style8"/>
    <w:basedOn w:val="a"/>
    <w:next w:val="a"/>
  </w:style>
  <w:style w:type="paragraph" w:styleId="a6">
    <w:name w:val="List Paragraph"/>
    <w:basedOn w:val="a"/>
    <w:uiPriority w:val="34"/>
    <w:qFormat/>
    <w:rsid w:val="00272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Округова Л А</cp:lastModifiedBy>
  <cp:revision>43</cp:revision>
  <cp:lastPrinted>2023-01-09T06:11:00Z</cp:lastPrinted>
  <dcterms:created xsi:type="dcterms:W3CDTF">2023-01-09T13:03:00Z</dcterms:created>
  <dcterms:modified xsi:type="dcterms:W3CDTF">2023-03-29T11:33:00Z</dcterms:modified>
</cp:coreProperties>
</file>