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145E49" w:rsidRDefault="001D2C67" w:rsidP="001D2C67">
      <w:pPr>
        <w:jc w:val="right"/>
        <w:rPr>
          <w:sz w:val="20"/>
        </w:rPr>
      </w:pPr>
      <w:r>
        <w:rPr>
          <w:sz w:val="20"/>
        </w:rPr>
        <w:t>ПРОЕКТ</w:t>
      </w:r>
    </w:p>
    <w:p w:rsidR="00107320" w:rsidRPr="004C7A65" w:rsidRDefault="00107320" w:rsidP="00107320">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57DAE869" wp14:editId="0412DBE4">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rsidR="00107320" w:rsidRPr="004C7A65" w:rsidRDefault="00107320" w:rsidP="00107320">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rsidR="00107320" w:rsidRPr="004C7A65" w:rsidRDefault="00107320" w:rsidP="00107320">
      <w:pPr>
        <w:spacing w:after="200" w:line="276" w:lineRule="auto"/>
        <w:jc w:val="center"/>
        <w:rPr>
          <w:color w:val="000000"/>
          <w:sz w:val="26"/>
          <w:szCs w:val="26"/>
          <w:lang w:eastAsia="ru-RU"/>
        </w:rPr>
      </w:pPr>
      <w:r w:rsidRPr="004C7A65">
        <w:rPr>
          <w:color w:val="000000"/>
          <w:sz w:val="26"/>
          <w:szCs w:val="26"/>
          <w:lang w:eastAsia="ru-RU"/>
        </w:rPr>
        <w:t>KARJALAN TAZAVALDU</w:t>
      </w:r>
    </w:p>
    <w:p w:rsidR="00107320" w:rsidRPr="004C7A65" w:rsidRDefault="00107320" w:rsidP="00107320">
      <w:pPr>
        <w:spacing w:after="200" w:line="276" w:lineRule="auto"/>
        <w:jc w:val="center"/>
        <w:rPr>
          <w:b/>
          <w:color w:val="000000"/>
          <w:sz w:val="28"/>
          <w:szCs w:val="28"/>
          <w:lang w:eastAsia="ru-RU"/>
        </w:rPr>
      </w:pPr>
      <w:r w:rsidRPr="004C7A65">
        <w:rPr>
          <w:b/>
          <w:color w:val="000000"/>
          <w:sz w:val="28"/>
          <w:szCs w:val="28"/>
          <w:lang w:eastAsia="ru-RU"/>
        </w:rPr>
        <w:t>АДМИНИСТРАЦИЯ</w:t>
      </w:r>
    </w:p>
    <w:p w:rsidR="00107320" w:rsidRPr="004C7A65" w:rsidRDefault="00107320" w:rsidP="00107320">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rsidR="00107320" w:rsidRPr="001B69E3" w:rsidRDefault="00107320" w:rsidP="00107320">
      <w:pPr>
        <w:spacing w:after="100"/>
        <w:jc w:val="center"/>
        <w:rPr>
          <w:sz w:val="28"/>
          <w:szCs w:val="18"/>
          <w:lang w:val="en-US" w:eastAsia="ru-RU"/>
        </w:rPr>
      </w:pPr>
      <w:r w:rsidRPr="004C7A65">
        <w:rPr>
          <w:sz w:val="28"/>
          <w:szCs w:val="18"/>
          <w:lang w:eastAsia="ru-RU"/>
        </w:rPr>
        <w:t xml:space="preserve">SUOJÄRVEN PIIRIKUNNAN </w:t>
      </w:r>
      <w:r>
        <w:rPr>
          <w:sz w:val="28"/>
          <w:szCs w:val="18"/>
          <w:lang w:val="en-US" w:eastAsia="ru-RU"/>
        </w:rPr>
        <w:t>PI</w:t>
      </w:r>
      <w:r w:rsidRPr="004C7A65">
        <w:rPr>
          <w:sz w:val="28"/>
          <w:szCs w:val="18"/>
          <w:lang w:eastAsia="ru-RU"/>
        </w:rPr>
        <w:t>Ä</w:t>
      </w:r>
      <w:r>
        <w:rPr>
          <w:sz w:val="28"/>
          <w:szCs w:val="18"/>
          <w:lang w:val="en-US" w:eastAsia="ru-RU"/>
        </w:rPr>
        <w:t>LIKK</w:t>
      </w:r>
      <w:r w:rsidRPr="004C7A65">
        <w:rPr>
          <w:sz w:val="28"/>
          <w:szCs w:val="18"/>
          <w:lang w:eastAsia="ru-RU"/>
        </w:rPr>
        <w:t>O</w:t>
      </w:r>
    </w:p>
    <w:p w:rsidR="00107320" w:rsidRPr="004C7A65" w:rsidRDefault="00107320" w:rsidP="00107320">
      <w:pPr>
        <w:suppressAutoHyphens/>
        <w:spacing w:after="200" w:line="276" w:lineRule="auto"/>
        <w:jc w:val="center"/>
        <w:rPr>
          <w:bCs/>
          <w:sz w:val="28"/>
          <w:szCs w:val="28"/>
          <w:lang w:eastAsia="ar-SA"/>
        </w:rPr>
      </w:pPr>
      <w:r w:rsidRPr="004C7A65">
        <w:rPr>
          <w:b/>
          <w:bCs/>
          <w:sz w:val="28"/>
          <w:szCs w:val="28"/>
          <w:lang w:eastAsia="ar-SA"/>
        </w:rPr>
        <w:t>ПОСТАНОВЛЕНИЕ</w:t>
      </w:r>
    </w:p>
    <w:p w:rsidR="00107320" w:rsidRDefault="00107320" w:rsidP="00027011">
      <w:pPr>
        <w:suppressAutoHyphens/>
        <w:spacing w:line="240" w:lineRule="exact"/>
        <w:contextualSpacing/>
        <w:jc w:val="center"/>
        <w:rPr>
          <w:b/>
          <w:bCs/>
          <w:sz w:val="28"/>
          <w:szCs w:val="28"/>
          <w:lang w:eastAsia="ar-SA"/>
        </w:rPr>
      </w:pPr>
    </w:p>
    <w:p w:rsidR="00145E49" w:rsidRPr="00C26226" w:rsidRDefault="00145E49" w:rsidP="00027011">
      <w:pPr>
        <w:suppressAutoHyphens/>
        <w:spacing w:line="240" w:lineRule="exact"/>
        <w:contextualSpacing/>
        <w:jc w:val="center"/>
        <w:rPr>
          <w:b/>
          <w:bCs/>
          <w:sz w:val="28"/>
          <w:szCs w:val="28"/>
          <w:lang w:eastAsia="ar-SA"/>
        </w:rPr>
      </w:pPr>
      <w:r w:rsidRPr="00C26226">
        <w:rPr>
          <w:b/>
          <w:bCs/>
          <w:sz w:val="28"/>
          <w:szCs w:val="28"/>
          <w:lang w:eastAsia="ar-SA"/>
        </w:rPr>
        <w:t>ПОСТАНОВЛЕНИЕ</w:t>
      </w:r>
    </w:p>
    <w:p w:rsidR="00145E49" w:rsidRPr="00C26226" w:rsidRDefault="00145E49" w:rsidP="00027011">
      <w:pPr>
        <w:suppressAutoHyphens/>
        <w:spacing w:line="240" w:lineRule="exact"/>
        <w:contextualSpacing/>
        <w:rPr>
          <w:bCs/>
          <w:sz w:val="28"/>
          <w:szCs w:val="28"/>
          <w:lang w:eastAsia="ar-SA"/>
        </w:rPr>
      </w:pPr>
    </w:p>
    <w:p w:rsidR="00145E49" w:rsidRPr="00C26226" w:rsidRDefault="001D2C67" w:rsidP="00027011">
      <w:pPr>
        <w:suppressAutoHyphens/>
        <w:spacing w:line="240" w:lineRule="exact"/>
        <w:contextualSpacing/>
        <w:jc w:val="both"/>
        <w:rPr>
          <w:bCs/>
          <w:sz w:val="28"/>
          <w:szCs w:val="28"/>
          <w:lang w:eastAsia="ar-SA"/>
        </w:rPr>
      </w:pPr>
      <w:r>
        <w:rPr>
          <w:bCs/>
          <w:sz w:val="28"/>
          <w:szCs w:val="28"/>
          <w:lang w:eastAsia="ar-SA"/>
        </w:rPr>
        <w:t>00</w:t>
      </w:r>
      <w:r w:rsidR="001F085F">
        <w:rPr>
          <w:bCs/>
          <w:sz w:val="28"/>
          <w:szCs w:val="28"/>
          <w:lang w:eastAsia="ar-SA"/>
        </w:rPr>
        <w:t>.</w:t>
      </w:r>
      <w:r>
        <w:rPr>
          <w:bCs/>
          <w:sz w:val="28"/>
          <w:szCs w:val="28"/>
          <w:lang w:eastAsia="ar-SA"/>
        </w:rPr>
        <w:t>00.0000</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0000</w:t>
      </w:r>
      <w:r w:rsidR="00145E49" w:rsidRPr="00C26226">
        <w:rPr>
          <w:bCs/>
          <w:sz w:val="28"/>
          <w:szCs w:val="28"/>
          <w:lang w:eastAsia="ar-SA"/>
        </w:rPr>
        <w:t xml:space="preserve"> </w:t>
      </w:r>
    </w:p>
    <w:p w:rsidR="00145E49" w:rsidRPr="00C26226" w:rsidRDefault="00145E49" w:rsidP="00027011">
      <w:pPr>
        <w:suppressAutoHyphens/>
        <w:spacing w:line="240" w:lineRule="exact"/>
        <w:contextualSpacing/>
        <w:jc w:val="both"/>
        <w:rPr>
          <w:bCs/>
          <w:sz w:val="28"/>
          <w:szCs w:val="28"/>
          <w:lang w:eastAsia="ar-SA"/>
        </w:rPr>
      </w:pPr>
    </w:p>
    <w:p w:rsidR="004055AD" w:rsidRPr="00107320" w:rsidRDefault="001D2C67" w:rsidP="001D2C67">
      <w:pPr>
        <w:pStyle w:val="a8"/>
        <w:jc w:val="center"/>
        <w:rPr>
          <w:rFonts w:ascii="Times New Roman" w:hAnsi="Times New Roman"/>
          <w:b/>
          <w:sz w:val="28"/>
          <w:szCs w:val="28"/>
          <w:lang w:eastAsia="ru-RU"/>
        </w:rPr>
      </w:pPr>
      <w:r w:rsidRPr="00107320">
        <w:rPr>
          <w:rFonts w:ascii="Times New Roman" w:hAnsi="Times New Roman"/>
          <w:b/>
          <w:sz w:val="28"/>
          <w:szCs w:val="28"/>
          <w:lang w:eastAsia="ru-RU"/>
        </w:rPr>
        <w:t xml:space="preserve">О внесении изменения </w:t>
      </w:r>
      <w:r w:rsidRPr="00107320">
        <w:rPr>
          <w:rFonts w:ascii="Times New Roman" w:hAnsi="Times New Roman"/>
          <w:b/>
          <w:sz w:val="28"/>
          <w:szCs w:val="28"/>
        </w:rPr>
        <w:t>постановление администрации Суоярвского муниципального округа от 30.10.2023 № 1250 «</w:t>
      </w:r>
      <w:r w:rsidR="00E67745" w:rsidRPr="00107320">
        <w:rPr>
          <w:rFonts w:ascii="Times New Roman" w:hAnsi="Times New Roman"/>
          <w:b/>
          <w:sz w:val="28"/>
          <w:szCs w:val="28"/>
          <w:lang w:eastAsia="ru-RU"/>
        </w:rPr>
        <w:t>Об утверждении административного регламента администрации Суоярвского муниципального округа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E67745" w:rsidRPr="00107320" w:rsidRDefault="00E67745" w:rsidP="004055AD">
      <w:pPr>
        <w:adjustRightInd w:val="0"/>
        <w:ind w:firstLine="540"/>
        <w:jc w:val="center"/>
        <w:rPr>
          <w:rStyle w:val="2"/>
          <w:rFonts w:eastAsiaTheme="minorEastAsia"/>
          <w:b/>
        </w:rPr>
      </w:pPr>
    </w:p>
    <w:p w:rsidR="00145E49" w:rsidRDefault="00145E49" w:rsidP="00027011">
      <w:pPr>
        <w:adjustRightInd w:val="0"/>
        <w:ind w:firstLine="709"/>
        <w:contextualSpacing/>
        <w:jc w:val="both"/>
        <w:rPr>
          <w:sz w:val="28"/>
          <w:szCs w:val="28"/>
        </w:rPr>
      </w:pPr>
      <w:r w:rsidRPr="003B2DDC">
        <w:rPr>
          <w:sz w:val="28"/>
          <w:szCs w:val="28"/>
        </w:rPr>
        <w:t>В соответствии с Федеральным законом от 27.07.2010 № 210-ФЗ «Об организации предоставления государс</w:t>
      </w:r>
      <w:r w:rsidR="001D2C67">
        <w:rPr>
          <w:sz w:val="28"/>
          <w:szCs w:val="28"/>
        </w:rPr>
        <w:t>твенных и муниципальных услуг».</w:t>
      </w:r>
    </w:p>
    <w:p w:rsidR="001D2C67" w:rsidRPr="003B2DDC" w:rsidRDefault="001D2C67" w:rsidP="00027011">
      <w:pPr>
        <w:adjustRightInd w:val="0"/>
        <w:ind w:firstLine="709"/>
        <w:contextualSpacing/>
        <w:jc w:val="both"/>
        <w:rPr>
          <w:sz w:val="28"/>
          <w:szCs w:val="28"/>
        </w:rPr>
      </w:pPr>
    </w:p>
    <w:p w:rsidR="001D2C67" w:rsidRPr="00161233" w:rsidRDefault="001D2C67" w:rsidP="00161233">
      <w:pPr>
        <w:pStyle w:val="a8"/>
        <w:numPr>
          <w:ilvl w:val="0"/>
          <w:numId w:val="35"/>
        </w:numPr>
        <w:ind w:left="0" w:firstLine="567"/>
        <w:jc w:val="both"/>
        <w:rPr>
          <w:rFonts w:ascii="Times New Roman" w:hAnsi="Times New Roman"/>
          <w:sz w:val="28"/>
          <w:szCs w:val="28"/>
          <w:lang w:eastAsia="ru-RU"/>
        </w:rPr>
      </w:pPr>
      <w:r w:rsidRPr="00161233">
        <w:rPr>
          <w:rFonts w:ascii="Times New Roman" w:hAnsi="Times New Roman"/>
          <w:sz w:val="28"/>
          <w:szCs w:val="28"/>
        </w:rPr>
        <w:t>Внести изменение в постановление администрации Суоярвского муниципального округа от 30.10.2023 № 1250 «</w:t>
      </w:r>
      <w:r w:rsidRPr="00161233">
        <w:rPr>
          <w:rFonts w:ascii="Times New Roman" w:hAnsi="Times New Roman"/>
          <w:sz w:val="28"/>
          <w:szCs w:val="28"/>
          <w:lang w:eastAsia="ru-RU"/>
        </w:rPr>
        <w:t>Об утверждении административного регламента администрации Суоярвского муниципального округа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61233" w:rsidRPr="00161233" w:rsidRDefault="00161233" w:rsidP="001A787D">
      <w:pPr>
        <w:pStyle w:val="a8"/>
        <w:numPr>
          <w:ilvl w:val="1"/>
          <w:numId w:val="35"/>
        </w:numPr>
        <w:ind w:left="0" w:firstLine="567"/>
        <w:jc w:val="both"/>
        <w:rPr>
          <w:rFonts w:ascii="Times New Roman" w:hAnsi="Times New Roman"/>
          <w:sz w:val="28"/>
          <w:szCs w:val="28"/>
        </w:rPr>
      </w:pPr>
      <w:r w:rsidRPr="00161233">
        <w:rPr>
          <w:rFonts w:ascii="Times New Roman" w:hAnsi="Times New Roman"/>
          <w:sz w:val="28"/>
          <w:szCs w:val="28"/>
        </w:rPr>
        <w:t>Административный регламент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r w:rsidRPr="00161233">
        <w:rPr>
          <w:rFonts w:ascii="Times New Roman" w:hAnsi="Times New Roman"/>
          <w:sz w:val="28"/>
          <w:szCs w:val="28"/>
        </w:rPr>
        <w:t xml:space="preserve">, утвержденный </w:t>
      </w:r>
      <w:r w:rsidRPr="00161233">
        <w:rPr>
          <w:rFonts w:ascii="Times New Roman" w:hAnsi="Times New Roman"/>
          <w:sz w:val="28"/>
          <w:szCs w:val="28"/>
        </w:rPr>
        <w:t>постановление</w:t>
      </w:r>
      <w:r w:rsidRPr="00161233">
        <w:rPr>
          <w:rFonts w:ascii="Times New Roman" w:hAnsi="Times New Roman"/>
          <w:sz w:val="28"/>
          <w:szCs w:val="28"/>
        </w:rPr>
        <w:t>м</w:t>
      </w:r>
      <w:r w:rsidRPr="00161233">
        <w:rPr>
          <w:rFonts w:ascii="Times New Roman" w:hAnsi="Times New Roman"/>
          <w:sz w:val="28"/>
          <w:szCs w:val="28"/>
        </w:rPr>
        <w:t xml:space="preserve"> администрации Суоярвского муниципального округа от 30.10.2023 № 1250 «</w:t>
      </w:r>
      <w:r w:rsidRPr="00161233">
        <w:rPr>
          <w:rFonts w:ascii="Times New Roman" w:hAnsi="Times New Roman"/>
          <w:sz w:val="28"/>
          <w:szCs w:val="28"/>
          <w:lang w:eastAsia="ru-RU"/>
        </w:rPr>
        <w:t xml:space="preserve">Об утверждении административного регламента администрации Суоярвского муниципального округа по предоставлению муниципальной услуги «Перераспределение земель и (или) земельных участков, находящихся </w:t>
      </w:r>
      <w:r w:rsidRPr="00161233">
        <w:rPr>
          <w:rFonts w:ascii="Times New Roman" w:hAnsi="Times New Roman"/>
          <w:sz w:val="28"/>
          <w:szCs w:val="28"/>
          <w:lang w:eastAsia="ru-RU"/>
        </w:rPr>
        <w:lastRenderedPageBreak/>
        <w:t>в муниципальной собственности, и земельных участков, находящихся в частной собственности»</w:t>
      </w:r>
      <w:r w:rsidRPr="00161233">
        <w:rPr>
          <w:rFonts w:ascii="Times New Roman" w:hAnsi="Times New Roman"/>
          <w:sz w:val="28"/>
          <w:szCs w:val="28"/>
          <w:lang w:eastAsia="ru-RU"/>
        </w:rPr>
        <w:t xml:space="preserve"> изложить в новой редакции (прилагается).</w:t>
      </w:r>
    </w:p>
    <w:p w:rsidR="00E3371C" w:rsidRPr="00F43035" w:rsidRDefault="00E3371C" w:rsidP="00161233">
      <w:pPr>
        <w:pStyle w:val="a8"/>
        <w:numPr>
          <w:ilvl w:val="0"/>
          <w:numId w:val="35"/>
        </w:numPr>
        <w:autoSpaceDE w:val="0"/>
        <w:autoSpaceDN w:val="0"/>
        <w:adjustRightInd w:val="0"/>
        <w:ind w:left="0" w:firstLine="567"/>
        <w:contextualSpacing/>
        <w:jc w:val="both"/>
        <w:rPr>
          <w:rFonts w:ascii="Times New Roman" w:hAnsi="Times New Roman"/>
          <w:sz w:val="28"/>
          <w:szCs w:val="28"/>
        </w:rPr>
      </w:pPr>
      <w:r w:rsidRPr="00E67745">
        <w:rPr>
          <w:rFonts w:ascii="Times New Roman" w:hAnsi="Times New Roman"/>
          <w:sz w:val="28"/>
          <w:szCs w:val="28"/>
        </w:rPr>
        <w:t>Разместить настоящее постановление</w:t>
      </w:r>
      <w:r w:rsidRPr="00F43035">
        <w:rPr>
          <w:rFonts w:ascii="Times New Roman" w:hAnsi="Times New Roman"/>
          <w:sz w:val="28"/>
          <w:szCs w:val="28"/>
        </w:rPr>
        <w:t xml:space="preserve"> на официальном </w:t>
      </w:r>
      <w:r w:rsidR="001F085F">
        <w:rPr>
          <w:rFonts w:ascii="Times New Roman" w:hAnsi="Times New Roman"/>
          <w:sz w:val="28"/>
          <w:szCs w:val="28"/>
        </w:rPr>
        <w:t>интернет-портале</w:t>
      </w:r>
      <w:r w:rsidRPr="00F43035">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Default="00E3371C" w:rsidP="00161233">
      <w:pPr>
        <w:pStyle w:val="a5"/>
        <w:numPr>
          <w:ilvl w:val="0"/>
          <w:numId w:val="35"/>
        </w:numPr>
        <w:ind w:left="0" w:firstLine="708"/>
        <w:contextualSpacing/>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«Суоярвский вестник».</w:t>
      </w:r>
    </w:p>
    <w:p w:rsidR="0065541D" w:rsidRDefault="0065541D" w:rsidP="00161233">
      <w:pPr>
        <w:pStyle w:val="a8"/>
        <w:numPr>
          <w:ilvl w:val="0"/>
          <w:numId w:val="35"/>
        </w:numPr>
        <w:ind w:left="0" w:firstLine="708"/>
        <w:contextualSpacing/>
        <w:jc w:val="both"/>
        <w:rPr>
          <w:rFonts w:ascii="Times New Roman" w:hAnsi="Times New Roman"/>
          <w:sz w:val="28"/>
          <w:szCs w:val="28"/>
          <w:lang w:eastAsia="hi-IN" w:bidi="hi-IN"/>
        </w:rPr>
      </w:pPr>
      <w:r w:rsidRPr="0065541D">
        <w:rPr>
          <w:rFonts w:ascii="Times New Roman" w:hAnsi="Times New Roman"/>
          <w:sz w:val="28"/>
          <w:szCs w:val="28"/>
          <w:lang w:eastAsia="hi-IN" w:bidi="hi-IN"/>
        </w:rPr>
        <w:t xml:space="preserve">Контроль за исполнением настоящего постановления возложить на заместителя главы администрации </w:t>
      </w:r>
      <w:proofErr w:type="spellStart"/>
      <w:r w:rsidRPr="0065541D">
        <w:rPr>
          <w:rFonts w:ascii="Times New Roman" w:hAnsi="Times New Roman"/>
          <w:sz w:val="28"/>
          <w:szCs w:val="28"/>
          <w:lang w:eastAsia="hi-IN" w:bidi="hi-IN"/>
        </w:rPr>
        <w:t>Окрукову</w:t>
      </w:r>
      <w:proofErr w:type="spellEnd"/>
      <w:r w:rsidRPr="0065541D">
        <w:rPr>
          <w:rFonts w:ascii="Times New Roman" w:hAnsi="Times New Roman"/>
          <w:sz w:val="28"/>
          <w:szCs w:val="28"/>
          <w:lang w:eastAsia="hi-IN" w:bidi="hi-IN"/>
        </w:rPr>
        <w:t xml:space="preserve"> Л.А.</w:t>
      </w:r>
    </w:p>
    <w:p w:rsidR="00145E49" w:rsidRPr="0065541D" w:rsidRDefault="00145E49" w:rsidP="00027011">
      <w:pPr>
        <w:pStyle w:val="a8"/>
        <w:contextualSpacing/>
        <w:jc w:val="both"/>
        <w:rPr>
          <w:rFonts w:ascii="Times New Roman" w:hAnsi="Times New Roman"/>
          <w:sz w:val="28"/>
          <w:szCs w:val="28"/>
          <w:lang w:eastAsia="hi-IN" w:bidi="hi-IN"/>
        </w:rPr>
      </w:pPr>
    </w:p>
    <w:p w:rsidR="00145E49" w:rsidRDefault="00145E49" w:rsidP="00027011">
      <w:pPr>
        <w:pStyle w:val="a8"/>
        <w:contextualSpacing/>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145E49" w:rsidP="00027011">
      <w:pPr>
        <w:pStyle w:val="a8"/>
        <w:pBdr>
          <w:bottom w:val="single" w:sz="12" w:space="1" w:color="auto"/>
        </w:pBdr>
        <w:contextualSpacing/>
        <w:rPr>
          <w:rFonts w:ascii="Times New Roman" w:hAnsi="Times New Roman"/>
          <w:sz w:val="28"/>
          <w:szCs w:val="28"/>
          <w:lang w:eastAsia="hi-IN" w:bidi="hi-IN"/>
        </w:rPr>
      </w:pPr>
      <w:r>
        <w:rPr>
          <w:rFonts w:ascii="Times New Roman" w:hAnsi="Times New Roman"/>
          <w:sz w:val="28"/>
          <w:szCs w:val="28"/>
          <w:lang w:eastAsia="hi-IN" w:bidi="hi-IN"/>
        </w:rPr>
        <w:t>муниципального округа</w:t>
      </w:r>
      <w:r w:rsidRPr="00F43035">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Р. В. Петров                                                </w:t>
      </w:r>
    </w:p>
    <w:p w:rsidR="00145E49" w:rsidRPr="00E67745" w:rsidRDefault="00145E49" w:rsidP="00575E36">
      <w:pPr>
        <w:suppressAutoHyphens/>
        <w:spacing w:line="240" w:lineRule="exact"/>
        <w:rPr>
          <w:rFonts w:eastAsia="SimSun"/>
          <w:kern w:val="1"/>
          <w:szCs w:val="24"/>
          <w:u w:val="single"/>
          <w:lang w:eastAsia="hi-IN" w:bidi="hi-IN"/>
        </w:rPr>
      </w:pPr>
      <w:r w:rsidRPr="00E67745">
        <w:rPr>
          <w:rFonts w:eastAsia="SimSun"/>
          <w:iCs/>
          <w:color w:val="000000"/>
          <w:spacing w:val="4"/>
          <w:kern w:val="1"/>
          <w:szCs w:val="24"/>
          <w:lang w:eastAsia="hi-IN" w:bidi="hi-IN"/>
        </w:rPr>
        <w:t>Разослать: Дело,</w:t>
      </w:r>
      <w:r w:rsidR="00FB756B" w:rsidRPr="00E67745">
        <w:rPr>
          <w:szCs w:val="24"/>
        </w:rPr>
        <w:t xml:space="preserve"> МКУ «Центр по управлению муниципальным имуществом и </w:t>
      </w:r>
      <w:r w:rsidR="0095134C" w:rsidRPr="00E67745">
        <w:rPr>
          <w:szCs w:val="24"/>
        </w:rPr>
        <w:t>з</w:t>
      </w:r>
      <w:r w:rsidR="00FB756B" w:rsidRPr="00E67745">
        <w:rPr>
          <w:szCs w:val="24"/>
        </w:rPr>
        <w:t>емельными ресурсами Суоярвского района»</w:t>
      </w:r>
    </w:p>
    <w:p w:rsidR="00145E49" w:rsidRDefault="00145E49" w:rsidP="00145E49">
      <w:pPr>
        <w:ind w:left="5812"/>
        <w:rPr>
          <w:sz w:val="24"/>
          <w:szCs w:val="24"/>
        </w:rPr>
      </w:pPr>
      <w:r>
        <w:rPr>
          <w:sz w:val="24"/>
          <w:szCs w:val="24"/>
        </w:rPr>
        <w:t xml:space="preserve">        </w:t>
      </w: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61233" w:rsidRDefault="00161233"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lastRenderedPageBreak/>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161233">
        <w:rPr>
          <w:sz w:val="24"/>
          <w:szCs w:val="24"/>
        </w:rPr>
        <w:t>0</w:t>
      </w:r>
      <w:r w:rsidR="00575E36">
        <w:rPr>
          <w:sz w:val="24"/>
          <w:szCs w:val="24"/>
        </w:rPr>
        <w:t>0</w:t>
      </w:r>
      <w:r>
        <w:rPr>
          <w:sz w:val="24"/>
          <w:szCs w:val="24"/>
        </w:rPr>
        <w:t>.</w:t>
      </w:r>
      <w:r w:rsidR="00161233">
        <w:rPr>
          <w:sz w:val="24"/>
          <w:szCs w:val="24"/>
        </w:rPr>
        <w:t>0</w:t>
      </w:r>
      <w:r w:rsidR="00E67745">
        <w:rPr>
          <w:sz w:val="24"/>
          <w:szCs w:val="24"/>
        </w:rPr>
        <w:t>0</w:t>
      </w:r>
      <w:r>
        <w:rPr>
          <w:sz w:val="24"/>
          <w:szCs w:val="24"/>
        </w:rPr>
        <w:t>.</w:t>
      </w:r>
      <w:r w:rsidR="00161233">
        <w:rPr>
          <w:sz w:val="24"/>
          <w:szCs w:val="24"/>
        </w:rPr>
        <w:t>0000</w:t>
      </w:r>
      <w:r w:rsidRPr="003C5FB8">
        <w:rPr>
          <w:sz w:val="24"/>
          <w:szCs w:val="24"/>
        </w:rPr>
        <w:t xml:space="preserve"> </w:t>
      </w:r>
      <w:r w:rsidRPr="003A17F4">
        <w:rPr>
          <w:sz w:val="24"/>
          <w:szCs w:val="24"/>
        </w:rPr>
        <w:t xml:space="preserve">года № </w:t>
      </w:r>
      <w:r w:rsidR="00161233">
        <w:rPr>
          <w:sz w:val="24"/>
          <w:szCs w:val="24"/>
        </w:rPr>
        <w:t>0000</w:t>
      </w:r>
    </w:p>
    <w:p w:rsidR="00A706C6" w:rsidRDefault="00A706C6" w:rsidP="004055AD">
      <w:pPr>
        <w:pStyle w:val="ConsPlusNormal"/>
        <w:jc w:val="center"/>
        <w:rPr>
          <w:rFonts w:ascii="Times New Roman" w:hAnsi="Times New Roman" w:cs="Times New Roman"/>
          <w:b/>
          <w:sz w:val="28"/>
          <w:szCs w:val="28"/>
        </w:rPr>
      </w:pPr>
    </w:p>
    <w:p w:rsidR="004055AD" w:rsidRPr="00027011" w:rsidRDefault="004055AD" w:rsidP="004055AD">
      <w:pPr>
        <w:pStyle w:val="ConsPlusNormal"/>
        <w:jc w:val="center"/>
        <w:rPr>
          <w:rFonts w:ascii="Times New Roman" w:hAnsi="Times New Roman" w:cs="Times New Roman"/>
          <w:b/>
          <w:sz w:val="28"/>
          <w:szCs w:val="28"/>
        </w:rPr>
      </w:pPr>
      <w:r w:rsidRPr="00027011">
        <w:rPr>
          <w:rFonts w:ascii="Times New Roman" w:hAnsi="Times New Roman" w:cs="Times New Roman"/>
          <w:b/>
          <w:sz w:val="28"/>
          <w:szCs w:val="28"/>
        </w:rPr>
        <w:t>Административный регламент</w:t>
      </w:r>
    </w:p>
    <w:p w:rsidR="004055AD" w:rsidRPr="00027011" w:rsidRDefault="004055AD" w:rsidP="004055AD">
      <w:pPr>
        <w:pStyle w:val="ConsPlusNormal"/>
        <w:jc w:val="center"/>
        <w:rPr>
          <w:rFonts w:ascii="Times New Roman" w:hAnsi="Times New Roman" w:cs="Times New Roman"/>
          <w:b/>
          <w:sz w:val="28"/>
          <w:szCs w:val="28"/>
        </w:rPr>
      </w:pPr>
      <w:r w:rsidRPr="00027011">
        <w:rPr>
          <w:rFonts w:ascii="Times New Roman" w:hAnsi="Times New Roman" w:cs="Times New Roman"/>
          <w:b/>
          <w:sz w:val="28"/>
          <w:szCs w:val="28"/>
        </w:rPr>
        <w:t xml:space="preserve"> предоставления муниципальной услуги по </w:t>
      </w:r>
      <w:r w:rsidR="00E67745" w:rsidRPr="00027011">
        <w:rPr>
          <w:rFonts w:ascii="Times New Roman" w:hAnsi="Times New Roman" w:cs="Times New Roman"/>
          <w:b/>
          <w:sz w:val="28"/>
          <w:szCs w:val="28"/>
        </w:rPr>
        <w:t>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p w:rsidR="0095134C" w:rsidRPr="00027011" w:rsidRDefault="0095134C" w:rsidP="001F085F">
      <w:pPr>
        <w:pStyle w:val="a8"/>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lang w:eastAsia="ru-RU"/>
        </w:rPr>
      </w:pPr>
      <w:r w:rsidRPr="00027011">
        <w:rPr>
          <w:rFonts w:ascii="Times New Roman" w:hAnsi="Times New Roman"/>
          <w:b/>
          <w:sz w:val="28"/>
          <w:szCs w:val="28"/>
          <w:lang w:eastAsia="ru-RU"/>
        </w:rPr>
        <w:t>1. Общие положения</w:t>
      </w:r>
    </w:p>
    <w:p w:rsidR="001F085F" w:rsidRPr="00027011" w:rsidRDefault="001F085F" w:rsidP="00800621">
      <w:pPr>
        <w:pStyle w:val="a8"/>
        <w:contextualSpacing/>
        <w:jc w:val="center"/>
        <w:rPr>
          <w:rFonts w:ascii="Times New Roman" w:hAnsi="Times New Roman"/>
          <w:sz w:val="28"/>
          <w:szCs w:val="28"/>
          <w:lang w:eastAsia="ru-RU"/>
        </w:rPr>
      </w:pPr>
    </w:p>
    <w:p w:rsidR="00E67745" w:rsidRPr="00027011" w:rsidRDefault="00E67745" w:rsidP="00027011">
      <w:pPr>
        <w:adjustRightInd w:val="0"/>
        <w:ind w:firstLine="709"/>
        <w:contextualSpacing/>
        <w:jc w:val="both"/>
        <w:outlineLvl w:val="1"/>
        <w:rPr>
          <w:sz w:val="28"/>
          <w:szCs w:val="28"/>
          <w:lang w:eastAsia="ru-RU"/>
        </w:rPr>
      </w:pPr>
      <w:r w:rsidRPr="00027011">
        <w:rPr>
          <w:sz w:val="28"/>
          <w:szCs w:val="28"/>
          <w:lang w:eastAsia="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E67745" w:rsidRPr="00027011" w:rsidRDefault="00E67745" w:rsidP="00027011">
      <w:pPr>
        <w:widowControl/>
        <w:tabs>
          <w:tab w:val="left" w:pos="1134"/>
        </w:tabs>
        <w:adjustRightInd w:val="0"/>
        <w:ind w:firstLine="709"/>
        <w:contextualSpacing/>
        <w:jc w:val="both"/>
        <w:rPr>
          <w:bCs/>
          <w:color w:val="000000"/>
          <w:sz w:val="28"/>
          <w:szCs w:val="28"/>
          <w:lang w:eastAsia="ru-RU"/>
        </w:rPr>
      </w:pPr>
      <w:r w:rsidRPr="00027011">
        <w:rPr>
          <w:bCs/>
          <w:sz w:val="28"/>
          <w:szCs w:val="28"/>
          <w:lang w:eastAsia="ru-RU"/>
        </w:rPr>
        <w:t xml:space="preserve">1.2. </w:t>
      </w:r>
      <w:r w:rsidRPr="00027011">
        <w:rPr>
          <w:bCs/>
          <w:color w:val="000000"/>
          <w:sz w:val="28"/>
          <w:szCs w:val="28"/>
          <w:lang w:eastAsia="ru-RU"/>
        </w:rPr>
        <w:t xml:space="preserve"> Цель     разработки   Регламента -  реализация права физических и юридических лиц на обращение в органы местного самоуправления и повышение качества </w:t>
      </w:r>
      <w:r w:rsidR="001D2C67">
        <w:rPr>
          <w:bCs/>
          <w:color w:val="000000"/>
          <w:sz w:val="28"/>
          <w:szCs w:val="28"/>
          <w:lang w:eastAsia="ru-RU"/>
        </w:rPr>
        <w:t>рассмотрения таких обращений в а</w:t>
      </w:r>
      <w:r w:rsidRPr="00027011">
        <w:rPr>
          <w:bCs/>
          <w:color w:val="000000"/>
          <w:sz w:val="28"/>
          <w:szCs w:val="28"/>
          <w:lang w:eastAsia="ru-RU"/>
        </w:rPr>
        <w:t xml:space="preserve">дминистрации </w:t>
      </w:r>
      <w:r w:rsidR="00800621" w:rsidRPr="00800621">
        <w:rPr>
          <w:bCs/>
          <w:color w:val="000000"/>
          <w:sz w:val="28"/>
          <w:szCs w:val="28"/>
          <w:lang w:eastAsia="ru-RU"/>
        </w:rPr>
        <w:t>Суоярвского муниципального округа</w:t>
      </w:r>
      <w:r w:rsidRPr="00027011">
        <w:rPr>
          <w:bCs/>
          <w:color w:val="000000"/>
          <w:sz w:val="28"/>
          <w:szCs w:val="28"/>
          <w:lang w:eastAsia="ru-RU"/>
        </w:rPr>
        <w:t>,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власти.</w:t>
      </w:r>
    </w:p>
    <w:p w:rsidR="00E67745" w:rsidRPr="00027011" w:rsidRDefault="00E67745" w:rsidP="00027011">
      <w:pPr>
        <w:widowControl/>
        <w:autoSpaceDE/>
        <w:autoSpaceDN/>
        <w:ind w:firstLine="709"/>
        <w:contextualSpacing/>
        <w:jc w:val="both"/>
        <w:rPr>
          <w:sz w:val="28"/>
          <w:szCs w:val="28"/>
          <w:lang w:eastAsia="ru-RU"/>
        </w:rPr>
      </w:pPr>
      <w:r w:rsidRPr="00027011">
        <w:rPr>
          <w:sz w:val="28"/>
          <w:szCs w:val="28"/>
          <w:lang w:eastAsia="ru-RU"/>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рассмотрении обращений физических и юридических лиц.</w:t>
      </w:r>
    </w:p>
    <w:p w:rsidR="00E67745" w:rsidRPr="00027011" w:rsidRDefault="00E67745" w:rsidP="00027011">
      <w:pPr>
        <w:adjustRightInd w:val="0"/>
        <w:ind w:firstLine="709"/>
        <w:contextualSpacing/>
        <w:jc w:val="both"/>
        <w:rPr>
          <w:sz w:val="28"/>
          <w:szCs w:val="28"/>
          <w:lang w:eastAsia="ru-RU"/>
        </w:rPr>
      </w:pPr>
      <w:r w:rsidRPr="00027011">
        <w:rPr>
          <w:sz w:val="28"/>
          <w:szCs w:val="28"/>
          <w:lang w:eastAsia="ru-RU"/>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t>
      </w:r>
    </w:p>
    <w:p w:rsidR="00E67745" w:rsidRPr="00027011" w:rsidRDefault="00E67745" w:rsidP="00027011">
      <w:pPr>
        <w:adjustRightInd w:val="0"/>
        <w:ind w:firstLine="709"/>
        <w:contextualSpacing/>
        <w:jc w:val="both"/>
        <w:rPr>
          <w:sz w:val="28"/>
          <w:szCs w:val="28"/>
          <w:lang w:eastAsia="ru-RU"/>
        </w:rPr>
      </w:pPr>
      <w:r w:rsidRPr="00027011">
        <w:rPr>
          <w:sz w:val="28"/>
          <w:szCs w:val="28"/>
          <w:lang w:eastAsia="ru-RU"/>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67745" w:rsidRPr="00027011" w:rsidRDefault="00E67745" w:rsidP="00027011">
      <w:pPr>
        <w:adjustRightInd w:val="0"/>
        <w:ind w:firstLine="709"/>
        <w:contextualSpacing/>
        <w:jc w:val="both"/>
        <w:rPr>
          <w:sz w:val="28"/>
          <w:szCs w:val="28"/>
          <w:lang w:eastAsia="ru-RU"/>
        </w:rPr>
      </w:pPr>
      <w:r w:rsidRPr="00027011">
        <w:rPr>
          <w:sz w:val="28"/>
          <w:szCs w:val="28"/>
          <w:lang w:eastAsia="ru-RU"/>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027011">
        <w:rPr>
          <w:sz w:val="28"/>
          <w:szCs w:val="28"/>
          <w:lang w:eastAsia="ru-RU"/>
        </w:rPr>
        <w:t>вкрапливания</w:t>
      </w:r>
      <w:proofErr w:type="spellEnd"/>
      <w:r w:rsidRPr="00027011">
        <w:rPr>
          <w:sz w:val="28"/>
          <w:szCs w:val="28"/>
          <w:lang w:eastAsia="ru-RU"/>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E67745" w:rsidRPr="00027011" w:rsidRDefault="00E67745" w:rsidP="00027011">
      <w:pPr>
        <w:adjustRightInd w:val="0"/>
        <w:ind w:firstLine="709"/>
        <w:contextualSpacing/>
        <w:jc w:val="both"/>
        <w:rPr>
          <w:sz w:val="28"/>
          <w:szCs w:val="28"/>
          <w:lang w:eastAsia="ru-RU"/>
        </w:rPr>
      </w:pPr>
      <w:r w:rsidRPr="00027011">
        <w:rPr>
          <w:sz w:val="28"/>
          <w:szCs w:val="28"/>
          <w:lang w:eastAsia="ru-RU"/>
        </w:rPr>
        <w:lastRenderedPageBreak/>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E67745" w:rsidRPr="00027011" w:rsidRDefault="00E67745" w:rsidP="00027011">
      <w:pPr>
        <w:tabs>
          <w:tab w:val="left" w:pos="993"/>
        </w:tabs>
        <w:adjustRightInd w:val="0"/>
        <w:ind w:firstLine="709"/>
        <w:contextualSpacing/>
        <w:jc w:val="both"/>
        <w:rPr>
          <w:sz w:val="28"/>
          <w:szCs w:val="28"/>
          <w:lang w:eastAsia="ru-RU"/>
        </w:rPr>
      </w:pPr>
      <w:r w:rsidRPr="00027011">
        <w:rPr>
          <w:sz w:val="28"/>
          <w:szCs w:val="28"/>
          <w:lang w:eastAsia="ru-RU"/>
        </w:rPr>
        <w:t>4) земельные   участки образуются   для   размещения объектов капитального строительства, предусмотренных статьей 49 Земельного Кодекса, в том числе в целях изъятия земельных участков для государственных или муниципальных нужд.</w:t>
      </w:r>
    </w:p>
    <w:p w:rsidR="00E67745" w:rsidRPr="00027011" w:rsidRDefault="00E67745" w:rsidP="00027011">
      <w:pPr>
        <w:widowControl/>
        <w:tabs>
          <w:tab w:val="left" w:pos="709"/>
        </w:tabs>
        <w:autoSpaceDE/>
        <w:autoSpaceDN/>
        <w:ind w:firstLine="709"/>
        <w:contextualSpacing/>
        <w:jc w:val="both"/>
        <w:rPr>
          <w:sz w:val="28"/>
          <w:szCs w:val="28"/>
          <w:lang w:eastAsia="ru-RU"/>
        </w:rPr>
      </w:pPr>
      <w:r w:rsidRPr="00027011">
        <w:rPr>
          <w:sz w:val="28"/>
          <w:szCs w:val="28"/>
          <w:lang w:eastAsia="ru-RU"/>
        </w:rPr>
        <w:t xml:space="preserve">1.4. Правом на получение муниципальной услуги, указанной в настоящем Регламенте, обладают физические, юридические лица. </w:t>
      </w:r>
    </w:p>
    <w:p w:rsidR="00E67745" w:rsidRPr="00027011" w:rsidRDefault="00E67745" w:rsidP="00027011">
      <w:pPr>
        <w:adjustRightInd w:val="0"/>
        <w:ind w:firstLine="709"/>
        <w:contextualSpacing/>
        <w:jc w:val="both"/>
        <w:rPr>
          <w:sz w:val="28"/>
          <w:szCs w:val="28"/>
          <w:lang w:eastAsia="ru-RU"/>
        </w:rPr>
      </w:pPr>
      <w:r w:rsidRPr="00027011">
        <w:rPr>
          <w:sz w:val="28"/>
          <w:szCs w:val="28"/>
          <w:lang w:eastAsia="ru-RU"/>
        </w:rPr>
        <w:t xml:space="preserve">От имени Заявителя могут выступать лица, имеющие право, </w:t>
      </w:r>
      <w:r w:rsidRPr="00027011">
        <w:rPr>
          <w:sz w:val="28"/>
          <w:szCs w:val="28"/>
          <w:lang w:eastAsia="ru-RU"/>
        </w:rPr>
        <w:br/>
        <w:t>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1F085F" w:rsidRPr="00027011" w:rsidRDefault="001F085F" w:rsidP="00027011">
      <w:pPr>
        <w:pStyle w:val="a8"/>
        <w:ind w:firstLine="709"/>
        <w:contextualSpacing/>
        <w:jc w:val="both"/>
        <w:rPr>
          <w:rFonts w:ascii="Times New Roman" w:hAnsi="Times New Roman"/>
          <w:sz w:val="28"/>
          <w:szCs w:val="28"/>
          <w:lang w:eastAsia="ru-RU"/>
        </w:rPr>
      </w:pPr>
    </w:p>
    <w:p w:rsidR="001F085F" w:rsidRPr="00027011" w:rsidRDefault="00F211FA" w:rsidP="00800621">
      <w:pPr>
        <w:pStyle w:val="a8"/>
        <w:contextualSpacing/>
        <w:jc w:val="center"/>
        <w:rPr>
          <w:rFonts w:ascii="Times New Roman" w:hAnsi="Times New Roman"/>
          <w:b/>
          <w:sz w:val="28"/>
          <w:szCs w:val="28"/>
          <w:lang w:eastAsia="ru-RU"/>
        </w:rPr>
      </w:pPr>
      <w:r w:rsidRPr="00027011">
        <w:rPr>
          <w:rFonts w:ascii="Times New Roman" w:hAnsi="Times New Roman"/>
          <w:b/>
          <w:sz w:val="28"/>
          <w:szCs w:val="28"/>
          <w:lang w:val="en-US" w:eastAsia="ru-RU"/>
        </w:rPr>
        <w:t>II</w:t>
      </w:r>
      <w:r w:rsidR="001F085F" w:rsidRPr="00027011">
        <w:rPr>
          <w:rFonts w:ascii="Times New Roman" w:hAnsi="Times New Roman"/>
          <w:b/>
          <w:sz w:val="28"/>
          <w:szCs w:val="28"/>
          <w:lang w:eastAsia="ru-RU"/>
        </w:rPr>
        <w:t>. Стандарт предоставления муниципальной услуги</w:t>
      </w:r>
    </w:p>
    <w:p w:rsidR="00FF3D51" w:rsidRPr="00027011" w:rsidRDefault="00FF3D51" w:rsidP="001F085F">
      <w:pPr>
        <w:pStyle w:val="a8"/>
        <w:jc w:val="center"/>
        <w:rPr>
          <w:rFonts w:ascii="Times New Roman" w:hAnsi="Times New Roman"/>
          <w:sz w:val="28"/>
          <w:szCs w:val="28"/>
          <w:lang w:eastAsia="ru-RU"/>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2.1. На</w:t>
      </w:r>
      <w:r w:rsidR="00F211FA" w:rsidRPr="00027011">
        <w:rPr>
          <w:rFonts w:ascii="Times New Roman" w:hAnsi="Times New Roman"/>
          <w:b/>
          <w:sz w:val="28"/>
          <w:szCs w:val="28"/>
        </w:rPr>
        <w:t>именование муниципальной услуги</w:t>
      </w:r>
    </w:p>
    <w:p w:rsidR="00F211FA" w:rsidRPr="00027011" w:rsidRDefault="00F211FA" w:rsidP="00800621">
      <w:pPr>
        <w:pStyle w:val="a8"/>
        <w:contextualSpacing/>
        <w:jc w:val="center"/>
        <w:rPr>
          <w:rFonts w:ascii="Times New Roman" w:hAnsi="Times New Roman"/>
          <w:b/>
          <w:sz w:val="28"/>
          <w:szCs w:val="28"/>
        </w:rPr>
      </w:pPr>
    </w:p>
    <w:p w:rsidR="001F085F" w:rsidRPr="00027011" w:rsidRDefault="00F211FA"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2.1.1. </w:t>
      </w:r>
      <w:r w:rsidR="00E67745" w:rsidRPr="00027011">
        <w:rPr>
          <w:rFonts w:ascii="Times New Roman" w:hAnsi="Times New Roman"/>
          <w:sz w:val="28"/>
          <w:szCs w:val="28"/>
        </w:rPr>
        <w:t>Наименование   муниципальной услуги, порядок предоставления которой определяется настоящим Регламентом -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муниципальная услуга).</w:t>
      </w:r>
    </w:p>
    <w:p w:rsidR="00F211FA" w:rsidRPr="00027011" w:rsidRDefault="00F211FA" w:rsidP="001F085F">
      <w:pPr>
        <w:pStyle w:val="a8"/>
        <w:jc w:val="both"/>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2.2. Наименование органа, предоставляющего муниципальную услугу.</w:t>
      </w:r>
    </w:p>
    <w:p w:rsidR="00F211FA" w:rsidRPr="00027011" w:rsidRDefault="00F211FA" w:rsidP="00800621">
      <w:pPr>
        <w:pStyle w:val="a8"/>
        <w:contextualSpacing/>
        <w:jc w:val="center"/>
        <w:rPr>
          <w:rFonts w:ascii="Times New Roman" w:hAnsi="Times New Roman"/>
          <w:sz w:val="28"/>
          <w:szCs w:val="28"/>
        </w:rPr>
      </w:pPr>
    </w:p>
    <w:p w:rsidR="00E67745" w:rsidRPr="00027011" w:rsidRDefault="004D197D" w:rsidP="00027011">
      <w:pPr>
        <w:ind w:firstLine="709"/>
        <w:contextualSpacing/>
        <w:jc w:val="both"/>
        <w:rPr>
          <w:sz w:val="28"/>
          <w:szCs w:val="28"/>
        </w:rPr>
      </w:pPr>
      <w:r w:rsidRPr="00027011">
        <w:rPr>
          <w:sz w:val="28"/>
          <w:szCs w:val="28"/>
        </w:rPr>
        <w:t xml:space="preserve">2.2.1. </w:t>
      </w:r>
      <w:r w:rsidRPr="00027011">
        <w:rPr>
          <w:spacing w:val="-4"/>
          <w:sz w:val="28"/>
          <w:szCs w:val="28"/>
          <w:shd w:val="clear" w:color="auto" w:fill="FFFFFF"/>
        </w:rPr>
        <w:t>Муниципальная услуга предоставляется</w:t>
      </w:r>
      <w:r w:rsidR="00E67745" w:rsidRPr="00027011">
        <w:rPr>
          <w:spacing w:val="-4"/>
          <w:sz w:val="28"/>
          <w:szCs w:val="28"/>
          <w:shd w:val="clear" w:color="auto" w:fill="FFFFFF"/>
        </w:rPr>
        <w:t xml:space="preserve"> </w:t>
      </w:r>
      <w:r w:rsidR="00E67745" w:rsidRPr="00027011">
        <w:rPr>
          <w:sz w:val="28"/>
          <w:szCs w:val="28"/>
        </w:rPr>
        <w:t xml:space="preserve">Администрацией </w:t>
      </w:r>
      <w:r w:rsidR="00800621" w:rsidRPr="00800621">
        <w:rPr>
          <w:sz w:val="28"/>
          <w:szCs w:val="28"/>
        </w:rPr>
        <w:t>Суоярвского муниципального округа</w:t>
      </w:r>
      <w:r w:rsidR="00107320" w:rsidRPr="00107320">
        <w:rPr>
          <w:sz w:val="28"/>
          <w:szCs w:val="28"/>
        </w:rPr>
        <w:t xml:space="preserve"> (далее-</w:t>
      </w:r>
      <w:r w:rsidR="00107320">
        <w:rPr>
          <w:sz w:val="28"/>
          <w:szCs w:val="28"/>
        </w:rPr>
        <w:t>Администрация)</w:t>
      </w:r>
      <w:r w:rsidR="00E67745" w:rsidRPr="00027011">
        <w:rPr>
          <w:sz w:val="28"/>
          <w:szCs w:val="28"/>
        </w:rPr>
        <w:t xml:space="preserve"> в лице муниципального казенного учреждения «Центр по управлению муниципальным имуществом и земельными ресурсами Суоярвского района (далее </w:t>
      </w:r>
      <w:r w:rsidR="00107320">
        <w:rPr>
          <w:sz w:val="28"/>
          <w:szCs w:val="28"/>
        </w:rPr>
        <w:t>–</w:t>
      </w:r>
      <w:r w:rsidR="00E67745" w:rsidRPr="00027011">
        <w:rPr>
          <w:sz w:val="28"/>
          <w:szCs w:val="28"/>
        </w:rPr>
        <w:t xml:space="preserve"> </w:t>
      </w:r>
      <w:r w:rsidR="00107320">
        <w:rPr>
          <w:sz w:val="28"/>
          <w:szCs w:val="28"/>
        </w:rPr>
        <w:t>Уполномоченный орган</w:t>
      </w:r>
      <w:r w:rsidR="00E67745" w:rsidRPr="00027011">
        <w:rPr>
          <w:sz w:val="28"/>
          <w:szCs w:val="28"/>
        </w:rPr>
        <w:t xml:space="preserve">). </w:t>
      </w:r>
    </w:p>
    <w:p w:rsidR="00E67745" w:rsidRPr="00027011" w:rsidRDefault="00E67745"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Место нахождения Администрации: РК, г. Суоярви, ул. Шельшакова, д.6</w:t>
      </w:r>
    </w:p>
    <w:p w:rsidR="00E67745" w:rsidRPr="00027011" w:rsidRDefault="00E67745" w:rsidP="00027011">
      <w:pPr>
        <w:ind w:firstLine="709"/>
        <w:contextualSpacing/>
        <w:jc w:val="both"/>
        <w:rPr>
          <w:sz w:val="28"/>
          <w:szCs w:val="28"/>
        </w:rPr>
      </w:pPr>
      <w:r w:rsidRPr="00027011">
        <w:rPr>
          <w:sz w:val="28"/>
          <w:szCs w:val="28"/>
        </w:rPr>
        <w:t>График работы Администрации:</w:t>
      </w:r>
    </w:p>
    <w:p w:rsidR="00E67745" w:rsidRPr="00027011" w:rsidRDefault="00E67745" w:rsidP="00027011">
      <w:pPr>
        <w:pStyle w:val="wikip"/>
        <w:spacing w:before="0" w:beforeAutospacing="0" w:after="0" w:afterAutospacing="0"/>
        <w:ind w:firstLine="709"/>
        <w:contextualSpacing/>
        <w:rPr>
          <w:sz w:val="28"/>
          <w:szCs w:val="28"/>
        </w:rPr>
      </w:pPr>
      <w:r w:rsidRPr="00027011">
        <w:rPr>
          <w:sz w:val="28"/>
          <w:szCs w:val="28"/>
        </w:rPr>
        <w:t xml:space="preserve">понедельник - четверг: с 9:00 до 17:15, пятница с 9:00 до 17:00 </w:t>
      </w:r>
    </w:p>
    <w:p w:rsidR="00E67745" w:rsidRPr="00027011" w:rsidRDefault="00E67745" w:rsidP="00027011">
      <w:pPr>
        <w:pStyle w:val="wikip"/>
        <w:spacing w:before="0" w:beforeAutospacing="0" w:after="0" w:afterAutospacing="0"/>
        <w:ind w:firstLine="709"/>
        <w:contextualSpacing/>
        <w:rPr>
          <w:sz w:val="28"/>
          <w:szCs w:val="28"/>
        </w:rPr>
      </w:pPr>
      <w:r w:rsidRPr="00027011">
        <w:rPr>
          <w:sz w:val="28"/>
          <w:szCs w:val="28"/>
        </w:rPr>
        <w:t>(перерыв: с 13:00 до 14:00),</w:t>
      </w:r>
    </w:p>
    <w:p w:rsidR="00E67745" w:rsidRPr="00027011" w:rsidRDefault="00E67745" w:rsidP="00027011">
      <w:pPr>
        <w:ind w:firstLine="709"/>
        <w:contextualSpacing/>
        <w:jc w:val="both"/>
        <w:rPr>
          <w:sz w:val="28"/>
          <w:szCs w:val="28"/>
        </w:rPr>
      </w:pPr>
      <w:r w:rsidRPr="00027011">
        <w:rPr>
          <w:sz w:val="28"/>
          <w:szCs w:val="28"/>
        </w:rPr>
        <w:t>суббота, воскресенье - выходные дни;</w:t>
      </w:r>
    </w:p>
    <w:p w:rsidR="00E67745" w:rsidRPr="00027011" w:rsidRDefault="00E67745" w:rsidP="00027011">
      <w:pPr>
        <w:tabs>
          <w:tab w:val="left" w:pos="567"/>
        </w:tabs>
        <w:ind w:firstLine="709"/>
        <w:contextualSpacing/>
        <w:jc w:val="both"/>
        <w:rPr>
          <w:sz w:val="28"/>
          <w:szCs w:val="28"/>
        </w:rPr>
      </w:pPr>
      <w:r w:rsidRPr="00027011">
        <w:rPr>
          <w:sz w:val="28"/>
          <w:szCs w:val="28"/>
        </w:rPr>
        <w:t xml:space="preserve">      Телефон Администрации: (81457) 5-14-05;</w:t>
      </w:r>
    </w:p>
    <w:p w:rsidR="00E67745" w:rsidRPr="00027011" w:rsidRDefault="00E67745" w:rsidP="00027011">
      <w:pPr>
        <w:tabs>
          <w:tab w:val="left" w:pos="567"/>
        </w:tabs>
        <w:ind w:firstLine="709"/>
        <w:contextualSpacing/>
        <w:jc w:val="both"/>
        <w:rPr>
          <w:sz w:val="28"/>
          <w:szCs w:val="28"/>
        </w:rPr>
      </w:pPr>
      <w:r w:rsidRPr="00027011">
        <w:rPr>
          <w:sz w:val="28"/>
          <w:szCs w:val="28"/>
        </w:rPr>
        <w:t xml:space="preserve">      Адрес электронной почты: </w:t>
      </w:r>
      <w:r w:rsidRPr="005A4FA1">
        <w:rPr>
          <w:sz w:val="28"/>
          <w:szCs w:val="28"/>
        </w:rPr>
        <w:t>suodistrict@onego.ru</w:t>
      </w:r>
      <w:r w:rsidRPr="00027011">
        <w:rPr>
          <w:sz w:val="28"/>
          <w:szCs w:val="28"/>
        </w:rPr>
        <w:t xml:space="preserve">;  </w:t>
      </w:r>
    </w:p>
    <w:p w:rsidR="00E67745" w:rsidRPr="00027011" w:rsidRDefault="00E67745" w:rsidP="00027011">
      <w:pPr>
        <w:pStyle w:val="wikip"/>
        <w:tabs>
          <w:tab w:val="left" w:pos="540"/>
        </w:tabs>
        <w:spacing w:before="0" w:beforeAutospacing="0" w:after="0" w:afterAutospacing="0"/>
        <w:ind w:firstLine="709"/>
        <w:contextualSpacing/>
        <w:rPr>
          <w:sz w:val="28"/>
          <w:szCs w:val="28"/>
        </w:rPr>
      </w:pPr>
      <w:r w:rsidRPr="00027011">
        <w:rPr>
          <w:sz w:val="28"/>
          <w:szCs w:val="28"/>
        </w:rPr>
        <w:t xml:space="preserve">      Адрес </w:t>
      </w:r>
      <w:r w:rsidR="001D2C67">
        <w:rPr>
          <w:sz w:val="28"/>
          <w:szCs w:val="28"/>
        </w:rPr>
        <w:t>интернет</w:t>
      </w:r>
      <w:r w:rsidR="00161233">
        <w:rPr>
          <w:sz w:val="28"/>
          <w:szCs w:val="28"/>
        </w:rPr>
        <w:t>-</w:t>
      </w:r>
      <w:r w:rsidR="001D2C67">
        <w:rPr>
          <w:sz w:val="28"/>
          <w:szCs w:val="28"/>
        </w:rPr>
        <w:t xml:space="preserve"> портала</w:t>
      </w:r>
      <w:r w:rsidRPr="00027011">
        <w:rPr>
          <w:sz w:val="28"/>
          <w:szCs w:val="28"/>
        </w:rPr>
        <w:t xml:space="preserve"> </w:t>
      </w:r>
      <w:r w:rsidR="00161233">
        <w:rPr>
          <w:sz w:val="28"/>
          <w:szCs w:val="28"/>
        </w:rPr>
        <w:t>Суоярвского муниципального округа</w:t>
      </w:r>
      <w:r w:rsidRPr="00027011">
        <w:rPr>
          <w:sz w:val="28"/>
          <w:szCs w:val="28"/>
        </w:rPr>
        <w:t xml:space="preserve"> </w:t>
      </w:r>
      <w:r w:rsidRPr="005A4FA1">
        <w:rPr>
          <w:sz w:val="28"/>
          <w:szCs w:val="28"/>
          <w:lang w:val="en-US"/>
        </w:rPr>
        <w:t>http</w:t>
      </w:r>
      <w:r w:rsidRPr="005A4FA1">
        <w:rPr>
          <w:sz w:val="28"/>
          <w:szCs w:val="28"/>
        </w:rPr>
        <w:t>://</w:t>
      </w:r>
      <w:proofErr w:type="spellStart"/>
      <w:r w:rsidRPr="005A4FA1">
        <w:rPr>
          <w:sz w:val="28"/>
          <w:szCs w:val="28"/>
          <w:lang w:val="en-US"/>
        </w:rPr>
        <w:t>suojarvi</w:t>
      </w:r>
      <w:proofErr w:type="spellEnd"/>
      <w:r w:rsidRPr="005A4FA1">
        <w:rPr>
          <w:sz w:val="28"/>
          <w:szCs w:val="28"/>
        </w:rPr>
        <w:t>.</w:t>
      </w:r>
      <w:proofErr w:type="spellStart"/>
      <w:r w:rsidRPr="005A4FA1">
        <w:rPr>
          <w:sz w:val="28"/>
          <w:szCs w:val="28"/>
          <w:lang w:val="en-US"/>
        </w:rPr>
        <w:t>ru</w:t>
      </w:r>
      <w:proofErr w:type="spellEnd"/>
      <w:r w:rsidRPr="005A4FA1">
        <w:rPr>
          <w:sz w:val="28"/>
          <w:szCs w:val="28"/>
        </w:rPr>
        <w:t>/</w:t>
      </w:r>
      <w:r w:rsidRPr="00027011">
        <w:rPr>
          <w:rStyle w:val="af0"/>
          <w:sz w:val="28"/>
          <w:szCs w:val="28"/>
        </w:rPr>
        <w:t xml:space="preserve">. </w:t>
      </w: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lastRenderedPageBreak/>
        <w:t>2.3 Результат пред</w:t>
      </w:r>
      <w:r w:rsidR="004D197D" w:rsidRPr="00027011">
        <w:rPr>
          <w:rFonts w:ascii="Times New Roman" w:hAnsi="Times New Roman"/>
          <w:b/>
          <w:sz w:val="28"/>
          <w:szCs w:val="28"/>
        </w:rPr>
        <w:t>оставления муниципальной услуги</w:t>
      </w:r>
    </w:p>
    <w:p w:rsidR="004D197D" w:rsidRPr="00027011" w:rsidRDefault="004D197D" w:rsidP="004D197D">
      <w:pPr>
        <w:pStyle w:val="a8"/>
        <w:ind w:firstLine="720"/>
        <w:jc w:val="center"/>
        <w:rPr>
          <w:rFonts w:ascii="Times New Roman" w:hAnsi="Times New Roman"/>
          <w:b/>
          <w:sz w:val="28"/>
          <w:szCs w:val="28"/>
        </w:rPr>
      </w:pPr>
    </w:p>
    <w:p w:rsidR="00E67745" w:rsidRPr="00027011" w:rsidRDefault="004D197D"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2.3.1. </w:t>
      </w:r>
      <w:r w:rsidR="001F085F" w:rsidRPr="00027011">
        <w:rPr>
          <w:rFonts w:ascii="Times New Roman" w:hAnsi="Times New Roman"/>
          <w:sz w:val="28"/>
          <w:szCs w:val="28"/>
          <w:lang w:eastAsia="ru-RU"/>
        </w:rPr>
        <w:t xml:space="preserve">Результатом предоставления муниципальной услуги </w:t>
      </w:r>
      <w:r w:rsidR="00E67745" w:rsidRPr="00027011">
        <w:rPr>
          <w:rFonts w:ascii="Times New Roman" w:hAnsi="Times New Roman"/>
          <w:sz w:val="28"/>
          <w:szCs w:val="28"/>
          <w:lang w:eastAsia="ru-RU"/>
        </w:rPr>
        <w:t>является: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решение об утверждении схемы расположения земельного участка и выдача (направление) этого решения с приложением указанной схемы Заявителю;</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выдача (направление) Заявителю соглашения о перераспределении земельных участков в соответствии с утвержденным проектом межевания территории;</w:t>
      </w:r>
    </w:p>
    <w:p w:rsidR="004D197D"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выдача (направление) Заявителю решения об отказе в заключении соглашения о перераспределении земельных участков (в форме письма).</w:t>
      </w:r>
      <w:r w:rsidR="00E763D2" w:rsidRPr="00027011">
        <w:rPr>
          <w:rFonts w:ascii="Times New Roman" w:hAnsi="Times New Roman"/>
          <w:sz w:val="28"/>
          <w:szCs w:val="28"/>
          <w:lang w:eastAsia="ru-RU"/>
        </w:rPr>
        <w:t xml:space="preserve"> </w:t>
      </w:r>
    </w:p>
    <w:p w:rsidR="00CD31DD" w:rsidRPr="00027011" w:rsidRDefault="00CD31DD" w:rsidP="00027011">
      <w:pPr>
        <w:pStyle w:val="a8"/>
        <w:ind w:firstLine="709"/>
        <w:contextualSpacing/>
        <w:jc w:val="both"/>
        <w:rPr>
          <w:rFonts w:ascii="Times New Roman" w:hAnsi="Times New Roman"/>
          <w:sz w:val="28"/>
          <w:szCs w:val="28"/>
          <w:lang w:eastAsia="ru-RU"/>
        </w:rPr>
      </w:pPr>
    </w:p>
    <w:p w:rsidR="001F085F" w:rsidRPr="00027011" w:rsidRDefault="00FF3D51" w:rsidP="00800621">
      <w:pPr>
        <w:pStyle w:val="a8"/>
        <w:contextualSpacing/>
        <w:jc w:val="center"/>
        <w:rPr>
          <w:rFonts w:ascii="Times New Roman" w:hAnsi="Times New Roman"/>
          <w:b/>
          <w:sz w:val="28"/>
          <w:szCs w:val="28"/>
        </w:rPr>
      </w:pPr>
      <w:r w:rsidRPr="00027011">
        <w:rPr>
          <w:rFonts w:ascii="Times New Roman" w:hAnsi="Times New Roman"/>
          <w:b/>
          <w:sz w:val="28"/>
          <w:szCs w:val="28"/>
        </w:rPr>
        <w:t>2.4</w:t>
      </w:r>
      <w:r w:rsidR="001F085F" w:rsidRPr="00027011">
        <w:rPr>
          <w:rFonts w:ascii="Times New Roman" w:hAnsi="Times New Roman"/>
          <w:b/>
          <w:sz w:val="28"/>
          <w:szCs w:val="28"/>
        </w:rPr>
        <w:t>. Срок пред</w:t>
      </w:r>
      <w:r w:rsidR="004D197D" w:rsidRPr="00027011">
        <w:rPr>
          <w:rFonts w:ascii="Times New Roman" w:hAnsi="Times New Roman"/>
          <w:b/>
          <w:sz w:val="28"/>
          <w:szCs w:val="28"/>
        </w:rPr>
        <w:t>оставления муниципальной услуги</w:t>
      </w:r>
    </w:p>
    <w:p w:rsidR="004D197D" w:rsidRPr="00027011" w:rsidRDefault="004D197D" w:rsidP="00800621">
      <w:pPr>
        <w:pStyle w:val="a8"/>
        <w:contextualSpacing/>
        <w:jc w:val="center"/>
        <w:rPr>
          <w:rFonts w:ascii="Times New Roman" w:hAnsi="Times New Roman"/>
          <w:b/>
          <w:sz w:val="28"/>
          <w:szCs w:val="28"/>
        </w:rPr>
      </w:pPr>
    </w:p>
    <w:p w:rsidR="00E67745"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2.4.1. Общий срок предоставления муниципальной услуги составляет </w:t>
      </w:r>
      <w:r w:rsidR="00E67745" w:rsidRPr="00027011">
        <w:rPr>
          <w:rFonts w:ascii="Times New Roman" w:hAnsi="Times New Roman"/>
          <w:sz w:val="28"/>
          <w:szCs w:val="28"/>
        </w:rPr>
        <w:t>40</w:t>
      </w:r>
      <w:r w:rsidRPr="00027011">
        <w:rPr>
          <w:rFonts w:ascii="Times New Roman" w:hAnsi="Times New Roman"/>
          <w:sz w:val="28"/>
          <w:szCs w:val="28"/>
        </w:rPr>
        <w:t xml:space="preserve"> </w:t>
      </w:r>
      <w:r w:rsidR="00FF3D51" w:rsidRPr="00027011">
        <w:rPr>
          <w:rFonts w:ascii="Times New Roman" w:hAnsi="Times New Roman"/>
          <w:sz w:val="28"/>
          <w:szCs w:val="28"/>
        </w:rPr>
        <w:t xml:space="preserve">календарных </w:t>
      </w:r>
      <w:r w:rsidRPr="00027011">
        <w:rPr>
          <w:rFonts w:ascii="Times New Roman" w:hAnsi="Times New Roman"/>
          <w:sz w:val="28"/>
          <w:szCs w:val="28"/>
        </w:rPr>
        <w:t>дней с момента предоставления документов.</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2.4.2. Срок принятия решения об утверждении схемы расположения земельного участка, согласия на заключение соглашения о перераспределении земельных участков либо решения об отказе в заключении соглашения о перераспределении земельных участков 10 календарных дней со дня поступления заявления о перераспределении земельных участков.</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2.4.3. Срок подготовки и подписания соглашения о перераспределении земельных участков не более 30 календарных дней со дня представления в Администрацию выписки из Единого государственного реестра недвижимости об объекте недвижимости земельного участка или земельных участков, образованных в результате перераспределения.</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2.4.5. Срок возврата (направления) Заявителю заявления, если оно не соответствует требованиям пункта 2.8. настоящего Регламента, подано в иной орган или к заявлению не приложены документы, предусмотренные пунктом 2.10. настоящего Регламента, не более 10 календарных дней со дня поступления заявления о перераспределении земельных участков.</w:t>
      </w:r>
    </w:p>
    <w:p w:rsidR="00E67745" w:rsidRDefault="005A4FA1" w:rsidP="00027011">
      <w:pPr>
        <w:pStyle w:val="a8"/>
        <w:ind w:firstLine="709"/>
        <w:contextualSpacing/>
        <w:jc w:val="both"/>
        <w:rPr>
          <w:rFonts w:ascii="Times New Roman" w:hAnsi="Times New Roman"/>
          <w:sz w:val="28"/>
          <w:szCs w:val="28"/>
        </w:rPr>
      </w:pPr>
      <w:r>
        <w:rPr>
          <w:rFonts w:ascii="Times New Roman" w:hAnsi="Times New Roman"/>
          <w:sz w:val="28"/>
          <w:szCs w:val="28"/>
        </w:rPr>
        <w:t xml:space="preserve">2.4.6. В случае, если схема </w:t>
      </w:r>
      <w:r w:rsidR="00E67745" w:rsidRPr="00027011">
        <w:rPr>
          <w:rFonts w:ascii="Times New Roman" w:hAnsi="Times New Roman"/>
          <w:sz w:val="28"/>
          <w:szCs w:val="28"/>
        </w:rPr>
        <w:t>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575E36" w:rsidRDefault="00575E36" w:rsidP="00027011">
      <w:pPr>
        <w:pStyle w:val="a8"/>
        <w:ind w:firstLine="709"/>
        <w:contextualSpacing/>
        <w:jc w:val="both"/>
        <w:rPr>
          <w:rFonts w:ascii="Times New Roman" w:hAnsi="Times New Roman"/>
          <w:sz w:val="28"/>
          <w:szCs w:val="28"/>
        </w:rPr>
      </w:pPr>
    </w:p>
    <w:p w:rsidR="00CC7E52" w:rsidRPr="00027011" w:rsidRDefault="00CC7E52" w:rsidP="00800621">
      <w:pPr>
        <w:adjustRightInd w:val="0"/>
        <w:contextualSpacing/>
        <w:jc w:val="center"/>
        <w:rPr>
          <w:rFonts w:eastAsia="Calibri"/>
          <w:b/>
          <w:color w:val="000000" w:themeColor="text1"/>
          <w:sz w:val="28"/>
          <w:szCs w:val="28"/>
        </w:rPr>
      </w:pPr>
      <w:r w:rsidRPr="00027011">
        <w:rPr>
          <w:rFonts w:eastAsia="Calibri"/>
          <w:b/>
          <w:color w:val="000000" w:themeColor="text1"/>
          <w:sz w:val="28"/>
          <w:szCs w:val="28"/>
        </w:rPr>
        <w:t>2.5. Правовые основания для предоставления муниципальной услуги</w:t>
      </w:r>
    </w:p>
    <w:p w:rsidR="00575E36" w:rsidRDefault="00575E36" w:rsidP="00027011">
      <w:pPr>
        <w:pStyle w:val="a8"/>
        <w:ind w:firstLine="709"/>
        <w:contextualSpacing/>
        <w:jc w:val="both"/>
        <w:rPr>
          <w:rFonts w:ascii="Times New Roman" w:hAnsi="Times New Roman"/>
          <w:sz w:val="28"/>
          <w:szCs w:val="28"/>
        </w:rPr>
      </w:pPr>
    </w:p>
    <w:p w:rsidR="00E67745"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2.5.</w:t>
      </w:r>
      <w:r w:rsidR="00CC7E52" w:rsidRPr="00027011">
        <w:rPr>
          <w:rFonts w:ascii="Times New Roman" w:hAnsi="Times New Roman"/>
          <w:sz w:val="28"/>
          <w:szCs w:val="28"/>
        </w:rPr>
        <w:t>1.</w:t>
      </w:r>
      <w:r w:rsidRPr="00027011">
        <w:rPr>
          <w:rFonts w:ascii="Times New Roman" w:hAnsi="Times New Roman"/>
          <w:sz w:val="28"/>
          <w:szCs w:val="28"/>
        </w:rPr>
        <w:t xml:space="preserve"> </w:t>
      </w:r>
      <w:r w:rsidR="00E67745" w:rsidRPr="00027011">
        <w:rPr>
          <w:rFonts w:ascii="Times New Roman" w:hAnsi="Times New Roman"/>
          <w:sz w:val="28"/>
          <w:szCs w:val="28"/>
        </w:rPr>
        <w:t>Предоставление муниципальной услуги осуществляется в соответствии со следующими нормативно - правовыми актами: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Конституцией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lastRenderedPageBreak/>
        <w:t>- Земельным кодексом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Гражданским кодексом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Градостроительным кодексом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25.10.2001 № 137-ФЗ «О введении в действие Земельного кодекса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06.10. 2003 № 131-ФЗ «Об общих принципах организации местного самоуправления в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27.07.2010 № 210-ФЗ «Об организации предоставления государственных и муниципальных услуг»;</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w:t>
      </w:r>
      <w:r w:rsidR="005A4FA1">
        <w:rPr>
          <w:rFonts w:ascii="Times New Roman" w:hAnsi="Times New Roman"/>
          <w:sz w:val="28"/>
          <w:szCs w:val="28"/>
        </w:rPr>
        <w:t>м   законом   от   27.07.2006</w:t>
      </w:r>
      <w:r w:rsidRPr="00027011">
        <w:rPr>
          <w:rFonts w:ascii="Times New Roman" w:hAnsi="Times New Roman"/>
          <w:sz w:val="28"/>
          <w:szCs w:val="28"/>
        </w:rPr>
        <w:t xml:space="preserve"> № 152-ФЗ «О персональных данных»;</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w:t>
      </w:r>
      <w:r w:rsidR="005A4FA1">
        <w:rPr>
          <w:rFonts w:ascii="Times New Roman" w:hAnsi="Times New Roman"/>
          <w:sz w:val="28"/>
          <w:szCs w:val="28"/>
        </w:rPr>
        <w:t xml:space="preserve">ым   законом   от   06.04.2011 </w:t>
      </w:r>
      <w:r w:rsidRPr="00027011">
        <w:rPr>
          <w:rFonts w:ascii="Times New Roman" w:hAnsi="Times New Roman"/>
          <w:sz w:val="28"/>
          <w:szCs w:val="28"/>
        </w:rPr>
        <w:t>№ 63-ФЗ «Об электронной подписи»;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24.11.1995 № 181-ФЗ «О социальной защите инвалидов в Российской Федерации»;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Федеральным законом от 13.07.2015 № 218-ФЗ «О государственной регистрации недвижимости»;</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Постановлением   Правительства   РФ от 25.06. 2012 № 634 «О видах электронной подписи, использование которых допускается при обращении за получением государственных и муниципальных услуг»;</w:t>
      </w:r>
    </w:p>
    <w:p w:rsidR="00E67745"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 Уставом </w:t>
      </w:r>
      <w:r w:rsidR="00800621" w:rsidRPr="00800621">
        <w:rPr>
          <w:rFonts w:ascii="Times New Roman" w:hAnsi="Times New Roman"/>
          <w:sz w:val="28"/>
          <w:szCs w:val="28"/>
        </w:rPr>
        <w:t>Суоярвского муниципального округа</w:t>
      </w:r>
      <w:r w:rsidRPr="00027011">
        <w:rPr>
          <w:rFonts w:ascii="Times New Roman" w:hAnsi="Times New Roman"/>
          <w:sz w:val="28"/>
          <w:szCs w:val="28"/>
        </w:rPr>
        <w:t>;</w:t>
      </w:r>
    </w:p>
    <w:p w:rsidR="00CC7E52" w:rsidRPr="00027011" w:rsidRDefault="00E67745"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настоящим Административным регламентом.</w:t>
      </w:r>
    </w:p>
    <w:p w:rsidR="00E67745" w:rsidRPr="00027011" w:rsidRDefault="00E67745" w:rsidP="00800621">
      <w:pPr>
        <w:pStyle w:val="a8"/>
        <w:contextualSpacing/>
        <w:jc w:val="center"/>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2.6</w:t>
      </w:r>
      <w:r w:rsidR="00CC7E52" w:rsidRPr="00027011">
        <w:rPr>
          <w:rFonts w:ascii="Times New Roman" w:hAnsi="Times New Roman"/>
          <w:b/>
          <w:sz w:val="28"/>
          <w:szCs w:val="28"/>
        </w:rPr>
        <w:t>.</w:t>
      </w:r>
      <w:r w:rsidRPr="00027011">
        <w:rPr>
          <w:rFonts w:ascii="Times New Roman" w:hAnsi="Times New Roman"/>
          <w:b/>
          <w:sz w:val="28"/>
          <w:szCs w:val="28"/>
        </w:rPr>
        <w:t xml:space="preserve"> Исчерпывающий перечень документов, необходимых для пред</w:t>
      </w:r>
      <w:r w:rsidR="00CC7E52" w:rsidRPr="00027011">
        <w:rPr>
          <w:rFonts w:ascii="Times New Roman" w:hAnsi="Times New Roman"/>
          <w:b/>
          <w:sz w:val="28"/>
          <w:szCs w:val="28"/>
        </w:rPr>
        <w:t>оставления муниципальной услуги</w:t>
      </w:r>
    </w:p>
    <w:p w:rsidR="00CC7E52" w:rsidRPr="00027011" w:rsidRDefault="00CC7E52" w:rsidP="00CC7E52">
      <w:pPr>
        <w:pStyle w:val="a8"/>
        <w:ind w:firstLine="720"/>
        <w:jc w:val="center"/>
        <w:rPr>
          <w:rFonts w:ascii="Times New Roman" w:hAnsi="Times New Roman"/>
          <w:b/>
          <w:sz w:val="28"/>
          <w:szCs w:val="28"/>
        </w:rPr>
      </w:pPr>
    </w:p>
    <w:p w:rsidR="00E67745" w:rsidRPr="00027011" w:rsidRDefault="00CC7E52"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2.6.1. </w:t>
      </w:r>
      <w:r w:rsidR="00E67745" w:rsidRPr="00027011">
        <w:rPr>
          <w:rFonts w:ascii="Times New Roman" w:hAnsi="Times New Roman"/>
          <w:sz w:val="28"/>
          <w:szCs w:val="28"/>
          <w:lang w:eastAsia="ru-RU"/>
        </w:rPr>
        <w:t>К заявлению прилагаются: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1) копии правоустанавливающих или </w:t>
      </w:r>
      <w:proofErr w:type="spellStart"/>
      <w:r w:rsidRPr="00027011">
        <w:rPr>
          <w:rFonts w:ascii="Times New Roman" w:hAnsi="Times New Roman"/>
          <w:sz w:val="28"/>
          <w:szCs w:val="28"/>
          <w:lang w:eastAsia="ru-RU"/>
        </w:rPr>
        <w:t>правоудостоверяющих</w:t>
      </w:r>
      <w:proofErr w:type="spellEnd"/>
      <w:r w:rsidRPr="00027011">
        <w:rPr>
          <w:rFonts w:ascii="Times New Roman" w:hAnsi="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2.6.2. Для предоставления муниципальной услуги Заявитель вправе по собственной инициативе представить следующие документы:</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1) выписку из Единого государственного реестра юридических лиц в отношении юридического лица, обратившегося с заявлением;</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lastRenderedPageBreak/>
        <w:t>2) выписку из Единого государственного реестра недвижимости на земельный участок, находящийся в собственности Заявителя и планируемый к перераспределению;</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3) кадастровый план территории;</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4) выписку   из   Единого   государственного реестра недвижимости на земельный участок или земельные участки, образуемые в результате перераспределения (при поступлении уведомления о государственном кадастровом учете земельных участков, которые образуются в результате перераспределения).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В случае если указанные в пункте 2.11. документы не представлены Заявителем, такие сведения запрашиваются Администрацией в порядке межведомственного информационного взаимодействия.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2.6.3. При обращении на личном приеме в Администрации вместе с копиями документов, предусмотренными пунктом 2.10. Регламента, Заявителем (Заявителями) должны быть представлены их оригиналы для сличения.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Верность копий документов, направленных почтовым отправлением, должна быть засвидетельствована в нотариальном порядке.</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Заявление и необходимые для получения муниципальной услуги документы, предусмотренные пунктом 2.10. настоящего Регламента, предоставленные Заявителем в электронном виде, удостоверяются электронной подписью:</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заявление удостоверяется простой электронной подписью Заявителя;</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67745" w:rsidRPr="00027011" w:rsidRDefault="00E67745"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7E52" w:rsidRPr="00027011" w:rsidRDefault="00CC7E52" w:rsidP="00FF3D51">
      <w:pPr>
        <w:pStyle w:val="a8"/>
        <w:jc w:val="both"/>
        <w:rPr>
          <w:rFonts w:ascii="Times New Roman" w:hAnsi="Times New Roman"/>
          <w:sz w:val="28"/>
          <w:szCs w:val="28"/>
          <w:lang w:eastAsia="ru-RU"/>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2.7. Исчерпывающий перечень оснований для отказа в приеме документов, необходимых для пред</w:t>
      </w:r>
      <w:r w:rsidR="00CC7E52" w:rsidRPr="00027011">
        <w:rPr>
          <w:rFonts w:ascii="Times New Roman" w:hAnsi="Times New Roman"/>
          <w:b/>
          <w:sz w:val="28"/>
          <w:szCs w:val="28"/>
        </w:rPr>
        <w:t>оставления муниципальной услуги</w:t>
      </w:r>
    </w:p>
    <w:p w:rsidR="00CC7E52" w:rsidRPr="00027011" w:rsidRDefault="00CC7E52" w:rsidP="00CC7E52">
      <w:pPr>
        <w:pStyle w:val="a8"/>
        <w:ind w:firstLine="720"/>
        <w:jc w:val="center"/>
        <w:rPr>
          <w:rFonts w:ascii="Times New Roman" w:hAnsi="Times New Roman"/>
          <w:b/>
          <w:sz w:val="28"/>
          <w:szCs w:val="28"/>
        </w:rPr>
      </w:pP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2.7.1. Основания</w:t>
      </w:r>
      <w:r w:rsidR="004D197D" w:rsidRPr="00027011">
        <w:rPr>
          <w:rFonts w:ascii="Times New Roman" w:hAnsi="Times New Roman"/>
          <w:sz w:val="28"/>
          <w:szCs w:val="28"/>
        </w:rPr>
        <w:t>ми</w:t>
      </w:r>
      <w:r w:rsidRPr="00027011">
        <w:rPr>
          <w:rFonts w:ascii="Times New Roman" w:hAnsi="Times New Roman"/>
          <w:sz w:val="28"/>
          <w:szCs w:val="28"/>
        </w:rPr>
        <w:t xml:space="preserve"> для отказа в приеме документов, необходимых для предоставления муниципальной услуги</w:t>
      </w:r>
      <w:r w:rsidR="004D197D" w:rsidRPr="00027011">
        <w:rPr>
          <w:rFonts w:ascii="Times New Roman" w:hAnsi="Times New Roman"/>
          <w:sz w:val="28"/>
          <w:szCs w:val="28"/>
        </w:rPr>
        <w:t xml:space="preserve"> являются</w:t>
      </w:r>
      <w:r w:rsidRPr="00027011">
        <w:rPr>
          <w:rFonts w:ascii="Times New Roman" w:hAnsi="Times New Roman"/>
          <w:sz w:val="28"/>
          <w:szCs w:val="28"/>
        </w:rPr>
        <w:t>:</w:t>
      </w:r>
    </w:p>
    <w:p w:rsidR="001F085F" w:rsidRPr="00027011" w:rsidRDefault="001F085F"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отсутствие документов, предусмотренных пунктом 2.6 настоящего административного регламента, или предоставление документов не в полном объёме;</w:t>
      </w:r>
    </w:p>
    <w:p w:rsidR="001F085F" w:rsidRPr="00027011" w:rsidRDefault="001F085F"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предоставление заявителем документов, содержащих ошибки или противоречивые сведения;</w:t>
      </w:r>
    </w:p>
    <w:p w:rsidR="00017311" w:rsidRPr="00027011" w:rsidRDefault="000173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lastRenderedPageBreak/>
        <w:t>- отсутствие    у    Администрации полномочий по рассмотрению заявления;</w:t>
      </w:r>
    </w:p>
    <w:p w:rsidR="001F085F" w:rsidRDefault="001F085F"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заявление подано лицом, не уполномоченным совершать такого рода действия.</w:t>
      </w:r>
    </w:p>
    <w:p w:rsidR="00800621" w:rsidRPr="00027011" w:rsidRDefault="00800621" w:rsidP="00027011">
      <w:pPr>
        <w:pStyle w:val="a8"/>
        <w:ind w:firstLine="709"/>
        <w:contextualSpacing/>
        <w:jc w:val="both"/>
        <w:rPr>
          <w:rFonts w:ascii="Times New Roman" w:hAnsi="Times New Roman"/>
          <w:sz w:val="28"/>
          <w:szCs w:val="28"/>
          <w:lang w:eastAsia="ru-RU"/>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2.8. Исчерпывающий перечень оснований для отказа в пред</w:t>
      </w:r>
      <w:r w:rsidR="00CC7E52" w:rsidRPr="00027011">
        <w:rPr>
          <w:rFonts w:ascii="Times New Roman" w:hAnsi="Times New Roman"/>
          <w:b/>
          <w:sz w:val="28"/>
          <w:szCs w:val="28"/>
        </w:rPr>
        <w:t>оставлении муниципальной услуги</w:t>
      </w:r>
    </w:p>
    <w:p w:rsidR="004D197D" w:rsidRPr="00027011" w:rsidRDefault="004D197D" w:rsidP="00800621">
      <w:pPr>
        <w:pStyle w:val="a8"/>
        <w:contextualSpacing/>
        <w:jc w:val="center"/>
        <w:rPr>
          <w:rFonts w:ascii="Times New Roman" w:hAnsi="Times New Roman"/>
          <w:b/>
          <w:sz w:val="28"/>
          <w:szCs w:val="28"/>
        </w:rPr>
      </w:pPr>
    </w:p>
    <w:p w:rsidR="00017311" w:rsidRPr="00027011" w:rsidRDefault="00CC7E52"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rPr>
        <w:t xml:space="preserve">2.8.1. </w:t>
      </w:r>
      <w:r w:rsidR="00017311" w:rsidRPr="00027011">
        <w:rPr>
          <w:rFonts w:ascii="Times New Roman" w:hAnsi="Times New Roman"/>
          <w:sz w:val="28"/>
          <w:szCs w:val="28"/>
          <w:lang w:eastAsia="ru-RU"/>
        </w:rPr>
        <w:t>Заявление о перераспределении земельных участков подано в случаях, не предусмотренных пунктом 1 статьи 39.28 Земельного Кодекса.</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 xml:space="preserve">2.8.6.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w:t>
      </w:r>
      <w:r w:rsidRPr="00027011">
        <w:rPr>
          <w:sz w:val="28"/>
          <w:szCs w:val="28"/>
          <w:lang w:eastAsia="ru-RU"/>
        </w:rPr>
        <w:lastRenderedPageBreak/>
        <w:t>решение о предварительном согласовании его предоставления, срок действия которого не истек.</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17311" w:rsidRPr="00027011" w:rsidRDefault="00017311" w:rsidP="00027011">
      <w:pPr>
        <w:tabs>
          <w:tab w:val="left" w:pos="1560"/>
        </w:tabs>
        <w:adjustRightInd w:val="0"/>
        <w:ind w:firstLine="709"/>
        <w:contextualSpacing/>
        <w:jc w:val="both"/>
        <w:rPr>
          <w:sz w:val="28"/>
          <w:szCs w:val="28"/>
          <w:lang w:eastAsia="ru-RU"/>
        </w:rPr>
      </w:pPr>
      <w:r w:rsidRPr="00027011">
        <w:rPr>
          <w:sz w:val="28"/>
          <w:szCs w:val="28"/>
          <w:lang w:eastAsia="ru-RU"/>
        </w:rPr>
        <w:t>2.8.8.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017311" w:rsidRPr="00027011" w:rsidRDefault="00017311" w:rsidP="00027011">
      <w:pPr>
        <w:tabs>
          <w:tab w:val="left" w:pos="1560"/>
        </w:tabs>
        <w:adjustRightInd w:val="0"/>
        <w:ind w:firstLine="709"/>
        <w:contextualSpacing/>
        <w:jc w:val="both"/>
        <w:rPr>
          <w:sz w:val="28"/>
          <w:szCs w:val="28"/>
          <w:lang w:eastAsia="ru-RU"/>
        </w:rPr>
      </w:pPr>
      <w:r w:rsidRPr="00027011">
        <w:rPr>
          <w:sz w:val="28"/>
          <w:szCs w:val="28"/>
          <w:lang w:eastAsia="ru-RU"/>
        </w:rPr>
        <w:t>2.8.10. Границы земельного участка, находящегося в частной собственности, подлежат уточнению в соответствии с Федеральным законом от 13.07.2015 № 218-ФЗ «О государственной регистрации недвижимости».</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w:t>
      </w:r>
      <w:r w:rsidR="005A4FA1">
        <w:rPr>
          <w:sz w:val="28"/>
          <w:szCs w:val="28"/>
          <w:lang w:eastAsia="ru-RU"/>
        </w:rPr>
        <w:t xml:space="preserve">.8.12. Приложенная к заявлению </w:t>
      </w:r>
      <w:r w:rsidRPr="00027011">
        <w:rPr>
          <w:sz w:val="28"/>
          <w:szCs w:val="28"/>
          <w:lang w:eastAsia="ru-RU"/>
        </w:rPr>
        <w:t>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17311" w:rsidRPr="00027011" w:rsidRDefault="00017311" w:rsidP="00027011">
      <w:pPr>
        <w:adjustRightInd w:val="0"/>
        <w:ind w:firstLine="709"/>
        <w:contextualSpacing/>
        <w:jc w:val="both"/>
        <w:rPr>
          <w:sz w:val="28"/>
          <w:szCs w:val="28"/>
          <w:lang w:eastAsia="ru-RU"/>
        </w:rPr>
      </w:pPr>
      <w:r w:rsidRPr="00027011">
        <w:rPr>
          <w:sz w:val="28"/>
          <w:szCs w:val="28"/>
          <w:lang w:eastAsia="ru-RU"/>
        </w:rPr>
        <w:t>2.8.13.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C7E52" w:rsidRPr="00027011" w:rsidRDefault="00CC7E52" w:rsidP="00017311">
      <w:pPr>
        <w:pStyle w:val="a8"/>
        <w:ind w:firstLine="720"/>
        <w:rPr>
          <w:rFonts w:ascii="Times New Roman" w:hAnsi="Times New Roman"/>
          <w:sz w:val="28"/>
          <w:szCs w:val="28"/>
          <w:lang w:eastAsia="ru-RU"/>
        </w:rPr>
      </w:pPr>
    </w:p>
    <w:p w:rsidR="00887D58" w:rsidRPr="00027011" w:rsidRDefault="00887D58" w:rsidP="00800621">
      <w:pPr>
        <w:pStyle w:val="a8"/>
        <w:contextualSpacing/>
        <w:jc w:val="center"/>
        <w:rPr>
          <w:rFonts w:ascii="Times New Roman" w:hAnsi="Times New Roman"/>
          <w:b/>
          <w:sz w:val="28"/>
          <w:szCs w:val="28"/>
        </w:rPr>
      </w:pPr>
      <w:r w:rsidRPr="00027011">
        <w:rPr>
          <w:rFonts w:ascii="Times New Roman" w:hAnsi="Times New Roman"/>
          <w:b/>
          <w:sz w:val="28"/>
          <w:szCs w:val="28"/>
        </w:rPr>
        <w:t>2.9. Размер платы, взимаемой с заявителя при предоставлении муниципальной услуги, и способы ее взимания в случаях, предусмотренных</w:t>
      </w:r>
      <w:r w:rsidRPr="00027011">
        <w:rPr>
          <w:rFonts w:ascii="Times New Roman" w:hAnsi="Times New Roman"/>
          <w:sz w:val="28"/>
          <w:szCs w:val="28"/>
        </w:rPr>
        <w:t xml:space="preserve"> </w:t>
      </w:r>
      <w:r w:rsidRPr="00027011">
        <w:rPr>
          <w:rFonts w:ascii="Times New Roman" w:hAnsi="Times New Roman"/>
          <w:b/>
          <w:sz w:val="28"/>
          <w:szCs w:val="28"/>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027011" w:rsidRDefault="00887D58" w:rsidP="00887D58">
      <w:pPr>
        <w:adjustRightInd w:val="0"/>
        <w:ind w:firstLine="709"/>
        <w:jc w:val="both"/>
        <w:rPr>
          <w:sz w:val="28"/>
          <w:szCs w:val="28"/>
        </w:rPr>
      </w:pPr>
    </w:p>
    <w:p w:rsidR="00887D58" w:rsidRPr="00027011" w:rsidRDefault="00887D58" w:rsidP="00027011">
      <w:pPr>
        <w:adjustRightInd w:val="0"/>
        <w:ind w:firstLine="709"/>
        <w:contextualSpacing/>
        <w:jc w:val="both"/>
        <w:rPr>
          <w:sz w:val="28"/>
          <w:szCs w:val="28"/>
        </w:rPr>
      </w:pPr>
      <w:r w:rsidRPr="00027011">
        <w:rPr>
          <w:sz w:val="28"/>
          <w:szCs w:val="28"/>
        </w:rPr>
        <w:t xml:space="preserve">2.9.1. Предоставление муниципальной услуги осуществляется для </w:t>
      </w:r>
      <w:r w:rsidRPr="00027011">
        <w:rPr>
          <w:sz w:val="28"/>
          <w:szCs w:val="28"/>
        </w:rPr>
        <w:lastRenderedPageBreak/>
        <w:t>заявителей на безвозмездной основе.</w:t>
      </w:r>
    </w:p>
    <w:p w:rsidR="00F211FA" w:rsidRPr="00027011" w:rsidRDefault="00F211FA" w:rsidP="00FF3D51">
      <w:pPr>
        <w:pStyle w:val="a8"/>
        <w:ind w:firstLine="720"/>
        <w:jc w:val="both"/>
        <w:rPr>
          <w:rFonts w:ascii="Times New Roman" w:hAnsi="Times New Roman"/>
          <w:sz w:val="28"/>
          <w:szCs w:val="28"/>
        </w:rPr>
      </w:pPr>
    </w:p>
    <w:p w:rsidR="00F211FA" w:rsidRPr="00027011" w:rsidRDefault="00F211FA" w:rsidP="00800621">
      <w:pPr>
        <w:pStyle w:val="4"/>
        <w:spacing w:before="0"/>
        <w:contextualSpacing/>
        <w:jc w:val="center"/>
        <w:rPr>
          <w:rFonts w:ascii="Times New Roman" w:hAnsi="Times New Roman" w:cs="Times New Roman"/>
          <w:b/>
          <w:i w:val="0"/>
          <w:iCs w:val="0"/>
          <w:color w:val="auto"/>
          <w:sz w:val="28"/>
          <w:szCs w:val="28"/>
        </w:rPr>
      </w:pPr>
      <w:r w:rsidRPr="00027011">
        <w:rPr>
          <w:rFonts w:ascii="Times New Roman" w:hAnsi="Times New Roman" w:cs="Times New Roman"/>
          <w:b/>
          <w:i w:val="0"/>
          <w:color w:val="auto"/>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027011" w:rsidRDefault="00F211FA" w:rsidP="00F211FA">
      <w:pPr>
        <w:pStyle w:val="a8"/>
        <w:ind w:firstLine="720"/>
        <w:jc w:val="center"/>
        <w:rPr>
          <w:rFonts w:ascii="Times New Roman" w:hAnsi="Times New Roman"/>
          <w:b/>
          <w:sz w:val="28"/>
          <w:szCs w:val="28"/>
        </w:rPr>
      </w:pPr>
    </w:p>
    <w:p w:rsidR="001F085F" w:rsidRPr="00027011" w:rsidRDefault="00F211FA"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2.10.1.</w:t>
      </w:r>
      <w:r w:rsidR="001F085F" w:rsidRPr="00027011">
        <w:rPr>
          <w:rFonts w:ascii="Times New Roman" w:hAnsi="Times New Roman"/>
          <w:sz w:val="28"/>
          <w:szCs w:val="28"/>
        </w:rPr>
        <w:t xml:space="preserve"> </w:t>
      </w:r>
      <w:r w:rsidRPr="00027011">
        <w:rPr>
          <w:rFonts w:ascii="Times New Roman" w:hAnsi="Times New Roman"/>
          <w:sz w:val="28"/>
          <w:szCs w:val="28"/>
        </w:rPr>
        <w:t xml:space="preserve">Максимальный срок ожидания в очереди </w:t>
      </w:r>
      <w:r w:rsidR="001F085F" w:rsidRPr="00027011">
        <w:rPr>
          <w:rFonts w:ascii="Times New Roman" w:hAnsi="Times New Roman"/>
          <w:sz w:val="28"/>
          <w:szCs w:val="28"/>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Pr="00027011" w:rsidRDefault="00F211FA" w:rsidP="00FF3D51">
      <w:pPr>
        <w:pStyle w:val="a8"/>
        <w:ind w:firstLine="720"/>
        <w:jc w:val="both"/>
        <w:rPr>
          <w:rFonts w:ascii="Times New Roman" w:hAnsi="Times New Roman"/>
          <w:sz w:val="28"/>
          <w:szCs w:val="28"/>
        </w:rPr>
      </w:pPr>
    </w:p>
    <w:p w:rsidR="00F211FA" w:rsidRPr="00027011" w:rsidRDefault="00F211FA" w:rsidP="00800621">
      <w:pPr>
        <w:pStyle w:val="ConsPlusNormal"/>
        <w:ind w:firstLine="0"/>
        <w:contextualSpacing/>
        <w:jc w:val="center"/>
        <w:rPr>
          <w:rFonts w:ascii="Times New Roman" w:hAnsi="Times New Roman" w:cs="Times New Roman"/>
          <w:b/>
          <w:sz w:val="28"/>
          <w:szCs w:val="28"/>
        </w:rPr>
      </w:pPr>
      <w:r w:rsidRPr="00027011">
        <w:rPr>
          <w:rFonts w:ascii="Times New Roman" w:hAnsi="Times New Roman" w:cs="Times New Roman"/>
          <w:b/>
          <w:sz w:val="28"/>
          <w:szCs w:val="28"/>
        </w:rPr>
        <w:t>2.11. Срок регистрации запроса заявителя</w:t>
      </w:r>
    </w:p>
    <w:p w:rsidR="00F211FA" w:rsidRPr="00027011" w:rsidRDefault="00F211FA" w:rsidP="00800621">
      <w:pPr>
        <w:pStyle w:val="ConsPlusNormal"/>
        <w:ind w:firstLine="0"/>
        <w:contextualSpacing/>
        <w:jc w:val="center"/>
        <w:rPr>
          <w:rFonts w:ascii="Times New Roman" w:hAnsi="Times New Roman" w:cs="Times New Roman"/>
          <w:b/>
          <w:sz w:val="28"/>
          <w:szCs w:val="28"/>
        </w:rPr>
      </w:pPr>
      <w:r w:rsidRPr="00027011">
        <w:rPr>
          <w:rFonts w:ascii="Times New Roman" w:hAnsi="Times New Roman" w:cs="Times New Roman"/>
          <w:b/>
          <w:sz w:val="28"/>
          <w:szCs w:val="28"/>
        </w:rPr>
        <w:t>о предоставлении муниципальной услуги</w:t>
      </w:r>
    </w:p>
    <w:p w:rsidR="00F211FA" w:rsidRPr="00027011" w:rsidRDefault="00F211FA" w:rsidP="00F211FA">
      <w:pPr>
        <w:pStyle w:val="a8"/>
        <w:ind w:firstLine="720"/>
        <w:jc w:val="center"/>
        <w:rPr>
          <w:rFonts w:ascii="Times New Roman" w:hAnsi="Times New Roman"/>
          <w:sz w:val="28"/>
          <w:szCs w:val="28"/>
        </w:rPr>
      </w:pPr>
    </w:p>
    <w:p w:rsidR="00017311" w:rsidRPr="00027011" w:rsidRDefault="001F085F" w:rsidP="00027011">
      <w:pPr>
        <w:ind w:firstLine="709"/>
        <w:contextualSpacing/>
        <w:jc w:val="both"/>
        <w:rPr>
          <w:sz w:val="28"/>
          <w:szCs w:val="28"/>
          <w:highlight w:val="yellow"/>
        </w:rPr>
      </w:pPr>
      <w:r w:rsidRPr="00027011">
        <w:rPr>
          <w:sz w:val="28"/>
          <w:szCs w:val="28"/>
        </w:rPr>
        <w:t>2.11.</w:t>
      </w:r>
      <w:r w:rsidR="00F211FA" w:rsidRPr="00027011">
        <w:rPr>
          <w:sz w:val="28"/>
          <w:szCs w:val="28"/>
        </w:rPr>
        <w:t xml:space="preserve">1. </w:t>
      </w:r>
      <w:r w:rsidRPr="00027011">
        <w:rPr>
          <w:sz w:val="28"/>
          <w:szCs w:val="28"/>
        </w:rPr>
        <w:t xml:space="preserve"> </w:t>
      </w:r>
      <w:r w:rsidR="00017311" w:rsidRPr="00027011">
        <w:rPr>
          <w:sz w:val="28"/>
          <w:szCs w:val="28"/>
        </w:rPr>
        <w:t>Днем получения заявления о предоставлении муниципальной услуги считается день регистрации такого заявления Администрацией.</w:t>
      </w:r>
    </w:p>
    <w:p w:rsidR="00017311" w:rsidRPr="00027011" w:rsidRDefault="00017311" w:rsidP="00027011">
      <w:pPr>
        <w:ind w:firstLine="709"/>
        <w:contextualSpacing/>
        <w:jc w:val="both"/>
        <w:rPr>
          <w:sz w:val="28"/>
          <w:szCs w:val="28"/>
        </w:rPr>
      </w:pPr>
      <w:r w:rsidRPr="00027011">
        <w:rPr>
          <w:sz w:val="28"/>
          <w:szCs w:val="28"/>
        </w:rPr>
        <w:t xml:space="preserve">Заявление о предоставлении муниципальной услуги, поступившее в Администрацию, регистрируется в течение 1 рабочего дня: </w:t>
      </w:r>
    </w:p>
    <w:p w:rsidR="00017311" w:rsidRPr="00027011" w:rsidRDefault="00017311" w:rsidP="00027011">
      <w:pPr>
        <w:ind w:firstLine="709"/>
        <w:contextualSpacing/>
        <w:jc w:val="both"/>
        <w:rPr>
          <w:sz w:val="28"/>
          <w:szCs w:val="28"/>
        </w:rPr>
      </w:pPr>
      <w:r w:rsidRPr="00027011">
        <w:rPr>
          <w:sz w:val="28"/>
          <w:szCs w:val="28"/>
        </w:rPr>
        <w:t>- поступившее до 15.00 час. - в день поступления;</w:t>
      </w:r>
    </w:p>
    <w:p w:rsidR="00017311" w:rsidRPr="00027011" w:rsidRDefault="00017311" w:rsidP="00027011">
      <w:pPr>
        <w:ind w:firstLine="709"/>
        <w:contextualSpacing/>
        <w:jc w:val="both"/>
        <w:rPr>
          <w:sz w:val="28"/>
          <w:szCs w:val="28"/>
        </w:rPr>
      </w:pPr>
      <w:r w:rsidRPr="00027011">
        <w:rPr>
          <w:sz w:val="28"/>
          <w:szCs w:val="28"/>
        </w:rPr>
        <w:t>- поступившее после 15.00час. - на следующий рабочий день.</w:t>
      </w:r>
    </w:p>
    <w:p w:rsidR="001F085F" w:rsidRPr="00027011" w:rsidRDefault="001F085F" w:rsidP="00FF3D51">
      <w:pPr>
        <w:pStyle w:val="a8"/>
        <w:ind w:firstLine="720"/>
        <w:jc w:val="both"/>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027011">
        <w:rPr>
          <w:rFonts w:ascii="Times New Roman" w:hAnsi="Times New Roman"/>
          <w:b/>
          <w:sz w:val="28"/>
          <w:szCs w:val="28"/>
        </w:rPr>
        <w:t>оставления муниципальной услуги</w:t>
      </w:r>
    </w:p>
    <w:p w:rsidR="00F211FA" w:rsidRPr="00027011" w:rsidRDefault="00F211FA" w:rsidP="00800621">
      <w:pPr>
        <w:pStyle w:val="a8"/>
        <w:contextualSpacing/>
        <w:jc w:val="center"/>
        <w:rPr>
          <w:rFonts w:ascii="Times New Roman" w:hAnsi="Times New Roman"/>
          <w:b/>
          <w:sz w:val="28"/>
          <w:szCs w:val="28"/>
        </w:rPr>
      </w:pP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027011">
        <w:rPr>
          <w:rFonts w:ascii="Times New Roman" w:hAnsi="Times New Roman"/>
          <w:sz w:val="28"/>
          <w:szCs w:val="28"/>
        </w:rPr>
        <w:t xml:space="preserve">Инвалиды и лица с ограниченными возможностями могут вызвать специалиста </w:t>
      </w:r>
      <w:r w:rsidR="004D197D" w:rsidRPr="00027011">
        <w:rPr>
          <w:rFonts w:ascii="Times New Roman" w:hAnsi="Times New Roman"/>
          <w:sz w:val="28"/>
          <w:szCs w:val="28"/>
        </w:rPr>
        <w:t>Уполномоченного органа</w:t>
      </w:r>
      <w:r w:rsidRPr="00027011">
        <w:rPr>
          <w:rFonts w:ascii="Times New Roman" w:hAnsi="Times New Roman"/>
          <w:sz w:val="28"/>
          <w:szCs w:val="28"/>
        </w:rPr>
        <w:t xml:space="preserve"> с помощью диспетчера Единой дежурно-диспетчерской службы (1-й этаж здания Администрации</w:t>
      </w:r>
      <w:r w:rsidR="00FF3D51" w:rsidRPr="00027011">
        <w:rPr>
          <w:rFonts w:ascii="Times New Roman" w:hAnsi="Times New Roman"/>
          <w:sz w:val="28"/>
          <w:szCs w:val="28"/>
        </w:rPr>
        <w:t>)</w:t>
      </w:r>
    </w:p>
    <w:p w:rsidR="004D197D"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Справочные телефоны</w:t>
      </w:r>
      <w:r w:rsidR="004D197D" w:rsidRPr="00027011">
        <w:rPr>
          <w:rFonts w:ascii="Times New Roman" w:hAnsi="Times New Roman"/>
          <w:sz w:val="28"/>
          <w:szCs w:val="28"/>
        </w:rPr>
        <w:t xml:space="preserve"> Уполномоченного органа</w:t>
      </w:r>
      <w:r w:rsidRPr="00027011">
        <w:rPr>
          <w:rFonts w:ascii="Times New Roman" w:hAnsi="Times New Roman"/>
          <w:sz w:val="28"/>
          <w:szCs w:val="28"/>
        </w:rPr>
        <w:t>, по которым можно получить информацию о предоставляемой муниципальной услуге: 5-</w:t>
      </w:r>
      <w:r w:rsidR="00017311" w:rsidRPr="00027011">
        <w:rPr>
          <w:rFonts w:ascii="Times New Roman" w:hAnsi="Times New Roman"/>
          <w:sz w:val="28"/>
          <w:szCs w:val="28"/>
        </w:rPr>
        <w:t>14</w:t>
      </w:r>
      <w:r w:rsidRPr="00027011">
        <w:rPr>
          <w:rFonts w:ascii="Times New Roman" w:hAnsi="Times New Roman"/>
          <w:sz w:val="28"/>
          <w:szCs w:val="28"/>
        </w:rPr>
        <w:t>-</w:t>
      </w:r>
      <w:r w:rsidR="00017311" w:rsidRPr="00027011">
        <w:rPr>
          <w:rFonts w:ascii="Times New Roman" w:hAnsi="Times New Roman"/>
          <w:sz w:val="28"/>
          <w:szCs w:val="28"/>
        </w:rPr>
        <w:t>05</w:t>
      </w:r>
      <w:r w:rsidRPr="00027011">
        <w:rPr>
          <w:rFonts w:ascii="Times New Roman" w:hAnsi="Times New Roman"/>
          <w:sz w:val="28"/>
          <w:szCs w:val="28"/>
        </w:rPr>
        <w:t xml:space="preserve">, </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5-14-05</w:t>
      </w:r>
      <w:r w:rsidR="004D197D" w:rsidRPr="00027011">
        <w:rPr>
          <w:rFonts w:ascii="Times New Roman" w:hAnsi="Times New Roman"/>
          <w:sz w:val="28"/>
          <w:szCs w:val="28"/>
        </w:rPr>
        <w:t>.</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lastRenderedPageBreak/>
        <w:t>2.12.5. Для ожидания приема заявителям отводится место, оборудованное стульями.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2.12.7. Информационные стенды о порядке предоставления муниципальной услуги должны содержать:</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а) информацию, указанную в пункте 1.2 настоящего Административного регламента;</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б) перечень документов, необходимых для предоставления муниципальной услуги;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в) образец заявления о предоставлении муниципальной услуги (приложение № 1 к настоящему административному регламенту);</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г) фамилии, имена, отчества и контактные телефоны работников, оказывающих муниципальную услугу.</w:t>
      </w:r>
    </w:p>
    <w:p w:rsidR="00F211FA" w:rsidRPr="00027011" w:rsidRDefault="00F211FA" w:rsidP="00FF3D51">
      <w:pPr>
        <w:pStyle w:val="a8"/>
        <w:jc w:val="both"/>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2.13. Порядок информирования о процедуре предоставления муниципальной услуги.</w:t>
      </w:r>
    </w:p>
    <w:p w:rsidR="00F211FA" w:rsidRPr="00027011" w:rsidRDefault="00F211FA" w:rsidP="00F211FA">
      <w:pPr>
        <w:pStyle w:val="a8"/>
        <w:jc w:val="center"/>
        <w:rPr>
          <w:rFonts w:ascii="Times New Roman" w:hAnsi="Times New Roman"/>
          <w:b/>
          <w:sz w:val="28"/>
          <w:szCs w:val="28"/>
        </w:rPr>
      </w:pP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2.13.1. Информация о муниципальной услуге, процедуре ее предоставления предоставляется:</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а) специалистами непос</w:t>
      </w:r>
      <w:r w:rsidR="00532EF4">
        <w:rPr>
          <w:rFonts w:ascii="Times New Roman" w:hAnsi="Times New Roman"/>
          <w:sz w:val="28"/>
          <w:szCs w:val="28"/>
        </w:rPr>
        <w:t>редственно в помещении А</w:t>
      </w:r>
      <w:r w:rsidRPr="00027011">
        <w:rPr>
          <w:rFonts w:ascii="Times New Roman" w:hAnsi="Times New Roman"/>
          <w:sz w:val="28"/>
          <w:szCs w:val="28"/>
        </w:rPr>
        <w:t>дминистрации;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б) с использованием средств телефонной связи и электронного информирования;</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в) посредством размещения в информационно-телекоммуникационных сетях общего пользования (в том числе в сети «Интернет»)</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г) посредством публикаций в средствах массовой информации, размещения на стендах в помещении </w:t>
      </w:r>
      <w:r w:rsidR="00532EF4">
        <w:rPr>
          <w:rFonts w:ascii="Times New Roman" w:hAnsi="Times New Roman"/>
          <w:sz w:val="28"/>
          <w:szCs w:val="28"/>
        </w:rPr>
        <w:t>А</w:t>
      </w:r>
      <w:r w:rsidRPr="00027011">
        <w:rPr>
          <w:rFonts w:ascii="Times New Roman" w:hAnsi="Times New Roman"/>
          <w:sz w:val="28"/>
          <w:szCs w:val="28"/>
        </w:rPr>
        <w:t>дминистрации.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Контактная информация об администрации: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Почтовый адрес: 186870, г. Суоярви, ул. Шельшакова, д.6</w:t>
      </w:r>
    </w:p>
    <w:p w:rsidR="001F085F" w:rsidRPr="00027011" w:rsidRDefault="001F085F" w:rsidP="00027011">
      <w:pPr>
        <w:pStyle w:val="a8"/>
        <w:ind w:firstLine="709"/>
        <w:contextualSpacing/>
        <w:jc w:val="both"/>
        <w:rPr>
          <w:rFonts w:ascii="Times New Roman" w:hAnsi="Times New Roman"/>
          <w:b/>
          <w:sz w:val="28"/>
          <w:szCs w:val="28"/>
        </w:rPr>
      </w:pPr>
      <w:r w:rsidRPr="00027011">
        <w:rPr>
          <w:rFonts w:ascii="Times New Roman" w:hAnsi="Times New Roman"/>
          <w:sz w:val="28"/>
          <w:szCs w:val="28"/>
        </w:rPr>
        <w:t xml:space="preserve">Официальный </w:t>
      </w:r>
      <w:r w:rsidR="00FF3D51" w:rsidRPr="00027011">
        <w:rPr>
          <w:rFonts w:ascii="Times New Roman" w:hAnsi="Times New Roman"/>
          <w:sz w:val="28"/>
          <w:szCs w:val="28"/>
        </w:rPr>
        <w:t>интернет-портал</w:t>
      </w:r>
      <w:r w:rsidRPr="00027011">
        <w:rPr>
          <w:rFonts w:ascii="Times New Roman" w:hAnsi="Times New Roman"/>
          <w:sz w:val="28"/>
          <w:szCs w:val="28"/>
        </w:rPr>
        <w:t xml:space="preserve">: </w:t>
      </w:r>
      <w:hyperlink r:id="rId9" w:tgtFrame="_blank" w:history="1">
        <w:r w:rsidRPr="00027011">
          <w:rPr>
            <w:rFonts w:ascii="Times New Roman" w:hAnsi="Times New Roman"/>
            <w:sz w:val="28"/>
            <w:szCs w:val="28"/>
            <w:u w:val="single"/>
            <w:shd w:val="clear" w:color="auto" w:fill="FFFFFF"/>
          </w:rPr>
          <w:t>http://suojarvi.ru/</w:t>
        </w:r>
      </w:hyperlink>
      <w:r w:rsidR="00FF3D51" w:rsidRPr="00027011">
        <w:rPr>
          <w:rFonts w:ascii="Times New Roman" w:hAnsi="Times New Roman"/>
          <w:sz w:val="28"/>
          <w:szCs w:val="28"/>
        </w:rPr>
        <w:t xml:space="preserve"> </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Адрес электронной почты: </w:t>
      </w:r>
      <w:r w:rsidRPr="005A4FA1">
        <w:rPr>
          <w:rFonts w:ascii="Times New Roman" w:hAnsi="Times New Roman"/>
          <w:sz w:val="28"/>
          <w:szCs w:val="28"/>
        </w:rPr>
        <w:t>suodistrict@onego.ru</w:t>
      </w:r>
      <w:r w:rsidRPr="00027011">
        <w:rPr>
          <w:rFonts w:ascii="Times New Roman" w:hAnsi="Times New Roman"/>
          <w:sz w:val="28"/>
          <w:szCs w:val="28"/>
        </w:rPr>
        <w:t xml:space="preserve"> </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График приема заявителей:</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понедельник – четверг с 9 час. 00 мин. до 17 час. 15 мин.,</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пятница - с 9 час. 00 мин. до 17 час. 00 мин.,</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перерыв на обед с 13 час. 00 мин. до 14 час. 00 мин.</w:t>
      </w:r>
    </w:p>
    <w:p w:rsidR="001F085F" w:rsidRPr="00027011" w:rsidRDefault="001F085F" w:rsidP="00027011">
      <w:pPr>
        <w:pStyle w:val="a8"/>
        <w:ind w:firstLine="709"/>
        <w:contextualSpacing/>
        <w:jc w:val="both"/>
        <w:rPr>
          <w:rFonts w:ascii="Times New Roman" w:hAnsi="Times New Roman"/>
          <w:color w:val="FF0000"/>
          <w:sz w:val="28"/>
          <w:szCs w:val="28"/>
        </w:rPr>
      </w:pPr>
      <w:r w:rsidRPr="00027011">
        <w:rPr>
          <w:rFonts w:ascii="Times New Roman" w:hAnsi="Times New Roman"/>
          <w:sz w:val="28"/>
          <w:szCs w:val="28"/>
        </w:rPr>
        <w:t>выходные - суббота, воскресенье.</w:t>
      </w:r>
    </w:p>
    <w:p w:rsidR="001F085F" w:rsidRPr="00027011" w:rsidRDefault="00532EF4" w:rsidP="00027011">
      <w:pPr>
        <w:pStyle w:val="a8"/>
        <w:ind w:firstLine="709"/>
        <w:contextualSpacing/>
        <w:jc w:val="both"/>
        <w:rPr>
          <w:rFonts w:ascii="Times New Roman" w:hAnsi="Times New Roman"/>
          <w:sz w:val="28"/>
          <w:szCs w:val="28"/>
        </w:rPr>
      </w:pPr>
      <w:r>
        <w:rPr>
          <w:rFonts w:ascii="Times New Roman" w:hAnsi="Times New Roman"/>
          <w:sz w:val="28"/>
          <w:szCs w:val="28"/>
        </w:rPr>
        <w:t>Структурным подразделением А</w:t>
      </w:r>
      <w:r w:rsidR="001F085F" w:rsidRPr="00027011">
        <w:rPr>
          <w:rFonts w:ascii="Times New Roman" w:hAnsi="Times New Roman"/>
          <w:sz w:val="28"/>
          <w:szCs w:val="28"/>
        </w:rPr>
        <w:t>дминистрации, участвующим в предоставлении услуги, является отдел МКУ</w:t>
      </w:r>
      <w:r>
        <w:rPr>
          <w:rFonts w:ascii="Times New Roman" w:hAnsi="Times New Roman"/>
          <w:sz w:val="28"/>
          <w:szCs w:val="28"/>
        </w:rPr>
        <w:t xml:space="preserve"> «ЦУМИ и ЗР Суоярвского района», </w:t>
      </w:r>
      <w:r w:rsidR="001F085F" w:rsidRPr="00027011">
        <w:rPr>
          <w:rFonts w:ascii="Times New Roman" w:hAnsi="Times New Roman"/>
          <w:sz w:val="28"/>
          <w:szCs w:val="28"/>
        </w:rPr>
        <w:t>контактны</w:t>
      </w:r>
      <w:r w:rsidR="00017311" w:rsidRPr="00027011">
        <w:rPr>
          <w:rFonts w:ascii="Times New Roman" w:hAnsi="Times New Roman"/>
          <w:sz w:val="28"/>
          <w:szCs w:val="28"/>
        </w:rPr>
        <w:t>й</w:t>
      </w:r>
      <w:r w:rsidR="001F085F" w:rsidRPr="00027011">
        <w:rPr>
          <w:rFonts w:ascii="Times New Roman" w:hAnsi="Times New Roman"/>
          <w:sz w:val="28"/>
          <w:szCs w:val="28"/>
        </w:rPr>
        <w:t xml:space="preserve"> телефон: 8(81457) 5-14-05</w:t>
      </w:r>
      <w:r w:rsidR="004D197D" w:rsidRPr="00027011">
        <w:rPr>
          <w:rFonts w:ascii="Times New Roman" w:hAnsi="Times New Roman"/>
          <w:sz w:val="28"/>
          <w:szCs w:val="28"/>
        </w:rPr>
        <w:t>.</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2.13.2.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027011" w:rsidRDefault="005A4FA1" w:rsidP="00027011">
      <w:pPr>
        <w:pStyle w:val="a8"/>
        <w:ind w:firstLine="709"/>
        <w:contextualSpacing/>
        <w:jc w:val="both"/>
        <w:rPr>
          <w:rFonts w:ascii="Times New Roman" w:hAnsi="Times New Roman"/>
          <w:sz w:val="28"/>
          <w:szCs w:val="28"/>
        </w:rPr>
      </w:pPr>
      <w:r>
        <w:rPr>
          <w:rFonts w:ascii="Times New Roman" w:hAnsi="Times New Roman"/>
          <w:sz w:val="28"/>
          <w:szCs w:val="28"/>
        </w:rPr>
        <w:lastRenderedPageBreak/>
        <w:t>- в письменной форме почтой на адрес а</w:t>
      </w:r>
      <w:r w:rsidR="001F085F" w:rsidRPr="00027011">
        <w:rPr>
          <w:rFonts w:ascii="Times New Roman" w:hAnsi="Times New Roman"/>
          <w:sz w:val="28"/>
          <w:szCs w:val="28"/>
        </w:rPr>
        <w:t>дминистрации;</w:t>
      </w:r>
    </w:p>
    <w:p w:rsidR="00A45EB0"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в письменной фор</w:t>
      </w:r>
      <w:r w:rsidR="005A4FA1">
        <w:rPr>
          <w:rFonts w:ascii="Times New Roman" w:hAnsi="Times New Roman"/>
          <w:sz w:val="28"/>
          <w:szCs w:val="28"/>
        </w:rPr>
        <w:t>ме по адресу электронной почты А</w:t>
      </w:r>
      <w:r w:rsidRPr="00027011">
        <w:rPr>
          <w:rFonts w:ascii="Times New Roman" w:hAnsi="Times New Roman"/>
          <w:sz w:val="28"/>
          <w:szCs w:val="28"/>
        </w:rPr>
        <w:t>дминистрации</w:t>
      </w:r>
      <w:r w:rsidR="00017311" w:rsidRPr="00027011">
        <w:rPr>
          <w:rFonts w:ascii="Times New Roman" w:hAnsi="Times New Roman"/>
          <w:sz w:val="28"/>
          <w:szCs w:val="28"/>
        </w:rPr>
        <w:t>.</w:t>
      </w:r>
    </w:p>
    <w:p w:rsidR="00495B89" w:rsidRPr="00027011" w:rsidRDefault="00495B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Информация о порядке предоставления муниципальной услуги, о местонахождении Администрации, графике работы и телефонах для справок размещается также на Портале государственных и муниципальных услуг</w:t>
      </w:r>
      <w:r w:rsidR="00532EF4">
        <w:rPr>
          <w:rFonts w:ascii="Times New Roman" w:hAnsi="Times New Roman"/>
          <w:sz w:val="28"/>
          <w:szCs w:val="28"/>
        </w:rPr>
        <w:t xml:space="preserve"> </w:t>
      </w:r>
      <w:r w:rsidRPr="00027011">
        <w:rPr>
          <w:rFonts w:ascii="Times New Roman" w:hAnsi="Times New Roman"/>
          <w:sz w:val="28"/>
          <w:szCs w:val="28"/>
        </w:rPr>
        <w:t>https://www.gosuslugi.ru</w:t>
      </w:r>
      <w:r w:rsidR="00532EF4">
        <w:rPr>
          <w:rFonts w:ascii="Times New Roman" w:hAnsi="Times New Roman"/>
          <w:sz w:val="28"/>
          <w:szCs w:val="28"/>
        </w:rPr>
        <w:t>)</w:t>
      </w:r>
      <w:r w:rsidRPr="00027011">
        <w:rPr>
          <w:rFonts w:ascii="Times New Roman" w:hAnsi="Times New Roman"/>
          <w:sz w:val="28"/>
          <w:szCs w:val="28"/>
        </w:rPr>
        <w:t xml:space="preserve"> (далее – </w:t>
      </w:r>
      <w:r w:rsidR="005A4FA1">
        <w:rPr>
          <w:rFonts w:ascii="Times New Roman" w:hAnsi="Times New Roman"/>
          <w:sz w:val="28"/>
          <w:szCs w:val="28"/>
        </w:rPr>
        <w:t>Единый</w:t>
      </w:r>
      <w:r w:rsidRPr="00027011">
        <w:rPr>
          <w:rFonts w:ascii="Times New Roman" w:hAnsi="Times New Roman"/>
          <w:sz w:val="28"/>
          <w:szCs w:val="28"/>
        </w:rPr>
        <w:t xml:space="preserve"> портал).</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2.13.3.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2.13.4.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w:t>
      </w:r>
      <w:r w:rsidR="005A4FA1">
        <w:rPr>
          <w:rFonts w:ascii="Times New Roman" w:hAnsi="Times New Roman"/>
          <w:sz w:val="28"/>
          <w:szCs w:val="28"/>
        </w:rPr>
        <w:t>Суоярвского муниципального округа</w:t>
      </w:r>
      <w:r w:rsidRPr="00027011">
        <w:rPr>
          <w:rFonts w:ascii="Times New Roman" w:hAnsi="Times New Roman"/>
          <w:sz w:val="28"/>
          <w:szCs w:val="28"/>
        </w:rPr>
        <w:t xml:space="preserve"> или лицом, его замещающим, и направляется по почтовому адресу, указанному в обращении.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2.13.5.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sidRPr="00027011">
        <w:rPr>
          <w:rFonts w:ascii="Times New Roman" w:hAnsi="Times New Roman"/>
          <w:sz w:val="28"/>
          <w:szCs w:val="28"/>
        </w:rPr>
        <w:t>интернет-портале</w:t>
      </w:r>
      <w:r w:rsidRPr="00027011">
        <w:rPr>
          <w:rFonts w:ascii="Times New Roman" w:hAnsi="Times New Roman"/>
          <w:sz w:val="28"/>
          <w:szCs w:val="28"/>
        </w:rPr>
        <w:t xml:space="preserve"> </w:t>
      </w:r>
      <w:r w:rsidR="00CC7E52" w:rsidRPr="00027011">
        <w:rPr>
          <w:rFonts w:ascii="Times New Roman" w:hAnsi="Times New Roman"/>
          <w:sz w:val="28"/>
          <w:szCs w:val="28"/>
        </w:rPr>
        <w:t>Суоярвского муниципального округа.</w:t>
      </w:r>
    </w:p>
    <w:p w:rsidR="00CC7E52" w:rsidRPr="00027011" w:rsidRDefault="00CC7E52" w:rsidP="00FF3D51">
      <w:pPr>
        <w:pStyle w:val="a8"/>
        <w:jc w:val="both"/>
        <w:rPr>
          <w:rFonts w:ascii="Times New Roman" w:hAnsi="Times New Roman"/>
          <w:sz w:val="28"/>
          <w:szCs w:val="28"/>
        </w:rPr>
      </w:pPr>
    </w:p>
    <w:p w:rsidR="001F085F" w:rsidRPr="00027011" w:rsidRDefault="001F085F" w:rsidP="00800621">
      <w:pPr>
        <w:pStyle w:val="a8"/>
        <w:contextualSpacing/>
        <w:jc w:val="center"/>
        <w:rPr>
          <w:rFonts w:ascii="Times New Roman" w:hAnsi="Times New Roman"/>
          <w:b/>
          <w:sz w:val="28"/>
          <w:szCs w:val="28"/>
          <w:lang w:eastAsia="ru-RU"/>
        </w:rPr>
      </w:pPr>
      <w:r w:rsidRPr="00027011">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w:t>
      </w:r>
    </w:p>
    <w:p w:rsidR="00CC7E52" w:rsidRPr="00027011" w:rsidRDefault="00CC7E52" w:rsidP="00800621">
      <w:pPr>
        <w:pStyle w:val="a8"/>
        <w:contextualSpacing/>
        <w:jc w:val="center"/>
        <w:rPr>
          <w:rFonts w:ascii="Times New Roman" w:hAnsi="Times New Roman"/>
          <w:b/>
          <w:sz w:val="28"/>
          <w:szCs w:val="28"/>
          <w:lang w:eastAsia="ru-RU"/>
        </w:rPr>
      </w:pP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а) прием </w:t>
      </w:r>
      <w:r w:rsidR="00CC7E52" w:rsidRPr="00027011">
        <w:rPr>
          <w:rFonts w:ascii="Times New Roman" w:hAnsi="Times New Roman"/>
          <w:sz w:val="28"/>
          <w:szCs w:val="28"/>
        </w:rPr>
        <w:t xml:space="preserve">и регистрация заявления и приложенных </w:t>
      </w:r>
      <w:r w:rsidRPr="00027011">
        <w:rPr>
          <w:rFonts w:ascii="Times New Roman" w:hAnsi="Times New Roman"/>
          <w:sz w:val="28"/>
          <w:szCs w:val="28"/>
        </w:rPr>
        <w:t>документов</w:t>
      </w:r>
      <w:r w:rsidR="00CC7E52" w:rsidRPr="00027011">
        <w:rPr>
          <w:rFonts w:ascii="Times New Roman" w:hAnsi="Times New Roman"/>
          <w:sz w:val="28"/>
          <w:szCs w:val="28"/>
        </w:rPr>
        <w:t>;</w:t>
      </w:r>
    </w:p>
    <w:p w:rsidR="00495B89"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б)</w:t>
      </w:r>
      <w:r w:rsidR="00532EF4">
        <w:rPr>
          <w:rFonts w:ascii="Times New Roman" w:hAnsi="Times New Roman"/>
          <w:sz w:val="28"/>
          <w:szCs w:val="28"/>
        </w:rPr>
        <w:t xml:space="preserve"> </w:t>
      </w:r>
      <w:r w:rsidR="00495B89" w:rsidRPr="00027011">
        <w:rPr>
          <w:rFonts w:ascii="Times New Roman" w:hAnsi="Times New Roman"/>
          <w:sz w:val="28"/>
          <w:szCs w:val="28"/>
        </w:rPr>
        <w:t xml:space="preserve">рассмотрение документов, необходимых для предоставления муниципальной услуги и принятие решения о предоставлении (об отказе </w:t>
      </w:r>
    </w:p>
    <w:p w:rsidR="00495B89" w:rsidRPr="00027011" w:rsidRDefault="00495B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 xml:space="preserve">в предоставлении) муниципальной услуги; </w:t>
      </w:r>
    </w:p>
    <w:p w:rsidR="00495B89" w:rsidRPr="00027011" w:rsidRDefault="00532EF4" w:rsidP="00027011">
      <w:pPr>
        <w:pStyle w:val="a8"/>
        <w:ind w:firstLine="709"/>
        <w:contextualSpacing/>
        <w:jc w:val="both"/>
        <w:rPr>
          <w:rFonts w:ascii="Times New Roman" w:hAnsi="Times New Roman"/>
          <w:sz w:val="28"/>
          <w:szCs w:val="28"/>
        </w:rPr>
      </w:pPr>
      <w:proofErr w:type="gramStart"/>
      <w:r>
        <w:rPr>
          <w:rFonts w:ascii="Times New Roman" w:hAnsi="Times New Roman"/>
          <w:sz w:val="28"/>
          <w:szCs w:val="28"/>
        </w:rPr>
        <w:t>г</w:t>
      </w:r>
      <w:r w:rsidR="005A4FA1">
        <w:rPr>
          <w:rFonts w:ascii="Times New Roman" w:hAnsi="Times New Roman"/>
          <w:sz w:val="28"/>
          <w:szCs w:val="28"/>
        </w:rPr>
        <w:t xml:space="preserve">)  </w:t>
      </w:r>
      <w:r w:rsidR="00495B89" w:rsidRPr="00027011">
        <w:rPr>
          <w:rFonts w:ascii="Times New Roman" w:hAnsi="Times New Roman"/>
          <w:sz w:val="28"/>
          <w:szCs w:val="28"/>
        </w:rPr>
        <w:t>выдача</w:t>
      </w:r>
      <w:proofErr w:type="gramEnd"/>
      <w:r w:rsidR="00495B89" w:rsidRPr="00027011">
        <w:rPr>
          <w:rFonts w:ascii="Times New Roman" w:hAnsi="Times New Roman"/>
          <w:sz w:val="28"/>
          <w:szCs w:val="28"/>
        </w:rPr>
        <w:t xml:space="preserve"> (направление) Заявителю принятых решений;</w:t>
      </w:r>
    </w:p>
    <w:p w:rsidR="00495B89" w:rsidRPr="00027011" w:rsidRDefault="00532EF4" w:rsidP="00027011">
      <w:pPr>
        <w:pStyle w:val="a8"/>
        <w:ind w:firstLine="709"/>
        <w:contextualSpacing/>
        <w:jc w:val="both"/>
        <w:rPr>
          <w:rFonts w:ascii="Times New Roman" w:hAnsi="Times New Roman"/>
          <w:sz w:val="28"/>
          <w:szCs w:val="28"/>
        </w:rPr>
      </w:pPr>
      <w:r>
        <w:rPr>
          <w:rFonts w:ascii="Times New Roman" w:hAnsi="Times New Roman"/>
          <w:sz w:val="28"/>
          <w:szCs w:val="28"/>
        </w:rPr>
        <w:t xml:space="preserve">д) </w:t>
      </w:r>
      <w:r w:rsidR="00495B89" w:rsidRPr="00027011">
        <w:rPr>
          <w:rFonts w:ascii="Times New Roman" w:hAnsi="Times New Roman"/>
          <w:sz w:val="28"/>
          <w:szCs w:val="28"/>
        </w:rPr>
        <w:t>проведение заявителем кадастровых работ и осуществление государственного кадастрового учета;</w:t>
      </w:r>
    </w:p>
    <w:p w:rsidR="00495B89" w:rsidRPr="00027011" w:rsidRDefault="00495B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lastRenderedPageBreak/>
        <w:t>д) прием, регистрация заявления о заключении соглашения о перераспределении земельных участков и документов, необходимых для предоставления муниципальной услуги, после проведения Заявителем кадастровых работ и осуществление государственного кадастрового учета;</w:t>
      </w:r>
    </w:p>
    <w:p w:rsidR="001F085F" w:rsidRPr="00027011" w:rsidRDefault="005A4FA1" w:rsidP="00027011">
      <w:pPr>
        <w:pStyle w:val="a8"/>
        <w:ind w:firstLine="709"/>
        <w:contextualSpacing/>
        <w:jc w:val="both"/>
        <w:rPr>
          <w:rFonts w:ascii="Times New Roman" w:hAnsi="Times New Roman"/>
          <w:sz w:val="28"/>
          <w:szCs w:val="28"/>
        </w:rPr>
      </w:pPr>
      <w:r>
        <w:rPr>
          <w:rFonts w:ascii="Times New Roman" w:hAnsi="Times New Roman"/>
          <w:sz w:val="28"/>
          <w:szCs w:val="28"/>
        </w:rPr>
        <w:t xml:space="preserve">е) </w:t>
      </w:r>
      <w:r w:rsidR="00495B89" w:rsidRPr="00027011">
        <w:rPr>
          <w:rFonts w:ascii="Times New Roman" w:hAnsi="Times New Roman"/>
          <w:sz w:val="28"/>
          <w:szCs w:val="28"/>
        </w:rPr>
        <w:t>рассмотрение документов и подготовка проекта соглашения о перераспределении земель и (или) земельных участков</w:t>
      </w:r>
      <w:r w:rsidR="00CC7E52" w:rsidRPr="00027011">
        <w:rPr>
          <w:rFonts w:ascii="Times New Roman" w:hAnsi="Times New Roman"/>
          <w:sz w:val="28"/>
          <w:szCs w:val="28"/>
        </w:rPr>
        <w:t>;</w:t>
      </w:r>
    </w:p>
    <w:p w:rsidR="00CC7E52" w:rsidRPr="00027011" w:rsidRDefault="00495B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ж</w:t>
      </w:r>
      <w:r w:rsidR="00CC7E52" w:rsidRPr="00027011">
        <w:rPr>
          <w:rFonts w:ascii="Times New Roman" w:hAnsi="Times New Roman"/>
          <w:sz w:val="28"/>
          <w:szCs w:val="28"/>
        </w:rPr>
        <w:t>)</w:t>
      </w:r>
      <w:r w:rsidR="00057B44" w:rsidRPr="00027011">
        <w:rPr>
          <w:rFonts w:ascii="Times New Roman" w:hAnsi="Times New Roman"/>
          <w:sz w:val="28"/>
          <w:szCs w:val="28"/>
        </w:rPr>
        <w:t xml:space="preserve"> выдача заявителю результата предоставления муниципальной услуги.</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3.2. Последовательность действий по предоставлению муниципальной услуги отраж</w:t>
      </w:r>
      <w:r w:rsidR="004D197D" w:rsidRPr="00027011">
        <w:rPr>
          <w:rFonts w:ascii="Times New Roman" w:hAnsi="Times New Roman"/>
          <w:sz w:val="28"/>
          <w:szCs w:val="28"/>
        </w:rPr>
        <w:t xml:space="preserve">ена в блок-схеме (приложение № </w:t>
      </w:r>
      <w:r w:rsidR="00027011" w:rsidRPr="00027011">
        <w:rPr>
          <w:rFonts w:ascii="Times New Roman" w:hAnsi="Times New Roman"/>
          <w:sz w:val="28"/>
          <w:szCs w:val="28"/>
        </w:rPr>
        <w:t>4</w:t>
      </w:r>
      <w:r w:rsidRPr="00027011">
        <w:rPr>
          <w:rFonts w:ascii="Times New Roman" w:hAnsi="Times New Roman"/>
          <w:sz w:val="28"/>
          <w:szCs w:val="28"/>
        </w:rPr>
        <w:t xml:space="preserve"> к настоящему административному регламенту).</w:t>
      </w:r>
    </w:p>
    <w:p w:rsidR="001F085F" w:rsidRPr="00027011" w:rsidRDefault="001F085F"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3.3.</w:t>
      </w:r>
      <w:r w:rsidR="00CC7E52" w:rsidRPr="00027011">
        <w:rPr>
          <w:rFonts w:ascii="Times New Roman" w:hAnsi="Times New Roman"/>
          <w:sz w:val="28"/>
          <w:szCs w:val="28"/>
        </w:rPr>
        <w:t xml:space="preserve"> Прием и регистрация заявления и приложенных документов</w:t>
      </w:r>
      <w:r w:rsidR="004D197D" w:rsidRPr="00027011">
        <w:rPr>
          <w:rFonts w:ascii="Times New Roman" w:hAnsi="Times New Roman"/>
          <w:sz w:val="28"/>
          <w:szCs w:val="28"/>
        </w:rPr>
        <w:t>.</w:t>
      </w:r>
    </w:p>
    <w:p w:rsidR="00057B44" w:rsidRPr="00027011" w:rsidRDefault="001F085F"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3.3.1. </w:t>
      </w:r>
      <w:r w:rsidR="00057B44" w:rsidRPr="00027011">
        <w:rPr>
          <w:rFonts w:ascii="Times New Roman" w:hAnsi="Times New Roman" w:cs="Times New Roman"/>
          <w:sz w:val="28"/>
          <w:szCs w:val="28"/>
        </w:rPr>
        <w:t xml:space="preserve">Обращение заявителя в </w:t>
      </w:r>
      <w:r w:rsidR="00D22F22" w:rsidRPr="00027011">
        <w:rPr>
          <w:rFonts w:ascii="Times New Roman" w:hAnsi="Times New Roman" w:cs="Times New Roman"/>
          <w:sz w:val="28"/>
          <w:szCs w:val="28"/>
        </w:rPr>
        <w:t xml:space="preserve">Уполномоченный орган </w:t>
      </w:r>
      <w:r w:rsidR="00057B44" w:rsidRPr="00027011">
        <w:rPr>
          <w:rFonts w:ascii="Times New Roman" w:hAnsi="Times New Roman" w:cs="Times New Roman"/>
          <w:sz w:val="28"/>
          <w:szCs w:val="28"/>
        </w:rPr>
        <w:t>может осуществляться в очной и заочной форме путем подачи заявления и иных документов.</w:t>
      </w:r>
    </w:p>
    <w:p w:rsidR="00057B44" w:rsidRPr="00027011" w:rsidRDefault="00D22F22"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3.3.2. </w:t>
      </w:r>
      <w:r w:rsidR="00057B44" w:rsidRPr="00027011">
        <w:rPr>
          <w:rFonts w:ascii="Times New Roman" w:hAnsi="Times New Roman" w:cs="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При заочной форме подачи документов заявитель может направить заявление (документы), указанное в пункте 2.6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Направление заявления в бумажном виде осуществляется по почте (могут быть направлены заказным письмом с уведомлением о вручении).</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Направление заявления (документов), указанного в пункте 2.6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Специалист Уполномоченного органа, ответственный за прием документов, осуществляет следующие действия в ходе приема заявителя:</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устанавливает предмет обращения, проверяет документ, удостоверяющий личность;</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проверяет полномочия заявителя;</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 проверяет наличие всех документов, необходимых для предоставления </w:t>
      </w:r>
      <w:r w:rsidRPr="00027011">
        <w:rPr>
          <w:rFonts w:ascii="Times New Roman" w:hAnsi="Times New Roman" w:cs="Times New Roman"/>
          <w:sz w:val="28"/>
          <w:szCs w:val="28"/>
        </w:rPr>
        <w:lastRenderedPageBreak/>
        <w:t>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проверяет соответствие представленных документов требованиям, удостоверяясь, что:</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фамилии, имена и отчества физических лиц, контактные телефоны, адреса их мест жительства написаны полностью;</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документы не исполнены карандашом;</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принимает решение о приеме у заявителя представленных документов;</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w:t>
      </w:r>
      <w:r w:rsidR="00D22F22" w:rsidRPr="00027011">
        <w:rPr>
          <w:rFonts w:ascii="Times New Roman" w:hAnsi="Times New Roman" w:cs="Times New Roman"/>
          <w:sz w:val="28"/>
          <w:szCs w:val="28"/>
        </w:rPr>
        <w:t xml:space="preserve"> Уполномоченного органа</w:t>
      </w:r>
      <w:r w:rsidRPr="00027011">
        <w:rPr>
          <w:rFonts w:ascii="Times New Roman" w:hAnsi="Times New Roman" w:cs="Times New Roman"/>
          <w:sz w:val="28"/>
          <w:szCs w:val="28"/>
        </w:rPr>
        <w:t>, ответственный за прием документов, помогает заявителю заполнить заявление.</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По итогам исполнения административной процедуры по приему документов </w:t>
      </w:r>
      <w:r w:rsidR="00495B89" w:rsidRPr="00027011">
        <w:rPr>
          <w:rFonts w:ascii="Times New Roman" w:hAnsi="Times New Roman" w:cs="Times New Roman"/>
          <w:sz w:val="28"/>
          <w:szCs w:val="28"/>
        </w:rPr>
        <w:t>специалист Уполномоченного органа,</w:t>
      </w:r>
      <w:r w:rsidRPr="00027011">
        <w:rPr>
          <w:rFonts w:ascii="Times New Roman" w:hAnsi="Times New Roman" w:cs="Times New Roman"/>
          <w:sz w:val="28"/>
          <w:szCs w:val="28"/>
        </w:rPr>
        <w:t xml:space="preserve"> ответственный за прием документов, формирует документы (дело) и передает его специалисту</w:t>
      </w:r>
      <w:r w:rsidR="00D22F22" w:rsidRPr="00027011">
        <w:rPr>
          <w:rFonts w:ascii="Times New Roman" w:hAnsi="Times New Roman" w:cs="Times New Roman"/>
          <w:sz w:val="28"/>
          <w:szCs w:val="28"/>
        </w:rPr>
        <w:t xml:space="preserve"> </w:t>
      </w:r>
      <w:r w:rsidR="00495B89" w:rsidRPr="00027011">
        <w:rPr>
          <w:rFonts w:ascii="Times New Roman" w:hAnsi="Times New Roman" w:cs="Times New Roman"/>
          <w:sz w:val="28"/>
          <w:szCs w:val="28"/>
        </w:rPr>
        <w:t xml:space="preserve">Уполномоченного органа, </w:t>
      </w:r>
      <w:r w:rsidRPr="00027011">
        <w:rPr>
          <w:rFonts w:ascii="Times New Roman" w:hAnsi="Times New Roman" w:cs="Times New Roman"/>
          <w:sz w:val="28"/>
          <w:szCs w:val="28"/>
        </w:rPr>
        <w:t>ответственному за межведомственное взаимодействие.</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Длительность осуществления всех необходимых действий не может превышать 15 минут. </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Если заявитель обратился заочно, специалист, ответственный за прием документов:</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регистрирует его под индивидуальным порядковым номером в день поступления документов в информационную систему;</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проверяет правильность оформления заявления и правильность оформления иных документов, поступивших от заявителя;</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проверяет представленные документы на предмет комплектности;</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57B44" w:rsidRPr="00027011" w:rsidRDefault="00057B44"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Уведомление направляется заявителю не позднее дня, следующего за </w:t>
      </w:r>
      <w:r w:rsidRPr="00027011">
        <w:rPr>
          <w:rFonts w:ascii="Times New Roman" w:hAnsi="Times New Roman" w:cs="Times New Roman"/>
          <w:sz w:val="28"/>
          <w:szCs w:val="28"/>
        </w:rPr>
        <w:lastRenderedPageBreak/>
        <w:t>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057B44" w:rsidRPr="00027011" w:rsidRDefault="00D22F22"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3.3.3. </w:t>
      </w:r>
      <w:r w:rsidR="00057B44" w:rsidRPr="00027011">
        <w:rPr>
          <w:rFonts w:ascii="Times New Roman" w:hAnsi="Times New Roman" w:cs="Times New Roman"/>
          <w:sz w:val="28"/>
          <w:szCs w:val="28"/>
        </w:rPr>
        <w:t xml:space="preserve">Максимальный срок исполнения административной процедуры составляет не более 15 минут. </w:t>
      </w:r>
    </w:p>
    <w:p w:rsidR="00057B44" w:rsidRPr="00027011" w:rsidRDefault="00D22F22"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3.3.4. </w:t>
      </w:r>
      <w:r w:rsidR="00057B44" w:rsidRPr="00027011">
        <w:rPr>
          <w:rFonts w:ascii="Times New Roman" w:hAnsi="Times New Roman" w:cs="Times New Roman"/>
          <w:sz w:val="28"/>
          <w:szCs w:val="28"/>
        </w:rPr>
        <w:t>Результатом административной процедуры является прием и регистрация заявления (документов)</w:t>
      </w:r>
      <w:r w:rsidR="00495B89" w:rsidRPr="00027011">
        <w:rPr>
          <w:rFonts w:ascii="Times New Roman" w:hAnsi="Times New Roman" w:cs="Times New Roman"/>
          <w:sz w:val="28"/>
          <w:szCs w:val="28"/>
        </w:rPr>
        <w:t xml:space="preserve"> или отказ в приеме документов по основаниям, установленным пунктом 2.7. Регламента.</w:t>
      </w:r>
    </w:p>
    <w:p w:rsidR="00057B44" w:rsidRPr="00027011" w:rsidRDefault="001F085F"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 xml:space="preserve">3.4. </w:t>
      </w:r>
      <w:r w:rsidR="00EB4301" w:rsidRPr="00027011">
        <w:rPr>
          <w:rStyle w:val="a9"/>
          <w:rFonts w:ascii="Times New Roman" w:hAnsi="Times New Roman"/>
          <w:sz w:val="28"/>
          <w:szCs w:val="28"/>
        </w:rPr>
        <w:t>Рассмотрение заявления и документов, предоставляемых для получения муниципальной услуги, направление межведомственных запросов.</w:t>
      </w:r>
    </w:p>
    <w:p w:rsidR="00EB4301" w:rsidRPr="00EB4301" w:rsidRDefault="00EB4301" w:rsidP="00027011">
      <w:pPr>
        <w:adjustRightInd w:val="0"/>
        <w:ind w:firstLine="709"/>
        <w:contextualSpacing/>
        <w:jc w:val="both"/>
        <w:rPr>
          <w:sz w:val="28"/>
          <w:szCs w:val="28"/>
          <w:lang w:eastAsia="ru-RU"/>
        </w:rPr>
      </w:pPr>
      <w:r w:rsidRPr="00EB4301">
        <w:rPr>
          <w:color w:val="000000"/>
          <w:sz w:val="28"/>
          <w:szCs w:val="28"/>
          <w:lang w:eastAsia="ru-RU"/>
        </w:rPr>
        <w:t>3.</w:t>
      </w:r>
      <w:r w:rsidRPr="00027011">
        <w:rPr>
          <w:color w:val="000000"/>
          <w:sz w:val="28"/>
          <w:szCs w:val="28"/>
          <w:lang w:eastAsia="ru-RU"/>
        </w:rPr>
        <w:t>4</w:t>
      </w:r>
      <w:r w:rsidRPr="00EB4301">
        <w:rPr>
          <w:color w:val="000000"/>
          <w:sz w:val="28"/>
          <w:szCs w:val="28"/>
          <w:lang w:eastAsia="ru-RU"/>
        </w:rPr>
        <w:t xml:space="preserve">.1. </w:t>
      </w:r>
      <w:r w:rsidRPr="00EB4301">
        <w:rPr>
          <w:sz w:val="28"/>
          <w:szCs w:val="28"/>
          <w:lang w:eastAsia="ru-RU"/>
        </w:rPr>
        <w:t>Основанием для начала исполнения административной процедуры является регистрация заявления.</w:t>
      </w:r>
    </w:p>
    <w:p w:rsidR="00EB4301" w:rsidRPr="00EB4301" w:rsidRDefault="00EB4301" w:rsidP="00027011">
      <w:pPr>
        <w:adjustRightInd w:val="0"/>
        <w:ind w:firstLine="709"/>
        <w:contextualSpacing/>
        <w:jc w:val="both"/>
        <w:rPr>
          <w:color w:val="000000"/>
          <w:sz w:val="28"/>
          <w:szCs w:val="28"/>
          <w:lang w:eastAsia="ru-RU"/>
        </w:rPr>
      </w:pPr>
      <w:r w:rsidRPr="00EB4301">
        <w:rPr>
          <w:color w:val="000000"/>
          <w:sz w:val="28"/>
          <w:szCs w:val="28"/>
          <w:lang w:eastAsia="ru-RU"/>
        </w:rPr>
        <w:t>3.</w:t>
      </w:r>
      <w:r w:rsidRPr="00027011">
        <w:rPr>
          <w:color w:val="000000"/>
          <w:sz w:val="28"/>
          <w:szCs w:val="28"/>
          <w:lang w:eastAsia="ru-RU"/>
        </w:rPr>
        <w:t>4</w:t>
      </w:r>
      <w:r w:rsidRPr="00EB4301">
        <w:rPr>
          <w:color w:val="000000"/>
          <w:sz w:val="28"/>
          <w:szCs w:val="28"/>
          <w:lang w:eastAsia="ru-RU"/>
        </w:rPr>
        <w:t>.2. Специалист Администрации в течение 1 рабочего дня со дня регистрации заявления проверяет правильность заполнения заявления и комплектность документов.</w:t>
      </w:r>
    </w:p>
    <w:p w:rsidR="00EB4301" w:rsidRPr="00EB4301" w:rsidRDefault="00EB4301" w:rsidP="00027011">
      <w:pPr>
        <w:widowControl/>
        <w:adjustRightInd w:val="0"/>
        <w:ind w:firstLine="709"/>
        <w:contextualSpacing/>
        <w:jc w:val="both"/>
        <w:rPr>
          <w:sz w:val="28"/>
          <w:szCs w:val="28"/>
          <w:lang w:eastAsia="ru-RU"/>
        </w:rPr>
      </w:pPr>
      <w:r w:rsidRPr="00EB4301">
        <w:rPr>
          <w:sz w:val="28"/>
          <w:szCs w:val="28"/>
          <w:lang w:eastAsia="ru-RU"/>
        </w:rPr>
        <w:t>3.</w:t>
      </w:r>
      <w:r w:rsidRPr="00027011">
        <w:rPr>
          <w:sz w:val="28"/>
          <w:szCs w:val="28"/>
          <w:lang w:eastAsia="ru-RU"/>
        </w:rPr>
        <w:t>4</w:t>
      </w:r>
      <w:r w:rsidRPr="00EB4301">
        <w:rPr>
          <w:sz w:val="28"/>
          <w:szCs w:val="28"/>
          <w:lang w:eastAsia="ru-RU"/>
        </w:rPr>
        <w:t xml:space="preserve">.3.  В течение 3 календарный дней с даты регистрации заявления специалист Администрации запрашивает необходимые </w:t>
      </w:r>
      <w:r w:rsidRPr="00027011">
        <w:rPr>
          <w:color w:val="000000"/>
          <w:sz w:val="28"/>
          <w:szCs w:val="28"/>
          <w:lang w:eastAsia="ru-RU"/>
        </w:rPr>
        <w:t xml:space="preserve">документы </w:t>
      </w:r>
      <w:r w:rsidRPr="00EB4301">
        <w:rPr>
          <w:sz w:val="28"/>
          <w:szCs w:val="28"/>
          <w:lang w:eastAsia="ru-RU"/>
        </w:rPr>
        <w:t>в порядке межведомственного информационного взаимодействия.</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3.</w:t>
      </w:r>
      <w:r w:rsidRPr="00027011">
        <w:rPr>
          <w:sz w:val="28"/>
          <w:szCs w:val="28"/>
          <w:lang w:eastAsia="ru-RU"/>
        </w:rPr>
        <w:t>4</w:t>
      </w:r>
      <w:r w:rsidRPr="00EB4301">
        <w:rPr>
          <w:sz w:val="28"/>
          <w:szCs w:val="28"/>
          <w:lang w:eastAsia="ru-RU"/>
        </w:rPr>
        <w:t>.4. В течение 10 календарных дней рассматривается схема расположения земельного участка и принимается решение о согласовании либо об отказе в согласовании перераспределения земельного участка.</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Результат рассмотрения после положительного согласования схемы расположения земельного участка исполнение административной процедуры -  подготовка проекта постановления Администрации об утверждении схемы расположения земельного участка либо согласия на заключение соглашения о перераспределении земельных участков.</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При отказе в согласовании</w:t>
      </w:r>
      <w:r w:rsidRPr="00EB4301">
        <w:rPr>
          <w:color w:val="000000"/>
          <w:sz w:val="28"/>
          <w:szCs w:val="28"/>
          <w:lang w:eastAsia="ru-RU"/>
        </w:rPr>
        <w:t xml:space="preserve"> специалист Администрации</w:t>
      </w:r>
      <w:r w:rsidRPr="00EB4301">
        <w:rPr>
          <w:sz w:val="28"/>
          <w:szCs w:val="28"/>
          <w:lang w:eastAsia="ru-RU"/>
        </w:rPr>
        <w:t xml:space="preserve"> готовит письменный отказ с обоснованием причин отказа в согласовании (утверждении) схемы расположения земельного участка.</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3.</w:t>
      </w:r>
      <w:r w:rsidRPr="00027011">
        <w:rPr>
          <w:sz w:val="28"/>
          <w:szCs w:val="28"/>
          <w:lang w:eastAsia="ru-RU"/>
        </w:rPr>
        <w:t>4</w:t>
      </w:r>
      <w:r w:rsidRPr="00EB4301">
        <w:rPr>
          <w:sz w:val="28"/>
          <w:szCs w:val="28"/>
          <w:lang w:eastAsia="ru-RU"/>
        </w:rPr>
        <w:t>.5. Подготовка проекта постановления Администрации об утверждении схемы расположения земельного участка либо согласия на заключение соглашения о перераспределении земельных участков.</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В случае наличия оснований, предусмотренных пунктом 2.</w:t>
      </w:r>
      <w:r w:rsidRPr="00027011">
        <w:rPr>
          <w:sz w:val="28"/>
          <w:szCs w:val="28"/>
          <w:lang w:eastAsia="ru-RU"/>
        </w:rPr>
        <w:t>8</w:t>
      </w:r>
      <w:r w:rsidRPr="00EB4301">
        <w:rPr>
          <w:sz w:val="28"/>
          <w:szCs w:val="28"/>
          <w:lang w:eastAsia="ru-RU"/>
        </w:rPr>
        <w:t xml:space="preserve">. настоящего Регламента, специалист Администрации осуществляет подготовку письма об отказе в предоставлении муниципальной услуги. </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 xml:space="preserve">В случае отсутствия оснований для отказа в предоставлении муниципальной услуги специалист Администрации обеспечивает подготовку проекта постановления Администрации об утверждении схемы расположения земельного участка либо согласия на заключение соглашения о перераспределении земельных участков. </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Проект постановления Администрации об утверждении схемы расположения земельного участка согласовывается с должностными лицами Администрации в установленном порядке.</w:t>
      </w:r>
    </w:p>
    <w:p w:rsidR="00EB4301" w:rsidRPr="00EB4301" w:rsidRDefault="00EB4301" w:rsidP="00027011">
      <w:pPr>
        <w:adjustRightInd w:val="0"/>
        <w:ind w:firstLine="709"/>
        <w:contextualSpacing/>
        <w:jc w:val="both"/>
        <w:rPr>
          <w:sz w:val="28"/>
          <w:szCs w:val="28"/>
          <w:lang w:eastAsia="ru-RU"/>
        </w:rPr>
      </w:pPr>
      <w:r w:rsidRPr="00EB4301">
        <w:rPr>
          <w:sz w:val="28"/>
          <w:szCs w:val="28"/>
          <w:lang w:eastAsia="ru-RU"/>
        </w:rPr>
        <w:t>Согласованный проект постановления об утверждении схемы расположения зе</w:t>
      </w:r>
      <w:r w:rsidR="00A85AA2">
        <w:rPr>
          <w:sz w:val="28"/>
          <w:szCs w:val="28"/>
          <w:lang w:eastAsia="ru-RU"/>
        </w:rPr>
        <w:t>мельного участка подписывается г</w:t>
      </w:r>
      <w:r w:rsidRPr="00EB4301">
        <w:rPr>
          <w:sz w:val="28"/>
          <w:szCs w:val="28"/>
          <w:lang w:eastAsia="ru-RU"/>
        </w:rPr>
        <w:t xml:space="preserve">лавой </w:t>
      </w:r>
      <w:r w:rsidR="00800621">
        <w:rPr>
          <w:sz w:val="28"/>
          <w:szCs w:val="28"/>
          <w:lang w:eastAsia="ru-RU"/>
        </w:rPr>
        <w:t xml:space="preserve">Суоярвского </w:t>
      </w:r>
      <w:r w:rsidR="00800621">
        <w:rPr>
          <w:sz w:val="28"/>
          <w:szCs w:val="28"/>
          <w:lang w:eastAsia="ru-RU"/>
        </w:rPr>
        <w:lastRenderedPageBreak/>
        <w:t>муниципального округа</w:t>
      </w:r>
      <w:r w:rsidRPr="00EB4301">
        <w:rPr>
          <w:sz w:val="28"/>
          <w:szCs w:val="28"/>
          <w:lang w:eastAsia="ru-RU"/>
        </w:rPr>
        <w:t>.</w:t>
      </w:r>
    </w:p>
    <w:p w:rsidR="00EB4301" w:rsidRPr="00027011" w:rsidRDefault="00EB4301" w:rsidP="00027011">
      <w:pPr>
        <w:adjustRightInd w:val="0"/>
        <w:ind w:firstLine="709"/>
        <w:contextualSpacing/>
        <w:jc w:val="both"/>
        <w:rPr>
          <w:sz w:val="28"/>
          <w:szCs w:val="28"/>
          <w:lang w:eastAsia="ru-RU"/>
        </w:rPr>
      </w:pPr>
      <w:r w:rsidRPr="00EB4301">
        <w:rPr>
          <w:sz w:val="28"/>
          <w:szCs w:val="28"/>
          <w:lang w:eastAsia="ru-RU"/>
        </w:rPr>
        <w:t>Согласие на заключение соглашения о перераспределении земельных участков в соответствии с утвержденным проектом межевания территории оформляется на бланке Администрации.</w:t>
      </w:r>
    </w:p>
    <w:p w:rsidR="00EB4301" w:rsidRPr="00027011" w:rsidRDefault="00EB4301" w:rsidP="00027011">
      <w:pPr>
        <w:ind w:firstLine="709"/>
        <w:contextualSpacing/>
        <w:jc w:val="both"/>
        <w:rPr>
          <w:sz w:val="28"/>
          <w:szCs w:val="28"/>
        </w:rPr>
      </w:pPr>
      <w:r w:rsidRPr="00027011">
        <w:rPr>
          <w:sz w:val="28"/>
          <w:szCs w:val="28"/>
        </w:rPr>
        <w:t>3.5.    Выдача (направление) Заявителю принятых решений.</w:t>
      </w:r>
    </w:p>
    <w:p w:rsidR="00EB4301" w:rsidRPr="00027011" w:rsidRDefault="00EB4301" w:rsidP="00027011">
      <w:pPr>
        <w:ind w:firstLine="709"/>
        <w:contextualSpacing/>
        <w:jc w:val="both"/>
        <w:rPr>
          <w:sz w:val="28"/>
          <w:szCs w:val="28"/>
        </w:rPr>
      </w:pPr>
      <w:r w:rsidRPr="00027011">
        <w:rPr>
          <w:sz w:val="28"/>
          <w:szCs w:val="28"/>
        </w:rPr>
        <w:t>3.5.1. Основанием для начала административной процедуры является издание постановления об утверждении схемы, либо постановление о согласовании перераспределения земельных участков в соответствии с утвержденным проектом межевания территории или решения об отказе в заключении соглашения о перераспределении земельных участков (в форме письма).</w:t>
      </w:r>
    </w:p>
    <w:p w:rsidR="00EB4301" w:rsidRPr="00027011" w:rsidRDefault="00EB4301" w:rsidP="00027011">
      <w:pPr>
        <w:ind w:firstLine="709"/>
        <w:contextualSpacing/>
        <w:jc w:val="both"/>
        <w:rPr>
          <w:sz w:val="28"/>
          <w:szCs w:val="28"/>
        </w:rPr>
      </w:pPr>
      <w:r w:rsidRPr="00027011">
        <w:rPr>
          <w:sz w:val="28"/>
          <w:szCs w:val="28"/>
        </w:rPr>
        <w:t xml:space="preserve">3.5.2. Ответственным за исполнение административной процедуры является специалист Администрации в соответствии с должностными обязанностями. </w:t>
      </w:r>
    </w:p>
    <w:p w:rsidR="00EB4301" w:rsidRPr="00027011" w:rsidRDefault="00EB4301" w:rsidP="00027011">
      <w:pPr>
        <w:tabs>
          <w:tab w:val="left" w:pos="567"/>
        </w:tabs>
        <w:ind w:firstLine="709"/>
        <w:contextualSpacing/>
        <w:jc w:val="both"/>
        <w:rPr>
          <w:sz w:val="28"/>
          <w:szCs w:val="28"/>
        </w:rPr>
      </w:pPr>
      <w:r w:rsidRPr="00027011">
        <w:rPr>
          <w:sz w:val="28"/>
          <w:szCs w:val="28"/>
        </w:rPr>
        <w:t>3.5.3. Специалист Администрации выдает под роспись Заявителю постановление об утверждении схемы расположения земельного участка, находящегося в частной собственности, и земель (или) земельных участков, находящихся в государственной или муниципальной собственности, с приложением указанной схемы, либо постановление о согласовании перераспределения земельных участков в соответствии с утвержденным проектом межевания территории или направляет ему данное решение заказным письмом по адресу, указанному в заявлении.</w:t>
      </w:r>
    </w:p>
    <w:p w:rsidR="00EB4301" w:rsidRPr="00027011" w:rsidRDefault="00EB4301" w:rsidP="00027011">
      <w:pPr>
        <w:ind w:firstLine="709"/>
        <w:contextualSpacing/>
        <w:jc w:val="both"/>
        <w:rPr>
          <w:sz w:val="28"/>
          <w:szCs w:val="28"/>
        </w:rPr>
      </w:pPr>
      <w:r w:rsidRPr="00027011">
        <w:rPr>
          <w:sz w:val="28"/>
          <w:szCs w:val="28"/>
        </w:rPr>
        <w:t xml:space="preserve">Выдает под роспись Заявителю решение об отказе в заключении соглашения о перераспределении земельных участков (в форме письма) или направляет ему данное решение заказным письмом по адресу, указанному в заявлении. </w:t>
      </w:r>
    </w:p>
    <w:p w:rsidR="00EB4301" w:rsidRPr="00027011" w:rsidRDefault="00EB4301" w:rsidP="00027011">
      <w:pPr>
        <w:ind w:firstLine="709"/>
        <w:contextualSpacing/>
        <w:jc w:val="both"/>
        <w:rPr>
          <w:sz w:val="28"/>
          <w:szCs w:val="28"/>
        </w:rPr>
      </w:pPr>
      <w:r w:rsidRPr="00027011">
        <w:rPr>
          <w:sz w:val="28"/>
          <w:szCs w:val="28"/>
        </w:rPr>
        <w:t>3.5.4. Результатом административной процедуры является выдача (направление) Заявителю постановления об утверждении схемы, постановления о согласовании или решения об отказе в заключении соглашения о перераспределении земельных участков (в форме письма).</w:t>
      </w:r>
    </w:p>
    <w:p w:rsidR="00EB4301" w:rsidRPr="00027011" w:rsidRDefault="00EB4301" w:rsidP="00027011">
      <w:pPr>
        <w:ind w:firstLine="709"/>
        <w:contextualSpacing/>
        <w:jc w:val="both"/>
        <w:rPr>
          <w:sz w:val="28"/>
          <w:szCs w:val="28"/>
        </w:rPr>
      </w:pPr>
      <w:r w:rsidRPr="00027011">
        <w:rPr>
          <w:sz w:val="28"/>
          <w:szCs w:val="28"/>
        </w:rPr>
        <w:t>3.6. Проведение Заявителем кадастровых работ и осуществление государственного кадастрового учета.</w:t>
      </w:r>
    </w:p>
    <w:p w:rsidR="00EB4301" w:rsidRPr="00027011" w:rsidRDefault="00EB4301" w:rsidP="00027011">
      <w:pPr>
        <w:ind w:firstLine="709"/>
        <w:contextualSpacing/>
        <w:jc w:val="both"/>
        <w:rPr>
          <w:sz w:val="28"/>
          <w:szCs w:val="28"/>
        </w:rPr>
      </w:pPr>
      <w:r w:rsidRPr="00027011">
        <w:rPr>
          <w:sz w:val="28"/>
          <w:szCs w:val="28"/>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(далее - кадастровые работы), и обращается с заявлением о государственном кадастровом учете таких земельных участков.</w:t>
      </w:r>
    </w:p>
    <w:p w:rsidR="00EB4301" w:rsidRPr="00027011" w:rsidRDefault="00EB4301" w:rsidP="00027011">
      <w:pPr>
        <w:ind w:firstLine="709"/>
        <w:contextualSpacing/>
        <w:jc w:val="both"/>
        <w:rPr>
          <w:sz w:val="28"/>
          <w:szCs w:val="28"/>
        </w:rPr>
      </w:pPr>
      <w:r w:rsidRPr="00027011">
        <w:rPr>
          <w:sz w:val="28"/>
          <w:szCs w:val="28"/>
        </w:rPr>
        <w:t xml:space="preserve">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w:t>
      </w:r>
      <w:r w:rsidRPr="00027011">
        <w:rPr>
          <w:sz w:val="28"/>
          <w:szCs w:val="28"/>
        </w:rPr>
        <w:lastRenderedPageBreak/>
        <w:t>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EB4301" w:rsidRPr="00027011" w:rsidRDefault="00EB4301" w:rsidP="00027011">
      <w:pPr>
        <w:ind w:firstLine="709"/>
        <w:contextualSpacing/>
        <w:jc w:val="both"/>
        <w:rPr>
          <w:sz w:val="28"/>
          <w:szCs w:val="28"/>
        </w:rPr>
      </w:pPr>
      <w:r w:rsidRPr="00027011">
        <w:rPr>
          <w:sz w:val="28"/>
          <w:szCs w:val="28"/>
        </w:rPr>
        <w:t>Обеспечение выполнения кадастровых работ в целях государственного кадастрового учета земельных участков является обязанностью Заявителя, порядок и сроки их выполнения не являются предметом регулирования Административного регламента.</w:t>
      </w:r>
    </w:p>
    <w:p w:rsidR="00EB4301" w:rsidRPr="00027011" w:rsidRDefault="00EB4301" w:rsidP="00027011">
      <w:pPr>
        <w:ind w:firstLine="709"/>
        <w:contextualSpacing/>
        <w:jc w:val="both"/>
        <w:rPr>
          <w:sz w:val="28"/>
          <w:szCs w:val="28"/>
        </w:rPr>
      </w:pPr>
      <w:r w:rsidRPr="00027011">
        <w:rPr>
          <w:sz w:val="28"/>
          <w:szCs w:val="28"/>
        </w:rPr>
        <w:t xml:space="preserve">3.7. Прием, регистрация заявления о заключении соглашения </w:t>
      </w:r>
      <w:r w:rsidRPr="00027011">
        <w:rPr>
          <w:sz w:val="28"/>
          <w:szCs w:val="28"/>
        </w:rPr>
        <w:br/>
        <w:t>о перераспределении земельных участков и документов, необходимых для предоставления муниципальной услуги, после проведения Заявителем кадастровых работ и осуществление государственного кадастрового учета.</w:t>
      </w:r>
    </w:p>
    <w:p w:rsidR="00EB4301" w:rsidRPr="00027011" w:rsidRDefault="00EB4301" w:rsidP="00027011">
      <w:pPr>
        <w:ind w:firstLine="709"/>
        <w:contextualSpacing/>
        <w:jc w:val="both"/>
        <w:rPr>
          <w:sz w:val="28"/>
          <w:szCs w:val="28"/>
        </w:rPr>
      </w:pPr>
      <w:r w:rsidRPr="00027011">
        <w:rPr>
          <w:sz w:val="28"/>
          <w:szCs w:val="28"/>
        </w:rPr>
        <w:t>3.7.1. Основанием для начала административной процедуры является представление заявителем (его представителем) заявления (Приложение №</w:t>
      </w:r>
      <w:r w:rsidR="00027011" w:rsidRPr="00027011">
        <w:rPr>
          <w:sz w:val="28"/>
          <w:szCs w:val="28"/>
        </w:rPr>
        <w:t>3</w:t>
      </w:r>
      <w:r w:rsidRPr="00027011">
        <w:rPr>
          <w:sz w:val="28"/>
          <w:szCs w:val="28"/>
        </w:rPr>
        <w:t>) о заключении соглашения о перераспределении земельных участков и документов, необходимых для предоставления муниципальной услуги, указанных в пункте 2.</w:t>
      </w:r>
      <w:r w:rsidR="006B095A" w:rsidRPr="00027011">
        <w:rPr>
          <w:sz w:val="28"/>
          <w:szCs w:val="28"/>
        </w:rPr>
        <w:t>6</w:t>
      </w:r>
      <w:r w:rsidRPr="00027011">
        <w:rPr>
          <w:sz w:val="28"/>
          <w:szCs w:val="28"/>
        </w:rPr>
        <w:t>. настоящего Регламента.</w:t>
      </w:r>
    </w:p>
    <w:p w:rsidR="00EB4301" w:rsidRPr="00027011" w:rsidRDefault="00EB4301" w:rsidP="00027011">
      <w:pPr>
        <w:ind w:firstLine="709"/>
        <w:contextualSpacing/>
        <w:jc w:val="both"/>
        <w:rPr>
          <w:color w:val="000000"/>
          <w:sz w:val="28"/>
          <w:szCs w:val="28"/>
        </w:rPr>
      </w:pPr>
      <w:r w:rsidRPr="00027011">
        <w:rPr>
          <w:sz w:val="28"/>
          <w:szCs w:val="28"/>
        </w:rPr>
        <w:t>3.7.2. Прием и регистрация заявления и документов, осуществляются в порядке, предусмотренном пунктом 3.3. настоящего Регламента.</w:t>
      </w:r>
    </w:p>
    <w:p w:rsidR="006B095A" w:rsidRPr="00027011" w:rsidRDefault="006B095A" w:rsidP="00027011">
      <w:pPr>
        <w:ind w:firstLine="709"/>
        <w:contextualSpacing/>
        <w:jc w:val="both"/>
        <w:rPr>
          <w:color w:val="000000"/>
          <w:sz w:val="28"/>
          <w:szCs w:val="28"/>
        </w:rPr>
      </w:pPr>
      <w:r w:rsidRPr="00027011">
        <w:rPr>
          <w:sz w:val="28"/>
          <w:szCs w:val="28"/>
        </w:rPr>
        <w:t>3.8. Рассмотрение документов, направление межведомственных запросов и подготовка проекта соглашения о перераспределении земель и (или) земельных участков.</w:t>
      </w:r>
    </w:p>
    <w:p w:rsidR="006B095A" w:rsidRPr="00027011" w:rsidRDefault="006B095A" w:rsidP="00027011">
      <w:pPr>
        <w:ind w:firstLine="709"/>
        <w:contextualSpacing/>
        <w:jc w:val="both"/>
        <w:rPr>
          <w:sz w:val="28"/>
          <w:szCs w:val="28"/>
        </w:rPr>
      </w:pPr>
      <w:r w:rsidRPr="00027011">
        <w:rPr>
          <w:sz w:val="28"/>
          <w:szCs w:val="28"/>
        </w:rPr>
        <w:t>3.8.1. Основанием для начала административной процедуры является поступление специалисту Администрации, ответственному за исполнение административной процедуры, зарегистрированного заявления и представление в Администрацию выписки из Единого государственного реестра недвижимости о земельном участке или земельных участков, образуемых в результате перераспределения.</w:t>
      </w:r>
    </w:p>
    <w:p w:rsidR="006B095A" w:rsidRPr="00027011" w:rsidRDefault="006B095A" w:rsidP="00027011">
      <w:pPr>
        <w:ind w:firstLine="709"/>
        <w:contextualSpacing/>
        <w:jc w:val="both"/>
        <w:rPr>
          <w:sz w:val="28"/>
          <w:szCs w:val="28"/>
        </w:rPr>
      </w:pPr>
      <w:r w:rsidRPr="00027011">
        <w:rPr>
          <w:sz w:val="28"/>
          <w:szCs w:val="28"/>
        </w:rPr>
        <w:t xml:space="preserve">3.8.2. Ответственным за исполнение административной процедуры является специалист Администрации в соответствии с должностными обязанностями. </w:t>
      </w:r>
    </w:p>
    <w:p w:rsidR="006B095A" w:rsidRPr="00027011" w:rsidRDefault="006B095A" w:rsidP="00027011">
      <w:pPr>
        <w:widowControl/>
        <w:ind w:firstLine="709"/>
        <w:contextualSpacing/>
        <w:jc w:val="both"/>
        <w:rPr>
          <w:sz w:val="28"/>
          <w:szCs w:val="28"/>
        </w:rPr>
      </w:pPr>
      <w:r w:rsidRPr="00027011">
        <w:rPr>
          <w:sz w:val="28"/>
          <w:szCs w:val="28"/>
        </w:rPr>
        <w:t xml:space="preserve">3.8.3. В течение 3 календарный дней с даты регистрации заявления специалист Администрации запрашивает необходимые </w:t>
      </w:r>
      <w:r w:rsidRPr="00027011">
        <w:rPr>
          <w:color w:val="000000"/>
          <w:sz w:val="28"/>
          <w:szCs w:val="28"/>
        </w:rPr>
        <w:t xml:space="preserve">документы </w:t>
      </w:r>
      <w:r w:rsidRPr="00027011">
        <w:rPr>
          <w:sz w:val="28"/>
          <w:szCs w:val="28"/>
        </w:rPr>
        <w:t>в порядке межведомственного информационного взаимодействия.</w:t>
      </w:r>
    </w:p>
    <w:p w:rsidR="006B095A" w:rsidRPr="00027011" w:rsidRDefault="006B095A" w:rsidP="00027011">
      <w:pPr>
        <w:ind w:firstLine="709"/>
        <w:contextualSpacing/>
        <w:jc w:val="both"/>
        <w:rPr>
          <w:sz w:val="28"/>
          <w:szCs w:val="28"/>
        </w:rPr>
      </w:pPr>
      <w:r w:rsidRPr="00027011">
        <w:rPr>
          <w:sz w:val="28"/>
          <w:szCs w:val="28"/>
        </w:rPr>
        <w:t>3.8.4. Специалист Администрации:</w:t>
      </w:r>
    </w:p>
    <w:p w:rsidR="006B095A" w:rsidRPr="00027011" w:rsidRDefault="006B095A" w:rsidP="00027011">
      <w:pPr>
        <w:ind w:firstLine="709"/>
        <w:contextualSpacing/>
        <w:jc w:val="both"/>
        <w:rPr>
          <w:sz w:val="28"/>
          <w:szCs w:val="28"/>
        </w:rPr>
      </w:pPr>
      <w:r w:rsidRPr="00027011">
        <w:rPr>
          <w:sz w:val="28"/>
          <w:szCs w:val="28"/>
        </w:rPr>
        <w:t>1) осуществляет подготовку проекта соглашения о перераспределении земель и (или) земельных участков в трех экземплярах;</w:t>
      </w:r>
    </w:p>
    <w:p w:rsidR="006B095A" w:rsidRPr="00027011" w:rsidRDefault="006B095A" w:rsidP="00027011">
      <w:pPr>
        <w:ind w:firstLine="709"/>
        <w:contextualSpacing/>
        <w:jc w:val="both"/>
        <w:rPr>
          <w:sz w:val="28"/>
          <w:szCs w:val="28"/>
        </w:rPr>
      </w:pPr>
      <w:r w:rsidRPr="00027011">
        <w:rPr>
          <w:sz w:val="28"/>
          <w:szCs w:val="28"/>
        </w:rPr>
        <w:t xml:space="preserve">2) инициирует процедуру согласования, утверждения и подписания проекта соглашения о перераспределении земель и (или) земельных участков </w:t>
      </w:r>
      <w:r w:rsidRPr="00027011">
        <w:rPr>
          <w:sz w:val="28"/>
          <w:szCs w:val="28"/>
        </w:rPr>
        <w:br/>
        <w:t>в установленном порядке;</w:t>
      </w:r>
    </w:p>
    <w:p w:rsidR="006B095A" w:rsidRPr="00027011" w:rsidRDefault="006B095A" w:rsidP="00027011">
      <w:pPr>
        <w:tabs>
          <w:tab w:val="left" w:pos="567"/>
        </w:tabs>
        <w:ind w:firstLine="709"/>
        <w:contextualSpacing/>
        <w:jc w:val="both"/>
        <w:rPr>
          <w:sz w:val="28"/>
          <w:szCs w:val="28"/>
        </w:rPr>
      </w:pPr>
      <w:r w:rsidRPr="00027011">
        <w:rPr>
          <w:sz w:val="28"/>
          <w:szCs w:val="28"/>
        </w:rPr>
        <w:t xml:space="preserve">3) осуществляет мониторинг процесса согласования и подписания проекта соглашения о перераспределении земель и (или) земельных участков </w:t>
      </w:r>
      <w:r w:rsidRPr="00027011">
        <w:rPr>
          <w:sz w:val="28"/>
          <w:szCs w:val="28"/>
        </w:rPr>
        <w:br/>
        <w:t>в части соблюдения сроков.</w:t>
      </w:r>
    </w:p>
    <w:p w:rsidR="003553CD" w:rsidRPr="00027011" w:rsidRDefault="003553CD" w:rsidP="00027011">
      <w:pPr>
        <w:pStyle w:val="ConsPlusNormal"/>
        <w:ind w:firstLine="709"/>
        <w:contextualSpacing/>
        <w:jc w:val="both"/>
        <w:rPr>
          <w:rFonts w:ascii="Times New Roman" w:hAnsi="Times New Roman" w:cs="Times New Roman"/>
          <w:sz w:val="28"/>
          <w:szCs w:val="28"/>
        </w:rPr>
      </w:pPr>
      <w:r w:rsidRPr="00027011">
        <w:rPr>
          <w:rFonts w:ascii="Times New Roman" w:hAnsi="Times New Roman" w:cs="Times New Roman"/>
          <w:sz w:val="28"/>
          <w:szCs w:val="28"/>
        </w:rPr>
        <w:t>3.</w:t>
      </w:r>
      <w:r w:rsidR="006B095A" w:rsidRPr="00027011">
        <w:rPr>
          <w:rFonts w:ascii="Times New Roman" w:hAnsi="Times New Roman" w:cs="Times New Roman"/>
          <w:sz w:val="28"/>
          <w:szCs w:val="28"/>
        </w:rPr>
        <w:t>9</w:t>
      </w:r>
      <w:r w:rsidRPr="00027011">
        <w:rPr>
          <w:rFonts w:ascii="Times New Roman" w:hAnsi="Times New Roman" w:cs="Times New Roman"/>
          <w:sz w:val="28"/>
          <w:szCs w:val="28"/>
        </w:rPr>
        <w:t>. Выдача заявителю результата предоставления муниципальной услуги</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lastRenderedPageBreak/>
        <w:t>3.9.1. Основанием для начала административной процедуры является подготовка проекта соглашения о перераспределении земель и (или) земельных участков в трех экземплярах.</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 xml:space="preserve">3.9.2. Ответственным за исполнение административной процедуры является специалист Администрации в соответствии с должностными обязанностями. </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3.9.3. Специалист Администрации в срок не более 3 календарных дней с момента подписания проекта соглашения о перераспределении земель и (или) земельных участков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3.9.4. Для получения результата муниципальной услуги Заявители в течение 3 календарных дней со дня истечения срока предоставления муниципальной услуги либо информирования о готовности результата муниципальной услуги обращаются в Администрацию в рабочее время согласно графику работы. При этом специалист Администрации, осуществляющий выдачу документов, выполняет следующие действия:</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а) устанавливает личность Заявителя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б) выдает под расписку результат муниципальной услуги.</w:t>
      </w:r>
    </w:p>
    <w:p w:rsidR="006B095A"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3.9.5. При неявке Заявителя за получением результата муниципальной услуги по истечении 3-х рабочих дней со дня истечения срока предоставления муниципальной услуги, результат муниципальной услуги направляется в адрес заявителя по почте.</w:t>
      </w:r>
    </w:p>
    <w:p w:rsidR="00850139" w:rsidRPr="00027011" w:rsidRDefault="006B095A" w:rsidP="00027011">
      <w:pPr>
        <w:pStyle w:val="a8"/>
        <w:ind w:firstLine="709"/>
        <w:contextualSpacing/>
        <w:jc w:val="both"/>
        <w:rPr>
          <w:rFonts w:ascii="Times New Roman" w:eastAsia="Times New Roman" w:hAnsi="Times New Roman"/>
          <w:sz w:val="28"/>
          <w:szCs w:val="28"/>
          <w:lang w:eastAsia="ru-RU"/>
        </w:rPr>
      </w:pPr>
      <w:r w:rsidRPr="00027011">
        <w:rPr>
          <w:rFonts w:ascii="Times New Roman" w:eastAsia="Times New Roman" w:hAnsi="Times New Roman"/>
          <w:sz w:val="28"/>
          <w:szCs w:val="28"/>
          <w:lang w:eastAsia="ru-RU"/>
        </w:rPr>
        <w:t>3.9.6. Результатом исполнения административной процедуры является выдача (направление) Заявителю проекта соглашения о перераспределении земель и (или) земельных участков, находящихся в частной собственности.</w:t>
      </w:r>
    </w:p>
    <w:p w:rsidR="006B095A" w:rsidRDefault="006B095A" w:rsidP="00027011">
      <w:pPr>
        <w:pStyle w:val="a8"/>
        <w:ind w:firstLine="709"/>
        <w:contextualSpacing/>
        <w:jc w:val="both"/>
        <w:rPr>
          <w:rFonts w:ascii="Times New Roman" w:hAnsi="Times New Roman"/>
          <w:sz w:val="28"/>
          <w:szCs w:val="28"/>
          <w:lang w:eastAsia="ru-RU"/>
        </w:rPr>
      </w:pPr>
    </w:p>
    <w:p w:rsidR="001F085F" w:rsidRPr="00027011" w:rsidRDefault="001F085F" w:rsidP="00800621">
      <w:pPr>
        <w:pStyle w:val="a8"/>
        <w:contextualSpacing/>
        <w:jc w:val="center"/>
        <w:rPr>
          <w:rFonts w:ascii="Times New Roman" w:hAnsi="Times New Roman"/>
          <w:b/>
          <w:sz w:val="28"/>
          <w:szCs w:val="28"/>
        </w:rPr>
      </w:pPr>
      <w:r w:rsidRPr="00027011">
        <w:rPr>
          <w:rFonts w:ascii="Times New Roman" w:hAnsi="Times New Roman"/>
          <w:b/>
          <w:sz w:val="28"/>
          <w:szCs w:val="28"/>
        </w:rPr>
        <w:t>4. Порядок и формы контроля за исполнением административного регламента и предоставлением муниципальной услуги</w:t>
      </w:r>
    </w:p>
    <w:p w:rsidR="00850139" w:rsidRPr="00027011" w:rsidRDefault="00850139" w:rsidP="00850139">
      <w:pPr>
        <w:pStyle w:val="a8"/>
        <w:jc w:val="center"/>
        <w:rPr>
          <w:rFonts w:ascii="Times New Roman" w:hAnsi="Times New Roman"/>
          <w:b/>
          <w:sz w:val="28"/>
          <w:szCs w:val="28"/>
        </w:rPr>
      </w:pP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Порядок осуществления текущего контроля</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за соблюдением и исполнением ответственными</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должностными лицами положений Административного регламента,</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иных нормативных правовых актов, устанавливающих</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требования к предоставлению муниципальной услуги,</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а также принятием ими решений</w:t>
      </w:r>
    </w:p>
    <w:p w:rsidR="003F15B7" w:rsidRPr="00DB1372" w:rsidRDefault="003F15B7" w:rsidP="003F15B7">
      <w:pPr>
        <w:pStyle w:val="ConsPlusNormal"/>
        <w:jc w:val="both"/>
        <w:rPr>
          <w:rFonts w:ascii="Times New Roman" w:hAnsi="Times New Roman" w:cs="Times New Roman"/>
          <w:sz w:val="24"/>
          <w:szCs w:val="24"/>
        </w:rPr>
      </w:pP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 xml:space="preserve">4.1. Текущий контроль за соблюдением и исполнением ответственными должностными лицами положений Административного регламента, иных нормативных правовых актов, устанавливающих требования к </w:t>
      </w:r>
      <w:r w:rsidRPr="003F15B7">
        <w:rPr>
          <w:rFonts w:ascii="Times New Roman" w:hAnsi="Times New Roman"/>
          <w:sz w:val="28"/>
          <w:szCs w:val="28"/>
        </w:rPr>
        <w:lastRenderedPageBreak/>
        <w:t>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Текущий контроль осуществляется путем проведения плановых и внеплановых проверок:</w:t>
      </w:r>
    </w:p>
    <w:p w:rsidR="003F15B7" w:rsidRPr="003F15B7" w:rsidRDefault="003F15B7" w:rsidP="003F15B7">
      <w:pPr>
        <w:pStyle w:val="a8"/>
        <w:jc w:val="both"/>
        <w:rPr>
          <w:rFonts w:ascii="Times New Roman" w:hAnsi="Times New Roman"/>
          <w:sz w:val="28"/>
          <w:szCs w:val="28"/>
        </w:rPr>
      </w:pPr>
      <w:r w:rsidRPr="003F15B7">
        <w:rPr>
          <w:rFonts w:ascii="Times New Roman" w:hAnsi="Times New Roman"/>
          <w:sz w:val="28"/>
          <w:szCs w:val="28"/>
        </w:rPr>
        <w:t>а) решений о предоставлении (об отказе в предоставлении) муниципальной услуги;</w:t>
      </w:r>
    </w:p>
    <w:p w:rsidR="003F15B7" w:rsidRPr="003F15B7" w:rsidRDefault="003F15B7" w:rsidP="003F15B7">
      <w:pPr>
        <w:pStyle w:val="a8"/>
        <w:jc w:val="both"/>
        <w:rPr>
          <w:rFonts w:ascii="Times New Roman" w:hAnsi="Times New Roman"/>
          <w:sz w:val="28"/>
          <w:szCs w:val="28"/>
        </w:rPr>
      </w:pPr>
      <w:r w:rsidRPr="003F15B7">
        <w:rPr>
          <w:rFonts w:ascii="Times New Roman" w:hAnsi="Times New Roman"/>
          <w:sz w:val="28"/>
          <w:szCs w:val="28"/>
        </w:rPr>
        <w:t>б) выявления и устранения нарушений прав граждан;</w:t>
      </w:r>
    </w:p>
    <w:p w:rsidR="003F15B7" w:rsidRPr="003F15B7" w:rsidRDefault="003F15B7" w:rsidP="003F15B7">
      <w:pPr>
        <w:pStyle w:val="a8"/>
        <w:jc w:val="both"/>
        <w:rPr>
          <w:rFonts w:ascii="Times New Roman" w:hAnsi="Times New Roman"/>
          <w:sz w:val="28"/>
          <w:szCs w:val="28"/>
        </w:rPr>
      </w:pPr>
      <w:r w:rsidRPr="003F15B7">
        <w:rPr>
          <w:rFonts w:ascii="Times New Roman" w:hAnsi="Times New Roman"/>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15B7" w:rsidRPr="00DB1372" w:rsidRDefault="003F15B7" w:rsidP="003F15B7">
      <w:pPr>
        <w:pStyle w:val="ConsPlusNormal"/>
        <w:jc w:val="both"/>
        <w:rPr>
          <w:rFonts w:ascii="Times New Roman" w:hAnsi="Times New Roman" w:cs="Times New Roman"/>
          <w:sz w:val="24"/>
          <w:szCs w:val="24"/>
        </w:rPr>
      </w:pP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Порядок и периодичность осуществления плановых</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и внеплановых проверок полноты и качества предоставления</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муниципальной услуги, в том числе порядок и формы контроля</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за полнотой и качеством предоставления муниципальной услуги</w:t>
      </w:r>
    </w:p>
    <w:p w:rsidR="003F15B7" w:rsidRPr="00DB1372" w:rsidRDefault="003F15B7" w:rsidP="003F15B7">
      <w:pPr>
        <w:pStyle w:val="ConsPlusNormal"/>
        <w:jc w:val="both"/>
        <w:rPr>
          <w:rFonts w:ascii="Times New Roman" w:hAnsi="Times New Roman" w:cs="Times New Roman"/>
          <w:sz w:val="24"/>
          <w:szCs w:val="24"/>
        </w:rPr>
      </w:pP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4.3. Плановые проверки осуществляются на основании годовых планов работы Администрации.</w:t>
      </w:r>
    </w:p>
    <w:p w:rsidR="003F15B7" w:rsidRPr="003F15B7" w:rsidRDefault="003F15B7" w:rsidP="00107320">
      <w:pPr>
        <w:pStyle w:val="a8"/>
        <w:ind w:firstLine="720"/>
        <w:jc w:val="both"/>
        <w:rPr>
          <w:rFonts w:ascii="Times New Roman" w:hAnsi="Times New Roman"/>
          <w:sz w:val="28"/>
          <w:szCs w:val="28"/>
        </w:rPr>
      </w:pPr>
      <w:r w:rsidRPr="003F15B7">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3F15B7" w:rsidRPr="003F15B7" w:rsidRDefault="003F15B7" w:rsidP="003F15B7">
      <w:pPr>
        <w:pStyle w:val="a8"/>
        <w:jc w:val="both"/>
        <w:rPr>
          <w:rFonts w:ascii="Times New Roman" w:hAnsi="Times New Roman"/>
          <w:sz w:val="28"/>
          <w:szCs w:val="28"/>
        </w:rPr>
      </w:pPr>
      <w:r w:rsidRPr="003F15B7">
        <w:rPr>
          <w:rFonts w:ascii="Times New Roman" w:hAnsi="Times New Roman"/>
          <w:sz w:val="28"/>
          <w:szCs w:val="28"/>
        </w:rPr>
        <w:t>а) соблюдение сроков предоставления муниципальной услуги;</w:t>
      </w:r>
    </w:p>
    <w:p w:rsidR="003F15B7" w:rsidRPr="003F15B7" w:rsidRDefault="003F15B7" w:rsidP="003F15B7">
      <w:pPr>
        <w:pStyle w:val="a8"/>
        <w:jc w:val="both"/>
        <w:rPr>
          <w:rFonts w:ascii="Times New Roman" w:hAnsi="Times New Roman"/>
          <w:sz w:val="28"/>
          <w:szCs w:val="28"/>
        </w:rPr>
      </w:pPr>
      <w:r w:rsidRPr="003F15B7">
        <w:rPr>
          <w:rFonts w:ascii="Times New Roman" w:hAnsi="Times New Roman"/>
          <w:sz w:val="28"/>
          <w:szCs w:val="28"/>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F15B7" w:rsidRPr="003F15B7" w:rsidRDefault="003F15B7" w:rsidP="003F15B7">
      <w:pPr>
        <w:pStyle w:val="a8"/>
        <w:jc w:val="both"/>
        <w:rPr>
          <w:rFonts w:ascii="Times New Roman" w:hAnsi="Times New Roman"/>
          <w:sz w:val="28"/>
          <w:szCs w:val="28"/>
        </w:rPr>
      </w:pPr>
      <w:r w:rsidRPr="003F15B7">
        <w:rPr>
          <w:rFonts w:ascii="Times New Roman" w:hAnsi="Times New Roman"/>
          <w:sz w:val="28"/>
          <w:szCs w:val="28"/>
        </w:rPr>
        <w:t>в) правильность и обоснованность принятого решения об отказе в предоставлении муниципальной услуги.</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руководителем Учреждения в декабре отчетного года.</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Основанием для проведения внеплановых проверок являются:</w:t>
      </w:r>
    </w:p>
    <w:p w:rsidR="003F15B7" w:rsidRPr="003F15B7" w:rsidRDefault="003F15B7" w:rsidP="003F15B7">
      <w:pPr>
        <w:pStyle w:val="a8"/>
        <w:jc w:val="both"/>
        <w:rPr>
          <w:rFonts w:ascii="Times New Roman" w:hAnsi="Times New Roman"/>
          <w:sz w:val="28"/>
          <w:szCs w:val="28"/>
        </w:rPr>
      </w:pPr>
      <w:r w:rsidRPr="003F15B7">
        <w:rPr>
          <w:rFonts w:ascii="Times New Roman" w:hAnsi="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3F15B7" w:rsidRPr="003F15B7" w:rsidRDefault="003F15B7" w:rsidP="003F15B7">
      <w:pPr>
        <w:pStyle w:val="a8"/>
        <w:jc w:val="both"/>
        <w:rPr>
          <w:rFonts w:ascii="Times New Roman" w:hAnsi="Times New Roman"/>
          <w:sz w:val="28"/>
          <w:szCs w:val="28"/>
        </w:rPr>
      </w:pPr>
      <w:r w:rsidRPr="003F15B7">
        <w:rPr>
          <w:rFonts w:ascii="Times New Roman" w:hAnsi="Times New Roman"/>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lastRenderedPageBreak/>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F15B7" w:rsidRPr="003F15B7" w:rsidRDefault="003F15B7" w:rsidP="003F15B7">
      <w:pPr>
        <w:pStyle w:val="a8"/>
        <w:jc w:val="both"/>
        <w:rPr>
          <w:rFonts w:ascii="Times New Roman" w:hAnsi="Times New Roman"/>
          <w:sz w:val="28"/>
          <w:szCs w:val="28"/>
        </w:rPr>
      </w:pP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Ответственность должностных лиц Администрации</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за решения и действия (бездействие), принимаемые</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(осуществляемые) ими в ходе предоставления</w:t>
      </w:r>
    </w:p>
    <w:p w:rsidR="003F15B7" w:rsidRPr="003F15B7" w:rsidRDefault="003F15B7" w:rsidP="003F15B7">
      <w:pPr>
        <w:pStyle w:val="a8"/>
        <w:jc w:val="center"/>
        <w:rPr>
          <w:rFonts w:ascii="Times New Roman" w:hAnsi="Times New Roman"/>
          <w:b/>
          <w:sz w:val="28"/>
          <w:szCs w:val="28"/>
        </w:rPr>
      </w:pPr>
      <w:r w:rsidRPr="003F15B7">
        <w:rPr>
          <w:rFonts w:ascii="Times New Roman" w:hAnsi="Times New Roman"/>
          <w:b/>
          <w:sz w:val="28"/>
          <w:szCs w:val="28"/>
        </w:rPr>
        <w:t>муниципальной услуги</w:t>
      </w:r>
    </w:p>
    <w:p w:rsidR="003F15B7" w:rsidRPr="003F15B7" w:rsidRDefault="003F15B7" w:rsidP="003F15B7">
      <w:pPr>
        <w:pStyle w:val="a8"/>
        <w:jc w:val="center"/>
        <w:rPr>
          <w:rFonts w:ascii="Times New Roman" w:hAnsi="Times New Roman"/>
          <w:b/>
          <w:sz w:val="28"/>
          <w:szCs w:val="28"/>
        </w:rPr>
      </w:pP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4.7.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15B7" w:rsidRPr="003F15B7" w:rsidRDefault="003F15B7" w:rsidP="00107320">
      <w:pPr>
        <w:pStyle w:val="a8"/>
        <w:ind w:firstLine="720"/>
        <w:jc w:val="both"/>
        <w:rPr>
          <w:rFonts w:ascii="Times New Roman" w:hAnsi="Times New Roman"/>
          <w:sz w:val="28"/>
          <w:szCs w:val="28"/>
        </w:rPr>
      </w:pPr>
      <w:r w:rsidRPr="003F15B7">
        <w:rPr>
          <w:rFonts w:ascii="Times New Roman" w:hAnsi="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Граждане, их объединения и организации также имеют право:</w:t>
      </w:r>
    </w:p>
    <w:p w:rsidR="003F15B7" w:rsidRPr="003F15B7" w:rsidRDefault="003F15B7" w:rsidP="003F15B7">
      <w:pPr>
        <w:pStyle w:val="a8"/>
        <w:jc w:val="both"/>
        <w:rPr>
          <w:rFonts w:ascii="Times New Roman" w:hAnsi="Times New Roman"/>
          <w:sz w:val="28"/>
          <w:szCs w:val="28"/>
        </w:rPr>
      </w:pPr>
      <w:r w:rsidRPr="003F15B7">
        <w:rPr>
          <w:rFonts w:ascii="Times New Roman" w:hAnsi="Times New Roman"/>
          <w:sz w:val="28"/>
          <w:szCs w:val="28"/>
        </w:rPr>
        <w:t>а) направлять замечания и предложения по улучшению доступности и качества предоставления муниципальной услуги;</w:t>
      </w:r>
    </w:p>
    <w:p w:rsidR="003F15B7" w:rsidRPr="003F15B7" w:rsidRDefault="003F15B7" w:rsidP="003F15B7">
      <w:pPr>
        <w:pStyle w:val="a8"/>
        <w:jc w:val="both"/>
        <w:rPr>
          <w:rFonts w:ascii="Times New Roman" w:hAnsi="Times New Roman"/>
          <w:sz w:val="28"/>
          <w:szCs w:val="28"/>
        </w:rPr>
      </w:pPr>
      <w:r w:rsidRPr="003F15B7">
        <w:rPr>
          <w:rFonts w:ascii="Times New Roman" w:hAnsi="Times New Roman"/>
          <w:sz w:val="28"/>
          <w:szCs w:val="28"/>
        </w:rPr>
        <w:t>б) вносить предложения о мерах по устранению нарушений Административного регламента.</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3F15B7" w:rsidRPr="003F15B7" w:rsidRDefault="003F15B7" w:rsidP="003F15B7">
      <w:pPr>
        <w:pStyle w:val="a8"/>
        <w:ind w:firstLine="720"/>
        <w:jc w:val="both"/>
        <w:rPr>
          <w:rFonts w:ascii="Times New Roman" w:hAnsi="Times New Roman"/>
          <w:sz w:val="28"/>
          <w:szCs w:val="28"/>
        </w:rPr>
      </w:pPr>
      <w:r w:rsidRPr="003F15B7">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15B7" w:rsidRPr="003F15B7" w:rsidRDefault="003F15B7" w:rsidP="003F15B7">
      <w:pPr>
        <w:pStyle w:val="a8"/>
        <w:jc w:val="both"/>
        <w:rPr>
          <w:rFonts w:ascii="Times New Roman" w:hAnsi="Times New Roman"/>
          <w:sz w:val="28"/>
          <w:szCs w:val="28"/>
        </w:rPr>
      </w:pPr>
    </w:p>
    <w:p w:rsidR="001F085F" w:rsidRPr="00027011" w:rsidRDefault="001F085F" w:rsidP="00800621">
      <w:pPr>
        <w:pStyle w:val="a8"/>
        <w:numPr>
          <w:ilvl w:val="0"/>
          <w:numId w:val="27"/>
        </w:numPr>
        <w:ind w:left="0" w:firstLine="0"/>
        <w:contextualSpacing/>
        <w:jc w:val="center"/>
        <w:rPr>
          <w:rFonts w:ascii="Times New Roman" w:hAnsi="Times New Roman"/>
          <w:b/>
          <w:sz w:val="28"/>
          <w:szCs w:val="28"/>
        </w:rPr>
      </w:pPr>
      <w:r w:rsidRPr="00027011">
        <w:rPr>
          <w:rFonts w:ascii="Times New Roman" w:hAnsi="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w:t>
      </w:r>
      <w:r w:rsidRPr="00027011">
        <w:rPr>
          <w:rFonts w:ascii="Times New Roman" w:hAnsi="Times New Roman"/>
          <w:b/>
          <w:sz w:val="28"/>
          <w:szCs w:val="28"/>
        </w:rPr>
        <w:lastRenderedPageBreak/>
        <w:t>услугу, а также должностных лиц, муниципальных служащих и лиц, ответственных за предо</w:t>
      </w:r>
      <w:r w:rsidR="00A45EB0" w:rsidRPr="00027011">
        <w:rPr>
          <w:rFonts w:ascii="Times New Roman" w:hAnsi="Times New Roman"/>
          <w:b/>
          <w:sz w:val="28"/>
          <w:szCs w:val="28"/>
        </w:rPr>
        <w:t>ставление</w:t>
      </w:r>
      <w:r w:rsidRPr="00027011">
        <w:rPr>
          <w:rFonts w:ascii="Times New Roman" w:hAnsi="Times New Roman"/>
          <w:b/>
          <w:sz w:val="28"/>
          <w:szCs w:val="28"/>
        </w:rPr>
        <w:t xml:space="preserve"> муниципальной услуги</w:t>
      </w:r>
    </w:p>
    <w:p w:rsidR="00A45EB0" w:rsidRPr="00027011" w:rsidRDefault="00A45EB0" w:rsidP="00800621">
      <w:pPr>
        <w:pStyle w:val="a8"/>
        <w:contextualSpacing/>
        <w:jc w:val="center"/>
        <w:rPr>
          <w:rFonts w:ascii="Times New Roman" w:hAnsi="Times New Roman"/>
          <w:b/>
          <w:sz w:val="28"/>
          <w:szCs w:val="28"/>
        </w:rPr>
      </w:pP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rPr>
        <w:t xml:space="preserve">5.1. </w:t>
      </w:r>
      <w:r w:rsidRPr="00027011">
        <w:rPr>
          <w:rFonts w:ascii="Times New Roman" w:hAnsi="Times New Roman"/>
          <w:sz w:val="28"/>
          <w:szCs w:val="28"/>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5.2. Заявитель может обратиться с жалобой, в том числе в следующих случаях:</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 нарушение срока предоставления муниципальной услуги;</w:t>
      </w:r>
    </w:p>
    <w:p w:rsidR="00876211" w:rsidRPr="00027011" w:rsidRDefault="00107320" w:rsidP="00027011">
      <w:pPr>
        <w:pStyle w:val="a8"/>
        <w:ind w:firstLine="709"/>
        <w:contextualSpacing/>
        <w:jc w:val="both"/>
        <w:rPr>
          <w:rFonts w:ascii="Times New Roman" w:hAnsi="Times New Roman"/>
          <w:sz w:val="28"/>
          <w:szCs w:val="28"/>
          <w:lang w:eastAsia="ru-RU"/>
        </w:rPr>
      </w:pPr>
      <w:r>
        <w:rPr>
          <w:rFonts w:ascii="Times New Roman" w:hAnsi="Times New Roman"/>
          <w:sz w:val="28"/>
          <w:szCs w:val="28"/>
          <w:lang w:eastAsia="ru-RU"/>
        </w:rPr>
        <w:t>3)</w:t>
      </w:r>
      <w:r w:rsidR="00876211" w:rsidRPr="00027011">
        <w:rPr>
          <w:rFonts w:ascii="Times New Roman" w:hAnsi="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5.3. Жалоба может быть направлена по почте, с использованием информационно-телекоммуникационной сети "Интернет", официального интернет-портала Суоярвского</w:t>
      </w:r>
      <w:r w:rsidR="00107320">
        <w:rPr>
          <w:rFonts w:ascii="Times New Roman" w:hAnsi="Times New Roman"/>
          <w:sz w:val="28"/>
          <w:szCs w:val="28"/>
          <w:lang w:eastAsia="ru-RU"/>
        </w:rPr>
        <w:t xml:space="preserve"> муниципального округа, Единого портала,</w:t>
      </w:r>
      <w:r w:rsidRPr="00027011">
        <w:rPr>
          <w:rFonts w:ascii="Times New Roman" w:hAnsi="Times New Roman"/>
          <w:sz w:val="28"/>
          <w:szCs w:val="28"/>
          <w:lang w:eastAsia="ru-RU"/>
        </w:rPr>
        <w:t xml:space="preserve"> а также может быть принята при личном приеме заявителя.</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w:t>
      </w:r>
      <w:r w:rsidRPr="00027011">
        <w:rPr>
          <w:rFonts w:ascii="Times New Roman" w:hAnsi="Times New Roman"/>
          <w:sz w:val="28"/>
          <w:szCs w:val="28"/>
          <w:lang w:eastAsia="ru-RU"/>
        </w:rPr>
        <w:lastRenderedPageBreak/>
        <w:t>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w:t>
      </w:r>
      <w:r w:rsidR="00456FA9">
        <w:rPr>
          <w:rFonts w:ascii="Times New Roman" w:hAnsi="Times New Roman"/>
          <w:sz w:val="28"/>
          <w:szCs w:val="28"/>
          <w:lang w:eastAsia="ru-RU"/>
        </w:rPr>
        <w:t>а</w:t>
      </w:r>
      <w:r w:rsidRPr="00027011">
        <w:rPr>
          <w:rFonts w:ascii="Times New Roman" w:hAnsi="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027011">
        <w:rPr>
          <w:rFonts w:ascii="Times New Roman" w:hAnsi="Times New Roman"/>
          <w:sz w:val="28"/>
          <w:szCs w:val="28"/>
          <w:lang w:eastAsia="ru-RU"/>
        </w:rPr>
        <w:t>ких исправлений - в течение 5</w:t>
      </w:r>
      <w:r w:rsidRPr="00027011">
        <w:rPr>
          <w:rFonts w:ascii="Times New Roman" w:hAnsi="Times New Roman"/>
          <w:sz w:val="28"/>
          <w:szCs w:val="28"/>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5.4. Жалоба должна содержать:</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5.5. Заявитель вправе запрашивать и получать информацию и документы, необходимые для обоснования и рассмотрения жалобы.</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7</w:t>
      </w:r>
      <w:r w:rsidRPr="00027011">
        <w:rPr>
          <w:rFonts w:ascii="Times New Roman" w:hAnsi="Times New Roman"/>
          <w:sz w:val="28"/>
          <w:szCs w:val="28"/>
          <w:lang w:eastAsia="ru-RU"/>
        </w:rPr>
        <w:t xml:space="preserve">. По результатам рассмотрения жалобы </w:t>
      </w:r>
      <w:r w:rsidR="00456FA9">
        <w:rPr>
          <w:rFonts w:ascii="Times New Roman" w:hAnsi="Times New Roman"/>
          <w:sz w:val="28"/>
          <w:szCs w:val="28"/>
          <w:lang w:eastAsia="ru-RU"/>
        </w:rPr>
        <w:t>Уполномоченным о</w:t>
      </w:r>
      <w:r w:rsidRPr="00027011">
        <w:rPr>
          <w:rFonts w:ascii="Times New Roman" w:hAnsi="Times New Roman"/>
          <w:sz w:val="28"/>
          <w:szCs w:val="28"/>
          <w:lang w:eastAsia="ru-RU"/>
        </w:rPr>
        <w:t>рганом может быть принято одно из следующих решений:</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w:t>
      </w:r>
      <w:r w:rsidR="00107320">
        <w:rPr>
          <w:rFonts w:ascii="Times New Roman" w:hAnsi="Times New Roman"/>
          <w:sz w:val="28"/>
          <w:szCs w:val="28"/>
          <w:lang w:eastAsia="ru-RU"/>
        </w:rPr>
        <w:t>арелия</w:t>
      </w:r>
      <w:r w:rsidRPr="00027011">
        <w:rPr>
          <w:rFonts w:ascii="Times New Roman" w:hAnsi="Times New Roman"/>
          <w:sz w:val="28"/>
          <w:szCs w:val="28"/>
          <w:lang w:eastAsia="ru-RU"/>
        </w:rPr>
        <w:t>, муниципальными правовыми актами, а также в иных формах;</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2) отказать в удовлетворении жалобы.</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8</w:t>
      </w:r>
      <w:r w:rsidRPr="00027011">
        <w:rPr>
          <w:rFonts w:ascii="Times New Roman" w:hAnsi="Times New Roman"/>
          <w:sz w:val="28"/>
          <w:szCs w:val="28"/>
          <w:lang w:eastAsia="ru-RU"/>
        </w:rPr>
        <w:t>. Уполномоченный на рассмотрение жалобы орган отказывает в удовлетворении жалобы в следующих случаях:</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а) наличие вступившего в законную силу решения суда по жалобе о том же предмете и по тем же основаниям;</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9</w:t>
      </w:r>
      <w:r w:rsidRPr="00027011">
        <w:rPr>
          <w:rFonts w:ascii="Times New Roman" w:hAnsi="Times New Roman"/>
          <w:sz w:val="28"/>
          <w:szCs w:val="28"/>
          <w:lang w:eastAsia="ru-RU"/>
        </w:rPr>
        <w:t>. Уполномоченный на рассмотрение жалобы орган вправе оставить жалобу без ответа в следующих случаях:</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10</w:t>
      </w:r>
      <w:r w:rsidRPr="00027011">
        <w:rPr>
          <w:rFonts w:ascii="Times New Roman" w:hAnsi="Times New Roman"/>
          <w:sz w:val="28"/>
          <w:szCs w:val="28"/>
          <w:lang w:eastAsia="ru-RU"/>
        </w:rPr>
        <w:t>. В случае если жалоба (или заявление о прекращении рассмотрения жалобы) подана заявителем в</w:t>
      </w:r>
      <w:r w:rsidR="00F05D18" w:rsidRPr="00027011">
        <w:rPr>
          <w:rFonts w:ascii="Times New Roman" w:hAnsi="Times New Roman"/>
          <w:sz w:val="28"/>
          <w:szCs w:val="28"/>
          <w:lang w:eastAsia="ru-RU"/>
        </w:rPr>
        <w:t xml:space="preserve"> Уполномоченный орган</w:t>
      </w:r>
      <w:r w:rsidRPr="00027011">
        <w:rPr>
          <w:rFonts w:ascii="Times New Roman" w:hAnsi="Times New Roman"/>
          <w:sz w:val="28"/>
          <w:szCs w:val="28"/>
          <w:lang w:eastAsia="ru-RU"/>
        </w:rPr>
        <w:t xml:space="preserve">,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w:t>
      </w:r>
      <w:r w:rsidRPr="00027011">
        <w:rPr>
          <w:rFonts w:ascii="Times New Roman" w:hAnsi="Times New Roman"/>
          <w:sz w:val="28"/>
          <w:szCs w:val="28"/>
          <w:lang w:eastAsia="ru-RU"/>
        </w:rPr>
        <w:lastRenderedPageBreak/>
        <w:t>органе, предоставляющем муниципальную услугу и уполномоченном в соответствии с компетенцией на ее рассмотрение.</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11</w:t>
      </w:r>
      <w:r w:rsidRPr="00027011">
        <w:rPr>
          <w:rFonts w:ascii="Times New Roman" w:hAnsi="Times New Roman"/>
          <w:sz w:val="28"/>
          <w:szCs w:val="28"/>
          <w:lang w:eastAsia="ru-RU"/>
        </w:rPr>
        <w:t>. Основания для приостановления рассмотрения жалобы не предусмотрены.</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12</w:t>
      </w:r>
      <w:r w:rsidRPr="00027011">
        <w:rPr>
          <w:rFonts w:ascii="Times New Roman" w:hAnsi="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sidRPr="00027011">
        <w:rPr>
          <w:rFonts w:ascii="Times New Roman" w:hAnsi="Times New Roman"/>
          <w:sz w:val="28"/>
          <w:szCs w:val="28"/>
          <w:lang w:eastAsia="ru-RU"/>
        </w:rPr>
        <w:t xml:space="preserve">о рассмотрению жалоб, </w:t>
      </w:r>
      <w:r w:rsidRPr="00027011">
        <w:rPr>
          <w:rFonts w:ascii="Times New Roman" w:hAnsi="Times New Roman"/>
          <w:sz w:val="28"/>
          <w:szCs w:val="28"/>
          <w:lang w:eastAsia="ru-RU"/>
        </w:rPr>
        <w:t>незамедлительно направляет имеющиеся материалы в органы прокуратуры.</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13</w:t>
      </w:r>
      <w:r w:rsidRPr="00027011">
        <w:rPr>
          <w:rFonts w:ascii="Times New Roman" w:hAnsi="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14</w:t>
      </w:r>
      <w:r w:rsidRPr="00027011">
        <w:rPr>
          <w:rFonts w:ascii="Times New Roman" w:hAnsi="Times New Roman"/>
          <w:sz w:val="28"/>
          <w:szCs w:val="28"/>
          <w:lang w:eastAsia="ru-RU"/>
        </w:rPr>
        <w:t>. Информация о порядке подачи и рассмотрения жалобы размещается:</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на информационных стендах, расположенных в</w:t>
      </w:r>
      <w:r w:rsidR="00F05D18" w:rsidRPr="00027011">
        <w:rPr>
          <w:rFonts w:ascii="Times New Roman" w:hAnsi="Times New Roman"/>
          <w:sz w:val="28"/>
          <w:szCs w:val="28"/>
          <w:lang w:eastAsia="ru-RU"/>
        </w:rPr>
        <w:t xml:space="preserve"> Уполномоченном органе</w:t>
      </w:r>
      <w:r w:rsidRPr="00027011">
        <w:rPr>
          <w:rFonts w:ascii="Times New Roman" w:hAnsi="Times New Roman"/>
          <w:sz w:val="28"/>
          <w:szCs w:val="28"/>
          <w:lang w:eastAsia="ru-RU"/>
        </w:rPr>
        <w:t>;</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на официальн</w:t>
      </w:r>
      <w:r w:rsidR="00F05D18" w:rsidRPr="00027011">
        <w:rPr>
          <w:rFonts w:ascii="Times New Roman" w:hAnsi="Times New Roman"/>
          <w:sz w:val="28"/>
          <w:szCs w:val="28"/>
          <w:lang w:eastAsia="ru-RU"/>
        </w:rPr>
        <w:t>ом интернет-портале Уполномоченного органа</w:t>
      </w:r>
      <w:r w:rsidRPr="00027011">
        <w:rPr>
          <w:rFonts w:ascii="Times New Roman" w:hAnsi="Times New Roman"/>
          <w:sz w:val="28"/>
          <w:szCs w:val="28"/>
          <w:lang w:eastAsia="ru-RU"/>
        </w:rPr>
        <w:t>;</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на</w:t>
      </w:r>
      <w:r w:rsidR="00456FA9">
        <w:rPr>
          <w:rFonts w:ascii="Times New Roman" w:hAnsi="Times New Roman"/>
          <w:sz w:val="28"/>
          <w:szCs w:val="28"/>
          <w:lang w:eastAsia="ru-RU"/>
        </w:rPr>
        <w:t xml:space="preserve"> Едином портале</w:t>
      </w:r>
      <w:r w:rsidRPr="00027011">
        <w:rPr>
          <w:rFonts w:ascii="Times New Roman" w:hAnsi="Times New Roman"/>
          <w:sz w:val="28"/>
          <w:szCs w:val="28"/>
          <w:lang w:eastAsia="ru-RU"/>
        </w:rPr>
        <w:t xml:space="preserve"> государственных и муниципальных услуг (функций);</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5.</w:t>
      </w:r>
      <w:r w:rsidR="00027011" w:rsidRPr="00027011">
        <w:rPr>
          <w:rFonts w:ascii="Times New Roman" w:hAnsi="Times New Roman"/>
          <w:sz w:val="28"/>
          <w:szCs w:val="28"/>
          <w:lang w:eastAsia="ru-RU"/>
        </w:rPr>
        <w:t>15</w:t>
      </w:r>
      <w:r w:rsidRPr="00027011">
        <w:rPr>
          <w:rFonts w:ascii="Times New Roman" w:hAnsi="Times New Roman"/>
          <w:sz w:val="28"/>
          <w:szCs w:val="28"/>
          <w:lang w:eastAsia="ru-RU"/>
        </w:rPr>
        <w:t>. Информацию о порядке подачи и рассмотрения жалобы можно получить:</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посредством телефонной связи по номеру</w:t>
      </w:r>
      <w:r w:rsidR="00F05D18" w:rsidRPr="00027011">
        <w:rPr>
          <w:rFonts w:ascii="Times New Roman" w:hAnsi="Times New Roman"/>
          <w:sz w:val="28"/>
          <w:szCs w:val="28"/>
          <w:lang w:eastAsia="ru-RU"/>
        </w:rPr>
        <w:t xml:space="preserve"> Уполномоченного органа</w:t>
      </w:r>
      <w:r w:rsidRPr="00027011">
        <w:rPr>
          <w:rFonts w:ascii="Times New Roman" w:hAnsi="Times New Roman"/>
          <w:sz w:val="28"/>
          <w:szCs w:val="28"/>
          <w:lang w:eastAsia="ru-RU"/>
        </w:rPr>
        <w:t>;</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посредством факсимильного сообщения;</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при личном обращении в</w:t>
      </w:r>
      <w:r w:rsidR="00F05D18" w:rsidRPr="00027011">
        <w:rPr>
          <w:rFonts w:ascii="Times New Roman" w:hAnsi="Times New Roman"/>
          <w:sz w:val="28"/>
          <w:szCs w:val="28"/>
          <w:lang w:eastAsia="ru-RU"/>
        </w:rPr>
        <w:t xml:space="preserve"> Уполномоченный орган</w:t>
      </w:r>
      <w:r w:rsidRPr="00027011">
        <w:rPr>
          <w:rFonts w:ascii="Times New Roman" w:hAnsi="Times New Roman"/>
          <w:sz w:val="28"/>
          <w:szCs w:val="28"/>
          <w:lang w:eastAsia="ru-RU"/>
        </w:rPr>
        <w:t>, в том числе по электронной почте;</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при письменном обращении в</w:t>
      </w:r>
      <w:r w:rsidR="00F05D18" w:rsidRPr="00027011">
        <w:rPr>
          <w:rFonts w:ascii="Times New Roman" w:hAnsi="Times New Roman"/>
          <w:sz w:val="28"/>
          <w:szCs w:val="28"/>
          <w:lang w:eastAsia="ru-RU"/>
        </w:rPr>
        <w:t xml:space="preserve"> Уполномоченный орган</w:t>
      </w:r>
      <w:r w:rsidRPr="00027011">
        <w:rPr>
          <w:rFonts w:ascii="Times New Roman" w:hAnsi="Times New Roman"/>
          <w:sz w:val="28"/>
          <w:szCs w:val="28"/>
          <w:lang w:eastAsia="ru-RU"/>
        </w:rPr>
        <w:t>;</w:t>
      </w:r>
    </w:p>
    <w:p w:rsidR="00876211" w:rsidRPr="00027011" w:rsidRDefault="00876211"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путем публичного информирования.</w:t>
      </w:r>
    </w:p>
    <w:p w:rsidR="00511C89" w:rsidRPr="00027011" w:rsidRDefault="00511C89" w:rsidP="00876211">
      <w:pPr>
        <w:pStyle w:val="a8"/>
        <w:jc w:val="both"/>
        <w:rPr>
          <w:rFonts w:ascii="Times New Roman" w:hAnsi="Times New Roman"/>
          <w:sz w:val="28"/>
          <w:szCs w:val="28"/>
          <w:lang w:eastAsia="ru-RU"/>
        </w:rPr>
      </w:pPr>
    </w:p>
    <w:p w:rsidR="00511C89" w:rsidRPr="00027011" w:rsidRDefault="00511C89" w:rsidP="00800621">
      <w:pPr>
        <w:pStyle w:val="a8"/>
        <w:numPr>
          <w:ilvl w:val="0"/>
          <w:numId w:val="27"/>
        </w:numPr>
        <w:ind w:left="0" w:firstLine="0"/>
        <w:contextualSpacing/>
        <w:jc w:val="center"/>
        <w:rPr>
          <w:rFonts w:ascii="Times New Roman" w:hAnsi="Times New Roman"/>
          <w:b/>
          <w:sz w:val="28"/>
          <w:szCs w:val="28"/>
        </w:rPr>
      </w:pPr>
      <w:r w:rsidRPr="00027011">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27011" w:rsidRPr="00027011" w:rsidRDefault="00027011" w:rsidP="00027011">
      <w:pPr>
        <w:pStyle w:val="a8"/>
        <w:ind w:left="1068"/>
        <w:rPr>
          <w:rFonts w:ascii="Times New Roman" w:hAnsi="Times New Roman"/>
          <w:b/>
          <w:sz w:val="28"/>
          <w:szCs w:val="28"/>
        </w:rPr>
      </w:pPr>
    </w:p>
    <w:p w:rsidR="00511C89" w:rsidRPr="00027011" w:rsidRDefault="00511C89" w:rsidP="00027011">
      <w:pPr>
        <w:pStyle w:val="a8"/>
        <w:ind w:firstLine="709"/>
        <w:contextualSpacing/>
        <w:jc w:val="both"/>
        <w:rPr>
          <w:rFonts w:ascii="Times New Roman" w:hAnsi="Times New Roman"/>
          <w:sz w:val="28"/>
          <w:szCs w:val="28"/>
        </w:rPr>
      </w:pPr>
      <w:r w:rsidRPr="00027011">
        <w:rPr>
          <w:rFonts w:ascii="Times New Roman" w:hAnsi="Times New Roman"/>
          <w:sz w:val="28"/>
          <w:szCs w:val="28"/>
        </w:rPr>
        <w:t>6.</w:t>
      </w:r>
      <w:proofErr w:type="gramStart"/>
      <w:r w:rsidRPr="00027011">
        <w:rPr>
          <w:rFonts w:ascii="Times New Roman" w:hAnsi="Times New Roman"/>
          <w:sz w:val="28"/>
          <w:szCs w:val="28"/>
        </w:rPr>
        <w:t>1.Основанием</w:t>
      </w:r>
      <w:proofErr w:type="gramEnd"/>
      <w:r w:rsidRPr="00027011">
        <w:rPr>
          <w:rFonts w:ascii="Times New Roman" w:hAnsi="Times New Roman"/>
          <w:sz w:val="28"/>
          <w:szCs w:val="28"/>
        </w:rPr>
        <w:t> для начала выполнения административной процедуры является поступление в Уполномоченный орган</w:t>
      </w:r>
      <w:r w:rsidR="0060349B">
        <w:rPr>
          <w:rFonts w:ascii="Times New Roman" w:hAnsi="Times New Roman"/>
          <w:sz w:val="28"/>
          <w:szCs w:val="28"/>
        </w:rPr>
        <w:t xml:space="preserve"> </w:t>
      </w:r>
      <w:r w:rsidRPr="00027011">
        <w:rPr>
          <w:rFonts w:ascii="Times New Roman" w:hAnsi="Times New Roman"/>
          <w:sz w:val="28"/>
          <w:szCs w:val="28"/>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r w:rsidRPr="00027011">
        <w:rPr>
          <w:rFonts w:ascii="Times New Roman" w:eastAsia="Times New Roman" w:hAnsi="Times New Roman"/>
          <w:color w:val="222222"/>
          <w:sz w:val="28"/>
          <w:szCs w:val="28"/>
          <w:lang w:eastAsia="ru-RU"/>
        </w:rPr>
        <w:t xml:space="preserve">6.2. В случае обнаружения опечаток и (или) ошибок (далее - техническая ошибка) в выданном в результате предоставления </w:t>
      </w:r>
      <w:r w:rsidR="00456FA9">
        <w:rPr>
          <w:rFonts w:ascii="Times New Roman" w:eastAsia="Times New Roman" w:hAnsi="Times New Roman"/>
          <w:color w:val="222222"/>
          <w:sz w:val="28"/>
          <w:szCs w:val="28"/>
          <w:lang w:eastAsia="ru-RU"/>
        </w:rPr>
        <w:t>муниципальной</w:t>
      </w:r>
      <w:r w:rsidRPr="00027011">
        <w:rPr>
          <w:rFonts w:ascii="Times New Roman" w:eastAsia="Times New Roman" w:hAnsi="Times New Roman"/>
          <w:color w:val="222222"/>
          <w:sz w:val="28"/>
          <w:szCs w:val="28"/>
          <w:lang w:eastAsia="ru-RU"/>
        </w:rPr>
        <w:t xml:space="preserve"> услуги </w:t>
      </w:r>
      <w:r w:rsidR="00456FA9">
        <w:rPr>
          <w:rFonts w:ascii="Times New Roman" w:eastAsia="Times New Roman" w:hAnsi="Times New Roman"/>
          <w:color w:val="222222"/>
          <w:sz w:val="28"/>
          <w:szCs w:val="28"/>
          <w:lang w:eastAsia="ru-RU"/>
        </w:rPr>
        <w:t>решении заявитель направляет в У</w:t>
      </w:r>
      <w:r w:rsidRPr="00027011">
        <w:rPr>
          <w:rFonts w:ascii="Times New Roman" w:eastAsia="Times New Roman" w:hAnsi="Times New Roman"/>
          <w:color w:val="222222"/>
          <w:sz w:val="28"/>
          <w:szCs w:val="28"/>
          <w:lang w:eastAsia="ru-RU"/>
        </w:rPr>
        <w:t>полномоченный орган заявление об исправлении технической ошибки.</w:t>
      </w:r>
    </w:p>
    <w:p w:rsidR="006B095A" w:rsidRPr="00027011" w:rsidRDefault="00511C89" w:rsidP="00027011">
      <w:pPr>
        <w:pStyle w:val="a8"/>
        <w:ind w:firstLine="709"/>
        <w:contextualSpacing/>
        <w:jc w:val="both"/>
        <w:rPr>
          <w:rFonts w:ascii="Times New Roman" w:hAnsi="Times New Roman"/>
          <w:color w:val="222222"/>
          <w:sz w:val="28"/>
          <w:szCs w:val="28"/>
        </w:rPr>
      </w:pPr>
      <w:r w:rsidRPr="00027011">
        <w:rPr>
          <w:rFonts w:ascii="Times New Roman" w:eastAsia="Times New Roman" w:hAnsi="Times New Roman"/>
          <w:color w:val="222222"/>
          <w:sz w:val="28"/>
          <w:szCs w:val="28"/>
          <w:lang w:eastAsia="ru-RU"/>
        </w:rPr>
        <w:t>6.3.</w:t>
      </w:r>
      <w:r w:rsidRPr="00027011">
        <w:rPr>
          <w:rFonts w:ascii="Times New Roman" w:hAnsi="Times New Roman"/>
          <w:color w:val="222222"/>
          <w:sz w:val="28"/>
          <w:szCs w:val="28"/>
        </w:rPr>
        <w:t>В заявлении об исправлении технической ошибки указываются:</w:t>
      </w:r>
      <w:r w:rsidRPr="00027011">
        <w:rPr>
          <w:rFonts w:ascii="Times New Roman" w:hAnsi="Times New Roman"/>
          <w:color w:val="222222"/>
          <w:sz w:val="28"/>
          <w:szCs w:val="28"/>
        </w:rPr>
        <w:br/>
        <w:t>1) сведения, определенные подпунктом</w:t>
      </w:r>
      <w:r w:rsidR="004D210E" w:rsidRPr="00027011">
        <w:rPr>
          <w:rFonts w:ascii="Times New Roman" w:hAnsi="Times New Roman"/>
          <w:color w:val="222222"/>
          <w:sz w:val="28"/>
          <w:szCs w:val="28"/>
        </w:rPr>
        <w:t xml:space="preserve"> 6.1. </w:t>
      </w:r>
      <w:r w:rsidRPr="00027011">
        <w:rPr>
          <w:rFonts w:ascii="Times New Roman" w:hAnsi="Times New Roman"/>
          <w:color w:val="222222"/>
          <w:sz w:val="28"/>
          <w:szCs w:val="28"/>
        </w:rPr>
        <w:t>настоящего Регламента;</w:t>
      </w:r>
      <w:r w:rsidRPr="00027011">
        <w:rPr>
          <w:rFonts w:ascii="Times New Roman" w:hAnsi="Times New Roman"/>
          <w:color w:val="222222"/>
          <w:sz w:val="28"/>
          <w:szCs w:val="28"/>
        </w:rPr>
        <w:br/>
        <w:t>2) техническая ошибка;</w:t>
      </w:r>
    </w:p>
    <w:p w:rsidR="00511C89"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r w:rsidRPr="00027011">
        <w:rPr>
          <w:rFonts w:ascii="Times New Roman" w:hAnsi="Times New Roman"/>
          <w:color w:val="222222"/>
          <w:sz w:val="28"/>
          <w:szCs w:val="28"/>
        </w:rPr>
        <w:lastRenderedPageBreak/>
        <w:t>3) способ получения заявителем результата рассмотрения заявления</w:t>
      </w:r>
      <w:r w:rsidR="0060349B">
        <w:rPr>
          <w:rFonts w:ascii="Times New Roman" w:hAnsi="Times New Roman"/>
          <w:color w:val="222222"/>
          <w:sz w:val="28"/>
          <w:szCs w:val="28"/>
        </w:rPr>
        <w:t xml:space="preserve">: лично (через представителя), </w:t>
      </w:r>
      <w:r w:rsidRPr="00027011">
        <w:rPr>
          <w:rFonts w:ascii="Times New Roman" w:hAnsi="Times New Roman"/>
          <w:color w:val="222222"/>
          <w:sz w:val="28"/>
          <w:szCs w:val="28"/>
        </w:rPr>
        <w:t>почтовым отправлением.</w:t>
      </w:r>
    </w:p>
    <w:p w:rsidR="006B095A"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r w:rsidRPr="00027011">
        <w:rPr>
          <w:rFonts w:ascii="Times New Roman" w:eastAsia="Times New Roman" w:hAnsi="Times New Roman"/>
          <w:color w:val="222222"/>
          <w:sz w:val="28"/>
          <w:szCs w:val="28"/>
          <w:lang w:eastAsia="ru-RU"/>
        </w:rPr>
        <w:t>6.4.</w:t>
      </w:r>
      <w:r w:rsidR="0060349B">
        <w:rPr>
          <w:rFonts w:ascii="Times New Roman" w:eastAsia="Times New Roman" w:hAnsi="Times New Roman"/>
          <w:color w:val="222222"/>
          <w:sz w:val="28"/>
          <w:szCs w:val="28"/>
          <w:lang w:eastAsia="ru-RU"/>
        </w:rPr>
        <w:t xml:space="preserve"> </w:t>
      </w:r>
      <w:r w:rsidRPr="00027011">
        <w:rPr>
          <w:rFonts w:ascii="Times New Roman" w:eastAsia="Times New Roman" w:hAnsi="Times New Roman"/>
          <w:color w:val="222222"/>
          <w:sz w:val="28"/>
          <w:szCs w:val="28"/>
          <w:lang w:eastAsia="ru-RU"/>
        </w:rPr>
        <w:t xml:space="preserve">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w:t>
      </w:r>
      <w:r w:rsidR="0060349B">
        <w:rPr>
          <w:rFonts w:ascii="Times New Roman" w:eastAsia="Times New Roman" w:hAnsi="Times New Roman"/>
          <w:color w:val="222222"/>
          <w:sz w:val="28"/>
          <w:szCs w:val="28"/>
          <w:lang w:eastAsia="ru-RU"/>
        </w:rPr>
        <w:t>муниципальной услуги, в день поступления в У</w:t>
      </w:r>
      <w:r w:rsidRPr="00027011">
        <w:rPr>
          <w:rFonts w:ascii="Times New Roman" w:eastAsia="Times New Roman" w:hAnsi="Times New Roman"/>
          <w:color w:val="222222"/>
          <w:sz w:val="28"/>
          <w:szCs w:val="28"/>
          <w:lang w:eastAsia="ru-RU"/>
        </w:rPr>
        <w:t>полномоченный орган.</w:t>
      </w:r>
    </w:p>
    <w:p w:rsidR="006B095A" w:rsidRPr="00027011" w:rsidRDefault="0060349B" w:rsidP="00027011">
      <w:pPr>
        <w:pStyle w:val="a8"/>
        <w:ind w:firstLine="709"/>
        <w:contextualSpacing/>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6.5.Должностное лицо У</w:t>
      </w:r>
      <w:r w:rsidR="00511C89" w:rsidRPr="00027011">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456FA9">
        <w:rPr>
          <w:rFonts w:ascii="Times New Roman" w:eastAsia="Times New Roman" w:hAnsi="Times New Roman"/>
          <w:color w:val="222222"/>
          <w:sz w:val="28"/>
          <w:szCs w:val="28"/>
          <w:lang w:eastAsia="ru-RU"/>
        </w:rPr>
        <w:t>муниципальной</w:t>
      </w:r>
      <w:r w:rsidR="00511C89" w:rsidRPr="00027011">
        <w:rPr>
          <w:rFonts w:ascii="Times New Roman" w:eastAsia="Times New Roman" w:hAnsi="Times New Roman"/>
          <w:color w:val="222222"/>
          <w:sz w:val="28"/>
          <w:szCs w:val="28"/>
          <w:lang w:eastAsia="ru-RU"/>
        </w:rPr>
        <w:t xml:space="preserve"> услуги, проверяет поступившее заявление об исправлении технической ошибки на предмет наличия технической ошибки.</w:t>
      </w:r>
      <w:r w:rsidR="00511C89" w:rsidRPr="00027011">
        <w:rPr>
          <w:rFonts w:ascii="Times New Roman" w:eastAsia="Times New Roman" w:hAnsi="Times New Roman"/>
          <w:color w:val="222222"/>
          <w:sz w:val="28"/>
          <w:szCs w:val="28"/>
          <w:lang w:eastAsia="ru-RU"/>
        </w:rPr>
        <w:br/>
        <w:t xml:space="preserve">6.6. Критерием принятия решения по исправлению технической ошибки в выданном в результате предоставления </w:t>
      </w:r>
      <w:r>
        <w:rPr>
          <w:rFonts w:ascii="Times New Roman" w:eastAsia="Times New Roman" w:hAnsi="Times New Roman"/>
          <w:color w:val="222222"/>
          <w:sz w:val="28"/>
          <w:szCs w:val="28"/>
          <w:lang w:eastAsia="ru-RU"/>
        </w:rPr>
        <w:t>муниципаль</w:t>
      </w:r>
      <w:r w:rsidR="00511C89" w:rsidRPr="00027011">
        <w:rPr>
          <w:rFonts w:ascii="Times New Roman" w:eastAsia="Times New Roman" w:hAnsi="Times New Roman"/>
          <w:color w:val="222222"/>
          <w:sz w:val="28"/>
          <w:szCs w:val="28"/>
          <w:lang w:eastAsia="ru-RU"/>
        </w:rPr>
        <w:t>ной услуги является наличие опечатки и (или) ошибки.</w:t>
      </w:r>
    </w:p>
    <w:p w:rsidR="00027011"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r w:rsidRPr="00027011">
        <w:rPr>
          <w:rFonts w:ascii="Times New Roman" w:eastAsia="Times New Roman" w:hAnsi="Times New Roman"/>
          <w:color w:val="222222"/>
          <w:sz w:val="28"/>
          <w:szCs w:val="28"/>
          <w:lang w:eastAsia="ru-RU"/>
        </w:rPr>
        <w:t xml:space="preserve">6.7.В случае наличия технической ошибки в выданном в результате предоставления </w:t>
      </w:r>
      <w:r w:rsidR="0060349B">
        <w:rPr>
          <w:rFonts w:ascii="Times New Roman" w:eastAsia="Times New Roman" w:hAnsi="Times New Roman"/>
          <w:color w:val="222222"/>
          <w:sz w:val="28"/>
          <w:szCs w:val="28"/>
          <w:lang w:eastAsia="ru-RU"/>
        </w:rPr>
        <w:t>муниципальной</w:t>
      </w:r>
      <w:r w:rsidRPr="00027011">
        <w:rPr>
          <w:rFonts w:ascii="Times New Roman" w:eastAsia="Times New Roman" w:hAnsi="Times New Roman"/>
          <w:color w:val="222222"/>
          <w:sz w:val="28"/>
          <w:szCs w:val="28"/>
          <w:lang w:eastAsia="ru-RU"/>
        </w:rPr>
        <w:t xml:space="preserve"> услуги мотивирован</w:t>
      </w:r>
      <w:r w:rsidR="0060349B">
        <w:rPr>
          <w:rFonts w:ascii="Times New Roman" w:eastAsia="Times New Roman" w:hAnsi="Times New Roman"/>
          <w:color w:val="222222"/>
          <w:sz w:val="28"/>
          <w:szCs w:val="28"/>
          <w:lang w:eastAsia="ru-RU"/>
        </w:rPr>
        <w:t>ном документе должностное лицо У</w:t>
      </w:r>
      <w:r w:rsidRPr="00027011">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60349B">
        <w:rPr>
          <w:rFonts w:ascii="Times New Roman" w:eastAsia="Times New Roman" w:hAnsi="Times New Roman"/>
          <w:color w:val="222222"/>
          <w:sz w:val="28"/>
          <w:szCs w:val="28"/>
          <w:lang w:eastAsia="ru-RU"/>
        </w:rPr>
        <w:t>муниципальной</w:t>
      </w:r>
      <w:r w:rsidRPr="00027011">
        <w:rPr>
          <w:rFonts w:ascii="Times New Roman" w:eastAsia="Times New Roman" w:hAnsi="Times New Roman"/>
          <w:color w:val="222222"/>
          <w:sz w:val="28"/>
          <w:szCs w:val="28"/>
          <w:lang w:eastAsia="ru-RU"/>
        </w:rPr>
        <w:t xml:space="preserve"> услуги, устраняет техническую ошибку путем подготовки и предоставления заявителю нового результата предоставления </w:t>
      </w:r>
      <w:r w:rsidR="0060349B">
        <w:rPr>
          <w:rFonts w:ascii="Times New Roman" w:eastAsia="Times New Roman" w:hAnsi="Times New Roman"/>
          <w:color w:val="222222"/>
          <w:sz w:val="28"/>
          <w:szCs w:val="28"/>
          <w:lang w:eastAsia="ru-RU"/>
        </w:rPr>
        <w:t>муниципальной</w:t>
      </w:r>
      <w:r w:rsidRPr="00027011">
        <w:rPr>
          <w:rFonts w:ascii="Times New Roman" w:eastAsia="Times New Roman" w:hAnsi="Times New Roman"/>
          <w:color w:val="222222"/>
          <w:sz w:val="28"/>
          <w:szCs w:val="28"/>
          <w:lang w:eastAsia="ru-RU"/>
        </w:rPr>
        <w:t xml:space="preserve"> услуги, предусмотренного пунктом 3.5.4. настоящего Регламента.</w:t>
      </w:r>
    </w:p>
    <w:p w:rsidR="00511C89" w:rsidRPr="00027011" w:rsidRDefault="00511C89" w:rsidP="00027011">
      <w:pPr>
        <w:pStyle w:val="a8"/>
        <w:ind w:firstLine="709"/>
        <w:contextualSpacing/>
        <w:jc w:val="both"/>
        <w:rPr>
          <w:rFonts w:ascii="Times New Roman" w:eastAsia="Times New Roman" w:hAnsi="Times New Roman"/>
          <w:color w:val="222222"/>
          <w:sz w:val="28"/>
          <w:szCs w:val="28"/>
          <w:lang w:eastAsia="ru-RU"/>
        </w:rPr>
      </w:pPr>
      <w:r w:rsidRPr="00027011">
        <w:rPr>
          <w:rFonts w:ascii="Times New Roman" w:eastAsia="Times New Roman" w:hAnsi="Times New Roman"/>
          <w:color w:val="222222"/>
          <w:sz w:val="28"/>
          <w:szCs w:val="28"/>
          <w:lang w:eastAsia="ru-RU"/>
        </w:rPr>
        <w:t xml:space="preserve">6.8. В случае отсутствия технической ошибки в выданном в результате предоставления </w:t>
      </w:r>
      <w:r w:rsidR="0060349B">
        <w:rPr>
          <w:rFonts w:ascii="Times New Roman" w:eastAsia="Times New Roman" w:hAnsi="Times New Roman"/>
          <w:color w:val="222222"/>
          <w:sz w:val="28"/>
          <w:szCs w:val="28"/>
          <w:lang w:eastAsia="ru-RU"/>
        </w:rPr>
        <w:t>муниципальной</w:t>
      </w:r>
      <w:r w:rsidR="0060349B" w:rsidRPr="00027011">
        <w:rPr>
          <w:rFonts w:ascii="Times New Roman" w:eastAsia="Times New Roman" w:hAnsi="Times New Roman"/>
          <w:color w:val="222222"/>
          <w:sz w:val="28"/>
          <w:szCs w:val="28"/>
          <w:lang w:eastAsia="ru-RU"/>
        </w:rPr>
        <w:t xml:space="preserve"> </w:t>
      </w:r>
      <w:r w:rsidRPr="00027011">
        <w:rPr>
          <w:rFonts w:ascii="Times New Roman" w:eastAsia="Times New Roman" w:hAnsi="Times New Roman"/>
          <w:color w:val="222222"/>
          <w:sz w:val="28"/>
          <w:szCs w:val="28"/>
          <w:lang w:eastAsia="ru-RU"/>
        </w:rPr>
        <w:t>усл</w:t>
      </w:r>
      <w:r w:rsidR="006D2741">
        <w:rPr>
          <w:rFonts w:ascii="Times New Roman" w:eastAsia="Times New Roman" w:hAnsi="Times New Roman"/>
          <w:color w:val="222222"/>
          <w:sz w:val="28"/>
          <w:szCs w:val="28"/>
          <w:lang w:eastAsia="ru-RU"/>
        </w:rPr>
        <w:t>уги документе должностное лицо У</w:t>
      </w:r>
      <w:r w:rsidRPr="00027011">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60349B">
        <w:rPr>
          <w:rFonts w:ascii="Times New Roman" w:eastAsia="Times New Roman" w:hAnsi="Times New Roman"/>
          <w:color w:val="222222"/>
          <w:sz w:val="28"/>
          <w:szCs w:val="28"/>
          <w:lang w:eastAsia="ru-RU"/>
        </w:rPr>
        <w:t>муниципальной</w:t>
      </w:r>
      <w:r w:rsidR="0060349B" w:rsidRPr="00027011">
        <w:rPr>
          <w:rFonts w:ascii="Times New Roman" w:eastAsia="Times New Roman" w:hAnsi="Times New Roman"/>
          <w:color w:val="222222"/>
          <w:sz w:val="28"/>
          <w:szCs w:val="28"/>
          <w:lang w:eastAsia="ru-RU"/>
        </w:rPr>
        <w:t xml:space="preserve"> </w:t>
      </w:r>
      <w:r w:rsidRPr="00027011">
        <w:rPr>
          <w:rFonts w:ascii="Times New Roman" w:eastAsia="Times New Roman" w:hAnsi="Times New Roman"/>
          <w:color w:val="222222"/>
          <w:sz w:val="28"/>
          <w:szCs w:val="28"/>
          <w:lang w:eastAsia="ru-RU"/>
        </w:rPr>
        <w:t>услуги, осуществляет подготовку уведомления об отсутствии технической ошибки в выданн</w:t>
      </w:r>
      <w:r w:rsidR="0060349B">
        <w:rPr>
          <w:rFonts w:ascii="Times New Roman" w:eastAsia="Times New Roman" w:hAnsi="Times New Roman"/>
          <w:color w:val="222222"/>
          <w:sz w:val="28"/>
          <w:szCs w:val="28"/>
          <w:lang w:eastAsia="ru-RU"/>
        </w:rPr>
        <w:t xml:space="preserve">ом в результате предоставления </w:t>
      </w:r>
      <w:r w:rsidR="0060349B">
        <w:rPr>
          <w:rFonts w:ascii="Times New Roman" w:eastAsia="Times New Roman" w:hAnsi="Times New Roman"/>
          <w:color w:val="222222"/>
          <w:sz w:val="28"/>
          <w:szCs w:val="28"/>
          <w:lang w:eastAsia="ru-RU"/>
        </w:rPr>
        <w:t>муниципальной</w:t>
      </w:r>
      <w:r w:rsidR="0060349B">
        <w:rPr>
          <w:rFonts w:ascii="Times New Roman" w:eastAsia="Times New Roman" w:hAnsi="Times New Roman"/>
          <w:color w:val="222222"/>
          <w:sz w:val="28"/>
          <w:szCs w:val="28"/>
          <w:lang w:eastAsia="ru-RU"/>
        </w:rPr>
        <w:t xml:space="preserve"> услуги</w:t>
      </w:r>
      <w:r w:rsidRPr="00027011">
        <w:rPr>
          <w:rFonts w:ascii="Times New Roman" w:eastAsia="Times New Roman" w:hAnsi="Times New Roman"/>
          <w:color w:val="222222"/>
          <w:sz w:val="28"/>
          <w:szCs w:val="28"/>
          <w:lang w:eastAsia="ru-RU"/>
        </w:rPr>
        <w:t xml:space="preserve"> документе.</w:t>
      </w:r>
      <w:r w:rsidRPr="00027011">
        <w:rPr>
          <w:rFonts w:ascii="Times New Roman" w:eastAsia="Times New Roman" w:hAnsi="Times New Roman"/>
          <w:color w:val="222222"/>
          <w:sz w:val="28"/>
          <w:szCs w:val="28"/>
          <w:lang w:eastAsia="ru-RU"/>
        </w:rPr>
        <w:br/>
      </w:r>
      <w:bookmarkStart w:id="0" w:name="_GoBack"/>
      <w:bookmarkEnd w:id="0"/>
      <w:r w:rsidRPr="00027011">
        <w:rPr>
          <w:rFonts w:ascii="Times New Roman" w:eastAsia="Times New Roman" w:hAnsi="Times New Roman"/>
          <w:color w:val="222222"/>
          <w:sz w:val="28"/>
          <w:szCs w:val="28"/>
          <w:lang w:eastAsia="ru-RU"/>
        </w:rPr>
        <w:t xml:space="preserve">6.9. Должностное лицо </w:t>
      </w:r>
      <w:r w:rsidR="0060349B">
        <w:rPr>
          <w:rFonts w:ascii="Times New Roman" w:eastAsia="Times New Roman" w:hAnsi="Times New Roman"/>
          <w:color w:val="222222"/>
          <w:sz w:val="28"/>
          <w:szCs w:val="28"/>
          <w:lang w:eastAsia="ru-RU"/>
        </w:rPr>
        <w:t>У</w:t>
      </w:r>
      <w:r w:rsidRPr="00027011">
        <w:rPr>
          <w:rFonts w:ascii="Times New Roman" w:eastAsia="Times New Roman" w:hAnsi="Times New Roman"/>
          <w:color w:val="222222"/>
          <w:sz w:val="28"/>
          <w:szCs w:val="28"/>
          <w:lang w:eastAsia="ru-RU"/>
        </w:rPr>
        <w:t xml:space="preserve">полномоченного органа, ответственное за предоставление </w:t>
      </w:r>
      <w:r w:rsidR="0060349B">
        <w:rPr>
          <w:rFonts w:ascii="Times New Roman" w:eastAsia="Times New Roman" w:hAnsi="Times New Roman"/>
          <w:color w:val="222222"/>
          <w:sz w:val="28"/>
          <w:szCs w:val="28"/>
          <w:lang w:eastAsia="ru-RU"/>
        </w:rPr>
        <w:t>муниципальной</w:t>
      </w:r>
      <w:r w:rsidR="0060349B" w:rsidRPr="00027011">
        <w:rPr>
          <w:rFonts w:ascii="Times New Roman" w:eastAsia="Times New Roman" w:hAnsi="Times New Roman"/>
          <w:color w:val="222222"/>
          <w:sz w:val="28"/>
          <w:szCs w:val="28"/>
          <w:lang w:eastAsia="ru-RU"/>
        </w:rPr>
        <w:t xml:space="preserve"> </w:t>
      </w:r>
      <w:r w:rsidRPr="00027011">
        <w:rPr>
          <w:rFonts w:ascii="Times New Roman" w:eastAsia="Times New Roman" w:hAnsi="Times New Roman"/>
          <w:color w:val="222222"/>
          <w:sz w:val="28"/>
          <w:szCs w:val="28"/>
          <w:lang w:eastAsia="ru-RU"/>
        </w:rPr>
        <w:t>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027011">
        <w:rPr>
          <w:rFonts w:ascii="Times New Roman" w:eastAsia="Times New Roman" w:hAnsi="Times New Roman"/>
          <w:color w:val="222222"/>
          <w:sz w:val="28"/>
          <w:szCs w:val="28"/>
          <w:lang w:eastAsia="ru-RU"/>
        </w:rPr>
        <w:br/>
        <w:t xml:space="preserve">6.10.Максимальный срок исправления технической ошибки в выданных в результате предоставления </w:t>
      </w:r>
      <w:r w:rsidR="0060349B">
        <w:rPr>
          <w:rFonts w:ascii="Times New Roman" w:eastAsia="Times New Roman" w:hAnsi="Times New Roman"/>
          <w:color w:val="222222"/>
          <w:sz w:val="28"/>
          <w:szCs w:val="28"/>
          <w:lang w:eastAsia="ru-RU"/>
        </w:rPr>
        <w:t>муниципальной</w:t>
      </w:r>
      <w:r w:rsidR="0060349B" w:rsidRPr="00027011">
        <w:rPr>
          <w:rFonts w:ascii="Times New Roman" w:eastAsia="Times New Roman" w:hAnsi="Times New Roman"/>
          <w:color w:val="222222"/>
          <w:sz w:val="28"/>
          <w:szCs w:val="28"/>
          <w:lang w:eastAsia="ru-RU"/>
        </w:rPr>
        <w:t xml:space="preserve"> </w:t>
      </w:r>
      <w:r w:rsidRPr="00027011">
        <w:rPr>
          <w:rFonts w:ascii="Times New Roman" w:eastAsia="Times New Roman" w:hAnsi="Times New Roman"/>
          <w:color w:val="222222"/>
          <w:sz w:val="28"/>
          <w:szCs w:val="28"/>
          <w:lang w:eastAsia="ru-RU"/>
        </w:rPr>
        <w:t xml:space="preserve">услуги документах либо направления уведомления об отсутствии технической ошибки в выданном в результате предоставления </w:t>
      </w:r>
      <w:r w:rsidR="0060349B">
        <w:rPr>
          <w:rFonts w:ascii="Times New Roman" w:eastAsia="Times New Roman" w:hAnsi="Times New Roman"/>
          <w:color w:val="222222"/>
          <w:sz w:val="28"/>
          <w:szCs w:val="28"/>
          <w:lang w:eastAsia="ru-RU"/>
        </w:rPr>
        <w:t>муниципальной</w:t>
      </w:r>
      <w:r w:rsidR="0060349B" w:rsidRPr="00027011">
        <w:rPr>
          <w:rFonts w:ascii="Times New Roman" w:eastAsia="Times New Roman" w:hAnsi="Times New Roman"/>
          <w:color w:val="222222"/>
          <w:sz w:val="28"/>
          <w:szCs w:val="28"/>
          <w:lang w:eastAsia="ru-RU"/>
        </w:rPr>
        <w:t xml:space="preserve"> </w:t>
      </w:r>
      <w:r w:rsidRPr="00027011">
        <w:rPr>
          <w:rFonts w:ascii="Times New Roman" w:eastAsia="Times New Roman" w:hAnsi="Times New Roman"/>
          <w:color w:val="222222"/>
          <w:sz w:val="28"/>
          <w:szCs w:val="28"/>
          <w:lang w:eastAsia="ru-RU"/>
        </w:rPr>
        <w:t>услуги документе не может превышать пяти рабочих дней со дня регистрации заявления об ис</w:t>
      </w:r>
      <w:r w:rsidR="0060349B">
        <w:rPr>
          <w:rFonts w:ascii="Times New Roman" w:eastAsia="Times New Roman" w:hAnsi="Times New Roman"/>
          <w:color w:val="222222"/>
          <w:sz w:val="28"/>
          <w:szCs w:val="28"/>
          <w:lang w:eastAsia="ru-RU"/>
        </w:rPr>
        <w:t>правлении технической ошибки в У</w:t>
      </w:r>
      <w:r w:rsidRPr="00027011">
        <w:rPr>
          <w:rFonts w:ascii="Times New Roman" w:eastAsia="Times New Roman" w:hAnsi="Times New Roman"/>
          <w:color w:val="222222"/>
          <w:sz w:val="28"/>
          <w:szCs w:val="28"/>
          <w:lang w:eastAsia="ru-RU"/>
        </w:rPr>
        <w:t>полномоченном органе.</w:t>
      </w:r>
    </w:p>
    <w:p w:rsidR="00511C89" w:rsidRPr="00027011" w:rsidRDefault="00511C89" w:rsidP="00511C89">
      <w:pPr>
        <w:pStyle w:val="a8"/>
        <w:ind w:firstLine="709"/>
        <w:jc w:val="both"/>
        <w:rPr>
          <w:rFonts w:ascii="Times New Roman" w:eastAsia="Times New Roman" w:hAnsi="Times New Roman"/>
          <w:color w:val="222222"/>
          <w:sz w:val="28"/>
          <w:szCs w:val="28"/>
          <w:lang w:eastAsia="ru-RU"/>
        </w:rPr>
      </w:pPr>
    </w:p>
    <w:p w:rsidR="004D210E" w:rsidRPr="00027011" w:rsidRDefault="004D210E" w:rsidP="00800621">
      <w:pPr>
        <w:pStyle w:val="a8"/>
        <w:numPr>
          <w:ilvl w:val="0"/>
          <w:numId w:val="27"/>
        </w:numPr>
        <w:ind w:left="0" w:firstLine="0"/>
        <w:contextualSpacing/>
        <w:jc w:val="center"/>
        <w:rPr>
          <w:rFonts w:ascii="Times New Roman" w:hAnsi="Times New Roman"/>
          <w:b/>
          <w:sz w:val="28"/>
          <w:szCs w:val="28"/>
          <w:lang w:eastAsia="ru-RU"/>
        </w:rPr>
      </w:pPr>
      <w:r w:rsidRPr="00027011">
        <w:rPr>
          <w:rFonts w:ascii="Times New Roman" w:hAnsi="Times New Roman"/>
          <w:b/>
          <w:sz w:val="28"/>
          <w:szCs w:val="28"/>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27011" w:rsidRPr="00027011" w:rsidRDefault="00027011" w:rsidP="00800621">
      <w:pPr>
        <w:pStyle w:val="a8"/>
        <w:contextualSpacing/>
        <w:jc w:val="center"/>
        <w:rPr>
          <w:rFonts w:ascii="Times New Roman" w:hAnsi="Times New Roman"/>
          <w:sz w:val="28"/>
          <w:szCs w:val="28"/>
          <w:shd w:val="clear" w:color="auto" w:fill="FFFFFF"/>
        </w:rPr>
      </w:pP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shd w:val="clear" w:color="auto" w:fill="FFFFFF"/>
        </w:rPr>
        <w:lastRenderedPageBreak/>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027011">
        <w:rPr>
          <w:rFonts w:ascii="Times New Roman" w:hAnsi="Times New Roman"/>
          <w:sz w:val="28"/>
          <w:szCs w:val="28"/>
          <w:lang w:eastAsia="ru-RU"/>
        </w:rPr>
        <w:t>оформленное в свободной форме.</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027011" w:rsidRDefault="004D210E" w:rsidP="00027011">
      <w:pPr>
        <w:pStyle w:val="a8"/>
        <w:ind w:firstLine="709"/>
        <w:contextualSpacing/>
        <w:jc w:val="both"/>
        <w:rPr>
          <w:rFonts w:ascii="Times New Roman" w:hAnsi="Times New Roman"/>
          <w:sz w:val="28"/>
          <w:szCs w:val="28"/>
          <w:shd w:val="clear" w:color="auto" w:fill="FFFFFF"/>
        </w:rPr>
      </w:pPr>
      <w:r w:rsidRPr="00027011">
        <w:rPr>
          <w:rFonts w:ascii="Times New Roman" w:hAnsi="Times New Roman"/>
          <w:sz w:val="28"/>
          <w:szCs w:val="28"/>
          <w:shd w:val="clear" w:color="auto" w:fill="FFFFFF"/>
        </w:rPr>
        <w:t>7.3. Основаниями для отказа в выдаче дубликата документа являются:</w:t>
      </w:r>
      <w:r w:rsidRPr="00027011">
        <w:rPr>
          <w:rFonts w:ascii="Times New Roman" w:hAnsi="Times New Roman"/>
          <w:sz w:val="28"/>
          <w:szCs w:val="28"/>
        </w:rPr>
        <w:br/>
      </w:r>
      <w:r w:rsidRPr="00027011">
        <w:rPr>
          <w:rFonts w:ascii="Times New Roman" w:hAnsi="Times New Roman"/>
          <w:sz w:val="28"/>
          <w:szCs w:val="28"/>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027011">
        <w:rPr>
          <w:rFonts w:ascii="Times New Roman" w:hAnsi="Times New Roman"/>
          <w:sz w:val="28"/>
          <w:szCs w:val="28"/>
        </w:rPr>
        <w:br/>
      </w:r>
      <w:r w:rsidRPr="00027011">
        <w:rPr>
          <w:rFonts w:ascii="Times New Roman" w:hAnsi="Times New Roman"/>
          <w:sz w:val="28"/>
          <w:szCs w:val="28"/>
          <w:shd w:val="clear" w:color="auto" w:fill="FFFFFF"/>
        </w:rPr>
        <w:t>2) представление заявления о выдаче дубликата документа не уполномоченным лицом.</w:t>
      </w:r>
    </w:p>
    <w:p w:rsidR="004D210E" w:rsidRPr="00027011" w:rsidRDefault="004D210E" w:rsidP="00027011">
      <w:pPr>
        <w:pStyle w:val="a8"/>
        <w:ind w:firstLine="709"/>
        <w:contextualSpacing/>
        <w:jc w:val="both"/>
        <w:rPr>
          <w:rFonts w:ascii="Times New Roman" w:hAnsi="Times New Roman"/>
          <w:sz w:val="28"/>
          <w:szCs w:val="28"/>
          <w:shd w:val="clear" w:color="auto" w:fill="FFFFFF"/>
        </w:rPr>
      </w:pPr>
      <w:r w:rsidRPr="00027011">
        <w:rPr>
          <w:rFonts w:ascii="Times New Roman" w:hAnsi="Times New Roman"/>
          <w:sz w:val="28"/>
          <w:szCs w:val="28"/>
          <w:shd w:val="clear" w:color="auto" w:fill="FFFFFF"/>
        </w:rPr>
        <w:t>7.4. Результат оказания услуг: Дубликат документа или уведомление об отказе в выдаче дубликата документа</w:t>
      </w:r>
    </w:p>
    <w:p w:rsidR="004D210E" w:rsidRPr="00027011" w:rsidRDefault="004D210E" w:rsidP="00027011">
      <w:pPr>
        <w:pStyle w:val="a8"/>
        <w:ind w:firstLine="709"/>
        <w:contextualSpacing/>
        <w:jc w:val="both"/>
        <w:rPr>
          <w:rFonts w:ascii="Times New Roman" w:hAnsi="Times New Roman"/>
          <w:bCs/>
          <w:sz w:val="28"/>
          <w:szCs w:val="28"/>
          <w:lang w:eastAsia="ru-RU"/>
        </w:rPr>
      </w:pPr>
      <w:r w:rsidRPr="00027011">
        <w:rPr>
          <w:rFonts w:ascii="Times New Roman" w:hAnsi="Times New Roman"/>
          <w:bCs/>
          <w:sz w:val="28"/>
          <w:szCs w:val="28"/>
          <w:lang w:eastAsia="ru-RU"/>
        </w:rPr>
        <w:t>7.5. Способы подачи заявления:</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Лично</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Через законного представителя</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Почтой</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 e-</w:t>
      </w:r>
      <w:proofErr w:type="spellStart"/>
      <w:r w:rsidRPr="00027011">
        <w:rPr>
          <w:rFonts w:ascii="Times New Roman" w:hAnsi="Times New Roman"/>
          <w:sz w:val="28"/>
          <w:szCs w:val="28"/>
          <w:lang w:eastAsia="ru-RU"/>
        </w:rPr>
        <w:t>mail</w:t>
      </w:r>
      <w:proofErr w:type="spellEnd"/>
    </w:p>
    <w:p w:rsidR="004D210E" w:rsidRPr="00027011" w:rsidRDefault="004D210E" w:rsidP="00027011">
      <w:pPr>
        <w:pStyle w:val="a8"/>
        <w:ind w:firstLine="709"/>
        <w:contextualSpacing/>
        <w:jc w:val="both"/>
        <w:rPr>
          <w:rFonts w:ascii="Times New Roman" w:hAnsi="Times New Roman"/>
          <w:bCs/>
          <w:sz w:val="28"/>
          <w:szCs w:val="28"/>
          <w:lang w:eastAsia="ru-RU"/>
        </w:rPr>
      </w:pPr>
      <w:r w:rsidRPr="00027011">
        <w:rPr>
          <w:rFonts w:ascii="Times New Roman" w:hAnsi="Times New Roman"/>
          <w:bCs/>
          <w:sz w:val="28"/>
          <w:szCs w:val="28"/>
          <w:lang w:eastAsia="ru-RU"/>
        </w:rPr>
        <w:t>Способы получения результата:</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Лично</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Через законного представителя</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Почтой</w:t>
      </w:r>
    </w:p>
    <w:p w:rsidR="004D210E" w:rsidRPr="00027011" w:rsidRDefault="004D210E" w:rsidP="00027011">
      <w:pPr>
        <w:pStyle w:val="a8"/>
        <w:ind w:firstLine="709"/>
        <w:contextualSpacing/>
        <w:jc w:val="both"/>
        <w:rPr>
          <w:rFonts w:ascii="Times New Roman" w:hAnsi="Times New Roman"/>
          <w:sz w:val="28"/>
          <w:szCs w:val="28"/>
          <w:lang w:eastAsia="ru-RU"/>
        </w:rPr>
      </w:pPr>
      <w:r w:rsidRPr="00027011">
        <w:rPr>
          <w:rFonts w:ascii="Times New Roman" w:hAnsi="Times New Roman"/>
          <w:sz w:val="28"/>
          <w:szCs w:val="28"/>
          <w:lang w:eastAsia="ru-RU"/>
        </w:rPr>
        <w:t>По e-</w:t>
      </w:r>
      <w:proofErr w:type="spellStart"/>
      <w:r w:rsidRPr="00027011">
        <w:rPr>
          <w:rFonts w:ascii="Times New Roman" w:hAnsi="Times New Roman"/>
          <w:sz w:val="28"/>
          <w:szCs w:val="28"/>
          <w:lang w:eastAsia="ru-RU"/>
        </w:rPr>
        <w:t>mail</w:t>
      </w:r>
      <w:proofErr w:type="spellEnd"/>
    </w:p>
    <w:p w:rsidR="00511C89" w:rsidRPr="00027011" w:rsidRDefault="00511C89" w:rsidP="00511C89">
      <w:pPr>
        <w:pStyle w:val="a8"/>
        <w:ind w:firstLine="709"/>
        <w:jc w:val="both"/>
        <w:rPr>
          <w:rFonts w:ascii="Times New Roman" w:eastAsia="Times New Roman" w:hAnsi="Times New Roman"/>
          <w:color w:val="222222"/>
          <w:sz w:val="28"/>
          <w:szCs w:val="28"/>
          <w:lang w:eastAsia="ru-RU"/>
        </w:rPr>
      </w:pPr>
    </w:p>
    <w:p w:rsidR="00511C89" w:rsidRPr="00027011" w:rsidRDefault="00511C89" w:rsidP="00511C89">
      <w:pPr>
        <w:pStyle w:val="a8"/>
        <w:jc w:val="both"/>
        <w:rPr>
          <w:rFonts w:ascii="Times New Roman" w:hAnsi="Times New Roman"/>
          <w:sz w:val="28"/>
          <w:szCs w:val="28"/>
        </w:rPr>
      </w:pPr>
    </w:p>
    <w:p w:rsidR="00511C89" w:rsidRPr="00027011" w:rsidRDefault="00511C89" w:rsidP="00511C89">
      <w:pPr>
        <w:pStyle w:val="a8"/>
        <w:jc w:val="both"/>
        <w:rPr>
          <w:rFonts w:ascii="Times New Roman" w:hAnsi="Times New Roman"/>
          <w:sz w:val="28"/>
          <w:szCs w:val="28"/>
          <w:lang w:eastAsia="ru-RU"/>
        </w:rPr>
      </w:pPr>
    </w:p>
    <w:p w:rsidR="00A45EB0" w:rsidRPr="00027011" w:rsidRDefault="00876211" w:rsidP="00511C89">
      <w:pPr>
        <w:pStyle w:val="a8"/>
        <w:jc w:val="both"/>
        <w:rPr>
          <w:rFonts w:ascii="Times New Roman" w:hAnsi="Times New Roman"/>
          <w:sz w:val="28"/>
          <w:szCs w:val="28"/>
        </w:rPr>
      </w:pPr>
      <w:r w:rsidRPr="00027011">
        <w:rPr>
          <w:rFonts w:ascii="Times New Roman" w:hAnsi="Times New Roman"/>
          <w:sz w:val="28"/>
          <w:szCs w:val="28"/>
        </w:rPr>
        <w:br w:type="page"/>
      </w:r>
    </w:p>
    <w:p w:rsidR="00876211" w:rsidRPr="0060349B" w:rsidRDefault="00876211" w:rsidP="00876211">
      <w:pPr>
        <w:pStyle w:val="ConsPlusNormal"/>
        <w:jc w:val="right"/>
        <w:outlineLvl w:val="1"/>
        <w:rPr>
          <w:rFonts w:ascii="Times New Roman" w:hAnsi="Times New Roman" w:cs="Times New Roman"/>
          <w:sz w:val="24"/>
          <w:szCs w:val="24"/>
        </w:rPr>
      </w:pPr>
      <w:r w:rsidRPr="0060349B">
        <w:rPr>
          <w:rFonts w:ascii="Times New Roman" w:hAnsi="Times New Roman" w:cs="Times New Roman"/>
          <w:sz w:val="24"/>
          <w:szCs w:val="24"/>
        </w:rPr>
        <w:lastRenderedPageBreak/>
        <w:t xml:space="preserve">Приложение </w:t>
      </w:r>
      <w:r w:rsidR="00F05D18" w:rsidRPr="0060349B">
        <w:rPr>
          <w:rFonts w:ascii="Times New Roman" w:hAnsi="Times New Roman" w:cs="Times New Roman"/>
          <w:sz w:val="24"/>
          <w:szCs w:val="24"/>
        </w:rPr>
        <w:t>1</w:t>
      </w:r>
    </w:p>
    <w:p w:rsidR="00876211" w:rsidRPr="0060349B" w:rsidRDefault="00876211" w:rsidP="00876211">
      <w:pPr>
        <w:pStyle w:val="a8"/>
        <w:jc w:val="right"/>
        <w:rPr>
          <w:rFonts w:ascii="Times New Roman" w:hAnsi="Times New Roman"/>
          <w:sz w:val="24"/>
          <w:szCs w:val="24"/>
        </w:rPr>
      </w:pPr>
      <w:r w:rsidRPr="0060349B">
        <w:rPr>
          <w:rFonts w:ascii="Times New Roman" w:hAnsi="Times New Roman"/>
          <w:sz w:val="24"/>
          <w:szCs w:val="24"/>
        </w:rPr>
        <w:t xml:space="preserve">к Административному регламенту </w:t>
      </w:r>
    </w:p>
    <w:p w:rsidR="0060349B" w:rsidRPr="0060349B" w:rsidRDefault="00876211" w:rsidP="006B095A">
      <w:pPr>
        <w:pStyle w:val="a8"/>
        <w:jc w:val="right"/>
        <w:rPr>
          <w:rFonts w:ascii="Times New Roman" w:hAnsi="Times New Roman"/>
          <w:sz w:val="24"/>
          <w:szCs w:val="24"/>
        </w:rPr>
      </w:pPr>
      <w:r w:rsidRPr="0060349B">
        <w:rPr>
          <w:rFonts w:ascii="Times New Roman" w:hAnsi="Times New Roman"/>
          <w:sz w:val="24"/>
          <w:szCs w:val="24"/>
        </w:rPr>
        <w:t>«</w:t>
      </w:r>
      <w:r w:rsidR="006B095A" w:rsidRPr="0060349B">
        <w:rPr>
          <w:rFonts w:ascii="Times New Roman" w:hAnsi="Times New Roman"/>
          <w:sz w:val="24"/>
          <w:szCs w:val="24"/>
        </w:rPr>
        <w:t>Перераспределение земель и (или)</w:t>
      </w:r>
    </w:p>
    <w:p w:rsidR="0060349B" w:rsidRPr="0060349B" w:rsidRDefault="006B095A" w:rsidP="006B095A">
      <w:pPr>
        <w:pStyle w:val="a8"/>
        <w:jc w:val="right"/>
        <w:rPr>
          <w:rFonts w:ascii="Times New Roman" w:hAnsi="Times New Roman"/>
          <w:sz w:val="24"/>
          <w:szCs w:val="24"/>
        </w:rPr>
      </w:pPr>
      <w:r w:rsidRPr="0060349B">
        <w:rPr>
          <w:rFonts w:ascii="Times New Roman" w:hAnsi="Times New Roman"/>
          <w:sz w:val="24"/>
          <w:szCs w:val="24"/>
        </w:rPr>
        <w:t xml:space="preserve"> земельных участков, находящихся </w:t>
      </w:r>
    </w:p>
    <w:p w:rsidR="0060349B" w:rsidRPr="0060349B" w:rsidRDefault="006B095A" w:rsidP="006B095A">
      <w:pPr>
        <w:pStyle w:val="a8"/>
        <w:jc w:val="right"/>
        <w:rPr>
          <w:rFonts w:ascii="Times New Roman" w:hAnsi="Times New Roman"/>
          <w:sz w:val="24"/>
          <w:szCs w:val="24"/>
        </w:rPr>
      </w:pPr>
      <w:r w:rsidRPr="0060349B">
        <w:rPr>
          <w:rFonts w:ascii="Times New Roman" w:hAnsi="Times New Roman"/>
          <w:sz w:val="24"/>
          <w:szCs w:val="24"/>
        </w:rPr>
        <w:t xml:space="preserve">в муниципальной собственности, </w:t>
      </w:r>
    </w:p>
    <w:p w:rsidR="0060349B" w:rsidRPr="0060349B" w:rsidRDefault="006B095A" w:rsidP="006B095A">
      <w:pPr>
        <w:pStyle w:val="a8"/>
        <w:jc w:val="right"/>
        <w:rPr>
          <w:rFonts w:ascii="Times New Roman" w:hAnsi="Times New Roman"/>
          <w:sz w:val="24"/>
          <w:szCs w:val="24"/>
        </w:rPr>
      </w:pPr>
      <w:r w:rsidRPr="0060349B">
        <w:rPr>
          <w:rFonts w:ascii="Times New Roman" w:hAnsi="Times New Roman"/>
          <w:sz w:val="24"/>
          <w:szCs w:val="24"/>
        </w:rPr>
        <w:t xml:space="preserve">и земельных участков, </w:t>
      </w:r>
    </w:p>
    <w:p w:rsidR="00876211" w:rsidRPr="0060349B" w:rsidRDefault="006B095A" w:rsidP="006B095A">
      <w:pPr>
        <w:pStyle w:val="a8"/>
        <w:jc w:val="right"/>
        <w:rPr>
          <w:rFonts w:ascii="Times New Roman" w:hAnsi="Times New Roman"/>
          <w:sz w:val="24"/>
          <w:szCs w:val="24"/>
        </w:rPr>
      </w:pPr>
      <w:r w:rsidRPr="0060349B">
        <w:rPr>
          <w:rFonts w:ascii="Times New Roman" w:hAnsi="Times New Roman"/>
          <w:sz w:val="24"/>
          <w:szCs w:val="24"/>
        </w:rPr>
        <w:t>находящихся в частной собственности</w:t>
      </w:r>
      <w:r w:rsidR="00876211" w:rsidRPr="0060349B">
        <w:rPr>
          <w:rFonts w:ascii="Times New Roman" w:hAnsi="Times New Roman"/>
          <w:sz w:val="24"/>
          <w:szCs w:val="24"/>
        </w:rPr>
        <w:t xml:space="preserve">» </w:t>
      </w:r>
    </w:p>
    <w:p w:rsidR="0060349B" w:rsidRDefault="0060349B" w:rsidP="00A45EB0">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В____________________________</w:t>
      </w:r>
    </w:p>
    <w:p w:rsidR="007731A0" w:rsidRP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от __________________________________</w:t>
      </w:r>
    </w:p>
    <w:p w:rsidR="00876211"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 xml:space="preserve">____________________________________  </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(фамилия, имя отчество заявителя;</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наименование юридического лица,</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в лице – должность, ФИО)</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(адрес проживания; местонахождения)</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телефон_____________________</w:t>
      </w:r>
    </w:p>
    <w:p w:rsidR="00876211" w:rsidRDefault="00876211" w:rsidP="00876211">
      <w:pPr>
        <w:pStyle w:val="ConsPlusNormal"/>
        <w:ind w:firstLine="709"/>
        <w:jc w:val="right"/>
        <w:outlineLvl w:val="0"/>
        <w:rPr>
          <w:rFonts w:ascii="Times New Roman" w:hAnsi="Times New Roman"/>
          <w:szCs w:val="26"/>
        </w:rPr>
      </w:pPr>
    </w:p>
    <w:p w:rsidR="006B095A" w:rsidRPr="001D5607" w:rsidRDefault="006B095A" w:rsidP="006B095A">
      <w:pPr>
        <w:pStyle w:val="ConsPlusNonformat"/>
        <w:widowControl/>
        <w:contextualSpacing/>
        <w:jc w:val="center"/>
        <w:rPr>
          <w:bCs/>
          <w:sz w:val="24"/>
          <w:szCs w:val="24"/>
        </w:rPr>
      </w:pPr>
      <w:r w:rsidRPr="001D5607">
        <w:rPr>
          <w:rFonts w:ascii="Times New Roman" w:hAnsi="Times New Roman" w:cs="Times New Roman"/>
          <w:sz w:val="24"/>
          <w:szCs w:val="24"/>
        </w:rPr>
        <w:t>ЗАЯВЛЕНИЕ</w:t>
      </w:r>
    </w:p>
    <w:p w:rsidR="006B095A" w:rsidRPr="001D5607" w:rsidRDefault="006B095A" w:rsidP="006B095A">
      <w:pPr>
        <w:contextualSpacing/>
        <w:jc w:val="both"/>
        <w:rPr>
          <w:bCs/>
          <w:sz w:val="24"/>
          <w:szCs w:val="24"/>
        </w:rPr>
      </w:pPr>
      <w:r w:rsidRPr="001D5607">
        <w:rPr>
          <w:bCs/>
          <w:sz w:val="24"/>
          <w:szCs w:val="24"/>
        </w:rPr>
        <w:tab/>
        <w:t>В целях________________________________________________________________</w:t>
      </w:r>
      <w:r w:rsidRPr="001D5607">
        <w:rPr>
          <w:bCs/>
          <w:sz w:val="24"/>
          <w:szCs w:val="24"/>
        </w:rPr>
        <w:br/>
        <w:t>прошу утвердить схему расположения земельного участка (земельных участков) на кадастровом плане  территории:</w:t>
      </w:r>
    </w:p>
    <w:p w:rsidR="006B095A" w:rsidRPr="001D5607" w:rsidRDefault="006B095A" w:rsidP="006B095A">
      <w:pPr>
        <w:contextualSpacing/>
        <w:jc w:val="both"/>
        <w:rPr>
          <w:bCs/>
          <w:sz w:val="24"/>
          <w:szCs w:val="24"/>
        </w:rPr>
      </w:pPr>
      <w:r w:rsidRPr="001D5607">
        <w:rPr>
          <w:bCs/>
          <w:sz w:val="24"/>
          <w:szCs w:val="24"/>
        </w:rPr>
        <w:t>местоположение_____________________________________________________________</w:t>
      </w:r>
    </w:p>
    <w:p w:rsidR="006B095A" w:rsidRPr="001D5607" w:rsidRDefault="006B095A" w:rsidP="006B095A">
      <w:pPr>
        <w:contextualSpacing/>
        <w:jc w:val="both"/>
        <w:rPr>
          <w:bCs/>
          <w:i/>
          <w:iCs/>
        </w:rPr>
      </w:pPr>
      <w:r w:rsidRPr="001D5607">
        <w:rPr>
          <w:bCs/>
          <w:i/>
          <w:iCs/>
        </w:rPr>
        <w:t xml:space="preserve">                                (указывается адрес или описание местоположения земельного участка)</w:t>
      </w:r>
    </w:p>
    <w:p w:rsidR="006B095A" w:rsidRPr="001D5607" w:rsidRDefault="006B095A" w:rsidP="006B095A">
      <w:pPr>
        <w:contextualSpacing/>
        <w:jc w:val="both"/>
        <w:rPr>
          <w:bCs/>
          <w:sz w:val="24"/>
          <w:szCs w:val="24"/>
        </w:rPr>
      </w:pPr>
      <w:r w:rsidRPr="001D5607">
        <w:rPr>
          <w:bCs/>
          <w:sz w:val="24"/>
          <w:szCs w:val="24"/>
        </w:rPr>
        <w:t>площадью_______</w:t>
      </w:r>
      <w:r>
        <w:rPr>
          <w:bCs/>
          <w:sz w:val="24"/>
          <w:szCs w:val="24"/>
        </w:rPr>
        <w:t>_________________________________________________________</w:t>
      </w:r>
      <w:r w:rsidRPr="001D5607">
        <w:rPr>
          <w:bCs/>
          <w:sz w:val="24"/>
          <w:szCs w:val="24"/>
        </w:rPr>
        <w:t xml:space="preserve"> </w:t>
      </w:r>
      <w:proofErr w:type="spellStart"/>
      <w:proofErr w:type="gramStart"/>
      <w:r w:rsidRPr="001D5607">
        <w:rPr>
          <w:bCs/>
          <w:sz w:val="24"/>
          <w:szCs w:val="24"/>
        </w:rPr>
        <w:t>кв.м</w:t>
      </w:r>
      <w:proofErr w:type="spellEnd"/>
      <w:proofErr w:type="gramEnd"/>
      <w:r w:rsidRPr="001D5607">
        <w:rPr>
          <w:bCs/>
          <w:sz w:val="24"/>
          <w:szCs w:val="24"/>
        </w:rPr>
        <w:t xml:space="preserve">,   </w:t>
      </w:r>
    </w:p>
    <w:p w:rsidR="006B095A" w:rsidRPr="001D5607" w:rsidRDefault="006B095A" w:rsidP="006B095A">
      <w:pPr>
        <w:contextualSpacing/>
        <w:jc w:val="both"/>
        <w:rPr>
          <w:bCs/>
        </w:rPr>
      </w:pPr>
      <w:r w:rsidRPr="001D5607">
        <w:rPr>
          <w:bCs/>
          <w:i/>
          <w:iCs/>
        </w:rPr>
        <w:t xml:space="preserve">                                                   (указывается ориентировочная площадь)                                      </w:t>
      </w:r>
    </w:p>
    <w:p w:rsidR="006B095A" w:rsidRPr="001D5607" w:rsidRDefault="006B095A" w:rsidP="006B095A">
      <w:pPr>
        <w:contextualSpacing/>
        <w:jc w:val="both"/>
        <w:rPr>
          <w:bCs/>
          <w:sz w:val="24"/>
          <w:szCs w:val="24"/>
        </w:rPr>
      </w:pPr>
      <w:r w:rsidRPr="001D5607">
        <w:rPr>
          <w:bCs/>
          <w:sz w:val="24"/>
          <w:szCs w:val="24"/>
        </w:rPr>
        <w:t>кадастровый номер (при наличии) __________________________________________</w:t>
      </w:r>
      <w:r>
        <w:rPr>
          <w:bCs/>
          <w:sz w:val="24"/>
          <w:szCs w:val="24"/>
        </w:rPr>
        <w:t>____</w:t>
      </w:r>
    </w:p>
    <w:p w:rsidR="006B095A" w:rsidRPr="001D5607" w:rsidRDefault="006B095A" w:rsidP="006B095A">
      <w:pPr>
        <w:contextualSpacing/>
        <w:jc w:val="both"/>
        <w:rPr>
          <w:bCs/>
          <w:sz w:val="24"/>
          <w:szCs w:val="24"/>
        </w:rPr>
      </w:pPr>
      <w:r w:rsidRPr="001D5607">
        <w:rPr>
          <w:bCs/>
          <w:sz w:val="24"/>
          <w:szCs w:val="24"/>
        </w:rPr>
        <w:t xml:space="preserve">вид разрешенного использования (при </w:t>
      </w:r>
      <w:proofErr w:type="gramStart"/>
      <w:r w:rsidRPr="001D5607">
        <w:rPr>
          <w:bCs/>
          <w:sz w:val="24"/>
          <w:szCs w:val="24"/>
        </w:rPr>
        <w:t>наличии)_</w:t>
      </w:r>
      <w:proofErr w:type="gramEnd"/>
      <w:r w:rsidRPr="001D5607">
        <w:rPr>
          <w:bCs/>
          <w:sz w:val="24"/>
          <w:szCs w:val="24"/>
        </w:rPr>
        <w:t>_______________________</w:t>
      </w:r>
      <w:r>
        <w:rPr>
          <w:bCs/>
          <w:sz w:val="24"/>
          <w:szCs w:val="24"/>
        </w:rPr>
        <w:t>___________</w:t>
      </w:r>
    </w:p>
    <w:p w:rsidR="006B095A" w:rsidRPr="001D5607" w:rsidRDefault="006B095A" w:rsidP="006B095A">
      <w:pPr>
        <w:contextualSpacing/>
        <w:jc w:val="both"/>
        <w:rPr>
          <w:bCs/>
          <w:sz w:val="24"/>
          <w:szCs w:val="24"/>
        </w:rPr>
      </w:pPr>
      <w:r w:rsidRPr="001D5607">
        <w:rPr>
          <w:bCs/>
          <w:sz w:val="24"/>
          <w:szCs w:val="24"/>
        </w:rPr>
        <w:tab/>
      </w:r>
      <w:r w:rsidRPr="001D5607">
        <w:rPr>
          <w:bCs/>
          <w:sz w:val="24"/>
          <w:szCs w:val="24"/>
        </w:rPr>
        <w:tab/>
      </w:r>
      <w:r w:rsidRPr="001D5607">
        <w:rPr>
          <w:bCs/>
          <w:sz w:val="24"/>
          <w:szCs w:val="24"/>
        </w:rPr>
        <w:tab/>
      </w:r>
      <w:r w:rsidRPr="001D5607">
        <w:rPr>
          <w:bCs/>
          <w:sz w:val="24"/>
          <w:szCs w:val="24"/>
        </w:rPr>
        <w:tab/>
      </w:r>
    </w:p>
    <w:p w:rsidR="006B095A" w:rsidRPr="001D5607" w:rsidRDefault="006B095A" w:rsidP="006B095A">
      <w:pPr>
        <w:contextualSpacing/>
        <w:jc w:val="both"/>
        <w:rPr>
          <w:bCs/>
          <w:sz w:val="24"/>
          <w:szCs w:val="24"/>
        </w:rPr>
      </w:pPr>
      <w:r w:rsidRPr="001D5607">
        <w:rPr>
          <w:bCs/>
          <w:sz w:val="24"/>
          <w:szCs w:val="24"/>
        </w:rPr>
        <w:t>Приложения:</w:t>
      </w:r>
    </w:p>
    <w:p w:rsidR="006B095A" w:rsidRPr="001D5607" w:rsidRDefault="006B095A" w:rsidP="006B095A">
      <w:pPr>
        <w:contextualSpacing/>
        <w:jc w:val="both"/>
        <w:rPr>
          <w:bCs/>
          <w:sz w:val="24"/>
          <w:szCs w:val="24"/>
        </w:rPr>
      </w:pPr>
      <w:r w:rsidRPr="001D5607">
        <w:rPr>
          <w:bCs/>
          <w:sz w:val="24"/>
          <w:szCs w:val="24"/>
        </w:rPr>
        <w:t>1. _______________________________________________________________</w:t>
      </w:r>
      <w:r>
        <w:rPr>
          <w:bCs/>
          <w:sz w:val="24"/>
          <w:szCs w:val="24"/>
        </w:rPr>
        <w:t>___________</w:t>
      </w:r>
    </w:p>
    <w:p w:rsidR="006B095A" w:rsidRDefault="006B095A" w:rsidP="006B095A">
      <w:pPr>
        <w:contextualSpacing/>
        <w:jc w:val="both"/>
        <w:rPr>
          <w:bCs/>
          <w:sz w:val="24"/>
          <w:szCs w:val="24"/>
        </w:rPr>
      </w:pPr>
      <w:r w:rsidRPr="001D5607">
        <w:rPr>
          <w:bCs/>
          <w:sz w:val="24"/>
          <w:szCs w:val="24"/>
        </w:rPr>
        <w:t>2. ________________________________________________________________</w:t>
      </w:r>
      <w:r>
        <w:rPr>
          <w:bCs/>
          <w:sz w:val="24"/>
          <w:szCs w:val="24"/>
        </w:rPr>
        <w:t>__________</w:t>
      </w:r>
    </w:p>
    <w:p w:rsidR="006B095A" w:rsidRDefault="006B095A" w:rsidP="006B095A">
      <w:pPr>
        <w:contextualSpacing/>
        <w:jc w:val="both"/>
        <w:rPr>
          <w:bCs/>
          <w:sz w:val="24"/>
          <w:szCs w:val="24"/>
        </w:rPr>
      </w:pPr>
      <w:r>
        <w:rPr>
          <w:bCs/>
          <w:sz w:val="24"/>
          <w:szCs w:val="24"/>
        </w:rPr>
        <w:t>3.__________________________________________________________________________</w:t>
      </w:r>
    </w:p>
    <w:p w:rsidR="006B095A" w:rsidRDefault="006B095A" w:rsidP="006B095A">
      <w:pPr>
        <w:contextualSpacing/>
        <w:jc w:val="both"/>
        <w:rPr>
          <w:bCs/>
          <w:sz w:val="24"/>
          <w:szCs w:val="24"/>
        </w:rPr>
      </w:pPr>
      <w:r>
        <w:rPr>
          <w:bCs/>
          <w:sz w:val="24"/>
          <w:szCs w:val="24"/>
        </w:rPr>
        <w:t>4. ___________________________________________________________________________</w:t>
      </w:r>
    </w:p>
    <w:p w:rsidR="006B095A" w:rsidRPr="001D5607" w:rsidRDefault="006B095A" w:rsidP="006B095A">
      <w:pPr>
        <w:contextualSpacing/>
        <w:jc w:val="both"/>
        <w:rPr>
          <w:bCs/>
          <w:sz w:val="24"/>
          <w:szCs w:val="24"/>
        </w:rPr>
      </w:pPr>
    </w:p>
    <w:p w:rsidR="006B095A" w:rsidRPr="00613A3F" w:rsidRDefault="006B095A" w:rsidP="006B095A">
      <w:pPr>
        <w:contextualSpacing/>
        <w:jc w:val="both"/>
        <w:rPr>
          <w:bCs/>
          <w:sz w:val="24"/>
          <w:szCs w:val="24"/>
        </w:rPr>
      </w:pPr>
      <w:proofErr w:type="gramStart"/>
      <w:r w:rsidRPr="001D5607">
        <w:rPr>
          <w:bCs/>
          <w:sz w:val="24"/>
          <w:szCs w:val="24"/>
        </w:rPr>
        <w:t>« _</w:t>
      </w:r>
      <w:proofErr w:type="gramEnd"/>
      <w:r w:rsidRPr="001D5607">
        <w:rPr>
          <w:bCs/>
          <w:sz w:val="24"/>
          <w:szCs w:val="24"/>
        </w:rPr>
        <w:t>___» _________________20__г.</w:t>
      </w:r>
      <w:r w:rsidRPr="001D5607">
        <w:rPr>
          <w:bCs/>
          <w:sz w:val="24"/>
          <w:szCs w:val="24"/>
        </w:rPr>
        <w:tab/>
      </w:r>
      <w:r w:rsidRPr="001D5607">
        <w:rPr>
          <w:bCs/>
          <w:sz w:val="24"/>
          <w:szCs w:val="24"/>
        </w:rPr>
        <w:tab/>
      </w:r>
      <w:r w:rsidR="0060349B">
        <w:rPr>
          <w:bCs/>
          <w:sz w:val="24"/>
          <w:szCs w:val="24"/>
        </w:rPr>
        <w:t xml:space="preserve">                 </w:t>
      </w:r>
      <w:r>
        <w:rPr>
          <w:bCs/>
          <w:sz w:val="24"/>
          <w:szCs w:val="24"/>
        </w:rPr>
        <w:t xml:space="preserve">  ________________________</w:t>
      </w:r>
      <w:r w:rsidR="0060349B">
        <w:rPr>
          <w:bCs/>
          <w:sz w:val="24"/>
          <w:szCs w:val="24"/>
        </w:rPr>
        <w:t>_____</w:t>
      </w:r>
    </w:p>
    <w:p w:rsidR="006B095A" w:rsidRDefault="006B095A" w:rsidP="006B095A">
      <w:pPr>
        <w:ind w:left="708" w:firstLine="708"/>
        <w:contextualSpacing/>
        <w:jc w:val="both"/>
        <w:rPr>
          <w:sz w:val="28"/>
          <w:szCs w:val="28"/>
        </w:rPr>
        <w:sectPr w:rsidR="006B095A" w:rsidSect="006B095A">
          <w:headerReference w:type="even" r:id="rId10"/>
          <w:headerReference w:type="default" r:id="rId11"/>
          <w:pgSz w:w="11906" w:h="16838"/>
          <w:pgMar w:top="1135" w:right="849" w:bottom="1134" w:left="1701" w:header="709" w:footer="709" w:gutter="0"/>
          <w:cols w:space="708"/>
          <w:docGrid w:linePitch="360"/>
        </w:sectPr>
      </w:pPr>
      <w:r w:rsidRPr="00613A3F">
        <w:rPr>
          <w:bCs/>
          <w:sz w:val="24"/>
          <w:szCs w:val="24"/>
        </w:rPr>
        <w:t xml:space="preserve">                                                                   </w:t>
      </w:r>
      <w:r w:rsidRPr="0053438F">
        <w:rPr>
          <w:bCs/>
          <w:i/>
          <w:iCs/>
        </w:rPr>
        <w:t>(подпись заявителя с  расшифровкой</w:t>
      </w:r>
      <w:r>
        <w:rPr>
          <w:bCs/>
          <w:i/>
          <w:iCs/>
        </w:rPr>
        <w:t>)</w:t>
      </w:r>
    </w:p>
    <w:p w:rsidR="007731A0" w:rsidRDefault="007731A0" w:rsidP="007731A0">
      <w:pPr>
        <w:ind w:left="4248" w:firstLine="708"/>
        <w:contextualSpacing/>
        <w:jc w:val="right"/>
        <w:outlineLvl w:val="1"/>
        <w:rPr>
          <w:sz w:val="24"/>
          <w:szCs w:val="24"/>
        </w:rPr>
      </w:pPr>
      <w:r>
        <w:rPr>
          <w:sz w:val="24"/>
          <w:szCs w:val="24"/>
        </w:rPr>
        <w:lastRenderedPageBreak/>
        <w:t>Приложение № 2</w:t>
      </w:r>
    </w:p>
    <w:p w:rsidR="007731A0" w:rsidRPr="00643AA9" w:rsidRDefault="007731A0" w:rsidP="007731A0">
      <w:pPr>
        <w:ind w:left="4956"/>
        <w:contextualSpacing/>
        <w:jc w:val="right"/>
        <w:outlineLvl w:val="1"/>
        <w:rPr>
          <w:sz w:val="24"/>
          <w:szCs w:val="24"/>
        </w:rPr>
      </w:pPr>
      <w:r w:rsidRPr="00374DE6">
        <w:rPr>
          <w:sz w:val="24"/>
          <w:szCs w:val="24"/>
        </w:rPr>
        <w:t>к Административному регламенту</w:t>
      </w:r>
      <w:r>
        <w:rPr>
          <w:sz w:val="24"/>
          <w:szCs w:val="24"/>
        </w:rPr>
        <w:t xml:space="preserve">                                                                                      </w:t>
      </w:r>
      <w:proofErr w:type="gramStart"/>
      <w:r>
        <w:rPr>
          <w:sz w:val="24"/>
          <w:szCs w:val="24"/>
        </w:rPr>
        <w:t xml:space="preserve">   </w:t>
      </w:r>
      <w:r w:rsidRPr="00643AA9">
        <w:rPr>
          <w:sz w:val="24"/>
          <w:szCs w:val="24"/>
        </w:rPr>
        <w:t>«</w:t>
      </w:r>
      <w:proofErr w:type="gramEnd"/>
      <w:r w:rsidRPr="001E5AE3">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43AA9">
        <w:rPr>
          <w:sz w:val="24"/>
          <w:szCs w:val="24"/>
        </w:rPr>
        <w:t>»</w:t>
      </w:r>
    </w:p>
    <w:p w:rsidR="007731A0" w:rsidRDefault="007731A0" w:rsidP="007731A0">
      <w:pPr>
        <w:contextualSpacing/>
        <w:outlineLvl w:val="1"/>
        <w:rPr>
          <w:sz w:val="24"/>
          <w:szCs w:val="24"/>
        </w:rPr>
      </w:pPr>
    </w:p>
    <w:p w:rsidR="0060349B" w:rsidRDefault="0060349B" w:rsidP="007731A0">
      <w:pPr>
        <w:pStyle w:val="ConsPlusNormal"/>
        <w:ind w:firstLine="709"/>
        <w:jc w:val="right"/>
        <w:outlineLvl w:val="0"/>
        <w:rPr>
          <w:rFonts w:ascii="Times New Roman" w:hAnsi="Times New Roman"/>
          <w:szCs w:val="26"/>
        </w:rPr>
      </w:pPr>
      <w:r>
        <w:rPr>
          <w:rFonts w:ascii="Times New Roman" w:hAnsi="Times New Roman"/>
          <w:szCs w:val="26"/>
        </w:rPr>
        <w:t>В __________________________________</w:t>
      </w:r>
    </w:p>
    <w:p w:rsidR="007731A0" w:rsidRP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от __________________________________</w:t>
      </w:r>
    </w:p>
    <w:p w:rsidR="007731A0" w:rsidRDefault="007731A0" w:rsidP="007731A0">
      <w:pPr>
        <w:pStyle w:val="ConsPlusNormal"/>
        <w:ind w:firstLine="709"/>
        <w:jc w:val="right"/>
        <w:outlineLvl w:val="0"/>
        <w:rPr>
          <w:rFonts w:ascii="Times New Roman" w:hAnsi="Times New Roman"/>
          <w:szCs w:val="26"/>
        </w:rPr>
      </w:pPr>
      <w:r w:rsidRPr="007731A0">
        <w:rPr>
          <w:rFonts w:ascii="Times New Roman" w:hAnsi="Times New Roman"/>
          <w:szCs w:val="26"/>
        </w:rPr>
        <w:t xml:space="preserve">____________________________________  </w:t>
      </w:r>
    </w:p>
    <w:p w:rsidR="007731A0" w:rsidRPr="00146FC4" w:rsidRDefault="007731A0" w:rsidP="007731A0">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w:t>
      </w:r>
    </w:p>
    <w:p w:rsidR="007731A0" w:rsidRPr="00146FC4" w:rsidRDefault="007731A0" w:rsidP="007731A0">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пасп</w:t>
      </w:r>
      <w:r w:rsidR="0060349B">
        <w:rPr>
          <w:rFonts w:ascii="Times New Roman" w:hAnsi="Times New Roman" w:cs="Times New Roman"/>
          <w:sz w:val="24"/>
          <w:szCs w:val="24"/>
        </w:rPr>
        <w:t>ортные данные (ИНН, ОГРН для юридического</w:t>
      </w:r>
      <w:r w:rsidRPr="00146FC4">
        <w:rPr>
          <w:rFonts w:ascii="Times New Roman" w:hAnsi="Times New Roman" w:cs="Times New Roman"/>
          <w:sz w:val="24"/>
          <w:szCs w:val="24"/>
        </w:rPr>
        <w:t xml:space="preserve"> лица):</w:t>
      </w:r>
    </w:p>
    <w:p w:rsidR="007731A0" w:rsidRPr="00146FC4" w:rsidRDefault="007731A0" w:rsidP="007731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146FC4">
        <w:rPr>
          <w:rFonts w:ascii="Times New Roman" w:hAnsi="Times New Roman" w:cs="Times New Roman"/>
          <w:sz w:val="24"/>
          <w:szCs w:val="24"/>
        </w:rPr>
        <w:t xml:space="preserve"> ______________________________________________</w:t>
      </w:r>
    </w:p>
    <w:p w:rsidR="007731A0" w:rsidRPr="00146FC4" w:rsidRDefault="007731A0" w:rsidP="007731A0">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______________________________________________           </w:t>
      </w:r>
    </w:p>
    <w:p w:rsidR="007731A0" w:rsidRDefault="007731A0" w:rsidP="007731A0">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адрес: ____________________________________</w:t>
      </w:r>
    </w:p>
    <w:p w:rsidR="007731A0" w:rsidRPr="00146FC4" w:rsidRDefault="007731A0" w:rsidP="007731A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Pr="00146FC4">
        <w:rPr>
          <w:rFonts w:ascii="Times New Roman" w:hAnsi="Times New Roman" w:cs="Times New Roman"/>
          <w:sz w:val="24"/>
          <w:szCs w:val="24"/>
        </w:rPr>
        <w:t>,</w:t>
      </w:r>
    </w:p>
    <w:p w:rsidR="007731A0" w:rsidRPr="00146FC4" w:rsidRDefault="007731A0" w:rsidP="007731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146FC4">
        <w:rPr>
          <w:rFonts w:ascii="Times New Roman" w:hAnsi="Times New Roman" w:cs="Times New Roman"/>
          <w:sz w:val="24"/>
          <w:szCs w:val="24"/>
        </w:rPr>
        <w:t>телефон: ______________, факс: ____________,</w:t>
      </w:r>
    </w:p>
    <w:p w:rsidR="007731A0" w:rsidRPr="00146FC4" w:rsidRDefault="007731A0" w:rsidP="007731A0">
      <w:pPr>
        <w:pStyle w:val="ConsPlusNonformat"/>
        <w:jc w:val="right"/>
        <w:rPr>
          <w:rFonts w:ascii="Times New Roman" w:hAnsi="Times New Roman" w:cs="Times New Roman"/>
          <w:sz w:val="24"/>
          <w:szCs w:val="24"/>
        </w:rPr>
      </w:pPr>
      <w:r w:rsidRPr="00146FC4">
        <w:rPr>
          <w:rFonts w:ascii="Times New Roman" w:hAnsi="Times New Roman" w:cs="Times New Roman"/>
          <w:sz w:val="24"/>
          <w:szCs w:val="24"/>
        </w:rPr>
        <w:t xml:space="preserve">                               адрес электронной почты: ___________________</w:t>
      </w:r>
    </w:p>
    <w:p w:rsidR="007731A0" w:rsidRPr="00146FC4" w:rsidRDefault="007731A0" w:rsidP="007731A0">
      <w:pPr>
        <w:pStyle w:val="ConsPlusNonformat"/>
        <w:jc w:val="right"/>
        <w:rPr>
          <w:rFonts w:ascii="Times New Roman" w:hAnsi="Times New Roman" w:cs="Times New Roman"/>
          <w:sz w:val="24"/>
          <w:szCs w:val="24"/>
        </w:rPr>
      </w:pPr>
    </w:p>
    <w:p w:rsidR="007731A0" w:rsidRPr="00146FC4" w:rsidRDefault="007731A0" w:rsidP="007731A0">
      <w:pPr>
        <w:pStyle w:val="ConsPlusNonformat"/>
        <w:jc w:val="center"/>
        <w:rPr>
          <w:rFonts w:ascii="Times New Roman" w:hAnsi="Times New Roman" w:cs="Times New Roman"/>
          <w:sz w:val="24"/>
          <w:szCs w:val="24"/>
        </w:rPr>
      </w:pPr>
      <w:r w:rsidRPr="00146FC4">
        <w:rPr>
          <w:rFonts w:ascii="Times New Roman" w:hAnsi="Times New Roman" w:cs="Times New Roman"/>
          <w:sz w:val="24"/>
          <w:szCs w:val="24"/>
        </w:rPr>
        <w:t>Заявление</w:t>
      </w:r>
    </w:p>
    <w:p w:rsidR="007731A0" w:rsidRPr="00146FC4" w:rsidRDefault="007731A0" w:rsidP="007731A0">
      <w:pPr>
        <w:pStyle w:val="ConsPlusNonformat"/>
        <w:jc w:val="center"/>
        <w:rPr>
          <w:rFonts w:ascii="Times New Roman" w:hAnsi="Times New Roman" w:cs="Times New Roman"/>
          <w:sz w:val="24"/>
          <w:szCs w:val="24"/>
        </w:rPr>
      </w:pPr>
      <w:r w:rsidRPr="00146FC4">
        <w:rPr>
          <w:rFonts w:ascii="Times New Roman" w:hAnsi="Times New Roman" w:cs="Times New Roman"/>
          <w:sz w:val="24"/>
          <w:szCs w:val="24"/>
        </w:rPr>
        <w:t>о перераспределении земельных участков</w:t>
      </w:r>
    </w:p>
    <w:p w:rsidR="007731A0" w:rsidRPr="00146FC4" w:rsidRDefault="007731A0" w:rsidP="007731A0">
      <w:pPr>
        <w:pStyle w:val="ConsPlusNonformat"/>
        <w:jc w:val="center"/>
        <w:rPr>
          <w:rFonts w:ascii="Times New Roman" w:hAnsi="Times New Roman" w:cs="Times New Roman"/>
          <w:sz w:val="24"/>
          <w:szCs w:val="24"/>
        </w:rPr>
      </w:pPr>
    </w:p>
    <w:p w:rsidR="007731A0"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w:t>
      </w:r>
      <w:r>
        <w:rPr>
          <w:rFonts w:ascii="Times New Roman" w:hAnsi="Times New Roman" w:cs="Times New Roman"/>
          <w:sz w:val="24"/>
          <w:szCs w:val="24"/>
        </w:rPr>
        <w:t xml:space="preserve">Прошу заключить соглашения </w:t>
      </w:r>
      <w:r w:rsidRPr="00146FC4">
        <w:rPr>
          <w:rFonts w:ascii="Times New Roman" w:hAnsi="Times New Roman" w:cs="Times New Roman"/>
          <w:sz w:val="24"/>
          <w:szCs w:val="24"/>
        </w:rPr>
        <w:t>о перераспределении земель и (или) земельных участков, государственная собственность на которые не разграничена, и земельного участка пл</w:t>
      </w:r>
      <w:r>
        <w:rPr>
          <w:rFonts w:ascii="Times New Roman" w:hAnsi="Times New Roman" w:cs="Times New Roman"/>
          <w:sz w:val="24"/>
          <w:szCs w:val="24"/>
        </w:rPr>
        <w:t>ощадью ___________</w:t>
      </w:r>
      <w:r w:rsidRPr="00146FC4">
        <w:rPr>
          <w:rFonts w:ascii="Times New Roman" w:hAnsi="Times New Roman" w:cs="Times New Roman"/>
          <w:sz w:val="24"/>
          <w:szCs w:val="24"/>
        </w:rPr>
        <w:t xml:space="preserve">, расположенного </w:t>
      </w:r>
      <w:r>
        <w:rPr>
          <w:rFonts w:ascii="Times New Roman" w:hAnsi="Times New Roman" w:cs="Times New Roman"/>
          <w:sz w:val="24"/>
          <w:szCs w:val="24"/>
        </w:rPr>
        <w:t xml:space="preserve">по </w:t>
      </w:r>
      <w:proofErr w:type="gramStart"/>
      <w:r>
        <w:rPr>
          <w:rFonts w:ascii="Times New Roman" w:hAnsi="Times New Roman" w:cs="Times New Roman"/>
          <w:sz w:val="24"/>
          <w:szCs w:val="24"/>
        </w:rPr>
        <w:t>адресу:</w:t>
      </w:r>
      <w:r w:rsidRPr="00146FC4">
        <w:rPr>
          <w:rFonts w:ascii="Times New Roman" w:hAnsi="Times New Roman" w:cs="Times New Roman"/>
          <w:sz w:val="24"/>
          <w:szCs w:val="24"/>
        </w:rPr>
        <w:t>_</w:t>
      </w:r>
      <w:proofErr w:type="gramEnd"/>
      <w:r w:rsidRPr="00146FC4">
        <w:rPr>
          <w:rFonts w:ascii="Times New Roman" w:hAnsi="Times New Roman" w:cs="Times New Roman"/>
          <w:sz w:val="24"/>
          <w:szCs w:val="24"/>
        </w:rPr>
        <w:t>____________</w:t>
      </w:r>
      <w:r>
        <w:rPr>
          <w:rFonts w:ascii="Times New Roman" w:hAnsi="Times New Roman" w:cs="Times New Roman"/>
          <w:sz w:val="24"/>
          <w:szCs w:val="24"/>
        </w:rPr>
        <w:t>_____________</w:t>
      </w:r>
    </w:p>
    <w:p w:rsidR="007731A0" w:rsidRDefault="007731A0" w:rsidP="007731A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w:t>
      </w:r>
      <w:r w:rsidRPr="00146FC4">
        <w:rPr>
          <w:rFonts w:ascii="Times New Roman" w:hAnsi="Times New Roman" w:cs="Times New Roman"/>
          <w:sz w:val="24"/>
          <w:szCs w:val="24"/>
        </w:rPr>
        <w:t>, кадастровый номе</w:t>
      </w:r>
      <w:r>
        <w:rPr>
          <w:rFonts w:ascii="Times New Roman" w:hAnsi="Times New Roman" w:cs="Times New Roman"/>
          <w:sz w:val="24"/>
          <w:szCs w:val="24"/>
        </w:rPr>
        <w:t>р ____________________________,</w:t>
      </w:r>
    </w:p>
    <w:p w:rsidR="007731A0"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находящегося в собственности_______________________</w:t>
      </w:r>
      <w:r>
        <w:rPr>
          <w:rFonts w:ascii="Times New Roman" w:hAnsi="Times New Roman" w:cs="Times New Roman"/>
          <w:sz w:val="24"/>
          <w:szCs w:val="24"/>
        </w:rPr>
        <w:t>____________________________,</w:t>
      </w:r>
      <w:r w:rsidRPr="00146FC4">
        <w:rPr>
          <w:rFonts w:ascii="Times New Roman" w:hAnsi="Times New Roman" w:cs="Times New Roman"/>
          <w:sz w:val="24"/>
          <w:szCs w:val="24"/>
        </w:rPr>
        <w:t xml:space="preserve"> </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на </w:t>
      </w:r>
      <w:proofErr w:type="gramStart"/>
      <w:r w:rsidRPr="00146FC4">
        <w:rPr>
          <w:rFonts w:ascii="Times New Roman" w:hAnsi="Times New Roman" w:cs="Times New Roman"/>
          <w:sz w:val="24"/>
          <w:szCs w:val="24"/>
        </w:rPr>
        <w:t>основании:_</w:t>
      </w:r>
      <w:proofErr w:type="gramEnd"/>
      <w:r w:rsidRPr="00146FC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_____________________________________________________________________________</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w:t>
      </w:r>
    </w:p>
    <w:p w:rsidR="007731A0" w:rsidRDefault="007731A0" w:rsidP="007731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46FC4">
        <w:rPr>
          <w:rFonts w:ascii="Times New Roman" w:hAnsi="Times New Roman" w:cs="Times New Roman"/>
          <w:sz w:val="24"/>
          <w:szCs w:val="24"/>
        </w:rPr>
        <w:t>Перераспределение   земельного   учас</w:t>
      </w:r>
      <w:r>
        <w:rPr>
          <w:rFonts w:ascii="Times New Roman" w:hAnsi="Times New Roman" w:cs="Times New Roman"/>
          <w:sz w:val="24"/>
          <w:szCs w:val="24"/>
        </w:rPr>
        <w:t>тка   планируется   осуществить</w:t>
      </w:r>
      <w:r w:rsidRPr="00146FC4">
        <w:rPr>
          <w:rFonts w:ascii="Times New Roman" w:hAnsi="Times New Roman" w:cs="Times New Roman"/>
          <w:sz w:val="24"/>
          <w:szCs w:val="24"/>
        </w:rPr>
        <w:t xml:space="preserve"> в</w:t>
      </w:r>
      <w:r>
        <w:rPr>
          <w:rFonts w:ascii="Times New Roman" w:hAnsi="Times New Roman" w:cs="Times New Roman"/>
          <w:sz w:val="24"/>
          <w:szCs w:val="24"/>
        </w:rPr>
        <w:t xml:space="preserve"> соответствии   </w:t>
      </w:r>
      <w:r w:rsidRPr="00146FC4">
        <w:rPr>
          <w:rFonts w:ascii="Times New Roman" w:hAnsi="Times New Roman" w:cs="Times New Roman"/>
          <w:sz w:val="24"/>
          <w:szCs w:val="24"/>
        </w:rPr>
        <w:t>с:</w:t>
      </w:r>
    </w:p>
    <w:p w:rsidR="007731A0" w:rsidRPr="00146FC4" w:rsidRDefault="007731A0" w:rsidP="007731A0">
      <w:pPr>
        <w:pStyle w:val="ConsPlusNonformat"/>
        <w:jc w:val="both"/>
        <w:rPr>
          <w:rFonts w:ascii="Times New Roman" w:hAnsi="Times New Roman" w:cs="Times New Roman"/>
          <w:sz w:val="24"/>
          <w:szCs w:val="24"/>
        </w:rPr>
      </w:pP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проект</w:t>
      </w:r>
      <w:r>
        <w:rPr>
          <w:rFonts w:ascii="Times New Roman" w:hAnsi="Times New Roman" w:cs="Times New Roman"/>
          <w:sz w:val="24"/>
          <w:szCs w:val="24"/>
        </w:rPr>
        <w:t xml:space="preserve">ом    межевания    территории, </w:t>
      </w:r>
      <w:r w:rsidRPr="00146FC4">
        <w:rPr>
          <w:rFonts w:ascii="Times New Roman" w:hAnsi="Times New Roman" w:cs="Times New Roman"/>
          <w:sz w:val="24"/>
          <w:szCs w:val="24"/>
        </w:rPr>
        <w:t>утвержденным</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______________________________</w:t>
      </w:r>
      <w:r>
        <w:rPr>
          <w:rFonts w:ascii="Times New Roman" w:hAnsi="Times New Roman" w:cs="Times New Roman"/>
          <w:sz w:val="24"/>
          <w:szCs w:val="24"/>
        </w:rPr>
        <w:t>_____ от "___"________ ____ г. №</w:t>
      </w:r>
      <w:r w:rsidRPr="00146FC4">
        <w:rPr>
          <w:rFonts w:ascii="Times New Roman" w:hAnsi="Times New Roman" w:cs="Times New Roman"/>
          <w:sz w:val="24"/>
          <w:szCs w:val="24"/>
        </w:rPr>
        <w:t xml:space="preserve"> ___</w:t>
      </w:r>
      <w:r>
        <w:rPr>
          <w:rFonts w:ascii="Times New Roman" w:hAnsi="Times New Roman" w:cs="Times New Roman"/>
          <w:sz w:val="24"/>
          <w:szCs w:val="24"/>
        </w:rPr>
        <w:t>___</w:t>
      </w:r>
      <w:r w:rsidRPr="00146FC4">
        <w:rPr>
          <w:rFonts w:ascii="Times New Roman" w:hAnsi="Times New Roman" w:cs="Times New Roman"/>
          <w:sz w:val="24"/>
          <w:szCs w:val="24"/>
        </w:rPr>
        <w:t>.</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 xml:space="preserve">     схемой расположения земельного участка, утвержденной</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______________________________</w:t>
      </w:r>
      <w:r>
        <w:rPr>
          <w:rFonts w:ascii="Times New Roman" w:hAnsi="Times New Roman" w:cs="Times New Roman"/>
          <w:sz w:val="24"/>
          <w:szCs w:val="24"/>
        </w:rPr>
        <w:t>_____ от "___"________ ____ г. №</w:t>
      </w:r>
      <w:r w:rsidRPr="00146FC4">
        <w:rPr>
          <w:rFonts w:ascii="Times New Roman" w:hAnsi="Times New Roman" w:cs="Times New Roman"/>
          <w:sz w:val="24"/>
          <w:szCs w:val="24"/>
        </w:rPr>
        <w:t xml:space="preserve"> ___</w:t>
      </w:r>
      <w:r>
        <w:rPr>
          <w:rFonts w:ascii="Times New Roman" w:hAnsi="Times New Roman" w:cs="Times New Roman"/>
          <w:sz w:val="24"/>
          <w:szCs w:val="24"/>
        </w:rPr>
        <w:t>___</w:t>
      </w:r>
      <w:r w:rsidRPr="00146FC4">
        <w:rPr>
          <w:rFonts w:ascii="Times New Roman" w:hAnsi="Times New Roman" w:cs="Times New Roman"/>
          <w:sz w:val="24"/>
          <w:szCs w:val="24"/>
        </w:rPr>
        <w:t>.</w:t>
      </w:r>
    </w:p>
    <w:p w:rsidR="007731A0" w:rsidRPr="00146FC4" w:rsidRDefault="007731A0" w:rsidP="007731A0">
      <w:pPr>
        <w:jc w:val="both"/>
        <w:rPr>
          <w:sz w:val="24"/>
          <w:szCs w:val="24"/>
        </w:rPr>
      </w:pPr>
    </w:p>
    <w:p w:rsidR="007731A0" w:rsidRPr="00146FC4" w:rsidRDefault="007731A0" w:rsidP="007731A0">
      <w:pPr>
        <w:pStyle w:val="ConsPlusNonformat"/>
        <w:jc w:val="both"/>
        <w:rPr>
          <w:rFonts w:ascii="Times New Roman" w:hAnsi="Times New Roman" w:cs="Times New Roman"/>
          <w:sz w:val="24"/>
          <w:szCs w:val="24"/>
        </w:rPr>
      </w:pP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Приложения:</w:t>
      </w:r>
    </w:p>
    <w:p w:rsidR="007731A0" w:rsidRPr="00146FC4"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1.________________________________________________________</w:t>
      </w:r>
      <w:r>
        <w:rPr>
          <w:rFonts w:ascii="Times New Roman" w:hAnsi="Times New Roman" w:cs="Times New Roman"/>
          <w:sz w:val="24"/>
          <w:szCs w:val="24"/>
        </w:rPr>
        <w:t>____________________</w:t>
      </w:r>
      <w:r w:rsidRPr="00146FC4">
        <w:rPr>
          <w:rFonts w:ascii="Times New Roman" w:hAnsi="Times New Roman" w:cs="Times New Roman"/>
          <w:sz w:val="24"/>
          <w:szCs w:val="24"/>
        </w:rPr>
        <w:t>2.________________________________________________________</w:t>
      </w:r>
      <w:r>
        <w:rPr>
          <w:rFonts w:ascii="Times New Roman" w:hAnsi="Times New Roman" w:cs="Times New Roman"/>
          <w:sz w:val="24"/>
          <w:szCs w:val="24"/>
        </w:rPr>
        <w:t>____________________</w:t>
      </w:r>
      <w:r w:rsidRPr="00146FC4">
        <w:rPr>
          <w:rFonts w:ascii="Times New Roman" w:hAnsi="Times New Roman" w:cs="Times New Roman"/>
          <w:sz w:val="24"/>
          <w:szCs w:val="24"/>
        </w:rPr>
        <w:t>3.___________________________________________________________________________</w:t>
      </w:r>
      <w:r>
        <w:rPr>
          <w:rFonts w:ascii="Times New Roman" w:hAnsi="Times New Roman" w:cs="Times New Roman"/>
          <w:sz w:val="24"/>
          <w:szCs w:val="24"/>
        </w:rPr>
        <w:t>_</w:t>
      </w:r>
      <w:r w:rsidRPr="00146FC4">
        <w:rPr>
          <w:rFonts w:ascii="Times New Roman" w:hAnsi="Times New Roman" w:cs="Times New Roman"/>
          <w:sz w:val="24"/>
          <w:szCs w:val="24"/>
        </w:rPr>
        <w:t>4.________________________________________________________</w:t>
      </w:r>
      <w:r>
        <w:rPr>
          <w:rFonts w:ascii="Times New Roman" w:hAnsi="Times New Roman" w:cs="Times New Roman"/>
          <w:sz w:val="24"/>
          <w:szCs w:val="24"/>
        </w:rPr>
        <w:t>____________________</w:t>
      </w:r>
      <w:r w:rsidRPr="00146FC4">
        <w:rPr>
          <w:rFonts w:ascii="Times New Roman" w:hAnsi="Times New Roman" w:cs="Times New Roman"/>
          <w:sz w:val="24"/>
          <w:szCs w:val="24"/>
        </w:rPr>
        <w:t>5.________________________________________________________________________________________________________________________________________________________</w:t>
      </w:r>
    </w:p>
    <w:p w:rsidR="007731A0" w:rsidRPr="00146FC4" w:rsidRDefault="007731A0" w:rsidP="007731A0">
      <w:pPr>
        <w:pStyle w:val="ConsPlusNonformat"/>
        <w:jc w:val="both"/>
        <w:rPr>
          <w:rFonts w:ascii="Times New Roman" w:hAnsi="Times New Roman" w:cs="Times New Roman"/>
          <w:sz w:val="24"/>
          <w:szCs w:val="24"/>
        </w:rPr>
      </w:pPr>
    </w:p>
    <w:p w:rsidR="007731A0" w:rsidRPr="00146FC4" w:rsidRDefault="007731A0" w:rsidP="007731A0">
      <w:pPr>
        <w:pStyle w:val="ConsPlusNonformat"/>
        <w:jc w:val="both"/>
        <w:rPr>
          <w:rFonts w:ascii="Times New Roman" w:hAnsi="Times New Roman" w:cs="Times New Roman"/>
          <w:sz w:val="24"/>
          <w:szCs w:val="24"/>
        </w:rPr>
      </w:pPr>
    </w:p>
    <w:p w:rsidR="007731A0" w:rsidRPr="00EF5A7C" w:rsidRDefault="007731A0" w:rsidP="007731A0">
      <w:pPr>
        <w:pStyle w:val="ConsPlusNonformat"/>
        <w:jc w:val="both"/>
        <w:rPr>
          <w:rFonts w:ascii="Times New Roman" w:hAnsi="Times New Roman" w:cs="Times New Roman"/>
          <w:sz w:val="24"/>
          <w:szCs w:val="24"/>
        </w:rPr>
      </w:pPr>
      <w:r w:rsidRPr="00146FC4">
        <w:rPr>
          <w:rFonts w:ascii="Times New Roman" w:hAnsi="Times New Roman" w:cs="Times New Roman"/>
          <w:sz w:val="24"/>
          <w:szCs w:val="24"/>
        </w:rPr>
        <w:t>"___"________ ____ г.</w:t>
      </w:r>
      <w:r>
        <w:rPr>
          <w:rFonts w:ascii="Times New Roman" w:hAnsi="Times New Roman" w:cs="Times New Roman"/>
          <w:sz w:val="24"/>
          <w:szCs w:val="24"/>
        </w:rPr>
        <w:t xml:space="preserve">                                                                       </w:t>
      </w:r>
      <w:r>
        <w:t>___________________</w:t>
      </w:r>
    </w:p>
    <w:p w:rsidR="007731A0" w:rsidRDefault="007731A0" w:rsidP="007731A0">
      <w:pPr>
        <w:pStyle w:val="ConsPlusNonformat"/>
        <w:jc w:val="both"/>
        <w:rPr>
          <w:rFonts w:ascii="Times New Roman" w:hAnsi="Times New Roman" w:cs="Times New Roman"/>
        </w:rPr>
      </w:pPr>
      <w:r w:rsidRPr="00EF5A7C">
        <w:rPr>
          <w:rFonts w:ascii="Times New Roman" w:hAnsi="Times New Roman" w:cs="Times New Roman"/>
        </w:rPr>
        <w:t xml:space="preserve">        </w:t>
      </w:r>
      <w:r w:rsidR="0060349B">
        <w:rPr>
          <w:rFonts w:ascii="Times New Roman" w:hAnsi="Times New Roman" w:cs="Times New Roman"/>
        </w:rPr>
        <w:tab/>
      </w:r>
      <w:r w:rsidR="0060349B">
        <w:rPr>
          <w:rFonts w:ascii="Times New Roman" w:hAnsi="Times New Roman" w:cs="Times New Roman"/>
        </w:rPr>
        <w:tab/>
      </w:r>
      <w:r w:rsidR="0060349B">
        <w:rPr>
          <w:rFonts w:ascii="Times New Roman" w:hAnsi="Times New Roman" w:cs="Times New Roman"/>
        </w:rPr>
        <w:tab/>
      </w:r>
      <w:r w:rsidR="0060349B">
        <w:rPr>
          <w:rFonts w:ascii="Times New Roman" w:hAnsi="Times New Roman" w:cs="Times New Roman"/>
        </w:rPr>
        <w:tab/>
      </w:r>
      <w:r w:rsidR="0060349B">
        <w:rPr>
          <w:rFonts w:ascii="Times New Roman" w:hAnsi="Times New Roman" w:cs="Times New Roman"/>
        </w:rPr>
        <w:tab/>
      </w:r>
      <w:r w:rsidR="0060349B">
        <w:rPr>
          <w:rFonts w:ascii="Times New Roman" w:hAnsi="Times New Roman" w:cs="Times New Roman"/>
        </w:rPr>
        <w:tab/>
      </w:r>
      <w:r w:rsidR="0060349B">
        <w:rPr>
          <w:rFonts w:ascii="Times New Roman" w:hAnsi="Times New Roman" w:cs="Times New Roman"/>
        </w:rPr>
        <w:tab/>
      </w:r>
      <w:r w:rsidR="0060349B">
        <w:rPr>
          <w:rFonts w:ascii="Times New Roman" w:hAnsi="Times New Roman" w:cs="Times New Roman"/>
        </w:rPr>
        <w:tab/>
      </w:r>
      <w:r w:rsidR="0060349B">
        <w:rPr>
          <w:rFonts w:ascii="Times New Roman" w:hAnsi="Times New Roman" w:cs="Times New Roman"/>
        </w:rPr>
        <w:tab/>
        <w:t xml:space="preserve">               </w:t>
      </w:r>
      <w:r w:rsidRPr="00EF5A7C">
        <w:rPr>
          <w:rFonts w:ascii="Times New Roman" w:hAnsi="Times New Roman" w:cs="Times New Roman"/>
        </w:rPr>
        <w:t>(подпись)</w:t>
      </w:r>
    </w:p>
    <w:p w:rsidR="007731A0" w:rsidRDefault="007731A0" w:rsidP="007731A0">
      <w:pPr>
        <w:pStyle w:val="ConsPlusNonformat"/>
        <w:jc w:val="both"/>
        <w:rPr>
          <w:rFonts w:ascii="Times New Roman" w:hAnsi="Times New Roman" w:cs="Times New Roman"/>
        </w:rPr>
      </w:pPr>
    </w:p>
    <w:p w:rsidR="007731A0" w:rsidRDefault="007731A0" w:rsidP="007731A0">
      <w:pPr>
        <w:pStyle w:val="ConsPlusNonformat"/>
        <w:jc w:val="both"/>
        <w:rPr>
          <w:rFonts w:ascii="Times New Roman" w:hAnsi="Times New Roman" w:cs="Times New Roman"/>
        </w:rPr>
      </w:pPr>
    </w:p>
    <w:p w:rsidR="007731A0" w:rsidRDefault="007731A0" w:rsidP="007731A0">
      <w:pPr>
        <w:pStyle w:val="ConsPlusNonformat"/>
        <w:jc w:val="both"/>
        <w:rPr>
          <w:rFonts w:ascii="Times New Roman" w:hAnsi="Times New Roman" w:cs="Times New Roman"/>
        </w:rPr>
      </w:pPr>
    </w:p>
    <w:p w:rsidR="007731A0" w:rsidRPr="00EF5A7C" w:rsidRDefault="007731A0" w:rsidP="007731A0">
      <w:pPr>
        <w:pStyle w:val="ConsPlusNonformat"/>
        <w:jc w:val="both"/>
        <w:rPr>
          <w:rFonts w:ascii="Times New Roman" w:hAnsi="Times New Roman" w:cs="Times New Roman"/>
        </w:rPr>
      </w:pPr>
    </w:p>
    <w:p w:rsidR="007731A0" w:rsidRDefault="007731A0" w:rsidP="007731A0">
      <w:pPr>
        <w:ind w:left="6372" w:firstLine="708"/>
        <w:contextualSpacing/>
        <w:jc w:val="right"/>
        <w:outlineLvl w:val="1"/>
        <w:rPr>
          <w:sz w:val="24"/>
          <w:szCs w:val="24"/>
        </w:rPr>
      </w:pPr>
    </w:p>
    <w:p w:rsidR="007731A0" w:rsidRDefault="007731A0" w:rsidP="007731A0">
      <w:pPr>
        <w:ind w:left="4248" w:firstLine="708"/>
        <w:contextualSpacing/>
        <w:jc w:val="center"/>
        <w:outlineLvl w:val="1"/>
        <w:rPr>
          <w:sz w:val="24"/>
          <w:szCs w:val="24"/>
        </w:rPr>
      </w:pPr>
    </w:p>
    <w:p w:rsidR="0060349B" w:rsidRDefault="0060349B" w:rsidP="007731A0">
      <w:pPr>
        <w:ind w:left="4248" w:firstLine="708"/>
        <w:contextualSpacing/>
        <w:jc w:val="right"/>
        <w:outlineLvl w:val="1"/>
        <w:rPr>
          <w:sz w:val="24"/>
          <w:szCs w:val="24"/>
        </w:rPr>
      </w:pPr>
    </w:p>
    <w:p w:rsidR="0060349B" w:rsidRDefault="0060349B" w:rsidP="007731A0">
      <w:pPr>
        <w:ind w:left="4248" w:firstLine="708"/>
        <w:contextualSpacing/>
        <w:jc w:val="right"/>
        <w:outlineLvl w:val="1"/>
        <w:rPr>
          <w:sz w:val="24"/>
          <w:szCs w:val="24"/>
        </w:rPr>
      </w:pPr>
    </w:p>
    <w:p w:rsidR="007731A0" w:rsidRDefault="007731A0" w:rsidP="007731A0">
      <w:pPr>
        <w:ind w:left="4248" w:firstLine="708"/>
        <w:contextualSpacing/>
        <w:jc w:val="right"/>
        <w:outlineLvl w:val="1"/>
        <w:rPr>
          <w:sz w:val="24"/>
          <w:szCs w:val="24"/>
        </w:rPr>
      </w:pPr>
      <w:r>
        <w:rPr>
          <w:sz w:val="24"/>
          <w:szCs w:val="24"/>
        </w:rPr>
        <w:lastRenderedPageBreak/>
        <w:t>Приложение № 3</w:t>
      </w:r>
    </w:p>
    <w:p w:rsidR="007731A0" w:rsidRPr="00643AA9" w:rsidRDefault="007731A0" w:rsidP="007731A0">
      <w:pPr>
        <w:ind w:left="4956"/>
        <w:contextualSpacing/>
        <w:jc w:val="right"/>
        <w:outlineLvl w:val="1"/>
        <w:rPr>
          <w:sz w:val="24"/>
          <w:szCs w:val="24"/>
        </w:rPr>
      </w:pPr>
      <w:r w:rsidRPr="00374DE6">
        <w:rPr>
          <w:sz w:val="24"/>
          <w:szCs w:val="24"/>
        </w:rPr>
        <w:t>к Административному регламенту</w:t>
      </w:r>
      <w:r>
        <w:rPr>
          <w:sz w:val="24"/>
          <w:szCs w:val="24"/>
        </w:rPr>
        <w:t xml:space="preserve">                                                                                      </w:t>
      </w:r>
      <w:proofErr w:type="gramStart"/>
      <w:r>
        <w:rPr>
          <w:sz w:val="24"/>
          <w:szCs w:val="24"/>
        </w:rPr>
        <w:t xml:space="preserve">   </w:t>
      </w:r>
      <w:r w:rsidRPr="00643AA9">
        <w:rPr>
          <w:sz w:val="24"/>
          <w:szCs w:val="24"/>
        </w:rPr>
        <w:t>«</w:t>
      </w:r>
      <w:proofErr w:type="gramEnd"/>
      <w:r w:rsidRPr="001E5AE3">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43AA9">
        <w:rPr>
          <w:sz w:val="24"/>
          <w:szCs w:val="24"/>
        </w:rPr>
        <w:t>»</w:t>
      </w:r>
    </w:p>
    <w:p w:rsidR="007731A0" w:rsidRDefault="007731A0" w:rsidP="007731A0">
      <w:pPr>
        <w:ind w:left="5103"/>
        <w:contextualSpacing/>
        <w:jc w:val="right"/>
        <w:rPr>
          <w:sz w:val="24"/>
          <w:szCs w:val="24"/>
        </w:rPr>
      </w:pPr>
    </w:p>
    <w:p w:rsidR="007731A0" w:rsidRPr="00AA3844" w:rsidRDefault="007731A0" w:rsidP="007731A0">
      <w:pPr>
        <w:spacing w:before="144" w:after="144"/>
        <w:ind w:firstLine="480"/>
        <w:jc w:val="center"/>
        <w:rPr>
          <w:b/>
          <w:sz w:val="24"/>
          <w:szCs w:val="24"/>
        </w:rPr>
      </w:pPr>
      <w:r w:rsidRPr="003B0958">
        <w:rPr>
          <w:b/>
        </w:rPr>
        <w:t>СОГЛАСИЕ</w:t>
      </w:r>
    </w:p>
    <w:p w:rsidR="007731A0" w:rsidRPr="00AA3844" w:rsidRDefault="007731A0" w:rsidP="007731A0">
      <w:pPr>
        <w:spacing w:before="144" w:after="144"/>
        <w:ind w:firstLine="480"/>
        <w:jc w:val="center"/>
        <w:rPr>
          <w:b/>
          <w:sz w:val="24"/>
          <w:szCs w:val="24"/>
        </w:rPr>
      </w:pPr>
      <w:r w:rsidRPr="00AA3844">
        <w:rPr>
          <w:b/>
          <w:sz w:val="24"/>
          <w:szCs w:val="24"/>
        </w:rPr>
        <w:t>на обработку персональных данных</w:t>
      </w:r>
    </w:p>
    <w:p w:rsidR="007731A0" w:rsidRPr="00AA3844" w:rsidRDefault="007731A0" w:rsidP="007731A0">
      <w:pPr>
        <w:ind w:firstLine="480"/>
        <w:rPr>
          <w:sz w:val="24"/>
          <w:szCs w:val="24"/>
        </w:rPr>
      </w:pPr>
      <w:r w:rsidRPr="00AA3844">
        <w:rPr>
          <w:sz w:val="24"/>
          <w:szCs w:val="24"/>
        </w:rPr>
        <w:t>Я (далее–Субъект), _________________________________</w:t>
      </w:r>
      <w:r>
        <w:rPr>
          <w:sz w:val="24"/>
          <w:szCs w:val="24"/>
        </w:rPr>
        <w:t>_______________________</w:t>
      </w:r>
      <w:r w:rsidRPr="00AA3844">
        <w:rPr>
          <w:sz w:val="24"/>
          <w:szCs w:val="24"/>
        </w:rPr>
        <w:t>,</w:t>
      </w:r>
    </w:p>
    <w:p w:rsidR="007731A0" w:rsidRPr="001275B9" w:rsidRDefault="007731A0" w:rsidP="007731A0">
      <w:pPr>
        <w:ind w:firstLine="480"/>
        <w:jc w:val="center"/>
        <w:rPr>
          <w:i/>
        </w:rPr>
      </w:pPr>
      <w:r w:rsidRPr="001275B9">
        <w:rPr>
          <w:i/>
        </w:rPr>
        <w:t xml:space="preserve">                                                    (фамилия, имя, отчество (при наличии))</w:t>
      </w:r>
    </w:p>
    <w:p w:rsidR="007731A0" w:rsidRPr="00AA3844" w:rsidRDefault="007731A0" w:rsidP="007731A0">
      <w:pPr>
        <w:ind w:firstLine="480"/>
        <w:rPr>
          <w:sz w:val="24"/>
          <w:szCs w:val="24"/>
        </w:rPr>
      </w:pPr>
      <w:r w:rsidRPr="00AA3844">
        <w:rPr>
          <w:sz w:val="24"/>
          <w:szCs w:val="24"/>
        </w:rPr>
        <w:t>проживающий (</w:t>
      </w:r>
      <w:proofErr w:type="spellStart"/>
      <w:r w:rsidRPr="00AA3844">
        <w:rPr>
          <w:sz w:val="24"/>
          <w:szCs w:val="24"/>
        </w:rPr>
        <w:t>ая</w:t>
      </w:r>
      <w:proofErr w:type="spellEnd"/>
      <w:r w:rsidRPr="00AA3844">
        <w:rPr>
          <w:sz w:val="24"/>
          <w:szCs w:val="24"/>
        </w:rPr>
        <w:t>) _________________________________</w:t>
      </w:r>
      <w:r>
        <w:rPr>
          <w:sz w:val="24"/>
          <w:szCs w:val="24"/>
        </w:rPr>
        <w:t>_______________________,</w:t>
      </w:r>
    </w:p>
    <w:p w:rsidR="007731A0" w:rsidRPr="00AA3844" w:rsidRDefault="007731A0" w:rsidP="007731A0">
      <w:pPr>
        <w:ind w:firstLine="480"/>
        <w:rPr>
          <w:sz w:val="24"/>
          <w:szCs w:val="24"/>
        </w:rPr>
      </w:pPr>
    </w:p>
    <w:p w:rsidR="007731A0" w:rsidRPr="00AA3844" w:rsidRDefault="007731A0" w:rsidP="007731A0">
      <w:pPr>
        <w:ind w:firstLine="480"/>
        <w:rPr>
          <w:sz w:val="24"/>
          <w:szCs w:val="24"/>
        </w:rPr>
      </w:pPr>
      <w:r w:rsidRPr="00AA3844">
        <w:rPr>
          <w:sz w:val="24"/>
          <w:szCs w:val="24"/>
        </w:rPr>
        <w:t>документ удостоверяющ</w:t>
      </w:r>
      <w:r>
        <w:rPr>
          <w:sz w:val="24"/>
          <w:szCs w:val="24"/>
        </w:rPr>
        <w:t>ий личность____________________</w:t>
      </w:r>
      <w:r w:rsidRPr="00AA3844">
        <w:rPr>
          <w:sz w:val="24"/>
          <w:szCs w:val="24"/>
        </w:rPr>
        <w:t xml:space="preserve"> серия_______ № ______,      </w:t>
      </w:r>
    </w:p>
    <w:p w:rsidR="007731A0" w:rsidRPr="001275B9" w:rsidRDefault="007731A0" w:rsidP="007731A0">
      <w:pPr>
        <w:ind w:firstLine="480"/>
        <w:rPr>
          <w:i/>
        </w:rPr>
      </w:pPr>
      <w:r w:rsidRPr="001275B9">
        <w:t xml:space="preserve">                                                                     </w:t>
      </w:r>
      <w:r>
        <w:t xml:space="preserve">                    </w:t>
      </w:r>
      <w:r w:rsidRPr="001275B9">
        <w:rPr>
          <w:i/>
        </w:rPr>
        <w:t>(вид документа)</w:t>
      </w:r>
    </w:p>
    <w:p w:rsidR="007731A0" w:rsidRPr="00AA3844" w:rsidRDefault="007731A0" w:rsidP="007731A0">
      <w:pPr>
        <w:ind w:firstLine="480"/>
        <w:rPr>
          <w:sz w:val="24"/>
          <w:szCs w:val="24"/>
        </w:rPr>
      </w:pPr>
      <w:r w:rsidRPr="00AA3844">
        <w:rPr>
          <w:sz w:val="24"/>
          <w:szCs w:val="24"/>
        </w:rPr>
        <w:t>выдан _________________________________________</w:t>
      </w:r>
      <w:r>
        <w:rPr>
          <w:sz w:val="24"/>
          <w:szCs w:val="24"/>
        </w:rPr>
        <w:t>_________________________</w:t>
      </w:r>
      <w:r w:rsidRPr="00AA3844">
        <w:rPr>
          <w:sz w:val="24"/>
          <w:szCs w:val="24"/>
        </w:rPr>
        <w:t>,</w:t>
      </w:r>
    </w:p>
    <w:p w:rsidR="007731A0" w:rsidRPr="001275B9" w:rsidRDefault="007731A0" w:rsidP="007731A0">
      <w:pPr>
        <w:ind w:firstLine="480"/>
        <w:jc w:val="center"/>
        <w:rPr>
          <w:i/>
        </w:rPr>
      </w:pPr>
      <w:r w:rsidRPr="001275B9">
        <w:rPr>
          <w:i/>
        </w:rPr>
        <w:t>(кем и когда)</w:t>
      </w:r>
    </w:p>
    <w:p w:rsidR="007731A0" w:rsidRPr="00AA3844" w:rsidRDefault="007731A0" w:rsidP="007731A0">
      <w:pPr>
        <w:ind w:firstLine="480"/>
        <w:jc w:val="both"/>
        <w:rPr>
          <w:sz w:val="24"/>
          <w:szCs w:val="24"/>
        </w:rPr>
      </w:pPr>
      <w:r w:rsidRPr="00AA3844">
        <w:rPr>
          <w:sz w:val="24"/>
          <w:szCs w:val="24"/>
        </w:rPr>
        <w:t xml:space="preserve">даю свое согласие Администрации </w:t>
      </w:r>
      <w:r w:rsidR="00800621" w:rsidRPr="00800621">
        <w:rPr>
          <w:sz w:val="24"/>
          <w:szCs w:val="24"/>
        </w:rPr>
        <w:t>Суоярвского муниципального округа</w:t>
      </w:r>
      <w:r w:rsidRPr="00AA3844">
        <w:rPr>
          <w:sz w:val="24"/>
          <w:szCs w:val="24"/>
        </w:rPr>
        <w:t xml:space="preserve"> (далее – Оператор), зарегистрированному по адресу: </w:t>
      </w:r>
      <w:r>
        <w:rPr>
          <w:sz w:val="24"/>
          <w:szCs w:val="24"/>
        </w:rPr>
        <w:t>РК, г. Суоярви, ул. Шельшакова, д. 6</w:t>
      </w:r>
      <w:r w:rsidRPr="00AA3844">
        <w:rPr>
          <w:sz w:val="24"/>
          <w:szCs w:val="24"/>
        </w:rPr>
        <w:t xml:space="preserve"> на обработку своих персональных данных, на следующих условиях: </w:t>
      </w:r>
    </w:p>
    <w:p w:rsidR="007731A0" w:rsidRPr="00AA3844" w:rsidRDefault="007731A0" w:rsidP="007731A0">
      <w:pPr>
        <w:pStyle w:val="ConsPlusNonformat"/>
        <w:widowControl/>
        <w:numPr>
          <w:ilvl w:val="0"/>
          <w:numId w:val="33"/>
        </w:numPr>
        <w:ind w:left="0" w:firstLine="480"/>
        <w:jc w:val="both"/>
        <w:rPr>
          <w:rFonts w:ascii="Times New Roman" w:hAnsi="Times New Roman" w:cs="Times New Roman"/>
          <w:sz w:val="24"/>
          <w:szCs w:val="24"/>
        </w:rPr>
      </w:pPr>
      <w:r w:rsidRPr="00AA3844">
        <w:rPr>
          <w:rFonts w:ascii="Times New Roman" w:hAnsi="Times New Roman" w:cs="Times New Roman"/>
          <w:sz w:val="24"/>
          <w:szCs w:val="24"/>
        </w:rPr>
        <w:t xml:space="preserve">Оператор осуществляет обработку персональных данных </w:t>
      </w:r>
      <w:r>
        <w:rPr>
          <w:rFonts w:ascii="Times New Roman" w:hAnsi="Times New Roman" w:cs="Times New Roman"/>
          <w:sz w:val="24"/>
          <w:szCs w:val="24"/>
        </w:rPr>
        <w:t xml:space="preserve">Субъекта исключительно в целях проверки   сведений, содержащихся   в представленных мною документах, и </w:t>
      </w:r>
      <w:r w:rsidRPr="00AA3844">
        <w:rPr>
          <w:rFonts w:ascii="Times New Roman" w:hAnsi="Times New Roman" w:cs="Times New Roman"/>
          <w:sz w:val="24"/>
          <w:szCs w:val="24"/>
        </w:rPr>
        <w:t>на</w:t>
      </w:r>
      <w:r>
        <w:rPr>
          <w:rFonts w:ascii="Times New Roman" w:hAnsi="Times New Roman" w:cs="Times New Roman"/>
          <w:sz w:val="24"/>
          <w:szCs w:val="24"/>
        </w:rPr>
        <w:t xml:space="preserve"> использование </w:t>
      </w:r>
      <w:r w:rsidRPr="00AA3844">
        <w:rPr>
          <w:rFonts w:ascii="Times New Roman" w:hAnsi="Times New Roman" w:cs="Times New Roman"/>
          <w:sz w:val="24"/>
          <w:szCs w:val="24"/>
        </w:rPr>
        <w:t>моих персональных данных.</w:t>
      </w:r>
    </w:p>
    <w:p w:rsidR="007731A0" w:rsidRPr="00AA3844" w:rsidRDefault="007731A0" w:rsidP="007731A0">
      <w:pPr>
        <w:widowControl/>
        <w:numPr>
          <w:ilvl w:val="0"/>
          <w:numId w:val="33"/>
        </w:numPr>
        <w:autoSpaceDE/>
        <w:autoSpaceDN/>
        <w:ind w:left="0" w:firstLine="480"/>
        <w:jc w:val="both"/>
        <w:rPr>
          <w:sz w:val="24"/>
          <w:szCs w:val="24"/>
        </w:rPr>
      </w:pPr>
      <w:r w:rsidRPr="00AA3844">
        <w:rPr>
          <w:sz w:val="24"/>
          <w:szCs w:val="24"/>
        </w:rPr>
        <w:t>Перечень персональных данных передаваемых Оператору на обработку:</w:t>
      </w:r>
    </w:p>
    <w:p w:rsidR="007731A0" w:rsidRPr="00AA3844" w:rsidRDefault="007731A0" w:rsidP="007731A0">
      <w:pPr>
        <w:widowControl/>
        <w:numPr>
          <w:ilvl w:val="0"/>
          <w:numId w:val="34"/>
        </w:numPr>
        <w:autoSpaceDE/>
        <w:autoSpaceDN/>
        <w:ind w:left="0" w:firstLine="480"/>
        <w:jc w:val="both"/>
        <w:rPr>
          <w:sz w:val="24"/>
          <w:szCs w:val="24"/>
        </w:rPr>
      </w:pPr>
      <w:r w:rsidRPr="00AA3844">
        <w:rPr>
          <w:sz w:val="24"/>
          <w:szCs w:val="24"/>
        </w:rPr>
        <w:t>фамилия, имя, отчество;</w:t>
      </w:r>
    </w:p>
    <w:p w:rsidR="007731A0" w:rsidRPr="00AA3844" w:rsidRDefault="007731A0" w:rsidP="007731A0">
      <w:pPr>
        <w:widowControl/>
        <w:numPr>
          <w:ilvl w:val="0"/>
          <w:numId w:val="34"/>
        </w:numPr>
        <w:autoSpaceDE/>
        <w:autoSpaceDN/>
        <w:ind w:left="0" w:firstLine="480"/>
        <w:jc w:val="both"/>
        <w:rPr>
          <w:sz w:val="24"/>
          <w:szCs w:val="24"/>
        </w:rPr>
      </w:pPr>
      <w:r w:rsidRPr="00AA3844">
        <w:rPr>
          <w:sz w:val="24"/>
          <w:szCs w:val="24"/>
        </w:rPr>
        <w:t xml:space="preserve">паспортные данные; </w:t>
      </w:r>
    </w:p>
    <w:p w:rsidR="007731A0" w:rsidRPr="00AA3844" w:rsidRDefault="007731A0" w:rsidP="007731A0">
      <w:pPr>
        <w:widowControl/>
        <w:numPr>
          <w:ilvl w:val="0"/>
          <w:numId w:val="34"/>
        </w:numPr>
        <w:autoSpaceDE/>
        <w:autoSpaceDN/>
        <w:ind w:left="0" w:firstLine="480"/>
        <w:jc w:val="both"/>
        <w:rPr>
          <w:sz w:val="24"/>
          <w:szCs w:val="24"/>
        </w:rPr>
      </w:pPr>
      <w:r w:rsidRPr="00AA3844">
        <w:rPr>
          <w:sz w:val="24"/>
          <w:szCs w:val="24"/>
        </w:rPr>
        <w:t xml:space="preserve">почтовый адрес; </w:t>
      </w:r>
    </w:p>
    <w:p w:rsidR="007731A0" w:rsidRPr="00AA3844" w:rsidRDefault="007731A0" w:rsidP="007731A0">
      <w:pPr>
        <w:widowControl/>
        <w:numPr>
          <w:ilvl w:val="0"/>
          <w:numId w:val="34"/>
        </w:numPr>
        <w:autoSpaceDE/>
        <w:autoSpaceDN/>
        <w:ind w:left="0" w:firstLine="480"/>
        <w:jc w:val="both"/>
        <w:rPr>
          <w:sz w:val="24"/>
          <w:szCs w:val="24"/>
        </w:rPr>
      </w:pPr>
      <w:r w:rsidRPr="00AA3844">
        <w:rPr>
          <w:sz w:val="24"/>
          <w:szCs w:val="24"/>
        </w:rPr>
        <w:t xml:space="preserve">номер контактного телефона;  </w:t>
      </w:r>
    </w:p>
    <w:p w:rsidR="007731A0" w:rsidRPr="00AA3844" w:rsidRDefault="007731A0" w:rsidP="007731A0">
      <w:pPr>
        <w:widowControl/>
        <w:numPr>
          <w:ilvl w:val="0"/>
          <w:numId w:val="34"/>
        </w:numPr>
        <w:autoSpaceDE/>
        <w:autoSpaceDN/>
        <w:ind w:left="0" w:firstLine="480"/>
        <w:jc w:val="both"/>
        <w:rPr>
          <w:sz w:val="24"/>
          <w:szCs w:val="24"/>
        </w:rPr>
      </w:pPr>
      <w:r w:rsidRPr="00AA3844">
        <w:rPr>
          <w:sz w:val="24"/>
          <w:szCs w:val="24"/>
        </w:rPr>
        <w:t>адрес электронной почты.</w:t>
      </w:r>
    </w:p>
    <w:p w:rsidR="007731A0" w:rsidRPr="00AA3844" w:rsidRDefault="007731A0" w:rsidP="007731A0">
      <w:pPr>
        <w:widowControl/>
        <w:numPr>
          <w:ilvl w:val="0"/>
          <w:numId w:val="33"/>
        </w:numPr>
        <w:autoSpaceDE/>
        <w:autoSpaceDN/>
        <w:ind w:left="0" w:firstLine="480"/>
        <w:jc w:val="both"/>
        <w:rPr>
          <w:sz w:val="24"/>
          <w:szCs w:val="24"/>
        </w:rPr>
      </w:pPr>
      <w:r w:rsidRPr="00AA3844">
        <w:rPr>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7731A0" w:rsidRPr="00AA3844" w:rsidRDefault="007731A0" w:rsidP="007731A0">
      <w:pPr>
        <w:widowControl/>
        <w:numPr>
          <w:ilvl w:val="0"/>
          <w:numId w:val="33"/>
        </w:numPr>
        <w:autoSpaceDE/>
        <w:autoSpaceDN/>
        <w:ind w:left="0" w:firstLine="480"/>
        <w:jc w:val="both"/>
        <w:rPr>
          <w:sz w:val="24"/>
          <w:szCs w:val="24"/>
        </w:rPr>
      </w:pPr>
      <w:r w:rsidRPr="00AA3844">
        <w:rPr>
          <w:sz w:val="24"/>
          <w:szCs w:val="24"/>
        </w:rPr>
        <w:t>Настоящее согласие действует бессрочно.</w:t>
      </w:r>
    </w:p>
    <w:p w:rsidR="007731A0" w:rsidRPr="00AA3844" w:rsidRDefault="007731A0" w:rsidP="007731A0">
      <w:pPr>
        <w:widowControl/>
        <w:numPr>
          <w:ilvl w:val="0"/>
          <w:numId w:val="33"/>
        </w:numPr>
        <w:autoSpaceDE/>
        <w:autoSpaceDN/>
        <w:ind w:left="0" w:firstLine="480"/>
        <w:jc w:val="both"/>
        <w:rPr>
          <w:sz w:val="24"/>
          <w:szCs w:val="24"/>
        </w:rPr>
      </w:pPr>
      <w:r w:rsidRPr="00AA3844">
        <w:rPr>
          <w:sz w:val="24"/>
          <w:szCs w:val="24"/>
        </w:rPr>
        <w:t xml:space="preserve">Настоящее согласие может быть отозвано Субъектом в любой момент по соглашению сторон. </w:t>
      </w:r>
      <w:r w:rsidRPr="00AA3844">
        <w:rPr>
          <w:sz w:val="24"/>
          <w:szCs w:val="24"/>
        </w:rPr>
        <w:br/>
        <w:t xml:space="preserve">        В случае неправомерного использования предоставленных данных соглашение отзывается письменным заявлением субъекта персональных данных.</w:t>
      </w:r>
    </w:p>
    <w:p w:rsidR="007731A0" w:rsidRDefault="007731A0" w:rsidP="007731A0">
      <w:pPr>
        <w:widowControl/>
        <w:numPr>
          <w:ilvl w:val="0"/>
          <w:numId w:val="33"/>
        </w:numPr>
        <w:autoSpaceDE/>
        <w:autoSpaceDN/>
        <w:ind w:left="0" w:firstLine="480"/>
        <w:jc w:val="both"/>
        <w:rPr>
          <w:sz w:val="24"/>
          <w:szCs w:val="24"/>
        </w:rPr>
      </w:pPr>
      <w:r w:rsidRPr="00AA3844">
        <w:rPr>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Федерального закона от 27.06.2006 № 152-ФЗ «О персональных данных»). </w:t>
      </w:r>
    </w:p>
    <w:p w:rsidR="007731A0" w:rsidRPr="00AA3844" w:rsidRDefault="007731A0" w:rsidP="007731A0">
      <w:pPr>
        <w:ind w:firstLine="480"/>
        <w:rPr>
          <w:sz w:val="24"/>
          <w:szCs w:val="24"/>
        </w:rPr>
      </w:pPr>
      <w:r w:rsidRPr="00AA3844">
        <w:rPr>
          <w:sz w:val="24"/>
          <w:szCs w:val="24"/>
        </w:rPr>
        <w:t>«___</w:t>
      </w:r>
      <w:proofErr w:type="gramStart"/>
      <w:r w:rsidRPr="00AA3844">
        <w:rPr>
          <w:sz w:val="24"/>
          <w:szCs w:val="24"/>
        </w:rPr>
        <w:t>_»_</w:t>
      </w:r>
      <w:proofErr w:type="gramEnd"/>
      <w:r w:rsidRPr="00AA3844">
        <w:rPr>
          <w:sz w:val="24"/>
          <w:szCs w:val="24"/>
        </w:rPr>
        <w:t xml:space="preserve">_____________ 20__ г.          ____________________    </w:t>
      </w:r>
      <w:r>
        <w:rPr>
          <w:sz w:val="24"/>
          <w:szCs w:val="24"/>
        </w:rPr>
        <w:t xml:space="preserve">             ______________</w:t>
      </w:r>
    </w:p>
    <w:p w:rsidR="007731A0" w:rsidRPr="00103904" w:rsidRDefault="007731A0" w:rsidP="007731A0">
      <w:pPr>
        <w:ind w:firstLine="480"/>
        <w:jc w:val="center"/>
      </w:pPr>
      <w:r w:rsidRPr="00AA3844">
        <w:rPr>
          <w:sz w:val="24"/>
          <w:szCs w:val="24"/>
        </w:rPr>
        <w:t xml:space="preserve">                                             </w:t>
      </w:r>
      <w:r>
        <w:rPr>
          <w:sz w:val="24"/>
          <w:szCs w:val="24"/>
        </w:rPr>
        <w:t xml:space="preserve">            </w:t>
      </w:r>
      <w:r w:rsidR="0060349B">
        <w:rPr>
          <w:sz w:val="24"/>
          <w:szCs w:val="24"/>
        </w:rPr>
        <w:t xml:space="preserve">    </w:t>
      </w:r>
      <w:r>
        <w:rPr>
          <w:sz w:val="24"/>
          <w:szCs w:val="24"/>
        </w:rPr>
        <w:t xml:space="preserve"> </w:t>
      </w:r>
      <w:r w:rsidR="0060349B">
        <w:t>п</w:t>
      </w:r>
      <w:r w:rsidRPr="00103904">
        <w:t xml:space="preserve">одпись                                     </w:t>
      </w:r>
      <w:r w:rsidR="0060349B">
        <w:t xml:space="preserve">       </w:t>
      </w:r>
      <w:r w:rsidRPr="00103904">
        <w:t>ФИО</w:t>
      </w:r>
    </w:p>
    <w:p w:rsidR="007731A0" w:rsidRDefault="007731A0" w:rsidP="007731A0">
      <w:pPr>
        <w:spacing w:before="144" w:after="144"/>
        <w:ind w:firstLine="480"/>
        <w:jc w:val="both"/>
        <w:rPr>
          <w:sz w:val="24"/>
          <w:szCs w:val="24"/>
        </w:rPr>
      </w:pPr>
      <w:r w:rsidRPr="00AA3844">
        <w:rPr>
          <w:sz w:val="24"/>
          <w:szCs w:val="24"/>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7731A0" w:rsidRPr="00AD6974" w:rsidRDefault="007731A0" w:rsidP="007731A0">
      <w:pPr>
        <w:tabs>
          <w:tab w:val="left" w:pos="1329"/>
        </w:tabs>
        <w:rPr>
          <w:sz w:val="24"/>
          <w:szCs w:val="24"/>
        </w:rPr>
        <w:sectPr w:rsidR="007731A0" w:rsidRPr="00AD6974" w:rsidSect="007731A0">
          <w:pgSz w:w="11906" w:h="16838"/>
          <w:pgMar w:top="851" w:right="849" w:bottom="142" w:left="1701" w:header="709" w:footer="709" w:gutter="0"/>
          <w:cols w:space="708"/>
          <w:docGrid w:linePitch="360"/>
        </w:sectPr>
      </w:pPr>
      <w:r>
        <w:rPr>
          <w:sz w:val="24"/>
          <w:szCs w:val="24"/>
        </w:rPr>
        <w:t xml:space="preserve">      </w:t>
      </w:r>
      <w:r w:rsidRPr="00AA3844">
        <w:rPr>
          <w:sz w:val="24"/>
          <w:szCs w:val="24"/>
        </w:rPr>
        <w:t>«___</w:t>
      </w:r>
      <w:proofErr w:type="gramStart"/>
      <w:r w:rsidRPr="00AA3844">
        <w:rPr>
          <w:sz w:val="24"/>
          <w:szCs w:val="24"/>
        </w:rPr>
        <w:t>_»_</w:t>
      </w:r>
      <w:proofErr w:type="gramEnd"/>
      <w:r w:rsidRPr="00AA3844">
        <w:rPr>
          <w:sz w:val="24"/>
          <w:szCs w:val="24"/>
        </w:rPr>
        <w:t xml:space="preserve">___________ 20__ г.         </w:t>
      </w:r>
      <w:r>
        <w:rPr>
          <w:sz w:val="24"/>
          <w:szCs w:val="24"/>
        </w:rPr>
        <w:t xml:space="preserve">     </w:t>
      </w:r>
      <w:r w:rsidRPr="00AA3844">
        <w:rPr>
          <w:sz w:val="24"/>
          <w:szCs w:val="24"/>
        </w:rPr>
        <w:t xml:space="preserve"> __________________                 </w:t>
      </w:r>
      <w:r>
        <w:rPr>
          <w:sz w:val="24"/>
          <w:szCs w:val="24"/>
        </w:rPr>
        <w:t xml:space="preserve">    </w:t>
      </w:r>
      <w:r w:rsidRPr="00AA3844">
        <w:rPr>
          <w:sz w:val="24"/>
          <w:szCs w:val="24"/>
        </w:rPr>
        <w:t>_____________</w:t>
      </w:r>
    </w:p>
    <w:p w:rsidR="007731A0" w:rsidRPr="00103904" w:rsidRDefault="007731A0" w:rsidP="007731A0">
      <w:pPr>
        <w:jc w:val="both"/>
        <w:rPr>
          <w:bCs/>
          <w:i/>
          <w:iCs/>
        </w:rPr>
      </w:pPr>
      <w:r>
        <w:rPr>
          <w:bCs/>
          <w:i/>
          <w:iCs/>
        </w:rPr>
        <w:lastRenderedPageBreak/>
        <w:tab/>
      </w:r>
      <w:r>
        <w:rPr>
          <w:bCs/>
          <w:i/>
          <w:iCs/>
        </w:rPr>
        <w:tab/>
      </w:r>
      <w:r>
        <w:rPr>
          <w:bCs/>
          <w:i/>
          <w:iCs/>
        </w:rPr>
        <w:tab/>
      </w:r>
      <w:r>
        <w:rPr>
          <w:bCs/>
          <w:i/>
          <w:iCs/>
        </w:rPr>
        <w:tab/>
      </w:r>
      <w:r>
        <w:rPr>
          <w:bCs/>
          <w:i/>
          <w:iCs/>
        </w:rPr>
        <w:tab/>
      </w:r>
      <w:r>
        <w:rPr>
          <w:bCs/>
          <w:i/>
          <w:iCs/>
        </w:rPr>
        <w:tab/>
      </w:r>
      <w:r w:rsidRPr="00103904">
        <w:rPr>
          <w:bCs/>
          <w:i/>
          <w:iCs/>
        </w:rPr>
        <w:t xml:space="preserve">       </w:t>
      </w:r>
      <w:r w:rsidR="0060349B">
        <w:rPr>
          <w:bCs/>
          <w:i/>
          <w:iCs/>
        </w:rPr>
        <w:t xml:space="preserve"> </w:t>
      </w:r>
      <w:r w:rsidRPr="00103904">
        <w:rPr>
          <w:bCs/>
          <w:i/>
          <w:iCs/>
        </w:rPr>
        <w:t xml:space="preserve"> </w:t>
      </w:r>
      <w:r w:rsidR="0060349B">
        <w:t>п</w:t>
      </w:r>
      <w:r w:rsidRPr="00103904">
        <w:t>одпись</w:t>
      </w:r>
      <w:r w:rsidRPr="00103904">
        <w:tab/>
      </w:r>
      <w:r w:rsidRPr="00103904">
        <w:tab/>
      </w:r>
      <w:r w:rsidRPr="00103904">
        <w:tab/>
      </w:r>
      <w:r w:rsidRPr="00103904">
        <w:tab/>
      </w:r>
      <w:r w:rsidR="0060349B">
        <w:t xml:space="preserve">   </w:t>
      </w:r>
      <w:r w:rsidRPr="00103904">
        <w:t>ФИО</w:t>
      </w:r>
      <w:r w:rsidRPr="00103904">
        <w:tab/>
      </w:r>
    </w:p>
    <w:p w:rsidR="007731A0" w:rsidRPr="008243EF" w:rsidRDefault="007731A0" w:rsidP="007731A0">
      <w:pPr>
        <w:jc w:val="both"/>
        <w:rPr>
          <w:bCs/>
          <w:i/>
          <w:iCs/>
        </w:rPr>
        <w:sectPr w:rsidR="007731A0" w:rsidRPr="008243EF" w:rsidSect="001D2C67">
          <w:headerReference w:type="even" r:id="rId12"/>
          <w:headerReference w:type="default" r:id="rId13"/>
          <w:type w:val="continuous"/>
          <w:pgSz w:w="11906" w:h="16838"/>
          <w:pgMar w:top="899" w:right="849" w:bottom="851" w:left="1701" w:header="709" w:footer="709" w:gutter="0"/>
          <w:cols w:space="708"/>
          <w:docGrid w:linePitch="360"/>
        </w:sectPr>
      </w:pPr>
    </w:p>
    <w:p w:rsidR="007731A0" w:rsidRDefault="007731A0" w:rsidP="007731A0">
      <w:pPr>
        <w:ind w:left="4248" w:firstLine="708"/>
        <w:contextualSpacing/>
        <w:jc w:val="right"/>
        <w:outlineLvl w:val="1"/>
        <w:rPr>
          <w:sz w:val="24"/>
          <w:szCs w:val="24"/>
        </w:rPr>
      </w:pPr>
      <w:bookmarkStart w:id="1" w:name="Par1117"/>
      <w:bookmarkStart w:id="2" w:name="Par248"/>
      <w:bookmarkEnd w:id="1"/>
      <w:bookmarkEnd w:id="2"/>
      <w:r>
        <w:rPr>
          <w:sz w:val="24"/>
          <w:szCs w:val="24"/>
        </w:rPr>
        <w:lastRenderedPageBreak/>
        <w:t>Приложение N 4</w:t>
      </w:r>
    </w:p>
    <w:p w:rsidR="0060349B" w:rsidRDefault="007731A0" w:rsidP="007731A0">
      <w:pPr>
        <w:ind w:left="4248" w:firstLine="708"/>
        <w:contextualSpacing/>
        <w:jc w:val="right"/>
        <w:outlineLvl w:val="1"/>
        <w:rPr>
          <w:sz w:val="24"/>
          <w:szCs w:val="24"/>
        </w:rPr>
      </w:pPr>
      <w:r>
        <w:rPr>
          <w:sz w:val="24"/>
          <w:szCs w:val="24"/>
        </w:rPr>
        <w:t xml:space="preserve">              </w:t>
      </w:r>
      <w:r w:rsidRPr="00374DE6">
        <w:rPr>
          <w:sz w:val="24"/>
          <w:szCs w:val="24"/>
        </w:rPr>
        <w:t>к Административному регламенту</w:t>
      </w:r>
      <w:r>
        <w:rPr>
          <w:sz w:val="24"/>
          <w:szCs w:val="24"/>
        </w:rPr>
        <w:t xml:space="preserve">                                                                                      </w:t>
      </w:r>
      <w:proofErr w:type="gramStart"/>
      <w:r>
        <w:rPr>
          <w:sz w:val="24"/>
          <w:szCs w:val="24"/>
        </w:rPr>
        <w:t xml:space="preserve">   </w:t>
      </w:r>
      <w:r w:rsidRPr="00643AA9">
        <w:rPr>
          <w:sz w:val="24"/>
          <w:szCs w:val="24"/>
        </w:rPr>
        <w:t>«</w:t>
      </w:r>
      <w:proofErr w:type="gramEnd"/>
      <w:r w:rsidRPr="001E5AE3">
        <w:rPr>
          <w:sz w:val="24"/>
          <w:szCs w:val="24"/>
        </w:rPr>
        <w:t xml:space="preserve">Перераспределение земель и </w:t>
      </w:r>
    </w:p>
    <w:p w:rsidR="007731A0" w:rsidRDefault="007731A0" w:rsidP="007731A0">
      <w:pPr>
        <w:ind w:left="4248" w:firstLine="708"/>
        <w:contextualSpacing/>
        <w:jc w:val="right"/>
        <w:outlineLvl w:val="1"/>
        <w:rPr>
          <w:sz w:val="24"/>
          <w:szCs w:val="24"/>
        </w:rPr>
      </w:pPr>
      <w:r w:rsidRPr="001E5AE3">
        <w:rPr>
          <w:sz w:val="24"/>
          <w:szCs w:val="24"/>
        </w:rPr>
        <w:t>(или) земельных участков,</w:t>
      </w:r>
    </w:p>
    <w:p w:rsidR="007731A0" w:rsidRDefault="007731A0" w:rsidP="007731A0">
      <w:pPr>
        <w:ind w:left="4956"/>
        <w:contextualSpacing/>
        <w:jc w:val="right"/>
        <w:outlineLvl w:val="1"/>
        <w:rPr>
          <w:sz w:val="24"/>
          <w:szCs w:val="24"/>
        </w:rPr>
      </w:pPr>
      <w:r w:rsidRPr="001E5AE3">
        <w:rPr>
          <w:sz w:val="24"/>
          <w:szCs w:val="24"/>
        </w:rPr>
        <w:t xml:space="preserve"> находящихся в государственной или </w:t>
      </w:r>
    </w:p>
    <w:p w:rsidR="0060349B" w:rsidRDefault="007731A0" w:rsidP="007731A0">
      <w:pPr>
        <w:ind w:left="4956"/>
        <w:contextualSpacing/>
        <w:jc w:val="right"/>
        <w:outlineLvl w:val="1"/>
        <w:rPr>
          <w:sz w:val="24"/>
          <w:szCs w:val="24"/>
        </w:rPr>
      </w:pPr>
      <w:r w:rsidRPr="001E5AE3">
        <w:rPr>
          <w:sz w:val="24"/>
          <w:szCs w:val="24"/>
        </w:rPr>
        <w:t xml:space="preserve">муниципальной собственности, </w:t>
      </w:r>
    </w:p>
    <w:p w:rsidR="007731A0" w:rsidRDefault="007731A0" w:rsidP="007731A0">
      <w:pPr>
        <w:ind w:left="4956"/>
        <w:contextualSpacing/>
        <w:jc w:val="right"/>
        <w:outlineLvl w:val="1"/>
        <w:rPr>
          <w:sz w:val="24"/>
          <w:szCs w:val="24"/>
        </w:rPr>
      </w:pPr>
      <w:r w:rsidRPr="001E5AE3">
        <w:rPr>
          <w:sz w:val="24"/>
          <w:szCs w:val="24"/>
        </w:rPr>
        <w:t>и земельных участков,</w:t>
      </w:r>
    </w:p>
    <w:p w:rsidR="007731A0" w:rsidRPr="00643AA9" w:rsidRDefault="007731A0" w:rsidP="007731A0">
      <w:pPr>
        <w:ind w:left="4956"/>
        <w:contextualSpacing/>
        <w:jc w:val="right"/>
        <w:outlineLvl w:val="1"/>
        <w:rPr>
          <w:sz w:val="24"/>
          <w:szCs w:val="24"/>
        </w:rPr>
      </w:pPr>
      <w:r w:rsidRPr="001E5AE3">
        <w:rPr>
          <w:sz w:val="24"/>
          <w:szCs w:val="24"/>
        </w:rPr>
        <w:t xml:space="preserve"> находящихся в частной собственности</w:t>
      </w:r>
      <w:r w:rsidRPr="00643AA9">
        <w:rPr>
          <w:sz w:val="24"/>
          <w:szCs w:val="24"/>
        </w:rPr>
        <w:t>»</w:t>
      </w:r>
    </w:p>
    <w:p w:rsidR="007731A0" w:rsidRDefault="007731A0" w:rsidP="007731A0">
      <w:pPr>
        <w:ind w:left="-426"/>
        <w:jc w:val="center"/>
        <w:rPr>
          <w:b/>
          <w:bCs/>
          <w:sz w:val="24"/>
        </w:rPr>
      </w:pPr>
    </w:p>
    <w:p w:rsidR="007731A0" w:rsidRPr="00EF5A7C" w:rsidRDefault="007731A0" w:rsidP="007731A0">
      <w:pPr>
        <w:pStyle w:val="ConsPlusTitle"/>
        <w:jc w:val="center"/>
        <w:rPr>
          <w:b w:val="0"/>
        </w:rPr>
      </w:pPr>
      <w:r w:rsidRPr="00103904">
        <w:rPr>
          <w:bCs w:val="0"/>
        </w:rPr>
        <w:t xml:space="preserve">БЛОК-СХЕМА </w:t>
      </w:r>
      <w:r w:rsidRPr="00103904">
        <w:rPr>
          <w:bCs w:val="0"/>
        </w:rPr>
        <w:br/>
      </w:r>
      <w:r w:rsidRPr="00EF5A7C">
        <w:rPr>
          <w:b w:val="0"/>
          <w:bCs w:val="0"/>
        </w:rPr>
        <w:t xml:space="preserve">ПРЕДОСТАВЛЕНИЯ МУНИЦИПАЛЬНОЙ УСЛУГИ </w:t>
      </w:r>
      <w:r>
        <w:rPr>
          <w:b w:val="0"/>
          <w:bCs w:val="0"/>
          <w:sz w:val="28"/>
          <w:szCs w:val="28"/>
        </w:rPr>
        <w:t>«</w:t>
      </w:r>
      <w:r w:rsidRPr="00EF5A7C">
        <w:rPr>
          <w:b w:val="0"/>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EF5A7C">
        <w:rPr>
          <w:b w:val="0"/>
          <w:bCs w:val="0"/>
        </w:rPr>
        <w:t>»</w:t>
      </w:r>
    </w:p>
    <w:p w:rsidR="007731A0" w:rsidRPr="00DE7D27" w:rsidRDefault="007731A0" w:rsidP="007731A0">
      <w:pPr>
        <w:ind w:left="-426"/>
        <w:rPr>
          <w:b/>
          <w:bCs/>
          <w:sz w:val="24"/>
        </w:rPr>
      </w:pPr>
    </w:p>
    <w:p w:rsidR="007731A0" w:rsidRPr="00DE7D27" w:rsidRDefault="007731A0" w:rsidP="007731A0">
      <w:pPr>
        <w:ind w:left="-426"/>
        <w:jc w:val="both"/>
        <w:rPr>
          <w:sz w:val="24"/>
        </w:rPr>
      </w:pPr>
      <w:r>
        <w:rPr>
          <w:noProof/>
          <w:sz w:val="24"/>
          <w:lang w:eastAsia="ru-RU"/>
        </w:rPr>
        <mc:AlternateContent>
          <mc:Choice Requires="wps">
            <w:drawing>
              <wp:anchor distT="0" distB="0" distL="114935" distR="114935" simplePos="0" relativeHeight="251659264" behindDoc="0" locked="0" layoutInCell="1" allowOverlap="1" wp14:anchorId="39E3FFC3" wp14:editId="7AD7BEAB">
                <wp:simplePos x="0" y="0"/>
                <wp:positionH relativeFrom="column">
                  <wp:posOffset>521335</wp:posOffset>
                </wp:positionH>
                <wp:positionV relativeFrom="paragraph">
                  <wp:posOffset>83820</wp:posOffset>
                </wp:positionV>
                <wp:extent cx="8552180" cy="272415"/>
                <wp:effectExtent l="6985" t="7620" r="13335" b="571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2180" cy="272415"/>
                        </a:xfrm>
                        <a:prstGeom prst="rect">
                          <a:avLst/>
                        </a:prstGeom>
                        <a:solidFill>
                          <a:srgbClr val="FFFFFF"/>
                        </a:solidFill>
                        <a:ln w="6350">
                          <a:solidFill>
                            <a:srgbClr val="000000"/>
                          </a:solidFill>
                          <a:miter lim="800000"/>
                          <a:headEnd/>
                          <a:tailEnd/>
                        </a:ln>
                      </wps:spPr>
                      <wps:txbx>
                        <w:txbxContent>
                          <w:p w:rsidR="001D2C67" w:rsidRDefault="001D2C67" w:rsidP="007731A0">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в Администрацию с заявлением и комплектом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3FFC3" id="_x0000_t202" coordsize="21600,21600" o:spt="202" path="m,l,21600r21600,l21600,xe">
                <v:stroke joinstyle="miter"/>
                <v:path gradientshapeok="t" o:connecttype="rect"/>
              </v:shapetype>
              <v:shape id="Поле 16" o:spid="_x0000_s1026" type="#_x0000_t202" style="position:absolute;left:0;text-align:left;margin-left:41.05pt;margin-top:6.6pt;width:673.4pt;height:21.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" strokeweight=".5pt">
                <v:textbox inset="7.45pt,3.85pt,7.45pt,3.85pt">
                  <w:txbxContent>
                    <w:p w:rsidR="001D2C67" w:rsidRDefault="001D2C67" w:rsidP="007731A0">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в Администрацию с заявлением и комплектом документов</w:t>
                      </w:r>
                    </w:p>
                  </w:txbxContent>
                </v:textbox>
              </v:shape>
            </w:pict>
          </mc:Fallback>
        </mc:AlternateContent>
      </w:r>
    </w:p>
    <w:p w:rsidR="007731A0" w:rsidRPr="00DE7D27" w:rsidRDefault="007731A0" w:rsidP="007731A0">
      <w:pPr>
        <w:ind w:left="-426"/>
        <w:jc w:val="both"/>
        <w:rPr>
          <w:sz w:val="24"/>
        </w:rPr>
      </w:pPr>
    </w:p>
    <w:p w:rsidR="007731A0" w:rsidRPr="00DE7D27" w:rsidRDefault="007731A0" w:rsidP="007731A0">
      <w:pPr>
        <w:ind w:left="-426"/>
        <w:jc w:val="both"/>
        <w:rPr>
          <w:sz w:val="24"/>
        </w:rPr>
      </w:pPr>
      <w:r>
        <w:rPr>
          <w:noProof/>
          <w:sz w:val="24"/>
          <w:lang w:eastAsia="ru-RU"/>
        </w:rPr>
        <mc:AlternateContent>
          <mc:Choice Requires="wps">
            <w:drawing>
              <wp:anchor distT="0" distB="0" distL="114300" distR="114300" simplePos="0" relativeHeight="251660288" behindDoc="0" locked="0" layoutInCell="1" allowOverlap="1" wp14:anchorId="41BA965D" wp14:editId="2E274B86">
                <wp:simplePos x="0" y="0"/>
                <wp:positionH relativeFrom="column">
                  <wp:posOffset>4686300</wp:posOffset>
                </wp:positionH>
                <wp:positionV relativeFrom="paragraph">
                  <wp:posOffset>5715</wp:posOffset>
                </wp:positionV>
                <wp:extent cx="12065" cy="228600"/>
                <wp:effectExtent l="57150" t="5715" r="4508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2286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477F63" id="_x0000_t32" coordsize="21600,21600" o:spt="32" o:oned="t" path="m,l21600,21600e" filled="f">
                <v:path arrowok="t" fillok="f" o:connecttype="none"/>
                <o:lock v:ext="edit" shapetype="t"/>
              </v:shapetype>
              <v:shape id="Прямая со стрелкой 15" o:spid="_x0000_s1026" type="#_x0000_t32" style="position:absolute;margin-left:369pt;margin-top:.45pt;width:.95pt;height: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" strokeweight=".26mm">
                <v:stroke endarrow="block" joinstyle="miter"/>
              </v:shape>
            </w:pict>
          </mc:Fallback>
        </mc:AlternateContent>
      </w:r>
    </w:p>
    <w:p w:rsidR="007731A0" w:rsidRPr="00DE7D27" w:rsidRDefault="007731A0" w:rsidP="007731A0">
      <w:pPr>
        <w:ind w:left="-426"/>
        <w:jc w:val="both"/>
        <w:rPr>
          <w:sz w:val="24"/>
        </w:rPr>
      </w:pPr>
      <w:r>
        <w:rPr>
          <w:noProof/>
          <w:sz w:val="24"/>
          <w:lang w:eastAsia="ru-RU"/>
        </w:rPr>
        <mc:AlternateContent>
          <mc:Choice Requires="wps">
            <w:drawing>
              <wp:anchor distT="0" distB="0" distL="114935" distR="114935" simplePos="0" relativeHeight="251661312" behindDoc="0" locked="0" layoutInCell="1" allowOverlap="1" wp14:anchorId="34891013" wp14:editId="093A6BD1">
                <wp:simplePos x="0" y="0"/>
                <wp:positionH relativeFrom="column">
                  <wp:posOffset>521335</wp:posOffset>
                </wp:positionH>
                <wp:positionV relativeFrom="paragraph">
                  <wp:posOffset>71755</wp:posOffset>
                </wp:positionV>
                <wp:extent cx="8552180" cy="388620"/>
                <wp:effectExtent l="6985" t="5080" r="13335" b="63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2180" cy="388620"/>
                        </a:xfrm>
                        <a:prstGeom prst="rect">
                          <a:avLst/>
                        </a:prstGeom>
                        <a:solidFill>
                          <a:srgbClr val="FFFFFF"/>
                        </a:solidFill>
                        <a:ln w="6350">
                          <a:solidFill>
                            <a:srgbClr val="000000"/>
                          </a:solidFill>
                          <a:miter lim="800000"/>
                          <a:headEnd/>
                          <a:tailEnd/>
                        </a:ln>
                      </wps:spPr>
                      <wps:txbx>
                        <w:txbxContent>
                          <w:p w:rsidR="001D2C67" w:rsidRPr="00DE7D27" w:rsidRDefault="001D2C67" w:rsidP="007731A0">
                            <w:pPr>
                              <w:jc w:val="center"/>
                              <w:rPr>
                                <w:sz w:val="24"/>
                              </w:rPr>
                            </w:pPr>
                            <w:r w:rsidRPr="00DE7D27">
                              <w:rPr>
                                <w:sz w:val="24"/>
                              </w:rPr>
                              <w:t xml:space="preserve">             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91013" id="Поле 14" o:spid="_x0000_s1027" type="#_x0000_t202" style="position:absolute;left:0;text-align:left;margin-left:41.05pt;margin-top:5.65pt;width:673.4pt;height:30.6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" strokeweight=".5pt">
                <v:textbox inset="7.45pt,3.85pt,7.45pt,3.85pt">
                  <w:txbxContent>
                    <w:p w:rsidR="001D2C67" w:rsidRPr="00DE7D27" w:rsidRDefault="001D2C67" w:rsidP="007731A0">
                      <w:pPr>
                        <w:jc w:val="center"/>
                        <w:rPr>
                          <w:sz w:val="24"/>
                        </w:rPr>
                      </w:pPr>
                      <w:r w:rsidRPr="00DE7D27">
                        <w:rPr>
                          <w:sz w:val="24"/>
                        </w:rPr>
                        <w:t xml:space="preserve">             Прием и регистрация заявления и документов</w:t>
                      </w:r>
                    </w:p>
                  </w:txbxContent>
                </v:textbox>
              </v:shape>
            </w:pict>
          </mc:Fallback>
        </mc:AlternateContent>
      </w:r>
    </w:p>
    <w:p w:rsidR="007731A0" w:rsidRPr="00DE7D27" w:rsidRDefault="007731A0" w:rsidP="007731A0">
      <w:pPr>
        <w:ind w:left="-426"/>
        <w:jc w:val="both"/>
        <w:rPr>
          <w:sz w:val="24"/>
        </w:rPr>
      </w:pPr>
    </w:p>
    <w:p w:rsidR="007731A0" w:rsidRPr="00DE7D27" w:rsidRDefault="007731A0" w:rsidP="007731A0">
      <w:pPr>
        <w:ind w:left="-426"/>
        <w:jc w:val="both"/>
        <w:rPr>
          <w:sz w:val="24"/>
        </w:rPr>
      </w:pPr>
      <w:r>
        <w:rPr>
          <w:noProof/>
          <w:sz w:val="24"/>
          <w:lang w:eastAsia="ru-RU"/>
        </w:rPr>
        <mc:AlternateContent>
          <mc:Choice Requires="wps">
            <w:drawing>
              <wp:anchor distT="0" distB="0" distL="114300" distR="114300" simplePos="0" relativeHeight="251670528" behindDoc="0" locked="0" layoutInCell="1" allowOverlap="1" wp14:anchorId="2146EC45" wp14:editId="38E2E783">
                <wp:simplePos x="0" y="0"/>
                <wp:positionH relativeFrom="column">
                  <wp:posOffset>4699635</wp:posOffset>
                </wp:positionH>
                <wp:positionV relativeFrom="paragraph">
                  <wp:posOffset>112395</wp:posOffset>
                </wp:positionV>
                <wp:extent cx="4445" cy="299085"/>
                <wp:effectExtent l="51435" t="7620" r="58420"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9908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DFF942" id="Прямая со стрелкой 13" o:spid="_x0000_s1026" type="#_x0000_t32" style="position:absolute;margin-left:370.05pt;margin-top:8.85pt;width:.35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" strokeweight=".26mm">
                <v:stroke endarrow="block" joinstyle="miter"/>
              </v:shape>
            </w:pict>
          </mc:Fallback>
        </mc:AlternateContent>
      </w:r>
    </w:p>
    <w:p w:rsidR="007731A0" w:rsidRPr="00DE7D27" w:rsidRDefault="007731A0" w:rsidP="007731A0">
      <w:pPr>
        <w:ind w:left="-426"/>
        <w:jc w:val="right"/>
        <w:rPr>
          <w:sz w:val="24"/>
        </w:rPr>
      </w:pPr>
      <w:bookmarkStart w:id="3" w:name="Par306"/>
      <w:bookmarkEnd w:id="3"/>
    </w:p>
    <w:p w:rsidR="007731A0" w:rsidRPr="00DE7D27" w:rsidRDefault="007731A0" w:rsidP="007731A0">
      <w:pPr>
        <w:ind w:left="-426"/>
        <w:jc w:val="right"/>
        <w:rPr>
          <w:sz w:val="24"/>
        </w:rPr>
      </w:pPr>
      <w:r>
        <w:rPr>
          <w:noProof/>
          <w:sz w:val="24"/>
          <w:lang w:eastAsia="ru-RU"/>
        </w:rPr>
        <mc:AlternateContent>
          <mc:Choice Requires="wps">
            <w:drawing>
              <wp:anchor distT="0" distB="0" distL="114935" distR="114935" simplePos="0" relativeHeight="251669504" behindDoc="0" locked="0" layoutInCell="1" allowOverlap="1" wp14:anchorId="73D85B43" wp14:editId="4E320EE7">
                <wp:simplePos x="0" y="0"/>
                <wp:positionH relativeFrom="column">
                  <wp:posOffset>454660</wp:posOffset>
                </wp:positionH>
                <wp:positionV relativeFrom="paragraph">
                  <wp:posOffset>46355</wp:posOffset>
                </wp:positionV>
                <wp:extent cx="8599805" cy="268605"/>
                <wp:effectExtent l="6985" t="8255" r="13335" b="889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805" cy="268605"/>
                        </a:xfrm>
                        <a:prstGeom prst="rect">
                          <a:avLst/>
                        </a:prstGeom>
                        <a:solidFill>
                          <a:srgbClr val="FFFFFF"/>
                        </a:solidFill>
                        <a:ln w="6350">
                          <a:solidFill>
                            <a:srgbClr val="000000"/>
                          </a:solidFill>
                          <a:miter lim="800000"/>
                          <a:headEnd/>
                          <a:tailEnd/>
                        </a:ln>
                      </wps:spPr>
                      <wps:txbx>
                        <w:txbxContent>
                          <w:p w:rsidR="001D2C67" w:rsidRPr="00DE7D27" w:rsidRDefault="001D2C67" w:rsidP="007731A0">
                            <w:pPr>
                              <w:jc w:val="center"/>
                              <w:rPr>
                                <w:sz w:val="24"/>
                              </w:rPr>
                            </w:pPr>
                            <w:r w:rsidRPr="00DE7D27">
                              <w:rPr>
                                <w:sz w:val="24"/>
                              </w:rPr>
                              <w:t>Проверка соответствия заяв</w:t>
                            </w:r>
                            <w:r>
                              <w:rPr>
                                <w:sz w:val="24"/>
                              </w:rPr>
                              <w:t>ления и документов требованиям Р</w:t>
                            </w:r>
                            <w:r w:rsidRPr="00DE7D27">
                              <w:rPr>
                                <w:sz w:val="24"/>
                              </w:rPr>
                              <w:t>егламента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85B43" id="Поле 12" o:spid="_x0000_s1028" type="#_x0000_t202" style="position:absolute;left:0;text-align:left;margin-left:35.8pt;margin-top:3.65pt;width:677.15pt;height:21.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" strokeweight=".5pt">
                <v:textbox inset="7.45pt,3.85pt,7.45pt,3.85pt">
                  <w:txbxContent>
                    <w:p w:rsidR="001D2C67" w:rsidRPr="00DE7D27" w:rsidRDefault="001D2C67" w:rsidP="007731A0">
                      <w:pPr>
                        <w:jc w:val="center"/>
                        <w:rPr>
                          <w:sz w:val="24"/>
                        </w:rPr>
                      </w:pPr>
                      <w:r w:rsidRPr="00DE7D27">
                        <w:rPr>
                          <w:sz w:val="24"/>
                        </w:rPr>
                        <w:t>Проверка соответствия заяв</w:t>
                      </w:r>
                      <w:r>
                        <w:rPr>
                          <w:sz w:val="24"/>
                        </w:rPr>
                        <w:t>ления и документов требованиям Р</w:t>
                      </w:r>
                      <w:r w:rsidRPr="00DE7D27">
                        <w:rPr>
                          <w:sz w:val="24"/>
                        </w:rPr>
                        <w:t>егламента</w:t>
                      </w:r>
                    </w:p>
                  </w:txbxContent>
                </v:textbox>
              </v:shape>
            </w:pict>
          </mc:Fallback>
        </mc:AlternateContent>
      </w:r>
    </w:p>
    <w:p w:rsidR="007731A0" w:rsidRPr="00DE7D27" w:rsidRDefault="007731A0" w:rsidP="007731A0">
      <w:pPr>
        <w:ind w:left="-426"/>
        <w:jc w:val="center"/>
        <w:rPr>
          <w:sz w:val="24"/>
        </w:rPr>
      </w:pPr>
      <w:r>
        <w:rPr>
          <w:noProof/>
          <w:sz w:val="24"/>
          <w:lang w:eastAsia="ru-RU"/>
        </w:rPr>
        <mc:AlternateContent>
          <mc:Choice Requires="wps">
            <w:drawing>
              <wp:anchor distT="0" distB="0" distL="114300" distR="114300" simplePos="0" relativeHeight="251662336" behindDoc="0" locked="0" layoutInCell="1" allowOverlap="1" wp14:anchorId="71728D9B" wp14:editId="52AF5D68">
                <wp:simplePos x="0" y="0"/>
                <wp:positionH relativeFrom="column">
                  <wp:posOffset>1568946</wp:posOffset>
                </wp:positionH>
                <wp:positionV relativeFrom="paragraph">
                  <wp:posOffset>144504</wp:posOffset>
                </wp:positionV>
                <wp:extent cx="45719" cy="890546"/>
                <wp:effectExtent l="38100" t="0" r="50165" b="622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90546"/>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D6EC9F" id="_x0000_t32" coordsize="21600,21600" o:spt="32" o:oned="t" path="m,l21600,21600e" filled="f">
                <v:path arrowok="t" fillok="f" o:connecttype="none"/>
                <o:lock v:ext="edit" shapetype="t"/>
              </v:shapetype>
              <v:shape id="Прямая со стрелкой 11" o:spid="_x0000_s1026" type="#_x0000_t32" style="position:absolute;margin-left:123.55pt;margin-top:11.4pt;width:3.6pt;height: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" strokeweight=".26mm">
                <v:stroke endarrow="block" joinstyle="miter"/>
              </v:shape>
            </w:pict>
          </mc:Fallback>
        </mc:AlternateContent>
      </w:r>
      <w:r>
        <w:rPr>
          <w:noProof/>
          <w:sz w:val="24"/>
          <w:lang w:eastAsia="ru-RU"/>
        </w:rPr>
        <mc:AlternateContent>
          <mc:Choice Requires="wps">
            <w:drawing>
              <wp:anchor distT="0" distB="0" distL="114300" distR="114300" simplePos="0" relativeHeight="251665408" behindDoc="0" locked="0" layoutInCell="1" allowOverlap="1" wp14:anchorId="2C9F406A" wp14:editId="7476EFFB">
                <wp:simplePos x="0" y="0"/>
                <wp:positionH relativeFrom="column">
                  <wp:posOffset>4699635</wp:posOffset>
                </wp:positionH>
                <wp:positionV relativeFrom="paragraph">
                  <wp:posOffset>151765</wp:posOffset>
                </wp:positionV>
                <wp:extent cx="4445" cy="431165"/>
                <wp:effectExtent l="51435" t="8890" r="58420" b="171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3116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2DA314" id="Прямая со стрелкой 10" o:spid="_x0000_s1026" type="#_x0000_t32" style="position:absolute;margin-left:370.05pt;margin-top:11.95pt;width:.35pt;height: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" strokeweight=".26mm">
                <v:stroke endarrow="block" joinstyle="miter"/>
              </v:shape>
            </w:pict>
          </mc:Fallback>
        </mc:AlternateContent>
      </w:r>
      <w:r w:rsidRPr="00DE7D27">
        <w:rPr>
          <w:sz w:val="24"/>
        </w:rPr>
        <w:t xml:space="preserve">          </w:t>
      </w:r>
    </w:p>
    <w:p w:rsidR="007731A0" w:rsidRPr="00DE7D27" w:rsidRDefault="007731A0" w:rsidP="007731A0">
      <w:pPr>
        <w:ind w:left="-426"/>
        <w:jc w:val="right"/>
        <w:rPr>
          <w:sz w:val="24"/>
        </w:rPr>
      </w:pPr>
    </w:p>
    <w:p w:rsidR="007731A0" w:rsidRPr="00DE7D27" w:rsidRDefault="007731A0" w:rsidP="007731A0">
      <w:pPr>
        <w:ind w:left="-426"/>
        <w:jc w:val="right"/>
        <w:rPr>
          <w:sz w:val="24"/>
        </w:rPr>
      </w:pPr>
    </w:p>
    <w:p w:rsidR="007731A0" w:rsidRPr="00DE7D27" w:rsidRDefault="007731A0" w:rsidP="007731A0">
      <w:pPr>
        <w:ind w:left="-426"/>
        <w:jc w:val="right"/>
        <w:rPr>
          <w:sz w:val="24"/>
        </w:rPr>
      </w:pPr>
      <w:r>
        <w:rPr>
          <w:noProof/>
          <w:sz w:val="24"/>
          <w:lang w:eastAsia="ru-RU"/>
        </w:rPr>
        <mc:AlternateContent>
          <mc:Choice Requires="wps">
            <w:drawing>
              <wp:anchor distT="0" distB="0" distL="114935" distR="114935" simplePos="0" relativeHeight="251664384" behindDoc="0" locked="0" layoutInCell="1" allowOverlap="1" wp14:anchorId="11E16959" wp14:editId="0F9323DF">
                <wp:simplePos x="0" y="0"/>
                <wp:positionH relativeFrom="column">
                  <wp:posOffset>3348990</wp:posOffset>
                </wp:positionH>
                <wp:positionV relativeFrom="paragraph">
                  <wp:posOffset>55245</wp:posOffset>
                </wp:positionV>
                <wp:extent cx="5772150" cy="347345"/>
                <wp:effectExtent l="5715" t="7620" r="13335" b="69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47345"/>
                        </a:xfrm>
                        <a:prstGeom prst="rect">
                          <a:avLst/>
                        </a:prstGeom>
                        <a:solidFill>
                          <a:srgbClr val="FFFFFF"/>
                        </a:solidFill>
                        <a:ln w="6350">
                          <a:solidFill>
                            <a:srgbClr val="000000"/>
                          </a:solidFill>
                          <a:miter lim="800000"/>
                          <a:headEnd/>
                          <a:tailEnd/>
                        </a:ln>
                      </wps:spPr>
                      <wps:txbx>
                        <w:txbxContent>
                          <w:p w:rsidR="001D2C67" w:rsidRPr="00DE7D27" w:rsidRDefault="001D2C67" w:rsidP="007731A0">
                            <w:pPr>
                              <w:jc w:val="center"/>
                              <w:rPr>
                                <w:sz w:val="24"/>
                              </w:rPr>
                            </w:pPr>
                            <w:r w:rsidRPr="00DE7D27">
                              <w:rPr>
                                <w:sz w:val="24"/>
                              </w:rPr>
                              <w:t>Подготовка м</w:t>
                            </w:r>
                            <w:r>
                              <w:rPr>
                                <w:sz w:val="24"/>
                              </w:rPr>
                              <w:t>ежведомственных запросов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16959" id="Поле 9" o:spid="_x0000_s1029" type="#_x0000_t202" style="position:absolute;left:0;text-align:left;margin-left:263.7pt;margin-top:4.35pt;width:454.5pt;height:27.3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" strokeweight=".5pt">
                <v:textbox inset="7.45pt,3.85pt,7.45pt,3.85pt">
                  <w:txbxContent>
                    <w:p w:rsidR="001D2C67" w:rsidRPr="00DE7D27" w:rsidRDefault="001D2C67" w:rsidP="007731A0">
                      <w:pPr>
                        <w:jc w:val="center"/>
                        <w:rPr>
                          <w:sz w:val="24"/>
                        </w:rPr>
                      </w:pPr>
                      <w:r w:rsidRPr="00DE7D27">
                        <w:rPr>
                          <w:sz w:val="24"/>
                        </w:rPr>
                        <w:t>Подготовка м</w:t>
                      </w:r>
                      <w:r>
                        <w:rPr>
                          <w:sz w:val="24"/>
                        </w:rPr>
                        <w:t>ежведомственных запросов</w:t>
                      </w:r>
                    </w:p>
                  </w:txbxContent>
                </v:textbox>
              </v:shape>
            </w:pict>
          </mc:Fallback>
        </mc:AlternateContent>
      </w:r>
    </w:p>
    <w:p w:rsidR="007731A0" w:rsidRPr="00DE7D27" w:rsidRDefault="007731A0" w:rsidP="007731A0">
      <w:pPr>
        <w:ind w:left="-426"/>
        <w:jc w:val="right"/>
        <w:rPr>
          <w:sz w:val="24"/>
        </w:rPr>
      </w:pPr>
    </w:p>
    <w:p w:rsidR="007731A0" w:rsidRPr="00DE7D27" w:rsidRDefault="0060349B" w:rsidP="007731A0">
      <w:pPr>
        <w:ind w:left="-426"/>
        <w:jc w:val="right"/>
        <w:rPr>
          <w:sz w:val="24"/>
        </w:rPr>
      </w:pPr>
      <w:r>
        <w:rPr>
          <w:noProof/>
          <w:sz w:val="24"/>
          <w:lang w:eastAsia="ru-RU"/>
        </w:rPr>
        <mc:AlternateContent>
          <mc:Choice Requires="wps">
            <w:drawing>
              <wp:anchor distT="0" distB="0" distL="114300" distR="114300" simplePos="0" relativeHeight="251671552" behindDoc="0" locked="0" layoutInCell="1" allowOverlap="1" wp14:anchorId="7D7E543C" wp14:editId="72726A2B">
                <wp:simplePos x="0" y="0"/>
                <wp:positionH relativeFrom="column">
                  <wp:posOffset>7788856</wp:posOffset>
                </wp:positionH>
                <wp:positionV relativeFrom="paragraph">
                  <wp:posOffset>55383</wp:posOffset>
                </wp:positionV>
                <wp:extent cx="45719" cy="310101"/>
                <wp:effectExtent l="57150" t="0" r="50165" b="520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10101"/>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675F1A" id="Прямая со стрелкой 8" o:spid="_x0000_s1026" type="#_x0000_t32" style="position:absolute;margin-left:613.3pt;margin-top:4.35pt;width:3.6pt;height:24.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" strokeweight=".26mm">
                <v:stroke endarrow="block" joinstyle="miter"/>
              </v:shape>
            </w:pict>
          </mc:Fallback>
        </mc:AlternateContent>
      </w:r>
      <w:r>
        <w:rPr>
          <w:noProof/>
          <w:sz w:val="24"/>
          <w:lang w:eastAsia="ru-RU"/>
        </w:rPr>
        <mc:AlternateContent>
          <mc:Choice Requires="wps">
            <w:drawing>
              <wp:anchor distT="0" distB="0" distL="114300" distR="114300" simplePos="0" relativeHeight="251667456" behindDoc="0" locked="0" layoutInCell="1" allowOverlap="1" wp14:anchorId="4C8D849A" wp14:editId="6C24D904">
                <wp:simplePos x="0" y="0"/>
                <wp:positionH relativeFrom="column">
                  <wp:posOffset>4624237</wp:posOffset>
                </wp:positionH>
                <wp:positionV relativeFrom="paragraph">
                  <wp:posOffset>103091</wp:posOffset>
                </wp:positionV>
                <wp:extent cx="45719" cy="286247"/>
                <wp:effectExtent l="57150" t="0" r="50165"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86247"/>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6785F4" id="Прямая со стрелкой 7" o:spid="_x0000_s1026" type="#_x0000_t32" style="position:absolute;margin-left:364.1pt;margin-top:8.1pt;width:3.6pt;height:22.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" strokeweight=".26mm">
                <v:stroke endarrow="block" joinstyle="miter"/>
              </v:shape>
            </w:pict>
          </mc:Fallback>
        </mc:AlternateContent>
      </w:r>
    </w:p>
    <w:p w:rsidR="007731A0" w:rsidRPr="00DE7D27" w:rsidRDefault="0060349B" w:rsidP="007731A0">
      <w:pPr>
        <w:ind w:left="-426"/>
        <w:jc w:val="right"/>
        <w:rPr>
          <w:sz w:val="24"/>
        </w:rPr>
      </w:pPr>
      <w:r>
        <w:rPr>
          <w:noProof/>
          <w:sz w:val="24"/>
          <w:lang w:eastAsia="ru-RU"/>
        </w:rPr>
        <mc:AlternateContent>
          <mc:Choice Requires="wps">
            <w:drawing>
              <wp:anchor distT="0" distB="0" distL="114935" distR="114935" simplePos="0" relativeHeight="251663360" behindDoc="0" locked="0" layoutInCell="1" allowOverlap="1" wp14:anchorId="58ABE2EE" wp14:editId="552DA558">
                <wp:simplePos x="0" y="0"/>
                <wp:positionH relativeFrom="column">
                  <wp:posOffset>567083</wp:posOffset>
                </wp:positionH>
                <wp:positionV relativeFrom="paragraph">
                  <wp:posOffset>47100</wp:posOffset>
                </wp:positionV>
                <wp:extent cx="2142490" cy="659959"/>
                <wp:effectExtent l="0" t="0" r="10160" b="260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659959"/>
                        </a:xfrm>
                        <a:prstGeom prst="rect">
                          <a:avLst/>
                        </a:prstGeom>
                        <a:solidFill>
                          <a:srgbClr val="FFFFFF"/>
                        </a:solidFill>
                        <a:ln w="6350">
                          <a:solidFill>
                            <a:srgbClr val="000000"/>
                          </a:solidFill>
                          <a:miter lim="800000"/>
                          <a:headEnd/>
                          <a:tailEnd/>
                        </a:ln>
                      </wps:spPr>
                      <wps:txbx>
                        <w:txbxContent>
                          <w:p w:rsidR="001D2C67" w:rsidRDefault="001D2C67" w:rsidP="007731A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Подготовка отказа в рассмотрение заявления при наличии оснований </w:t>
                            </w:r>
                            <w:r>
                              <w:rPr>
                                <w:rFonts w:ascii="Times New Roman" w:hAnsi="Times New Roman" w:cs="Times New Roman"/>
                                <w:sz w:val="24"/>
                                <w:szCs w:val="24"/>
                              </w:rPr>
                              <w:br/>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BE2EE" id="Поле 6" o:spid="_x0000_s1030" type="#_x0000_t202" style="position:absolute;left:0;text-align:left;margin-left:44.65pt;margin-top:3.7pt;width:168.7pt;height:51.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" strokeweight=".5pt">
                <v:textbox inset="7.45pt,3.85pt,7.45pt,3.85pt">
                  <w:txbxContent>
                    <w:p w:rsidR="001D2C67" w:rsidRDefault="001D2C67" w:rsidP="007731A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Подготовка отказа в рассмотрение заявления при наличии оснований </w:t>
                      </w:r>
                      <w:r>
                        <w:rPr>
                          <w:rFonts w:ascii="Times New Roman" w:hAnsi="Times New Roman" w:cs="Times New Roman"/>
                          <w:sz w:val="24"/>
                          <w:szCs w:val="24"/>
                        </w:rPr>
                        <w:br/>
                      </w:r>
                    </w:p>
                  </w:txbxContent>
                </v:textbox>
              </v:shape>
            </w:pict>
          </mc:Fallback>
        </mc:AlternateContent>
      </w:r>
    </w:p>
    <w:p w:rsidR="007731A0" w:rsidRPr="00DE7D27" w:rsidRDefault="0060349B" w:rsidP="007731A0">
      <w:pPr>
        <w:ind w:left="-426"/>
        <w:jc w:val="right"/>
        <w:rPr>
          <w:sz w:val="24"/>
        </w:rPr>
      </w:pPr>
      <w:r>
        <w:rPr>
          <w:noProof/>
          <w:sz w:val="24"/>
          <w:lang w:eastAsia="ru-RU"/>
        </w:rPr>
        <mc:AlternateContent>
          <mc:Choice Requires="wps">
            <w:drawing>
              <wp:anchor distT="0" distB="0" distL="114935" distR="114935" simplePos="0" relativeHeight="251668480" behindDoc="0" locked="0" layoutInCell="1" allowOverlap="1" wp14:anchorId="18EF83DC" wp14:editId="37A24BFD">
                <wp:simplePos x="0" y="0"/>
                <wp:positionH relativeFrom="column">
                  <wp:posOffset>6649830</wp:posOffset>
                </wp:positionH>
                <wp:positionV relativeFrom="paragraph">
                  <wp:posOffset>46769</wp:posOffset>
                </wp:positionV>
                <wp:extent cx="2409825" cy="898498"/>
                <wp:effectExtent l="0" t="0" r="28575" b="165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98498"/>
                        </a:xfrm>
                        <a:prstGeom prst="rect">
                          <a:avLst/>
                        </a:prstGeom>
                        <a:solidFill>
                          <a:srgbClr val="FFFFFF"/>
                        </a:solidFill>
                        <a:ln w="6350">
                          <a:solidFill>
                            <a:srgbClr val="000000"/>
                          </a:solidFill>
                          <a:miter lim="800000"/>
                          <a:headEnd/>
                          <a:tailEnd/>
                        </a:ln>
                      </wps:spPr>
                      <wps:txbx>
                        <w:txbxContent>
                          <w:p w:rsidR="001D2C67" w:rsidRPr="00D155A8" w:rsidRDefault="001D2C67" w:rsidP="007731A0">
                            <w:pPr>
                              <w:shd w:val="clear" w:color="auto" w:fill="FFFFFF"/>
                              <w:ind w:firstLine="567"/>
                              <w:jc w:val="center"/>
                              <w:rPr>
                                <w:spacing w:val="-2"/>
                                <w:sz w:val="28"/>
                                <w:szCs w:val="28"/>
                              </w:rPr>
                            </w:pPr>
                            <w:r w:rsidRPr="00F87635">
                              <w:rPr>
                                <w:sz w:val="24"/>
                                <w:szCs w:val="24"/>
                              </w:rPr>
                              <w:t>Подготовка решения об отказе в предоставлении муниципальной услуги</w:t>
                            </w:r>
                            <w:r w:rsidRPr="000D25B2">
                              <w:t xml:space="preserve"> </w:t>
                            </w:r>
                            <w:r>
                              <w:rPr>
                                <w:spacing w:val="-2"/>
                                <w:sz w:val="24"/>
                                <w:szCs w:val="24"/>
                              </w:rPr>
                              <w:t>оформленного</w:t>
                            </w:r>
                            <w:r w:rsidRPr="00F87635">
                              <w:rPr>
                                <w:spacing w:val="-2"/>
                                <w:sz w:val="24"/>
                                <w:szCs w:val="24"/>
                              </w:rPr>
                              <w:t xml:space="preserve"> в виде</w:t>
                            </w:r>
                            <w:r w:rsidRPr="008E64A1">
                              <w:rPr>
                                <w:spacing w:val="-2"/>
                                <w:sz w:val="28"/>
                                <w:szCs w:val="28"/>
                              </w:rPr>
                              <w:t xml:space="preserve"> </w:t>
                            </w:r>
                            <w:r w:rsidRPr="00F87635">
                              <w:rPr>
                                <w:spacing w:val="-2"/>
                                <w:sz w:val="24"/>
                                <w:szCs w:val="24"/>
                              </w:rPr>
                              <w:t>письма</w:t>
                            </w:r>
                            <w:r w:rsidRPr="008E64A1">
                              <w:rPr>
                                <w:spacing w:val="-2"/>
                                <w:sz w:val="28"/>
                                <w:szCs w:val="28"/>
                              </w:rPr>
                              <w:t>.</w:t>
                            </w:r>
                          </w:p>
                          <w:p w:rsidR="001D2C67" w:rsidRPr="00F87635" w:rsidRDefault="001D2C67" w:rsidP="007731A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F83DC" id="Поле 5" o:spid="_x0000_s1031" type="#_x0000_t202" style="position:absolute;left:0;text-align:left;margin-left:523.6pt;margin-top:3.7pt;width:189.75pt;height:70.7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" strokeweight=".5pt">
                <v:textbox inset="7.45pt,3.85pt,7.45pt,3.85pt">
                  <w:txbxContent>
                    <w:p w:rsidR="001D2C67" w:rsidRPr="00D155A8" w:rsidRDefault="001D2C67" w:rsidP="007731A0">
                      <w:pPr>
                        <w:shd w:val="clear" w:color="auto" w:fill="FFFFFF"/>
                        <w:ind w:firstLine="567"/>
                        <w:jc w:val="center"/>
                        <w:rPr>
                          <w:spacing w:val="-2"/>
                          <w:sz w:val="28"/>
                          <w:szCs w:val="28"/>
                        </w:rPr>
                      </w:pPr>
                      <w:r w:rsidRPr="00F87635">
                        <w:rPr>
                          <w:sz w:val="24"/>
                          <w:szCs w:val="24"/>
                        </w:rPr>
                        <w:t>Подготовка решения об отказе в предоставлении муниципальной услуги</w:t>
                      </w:r>
                      <w:r w:rsidRPr="000D25B2">
                        <w:t xml:space="preserve"> </w:t>
                      </w:r>
                      <w:r>
                        <w:rPr>
                          <w:spacing w:val="-2"/>
                          <w:sz w:val="24"/>
                          <w:szCs w:val="24"/>
                        </w:rPr>
                        <w:t>оформленного</w:t>
                      </w:r>
                      <w:r w:rsidRPr="00F87635">
                        <w:rPr>
                          <w:spacing w:val="-2"/>
                          <w:sz w:val="24"/>
                          <w:szCs w:val="24"/>
                        </w:rPr>
                        <w:t xml:space="preserve"> в виде</w:t>
                      </w:r>
                      <w:r w:rsidRPr="008E64A1">
                        <w:rPr>
                          <w:spacing w:val="-2"/>
                          <w:sz w:val="28"/>
                          <w:szCs w:val="28"/>
                        </w:rPr>
                        <w:t xml:space="preserve"> </w:t>
                      </w:r>
                      <w:r w:rsidRPr="00F87635">
                        <w:rPr>
                          <w:spacing w:val="-2"/>
                          <w:sz w:val="24"/>
                          <w:szCs w:val="24"/>
                        </w:rPr>
                        <w:t>письма</w:t>
                      </w:r>
                      <w:r w:rsidRPr="008E64A1">
                        <w:rPr>
                          <w:spacing w:val="-2"/>
                          <w:sz w:val="28"/>
                          <w:szCs w:val="28"/>
                        </w:rPr>
                        <w:t>.</w:t>
                      </w:r>
                    </w:p>
                    <w:p w:rsidR="001D2C67" w:rsidRPr="00F87635" w:rsidRDefault="001D2C67" w:rsidP="007731A0"/>
                  </w:txbxContent>
                </v:textbox>
              </v:shape>
            </w:pict>
          </mc:Fallback>
        </mc:AlternateContent>
      </w:r>
      <w:r>
        <w:rPr>
          <w:noProof/>
          <w:sz w:val="24"/>
          <w:lang w:eastAsia="ru-RU"/>
        </w:rPr>
        <mc:AlternateContent>
          <mc:Choice Requires="wps">
            <w:drawing>
              <wp:anchor distT="0" distB="0" distL="114935" distR="114935" simplePos="0" relativeHeight="251666432" behindDoc="0" locked="0" layoutInCell="1" allowOverlap="1" wp14:anchorId="1F9D3E82" wp14:editId="6E73CA81">
                <wp:simplePos x="0" y="0"/>
                <wp:positionH relativeFrom="column">
                  <wp:posOffset>3453406</wp:posOffset>
                </wp:positionH>
                <wp:positionV relativeFrom="paragraph">
                  <wp:posOffset>86526</wp:posOffset>
                </wp:positionV>
                <wp:extent cx="2499995" cy="962107"/>
                <wp:effectExtent l="0" t="0" r="14605"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962107"/>
                        </a:xfrm>
                        <a:prstGeom prst="rect">
                          <a:avLst/>
                        </a:prstGeom>
                        <a:solidFill>
                          <a:srgbClr val="FFFFFF"/>
                        </a:solidFill>
                        <a:ln w="6350">
                          <a:solidFill>
                            <a:srgbClr val="000000"/>
                          </a:solidFill>
                          <a:miter lim="800000"/>
                          <a:headEnd/>
                          <a:tailEnd/>
                        </a:ln>
                      </wps:spPr>
                      <wps:txbx>
                        <w:txbxContent>
                          <w:p w:rsidR="001D2C67" w:rsidRDefault="001D2C67" w:rsidP="007731A0">
                            <w:pPr>
                              <w:shd w:val="clear" w:color="auto" w:fill="FFFFFF"/>
                              <w:ind w:firstLine="567"/>
                              <w:jc w:val="center"/>
                              <w:rPr>
                                <w:spacing w:val="-2"/>
                              </w:rPr>
                            </w:pPr>
                            <w:r>
                              <w:rPr>
                                <w:sz w:val="24"/>
                              </w:rPr>
                              <w:t xml:space="preserve">Принятие решения об утверждении схемы расположения земельного участка путем перераспределения земельных участков </w:t>
                            </w:r>
                          </w:p>
                          <w:p w:rsidR="001D2C67" w:rsidRPr="00DE7D27" w:rsidRDefault="001D2C67" w:rsidP="007731A0">
                            <w:pPr>
                              <w:jc w:val="center"/>
                              <w:rPr>
                                <w:sz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D3E82" id="Поле 4" o:spid="_x0000_s1032" type="#_x0000_t202" style="position:absolute;left:0;text-align:left;margin-left:271.9pt;margin-top:6.8pt;width:196.85pt;height:75.7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" strokeweight=".5pt">
                <v:textbox inset="7.45pt,3.85pt,7.45pt,3.85pt">
                  <w:txbxContent>
                    <w:p w:rsidR="001D2C67" w:rsidRDefault="001D2C67" w:rsidP="007731A0">
                      <w:pPr>
                        <w:shd w:val="clear" w:color="auto" w:fill="FFFFFF"/>
                        <w:ind w:firstLine="567"/>
                        <w:jc w:val="center"/>
                        <w:rPr>
                          <w:spacing w:val="-2"/>
                        </w:rPr>
                      </w:pPr>
                      <w:r>
                        <w:rPr>
                          <w:sz w:val="24"/>
                        </w:rPr>
                        <w:t xml:space="preserve">Принятие решения об утверждении схемы расположения земельного участка путем перераспределения земельных участков </w:t>
                      </w:r>
                    </w:p>
                    <w:p w:rsidR="001D2C67" w:rsidRPr="00DE7D27" w:rsidRDefault="001D2C67" w:rsidP="007731A0">
                      <w:pPr>
                        <w:jc w:val="center"/>
                        <w:rPr>
                          <w:sz w:val="24"/>
                        </w:rPr>
                      </w:pPr>
                    </w:p>
                  </w:txbxContent>
                </v:textbox>
              </v:shape>
            </w:pict>
          </mc:Fallback>
        </mc:AlternateContent>
      </w:r>
    </w:p>
    <w:p w:rsidR="007731A0" w:rsidRPr="00DE7D27" w:rsidRDefault="007731A0" w:rsidP="007731A0">
      <w:pPr>
        <w:ind w:left="-426"/>
        <w:jc w:val="right"/>
        <w:rPr>
          <w:sz w:val="24"/>
        </w:rPr>
      </w:pPr>
    </w:p>
    <w:p w:rsidR="007731A0" w:rsidRPr="00DE7D27" w:rsidRDefault="007731A0" w:rsidP="007731A0">
      <w:pPr>
        <w:ind w:left="-426"/>
        <w:jc w:val="right"/>
        <w:rPr>
          <w:sz w:val="24"/>
        </w:rPr>
      </w:pPr>
    </w:p>
    <w:p w:rsidR="007731A0" w:rsidRPr="00DE7D27" w:rsidRDefault="007731A0" w:rsidP="007731A0">
      <w:pPr>
        <w:ind w:left="-426"/>
        <w:jc w:val="center"/>
        <w:rPr>
          <w:sz w:val="24"/>
        </w:rPr>
      </w:pPr>
      <w:r w:rsidRPr="00DE7D27">
        <w:rPr>
          <w:sz w:val="24"/>
        </w:rPr>
        <w:t xml:space="preserve">              </w:t>
      </w:r>
    </w:p>
    <w:p w:rsidR="007731A0" w:rsidRPr="00DE7D27" w:rsidRDefault="0060349B" w:rsidP="007731A0">
      <w:pPr>
        <w:ind w:left="-426"/>
        <w:jc w:val="right"/>
        <w:rPr>
          <w:sz w:val="24"/>
        </w:rPr>
      </w:pPr>
      <w:r>
        <w:rPr>
          <w:noProof/>
          <w:sz w:val="24"/>
          <w:lang w:eastAsia="ru-RU"/>
        </w:rPr>
        <mc:AlternateContent>
          <mc:Choice Requires="wps">
            <w:drawing>
              <wp:anchor distT="0" distB="0" distL="114300" distR="114300" simplePos="0" relativeHeight="251673600" behindDoc="0" locked="0" layoutInCell="1" allowOverlap="1" wp14:anchorId="66AB76F9" wp14:editId="5B000FA3">
                <wp:simplePos x="0" y="0"/>
                <wp:positionH relativeFrom="column">
                  <wp:posOffset>4605710</wp:posOffset>
                </wp:positionH>
                <wp:positionV relativeFrom="paragraph">
                  <wp:posOffset>450960</wp:posOffset>
                </wp:positionV>
                <wp:extent cx="45719" cy="834887"/>
                <wp:effectExtent l="76200" t="0" r="50165"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34887"/>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A0A32F" id="Прямая со стрелкой 3" o:spid="_x0000_s1026" type="#_x0000_t32" style="position:absolute;margin-left:362.65pt;margin-top:35.5pt;width:3.6pt;height:65.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" strokeweight=".26mm">
                <v:stroke endarrow="block" joinstyle="miter"/>
              </v:shape>
            </w:pict>
          </mc:Fallback>
        </mc:AlternateContent>
      </w:r>
    </w:p>
    <w:p w:rsidR="007731A0" w:rsidRPr="00DE7D27" w:rsidRDefault="0060349B" w:rsidP="007731A0">
      <w:pPr>
        <w:ind w:left="-426"/>
        <w:jc w:val="right"/>
        <w:rPr>
          <w:sz w:val="24"/>
        </w:rPr>
      </w:pPr>
      <w:r>
        <w:rPr>
          <w:noProof/>
          <w:sz w:val="24"/>
          <w:lang w:eastAsia="ru-RU"/>
        </w:rPr>
        <w:lastRenderedPageBreak/>
        <mc:AlternateContent>
          <mc:Choice Requires="wps">
            <w:drawing>
              <wp:anchor distT="0" distB="0" distL="114300" distR="114300" simplePos="0" relativeHeight="251674624" behindDoc="0" locked="0" layoutInCell="1" allowOverlap="1" wp14:anchorId="392CFBB2" wp14:editId="0DC0BB6D">
                <wp:simplePos x="0" y="0"/>
                <wp:positionH relativeFrom="column">
                  <wp:posOffset>3389796</wp:posOffset>
                </wp:positionH>
                <wp:positionV relativeFrom="paragraph">
                  <wp:posOffset>-474732</wp:posOffset>
                </wp:positionV>
                <wp:extent cx="2393315" cy="691764"/>
                <wp:effectExtent l="0" t="0" r="26035"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691764"/>
                        </a:xfrm>
                        <a:prstGeom prst="rect">
                          <a:avLst/>
                        </a:prstGeom>
                        <a:solidFill>
                          <a:srgbClr val="FFFFFF"/>
                        </a:solidFill>
                        <a:ln w="9525">
                          <a:solidFill>
                            <a:srgbClr val="000000"/>
                          </a:solidFill>
                          <a:miter lim="800000"/>
                          <a:headEnd/>
                          <a:tailEnd/>
                        </a:ln>
                      </wps:spPr>
                      <wps:txbx>
                        <w:txbxContent>
                          <w:p w:rsidR="001D2C67" w:rsidRPr="00BC6975" w:rsidRDefault="001D2C67" w:rsidP="007731A0">
                            <w:pPr>
                              <w:jc w:val="center"/>
                              <w:rPr>
                                <w:sz w:val="24"/>
                                <w:szCs w:val="24"/>
                              </w:rPr>
                            </w:pPr>
                            <w:r w:rsidRPr="00BC6975">
                              <w:rPr>
                                <w:sz w:val="24"/>
                                <w:szCs w:val="24"/>
                              </w:rPr>
                              <w:t>Принятие решения о заключении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CFBB2" id="Прямоугольник 2" o:spid="_x0000_s1033" style="position:absolute;left:0;text-align:left;margin-left:266.9pt;margin-top:-37.4pt;width:188.45pt;height:5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">
                <v:textbox>
                  <w:txbxContent>
                    <w:p w:rsidR="001D2C67" w:rsidRPr="00BC6975" w:rsidRDefault="001D2C67" w:rsidP="007731A0">
                      <w:pPr>
                        <w:jc w:val="center"/>
                        <w:rPr>
                          <w:sz w:val="24"/>
                          <w:szCs w:val="24"/>
                        </w:rPr>
                      </w:pPr>
                      <w:r w:rsidRPr="00BC6975">
                        <w:rPr>
                          <w:sz w:val="24"/>
                          <w:szCs w:val="24"/>
                        </w:rPr>
                        <w:t>Принятие решения о заключении соглашения о перераспределении земельных участков</w:t>
                      </w:r>
                    </w:p>
                  </w:txbxContent>
                </v:textbox>
              </v:rect>
            </w:pict>
          </mc:Fallback>
        </mc:AlternateContent>
      </w:r>
    </w:p>
    <w:p w:rsidR="007731A0" w:rsidRPr="00DE7D27" w:rsidRDefault="007731A0" w:rsidP="007731A0">
      <w:pPr>
        <w:ind w:left="-426"/>
        <w:jc w:val="right"/>
        <w:rPr>
          <w:sz w:val="24"/>
        </w:rPr>
      </w:pPr>
    </w:p>
    <w:p w:rsidR="007731A0" w:rsidRPr="00DE7D27" w:rsidRDefault="007731A0" w:rsidP="007731A0">
      <w:pPr>
        <w:ind w:left="-426"/>
        <w:jc w:val="right"/>
        <w:rPr>
          <w:sz w:val="24"/>
        </w:rPr>
      </w:pPr>
    </w:p>
    <w:p w:rsidR="007731A0" w:rsidRPr="00DE7D27" w:rsidRDefault="007731A0" w:rsidP="007731A0">
      <w:pPr>
        <w:ind w:left="-426"/>
        <w:jc w:val="right"/>
        <w:rPr>
          <w:sz w:val="24"/>
        </w:rPr>
      </w:pPr>
    </w:p>
    <w:p w:rsidR="007731A0" w:rsidRDefault="007731A0" w:rsidP="007731A0">
      <w:pPr>
        <w:tabs>
          <w:tab w:val="left" w:pos="2141"/>
          <w:tab w:val="right" w:pos="9359"/>
        </w:tabs>
        <w:ind w:left="-426"/>
        <w:jc w:val="center"/>
        <w:rPr>
          <w:sz w:val="24"/>
        </w:rPr>
      </w:pPr>
    </w:p>
    <w:p w:rsidR="007731A0" w:rsidRDefault="007731A0" w:rsidP="007731A0">
      <w:pPr>
        <w:tabs>
          <w:tab w:val="left" w:pos="2141"/>
          <w:tab w:val="right" w:pos="9359"/>
        </w:tabs>
        <w:ind w:left="-426"/>
        <w:jc w:val="center"/>
        <w:rPr>
          <w:sz w:val="24"/>
        </w:rPr>
      </w:pPr>
    </w:p>
    <w:p w:rsidR="007731A0" w:rsidRDefault="007731A0" w:rsidP="007731A0">
      <w:pPr>
        <w:tabs>
          <w:tab w:val="left" w:pos="2141"/>
          <w:tab w:val="right" w:pos="9359"/>
        </w:tabs>
        <w:ind w:left="-426"/>
        <w:jc w:val="center"/>
        <w:rPr>
          <w:sz w:val="24"/>
        </w:rPr>
      </w:pPr>
    </w:p>
    <w:p w:rsidR="007731A0" w:rsidRPr="00DE7D27" w:rsidRDefault="007731A0" w:rsidP="007731A0">
      <w:pPr>
        <w:tabs>
          <w:tab w:val="left" w:pos="2141"/>
          <w:tab w:val="right" w:pos="9359"/>
        </w:tabs>
        <w:ind w:left="-426"/>
        <w:jc w:val="center"/>
        <w:rPr>
          <w:sz w:val="24"/>
        </w:rPr>
      </w:pPr>
    </w:p>
    <w:p w:rsidR="00876211" w:rsidRPr="00FF3D51" w:rsidRDefault="001F085F" w:rsidP="00876211">
      <w:pPr>
        <w:pStyle w:val="a8"/>
        <w:jc w:val="both"/>
        <w:rPr>
          <w:rFonts w:ascii="Times New Roman" w:hAnsi="Times New Roman"/>
          <w:color w:val="000000"/>
          <w:sz w:val="28"/>
          <w:szCs w:val="28"/>
        </w:rPr>
      </w:pPr>
      <w:r w:rsidRPr="00FF3D51">
        <w:rPr>
          <w:rFonts w:ascii="Times New Roman" w:hAnsi="Times New Roman"/>
          <w:color w:val="000000"/>
          <w:sz w:val="28"/>
          <w:szCs w:val="28"/>
        </w:rPr>
        <w:t> </w:t>
      </w:r>
    </w:p>
    <w:sectPr w:rsidR="00876211" w:rsidRPr="00FF3D51" w:rsidSect="007731A0">
      <w:footerReference w:type="default" r:id="rId14"/>
      <w:pgSz w:w="16838" w:h="11906" w:orient="landscape" w:code="9"/>
      <w:pgMar w:top="851" w:right="426" w:bottom="1701" w:left="284" w:header="720" w:footer="40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C32" w:rsidRDefault="00941C32">
      <w:r>
        <w:separator/>
      </w:r>
    </w:p>
  </w:endnote>
  <w:endnote w:type="continuationSeparator" w:id="0">
    <w:p w:rsidR="00941C32" w:rsidRDefault="0094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67" w:rsidRDefault="001D2C67"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D2741">
      <w:rPr>
        <w:rStyle w:val="af2"/>
        <w:noProof/>
      </w:rPr>
      <w:t>2</w:t>
    </w:r>
    <w:r>
      <w:rPr>
        <w:rStyle w:val="af2"/>
      </w:rPr>
      <w:fldChar w:fldCharType="end"/>
    </w:r>
  </w:p>
  <w:p w:rsidR="001D2C67" w:rsidRDefault="001D2C67"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C32" w:rsidRDefault="00941C32">
      <w:r>
        <w:separator/>
      </w:r>
    </w:p>
  </w:footnote>
  <w:footnote w:type="continuationSeparator" w:id="0">
    <w:p w:rsidR="00941C32" w:rsidRDefault="00941C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67" w:rsidRDefault="001D2C67" w:rsidP="001D2C67">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D2C67" w:rsidRDefault="001D2C67" w:rsidP="001D2C67">
    <w:pPr>
      <w:pStyle w:val="af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67" w:rsidRDefault="001D2C67" w:rsidP="001D2C67">
    <w:pPr>
      <w:pStyle w:val="af3"/>
      <w:framePr w:wrap="around" w:vAnchor="text" w:hAnchor="margin" w:xAlign="right" w:y="1"/>
      <w:rPr>
        <w:rStyle w:val="af2"/>
      </w:rPr>
    </w:pPr>
  </w:p>
  <w:p w:rsidR="001D2C67" w:rsidRDefault="001D2C67" w:rsidP="001D2C67">
    <w:pPr>
      <w:pStyle w:val="af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67" w:rsidRDefault="001D2C67" w:rsidP="001D2C67">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D2C67" w:rsidRDefault="001D2C67" w:rsidP="001D2C67">
    <w:pPr>
      <w:pStyle w:val="af3"/>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67" w:rsidRDefault="001D2C67" w:rsidP="001D2C67">
    <w:pPr>
      <w:pStyle w:val="af3"/>
      <w:framePr w:wrap="around" w:vAnchor="text" w:hAnchor="margin" w:xAlign="right" w:y="1"/>
      <w:rPr>
        <w:rStyle w:val="af2"/>
      </w:rPr>
    </w:pPr>
  </w:p>
  <w:p w:rsidR="001D2C67" w:rsidRDefault="001D2C67" w:rsidP="001D2C67">
    <w:pPr>
      <w:pStyle w:val="af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multilevel"/>
    <w:tmpl w:val="B1A4693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Zero"/>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5"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6"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7"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8"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9"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0"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3" w15:restartNumberingAfterBreak="0">
    <w:nsid w:val="21EA4ED0"/>
    <w:multiLevelType w:val="hybridMultilevel"/>
    <w:tmpl w:val="9DB253F2"/>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6"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7"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8"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19" w15:restartNumberingAfterBreak="0">
    <w:nsid w:val="3A674777"/>
    <w:multiLevelType w:val="multilevel"/>
    <w:tmpl w:val="B30418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1"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2"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6"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7"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8"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0"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1" w15:restartNumberingAfterBreak="0">
    <w:nsid w:val="67F439CC"/>
    <w:multiLevelType w:val="hybridMultilevel"/>
    <w:tmpl w:val="F022D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3"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4"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8"/>
  </w:num>
  <w:num w:numId="3">
    <w:abstractNumId w:val="17"/>
  </w:num>
  <w:num w:numId="4">
    <w:abstractNumId w:val="21"/>
  </w:num>
  <w:num w:numId="5">
    <w:abstractNumId w:val="5"/>
  </w:num>
  <w:num w:numId="6">
    <w:abstractNumId w:val="16"/>
  </w:num>
  <w:num w:numId="7">
    <w:abstractNumId w:val="32"/>
  </w:num>
  <w:num w:numId="8">
    <w:abstractNumId w:val="20"/>
  </w:num>
  <w:num w:numId="9">
    <w:abstractNumId w:val="30"/>
  </w:num>
  <w:num w:numId="10">
    <w:abstractNumId w:val="6"/>
  </w:num>
  <w:num w:numId="11">
    <w:abstractNumId w:val="15"/>
  </w:num>
  <w:num w:numId="12">
    <w:abstractNumId w:val="4"/>
  </w:num>
  <w:num w:numId="13">
    <w:abstractNumId w:val="12"/>
  </w:num>
  <w:num w:numId="14">
    <w:abstractNumId w:val="33"/>
  </w:num>
  <w:num w:numId="15">
    <w:abstractNumId w:val="26"/>
  </w:num>
  <w:num w:numId="16">
    <w:abstractNumId w:val="25"/>
  </w:num>
  <w:num w:numId="17">
    <w:abstractNumId w:val="2"/>
  </w:num>
  <w:num w:numId="18">
    <w:abstractNumId w:val="27"/>
  </w:num>
  <w:num w:numId="19">
    <w:abstractNumId w:val="18"/>
  </w:num>
  <w:num w:numId="20">
    <w:abstractNumId w:val="29"/>
  </w:num>
  <w:num w:numId="21">
    <w:abstractNumId w:val="10"/>
  </w:num>
  <w:num w:numId="22">
    <w:abstractNumId w:val="9"/>
  </w:num>
  <w:num w:numId="23">
    <w:abstractNumId w:val="7"/>
  </w:num>
  <w:num w:numId="24">
    <w:abstractNumId w:val="1"/>
  </w:num>
  <w:num w:numId="25">
    <w:abstractNumId w:val="34"/>
  </w:num>
  <w:num w:numId="26">
    <w:abstractNumId w:val="0"/>
  </w:num>
  <w:num w:numId="27">
    <w:abstractNumId w:val="22"/>
  </w:num>
  <w:num w:numId="28">
    <w:abstractNumId w:val="14"/>
  </w:num>
  <w:num w:numId="29">
    <w:abstractNumId w:val="11"/>
  </w:num>
  <w:num w:numId="30">
    <w:abstractNumId w:val="24"/>
  </w:num>
  <w:num w:numId="31">
    <w:abstractNumId w:val="28"/>
  </w:num>
  <w:num w:numId="32">
    <w:abstractNumId w:val="23"/>
  </w:num>
  <w:num w:numId="33">
    <w:abstractNumId w:val="31"/>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17311"/>
    <w:rsid w:val="00027011"/>
    <w:rsid w:val="00034C64"/>
    <w:rsid w:val="0003684C"/>
    <w:rsid w:val="000442D3"/>
    <w:rsid w:val="000454C8"/>
    <w:rsid w:val="000463C4"/>
    <w:rsid w:val="00057B44"/>
    <w:rsid w:val="0007229A"/>
    <w:rsid w:val="00073C48"/>
    <w:rsid w:val="00085417"/>
    <w:rsid w:val="00097F58"/>
    <w:rsid w:val="000A4A91"/>
    <w:rsid w:val="000B39DC"/>
    <w:rsid w:val="000E09B5"/>
    <w:rsid w:val="000E2723"/>
    <w:rsid w:val="000F31C1"/>
    <w:rsid w:val="00107320"/>
    <w:rsid w:val="00121FE1"/>
    <w:rsid w:val="001340CD"/>
    <w:rsid w:val="00145E49"/>
    <w:rsid w:val="0014667A"/>
    <w:rsid w:val="0015792A"/>
    <w:rsid w:val="00161233"/>
    <w:rsid w:val="0016553D"/>
    <w:rsid w:val="0017136F"/>
    <w:rsid w:val="00175DED"/>
    <w:rsid w:val="001845F2"/>
    <w:rsid w:val="00190582"/>
    <w:rsid w:val="001A1C20"/>
    <w:rsid w:val="001B49C6"/>
    <w:rsid w:val="001B4A6A"/>
    <w:rsid w:val="001C4D6B"/>
    <w:rsid w:val="001D2C67"/>
    <w:rsid w:val="001E009B"/>
    <w:rsid w:val="001F085F"/>
    <w:rsid w:val="001F6742"/>
    <w:rsid w:val="0020707D"/>
    <w:rsid w:val="00214155"/>
    <w:rsid w:val="00221AC1"/>
    <w:rsid w:val="00222443"/>
    <w:rsid w:val="00224181"/>
    <w:rsid w:val="00231734"/>
    <w:rsid w:val="00241252"/>
    <w:rsid w:val="00244CC2"/>
    <w:rsid w:val="00255D21"/>
    <w:rsid w:val="00273FBD"/>
    <w:rsid w:val="002773C9"/>
    <w:rsid w:val="00317C30"/>
    <w:rsid w:val="00325696"/>
    <w:rsid w:val="00333969"/>
    <w:rsid w:val="003378E0"/>
    <w:rsid w:val="0034355D"/>
    <w:rsid w:val="00350F86"/>
    <w:rsid w:val="003553CD"/>
    <w:rsid w:val="00355FC6"/>
    <w:rsid w:val="00360E0E"/>
    <w:rsid w:val="00376751"/>
    <w:rsid w:val="00390956"/>
    <w:rsid w:val="003A1544"/>
    <w:rsid w:val="003A238E"/>
    <w:rsid w:val="003C38D4"/>
    <w:rsid w:val="003C44DD"/>
    <w:rsid w:val="003C6E16"/>
    <w:rsid w:val="003D0335"/>
    <w:rsid w:val="003D6EA0"/>
    <w:rsid w:val="003E35E7"/>
    <w:rsid w:val="003E57E9"/>
    <w:rsid w:val="003F15B7"/>
    <w:rsid w:val="00400E52"/>
    <w:rsid w:val="004049AE"/>
    <w:rsid w:val="004055AD"/>
    <w:rsid w:val="00423C13"/>
    <w:rsid w:val="00427555"/>
    <w:rsid w:val="004420DD"/>
    <w:rsid w:val="004457F9"/>
    <w:rsid w:val="00450101"/>
    <w:rsid w:val="0045327A"/>
    <w:rsid w:val="00456FA9"/>
    <w:rsid w:val="004705EB"/>
    <w:rsid w:val="00475D42"/>
    <w:rsid w:val="004930C3"/>
    <w:rsid w:val="00495B89"/>
    <w:rsid w:val="00495BFE"/>
    <w:rsid w:val="004A7AD5"/>
    <w:rsid w:val="004B2DF3"/>
    <w:rsid w:val="004C6C78"/>
    <w:rsid w:val="004D197D"/>
    <w:rsid w:val="004D210E"/>
    <w:rsid w:val="004D22AF"/>
    <w:rsid w:val="005012CE"/>
    <w:rsid w:val="00511C89"/>
    <w:rsid w:val="005218C0"/>
    <w:rsid w:val="00523993"/>
    <w:rsid w:val="00526ADC"/>
    <w:rsid w:val="00532EF4"/>
    <w:rsid w:val="0054652B"/>
    <w:rsid w:val="00546E74"/>
    <w:rsid w:val="005503C4"/>
    <w:rsid w:val="00552A3B"/>
    <w:rsid w:val="005559E8"/>
    <w:rsid w:val="00557BD7"/>
    <w:rsid w:val="00567B58"/>
    <w:rsid w:val="00575E36"/>
    <w:rsid w:val="005874BF"/>
    <w:rsid w:val="005878C6"/>
    <w:rsid w:val="005A4C7A"/>
    <w:rsid w:val="005A4FA1"/>
    <w:rsid w:val="005C44D9"/>
    <w:rsid w:val="005E759C"/>
    <w:rsid w:val="006002BB"/>
    <w:rsid w:val="0060349B"/>
    <w:rsid w:val="00605F47"/>
    <w:rsid w:val="0062254B"/>
    <w:rsid w:val="0063020F"/>
    <w:rsid w:val="00637D1D"/>
    <w:rsid w:val="00641812"/>
    <w:rsid w:val="0065541D"/>
    <w:rsid w:val="00680A35"/>
    <w:rsid w:val="00681AAB"/>
    <w:rsid w:val="006A0AA8"/>
    <w:rsid w:val="006A4052"/>
    <w:rsid w:val="006B095A"/>
    <w:rsid w:val="006C1F0A"/>
    <w:rsid w:val="006C4FF6"/>
    <w:rsid w:val="006C6A83"/>
    <w:rsid w:val="006D2741"/>
    <w:rsid w:val="006D2C72"/>
    <w:rsid w:val="006E126C"/>
    <w:rsid w:val="006E7C06"/>
    <w:rsid w:val="006F12BC"/>
    <w:rsid w:val="006F2E65"/>
    <w:rsid w:val="006F4783"/>
    <w:rsid w:val="006F6AFF"/>
    <w:rsid w:val="006F7FC0"/>
    <w:rsid w:val="00707383"/>
    <w:rsid w:val="00713F50"/>
    <w:rsid w:val="007252AE"/>
    <w:rsid w:val="007329D6"/>
    <w:rsid w:val="007526BA"/>
    <w:rsid w:val="0076514C"/>
    <w:rsid w:val="00770A08"/>
    <w:rsid w:val="007731A0"/>
    <w:rsid w:val="00784745"/>
    <w:rsid w:val="007A25F7"/>
    <w:rsid w:val="007A44BA"/>
    <w:rsid w:val="007C378A"/>
    <w:rsid w:val="007C6C80"/>
    <w:rsid w:val="007C6F38"/>
    <w:rsid w:val="007F3D1D"/>
    <w:rsid w:val="00800621"/>
    <w:rsid w:val="00833B91"/>
    <w:rsid w:val="00850139"/>
    <w:rsid w:val="0086248D"/>
    <w:rsid w:val="0086413A"/>
    <w:rsid w:val="008654FA"/>
    <w:rsid w:val="00876211"/>
    <w:rsid w:val="00877C48"/>
    <w:rsid w:val="00887D58"/>
    <w:rsid w:val="008B6FD8"/>
    <w:rsid w:val="008E7161"/>
    <w:rsid w:val="008F1307"/>
    <w:rsid w:val="008F5D00"/>
    <w:rsid w:val="008F5F76"/>
    <w:rsid w:val="008F67A0"/>
    <w:rsid w:val="00915C8E"/>
    <w:rsid w:val="00916FD2"/>
    <w:rsid w:val="00917051"/>
    <w:rsid w:val="009313A5"/>
    <w:rsid w:val="009371DE"/>
    <w:rsid w:val="00940188"/>
    <w:rsid w:val="00941C32"/>
    <w:rsid w:val="00944175"/>
    <w:rsid w:val="0095134C"/>
    <w:rsid w:val="0095623A"/>
    <w:rsid w:val="0097491F"/>
    <w:rsid w:val="009B2013"/>
    <w:rsid w:val="009B3512"/>
    <w:rsid w:val="009B49C3"/>
    <w:rsid w:val="009C6C49"/>
    <w:rsid w:val="009D0FD2"/>
    <w:rsid w:val="009D2348"/>
    <w:rsid w:val="009D3C05"/>
    <w:rsid w:val="009F5103"/>
    <w:rsid w:val="00A20D19"/>
    <w:rsid w:val="00A45EB0"/>
    <w:rsid w:val="00A50290"/>
    <w:rsid w:val="00A56E80"/>
    <w:rsid w:val="00A57F31"/>
    <w:rsid w:val="00A706C6"/>
    <w:rsid w:val="00A809C7"/>
    <w:rsid w:val="00A85AA2"/>
    <w:rsid w:val="00A96619"/>
    <w:rsid w:val="00AA6905"/>
    <w:rsid w:val="00AB7C73"/>
    <w:rsid w:val="00AF09E0"/>
    <w:rsid w:val="00B002C2"/>
    <w:rsid w:val="00B00487"/>
    <w:rsid w:val="00B51DEE"/>
    <w:rsid w:val="00B53DB3"/>
    <w:rsid w:val="00B5557F"/>
    <w:rsid w:val="00B662B5"/>
    <w:rsid w:val="00B71A06"/>
    <w:rsid w:val="00B87852"/>
    <w:rsid w:val="00B9001F"/>
    <w:rsid w:val="00BA43E3"/>
    <w:rsid w:val="00BB490D"/>
    <w:rsid w:val="00BD3673"/>
    <w:rsid w:val="00BD411E"/>
    <w:rsid w:val="00BF43FE"/>
    <w:rsid w:val="00C2390F"/>
    <w:rsid w:val="00C44ABE"/>
    <w:rsid w:val="00C514C0"/>
    <w:rsid w:val="00C67B57"/>
    <w:rsid w:val="00C71530"/>
    <w:rsid w:val="00C86359"/>
    <w:rsid w:val="00C90798"/>
    <w:rsid w:val="00C9250D"/>
    <w:rsid w:val="00C95612"/>
    <w:rsid w:val="00CB42DC"/>
    <w:rsid w:val="00CC2B96"/>
    <w:rsid w:val="00CC7E52"/>
    <w:rsid w:val="00CD31DD"/>
    <w:rsid w:val="00CE32C4"/>
    <w:rsid w:val="00CF2B66"/>
    <w:rsid w:val="00D136E1"/>
    <w:rsid w:val="00D1778D"/>
    <w:rsid w:val="00D22F22"/>
    <w:rsid w:val="00D24CBA"/>
    <w:rsid w:val="00D258D3"/>
    <w:rsid w:val="00D340B0"/>
    <w:rsid w:val="00D34556"/>
    <w:rsid w:val="00D43965"/>
    <w:rsid w:val="00DA4060"/>
    <w:rsid w:val="00DB455C"/>
    <w:rsid w:val="00DF5156"/>
    <w:rsid w:val="00E047B8"/>
    <w:rsid w:val="00E3371C"/>
    <w:rsid w:val="00E4350D"/>
    <w:rsid w:val="00E66D6C"/>
    <w:rsid w:val="00E67745"/>
    <w:rsid w:val="00E763D2"/>
    <w:rsid w:val="00E921EE"/>
    <w:rsid w:val="00EB4301"/>
    <w:rsid w:val="00EB4CAC"/>
    <w:rsid w:val="00EC1E94"/>
    <w:rsid w:val="00ED12C4"/>
    <w:rsid w:val="00ED5489"/>
    <w:rsid w:val="00EF7743"/>
    <w:rsid w:val="00EF7DAA"/>
    <w:rsid w:val="00F04CFA"/>
    <w:rsid w:val="00F053E6"/>
    <w:rsid w:val="00F05D18"/>
    <w:rsid w:val="00F2019D"/>
    <w:rsid w:val="00F20357"/>
    <w:rsid w:val="00F211FA"/>
    <w:rsid w:val="00F27EF9"/>
    <w:rsid w:val="00F33136"/>
    <w:rsid w:val="00F440FF"/>
    <w:rsid w:val="00F46B3B"/>
    <w:rsid w:val="00F56B22"/>
    <w:rsid w:val="00F71061"/>
    <w:rsid w:val="00F72EB0"/>
    <w:rsid w:val="00F97C52"/>
    <w:rsid w:val="00FA38E8"/>
    <w:rsid w:val="00FB3323"/>
    <w:rsid w:val="00FB756B"/>
    <w:rsid w:val="00FC72AF"/>
    <w:rsid w:val="00FD0238"/>
    <w:rsid w:val="00FE67D2"/>
    <w:rsid w:val="00FE6B47"/>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74363"/>
  <w15:docId w15:val="{E896E51A-C4AD-42D7-AB6F-9937F764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nhideWhenUsed/>
    <w:rsid w:val="00BD3673"/>
    <w:pPr>
      <w:tabs>
        <w:tab w:val="center" w:pos="4677"/>
        <w:tab w:val="right" w:pos="9355"/>
      </w:tabs>
    </w:pPr>
  </w:style>
  <w:style w:type="character" w:customStyle="1" w:styleId="af4">
    <w:name w:val="Верхний колонтитул Знак"/>
    <w:basedOn w:val="a0"/>
    <w:link w:val="af3"/>
    <w:rsid w:val="00BD3673"/>
    <w:rPr>
      <w:rFonts w:ascii="Times New Roman" w:eastAsia="Times New Roman" w:hAnsi="Times New Roman" w:cs="Times New Roman"/>
      <w:lang w:val="ru-RU"/>
    </w:rPr>
  </w:style>
  <w:style w:type="paragraph" w:customStyle="1" w:styleId="10">
    <w:name w:val="Обычный1"/>
    <w:rsid w:val="00CD31DD"/>
    <w:pPr>
      <w:autoSpaceDE/>
      <w:autoSpaceDN/>
    </w:pPr>
    <w:rPr>
      <w:rFonts w:ascii="Times New Roman" w:eastAsia="Times New Roman" w:hAnsi="Times New Roman" w:cs="Times New Roman"/>
      <w:sz w:val="20"/>
      <w:szCs w:val="20"/>
      <w:lang w:val="ru-RU" w:eastAsia="ru-RU"/>
    </w:rPr>
  </w:style>
  <w:style w:type="paragraph" w:customStyle="1" w:styleId="wikip">
    <w:name w:val="wikip"/>
    <w:basedOn w:val="a"/>
    <w:rsid w:val="00E67745"/>
    <w:pPr>
      <w:widowControl/>
      <w:autoSpaceDE/>
      <w:autoSpaceDN/>
      <w:spacing w:before="100" w:beforeAutospacing="1" w:after="100" w:afterAutospacing="1"/>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BC467-2D3B-4D15-B941-04E96D38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31</Pages>
  <Words>10165</Words>
  <Characters>57943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5</cp:revision>
  <cp:lastPrinted>2023-08-23T11:14:00Z</cp:lastPrinted>
  <dcterms:created xsi:type="dcterms:W3CDTF">2023-11-20T09:13:00Z</dcterms:created>
  <dcterms:modified xsi:type="dcterms:W3CDTF">2023-11-20T11:40:00Z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