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37" w:rsidRPr="002D0CFE" w:rsidRDefault="00424F37" w:rsidP="00424F37">
      <w:pPr>
        <w:jc w:val="center"/>
        <w:rPr>
          <w:rFonts w:eastAsia="Calibri"/>
          <w:sz w:val="28"/>
          <w:szCs w:val="28"/>
          <w:lang w:eastAsia="en-US"/>
        </w:rPr>
      </w:pPr>
      <w:r w:rsidRPr="002D0CFE">
        <w:rPr>
          <w:rFonts w:eastAsia="Calibri"/>
          <w:sz w:val="28"/>
          <w:szCs w:val="28"/>
          <w:lang w:eastAsia="en-US"/>
        </w:rPr>
        <w:t xml:space="preserve">Пояснительная записка </w:t>
      </w:r>
    </w:p>
    <w:p w:rsidR="00B0007C" w:rsidRDefault="00424F37" w:rsidP="00BB65D7">
      <w:pPr>
        <w:jc w:val="center"/>
        <w:rPr>
          <w:b/>
          <w:color w:val="110C00"/>
          <w:sz w:val="26"/>
          <w:szCs w:val="26"/>
        </w:rPr>
      </w:pPr>
      <w:r w:rsidRPr="002D0CFE">
        <w:rPr>
          <w:rFonts w:eastAsia="Calibri"/>
          <w:lang w:eastAsia="en-US"/>
        </w:rPr>
        <w:br/>
      </w:r>
      <w:r w:rsidRPr="002D0CFE">
        <w:rPr>
          <w:rFonts w:eastAsia="Calibri"/>
          <w:sz w:val="28"/>
          <w:szCs w:val="28"/>
          <w:lang w:eastAsia="en-US"/>
        </w:rPr>
        <w:t xml:space="preserve">к </w:t>
      </w:r>
      <w:r w:rsidRPr="00C71565">
        <w:rPr>
          <w:rFonts w:eastAsia="Calibri"/>
          <w:sz w:val="28"/>
          <w:szCs w:val="28"/>
          <w:lang w:eastAsia="en-US"/>
        </w:rPr>
        <w:t>проекту  постановления «</w:t>
      </w:r>
      <w:r w:rsidR="00B0007C" w:rsidRPr="00740523">
        <w:rPr>
          <w:b/>
          <w:color w:val="110C00"/>
          <w:sz w:val="26"/>
          <w:szCs w:val="26"/>
        </w:rPr>
        <w:t>Об определении границ территорий</w:t>
      </w:r>
      <w:r w:rsidR="00B0007C">
        <w:rPr>
          <w:b/>
          <w:color w:val="110C00"/>
          <w:sz w:val="26"/>
          <w:szCs w:val="26"/>
        </w:rPr>
        <w:t xml:space="preserve"> к многоквартирным домам</w:t>
      </w:r>
      <w:r w:rsidR="00B0007C" w:rsidRPr="00740523">
        <w:rPr>
          <w:b/>
          <w:color w:val="110C00"/>
          <w:sz w:val="26"/>
          <w:szCs w:val="26"/>
        </w:rPr>
        <w:t>, на которых не допускается розничная продажа алкогольной продукции</w:t>
      </w:r>
      <w:r w:rsidR="00B0007C">
        <w:rPr>
          <w:b/>
          <w:color w:val="110C00"/>
          <w:sz w:val="26"/>
          <w:szCs w:val="26"/>
        </w:rPr>
        <w:t xml:space="preserve"> </w:t>
      </w:r>
      <w:r w:rsidR="00B0007C" w:rsidRPr="00740523">
        <w:rPr>
          <w:b/>
          <w:color w:val="110C00"/>
          <w:sz w:val="26"/>
          <w:szCs w:val="26"/>
        </w:rPr>
        <w:t>при оказании услуг общественного питания</w:t>
      </w:r>
      <w:r w:rsidR="00B0007C">
        <w:rPr>
          <w:b/>
          <w:color w:val="110C00"/>
          <w:sz w:val="26"/>
          <w:szCs w:val="26"/>
        </w:rPr>
        <w:t xml:space="preserve"> в объектах общественного питания</w:t>
      </w:r>
      <w:r w:rsidR="00B0007C" w:rsidRPr="00740523">
        <w:rPr>
          <w:b/>
          <w:color w:val="110C00"/>
          <w:sz w:val="26"/>
          <w:szCs w:val="26"/>
        </w:rPr>
        <w:t xml:space="preserve"> на территории Суоярвского муниципального округа</w:t>
      </w:r>
      <w:r w:rsidR="00B0007C">
        <w:rPr>
          <w:b/>
          <w:color w:val="110C00"/>
          <w:sz w:val="26"/>
          <w:szCs w:val="26"/>
        </w:rPr>
        <w:t>»</w:t>
      </w:r>
    </w:p>
    <w:p w:rsidR="00424F37" w:rsidRPr="002D0CFE" w:rsidRDefault="00424F37" w:rsidP="00B0007C">
      <w:pPr>
        <w:ind w:firstLine="560"/>
      </w:pPr>
      <w:r w:rsidRPr="002D0CFE">
        <w:t>1. Общие сведения: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Разработчик проекта акта: </w:t>
      </w:r>
      <w:r w:rsidR="00B0007C" w:rsidRPr="00B0007C">
        <w:rPr>
          <w:sz w:val="28"/>
          <w:szCs w:val="28"/>
          <w:u w:val="single"/>
        </w:rPr>
        <w:t>отдел по развитию предпринимательства и инвестиционной политики администрации Суоярвского муниципального округа.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2. Степень регулирующего воздействия проекта акта: </w:t>
      </w:r>
      <w:r w:rsidR="00CB7B3A">
        <w:rPr>
          <w:sz w:val="28"/>
          <w:szCs w:val="28"/>
          <w:u w:val="single"/>
        </w:rPr>
        <w:t>высо</w:t>
      </w:r>
      <w:r w:rsidRPr="001D1DB3">
        <w:rPr>
          <w:sz w:val="28"/>
          <w:szCs w:val="28"/>
          <w:u w:val="single"/>
        </w:rPr>
        <w:t>кая</w:t>
      </w:r>
      <w:r>
        <w:rPr>
          <w:sz w:val="28"/>
          <w:szCs w:val="28"/>
        </w:rPr>
        <w:t>.</w:t>
      </w:r>
    </w:p>
    <w:p w:rsidR="008E4EC5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>3.  Проблема,  на  решение  которой  направлено  принятие  нормативного правового акта:    (описание проблемы, на решение которой направлено муниципальное регулирование)</w:t>
      </w:r>
      <w:r>
        <w:t xml:space="preserve">: </w:t>
      </w:r>
      <w:r w:rsidR="00CB7B3A">
        <w:rPr>
          <w:bCs/>
          <w:iCs/>
          <w:sz w:val="28"/>
          <w:szCs w:val="28"/>
          <w:u w:val="single"/>
        </w:rPr>
        <w:t>не</w:t>
      </w:r>
      <w:r w:rsidR="008E4EC5" w:rsidRPr="008E4EC5">
        <w:rPr>
          <w:bCs/>
          <w:iCs/>
          <w:sz w:val="28"/>
          <w:szCs w:val="28"/>
          <w:u w:val="single"/>
        </w:rPr>
        <w:t>достаточн</w:t>
      </w:r>
      <w:r w:rsidR="00CB7B3A">
        <w:rPr>
          <w:bCs/>
          <w:iCs/>
          <w:sz w:val="28"/>
          <w:szCs w:val="28"/>
          <w:u w:val="single"/>
        </w:rPr>
        <w:t>ая</w:t>
      </w:r>
      <w:r w:rsidR="008E4EC5" w:rsidRPr="008E4EC5">
        <w:rPr>
          <w:bCs/>
          <w:iCs/>
          <w:sz w:val="28"/>
          <w:szCs w:val="28"/>
          <w:u w:val="single"/>
        </w:rPr>
        <w:t xml:space="preserve"> удаленност</w:t>
      </w:r>
      <w:r w:rsidR="00CB7B3A">
        <w:rPr>
          <w:bCs/>
          <w:iCs/>
          <w:sz w:val="28"/>
          <w:szCs w:val="28"/>
          <w:u w:val="single"/>
        </w:rPr>
        <w:t>ь</w:t>
      </w:r>
      <w:r w:rsidR="008E4EC5" w:rsidRPr="008E4EC5">
        <w:rPr>
          <w:bCs/>
          <w:iCs/>
          <w:sz w:val="28"/>
          <w:szCs w:val="28"/>
          <w:u w:val="single"/>
        </w:rPr>
        <w:t xml:space="preserve"> объектов</w:t>
      </w:r>
      <w:r w:rsidR="00C53E4E">
        <w:rPr>
          <w:bCs/>
          <w:iCs/>
          <w:sz w:val="28"/>
          <w:szCs w:val="28"/>
          <w:u w:val="single"/>
        </w:rPr>
        <w:t xml:space="preserve"> общественного питания</w:t>
      </w:r>
      <w:r w:rsidR="008E4EC5" w:rsidRPr="008E4EC5">
        <w:rPr>
          <w:bCs/>
          <w:iCs/>
          <w:sz w:val="28"/>
          <w:szCs w:val="28"/>
          <w:u w:val="single"/>
        </w:rPr>
        <w:t xml:space="preserve">, осуществляющих розничную продажу алкогольной продукции от </w:t>
      </w:r>
      <w:r w:rsidR="00C53E4E">
        <w:rPr>
          <w:bCs/>
          <w:iCs/>
          <w:sz w:val="28"/>
          <w:szCs w:val="28"/>
          <w:u w:val="single"/>
        </w:rPr>
        <w:t>многоквартирных жилых домов</w:t>
      </w:r>
      <w:r w:rsidR="008E4EC5">
        <w:rPr>
          <w:bCs/>
          <w:iCs/>
          <w:sz w:val="28"/>
          <w:szCs w:val="28"/>
          <w:u w:val="single"/>
        </w:rPr>
        <w:t>.</w:t>
      </w:r>
    </w:p>
    <w:p w:rsidR="008E4EC5" w:rsidRPr="00C71565" w:rsidRDefault="00424F37" w:rsidP="00424F37">
      <w:pPr>
        <w:widowControl w:val="0"/>
        <w:autoSpaceDE w:val="0"/>
        <w:autoSpaceDN w:val="0"/>
        <w:adjustRightInd w:val="0"/>
        <w:ind w:firstLine="560"/>
        <w:jc w:val="both"/>
        <w:rPr>
          <w:sz w:val="28"/>
          <w:szCs w:val="28"/>
        </w:rPr>
      </w:pPr>
      <w:r w:rsidRPr="002D0CFE">
        <w:t xml:space="preserve">Причины (источники) возникновения проблемы: </w:t>
      </w:r>
      <w:r w:rsidR="00CB7B3A">
        <w:rPr>
          <w:sz w:val="28"/>
          <w:szCs w:val="28"/>
          <w:u w:val="single"/>
        </w:rPr>
        <w:t xml:space="preserve">отсутствие порядка определения </w:t>
      </w:r>
      <w:r w:rsidR="00C53E4E">
        <w:rPr>
          <w:sz w:val="28"/>
          <w:szCs w:val="28"/>
          <w:u w:val="single"/>
        </w:rPr>
        <w:t xml:space="preserve">границ прилегающих </w:t>
      </w:r>
      <w:r w:rsidR="00CB7B3A">
        <w:rPr>
          <w:sz w:val="28"/>
          <w:szCs w:val="28"/>
          <w:u w:val="single"/>
        </w:rPr>
        <w:t>территорий</w:t>
      </w:r>
      <w:r w:rsidR="00C53E4E">
        <w:rPr>
          <w:sz w:val="28"/>
          <w:szCs w:val="28"/>
          <w:u w:val="single"/>
        </w:rPr>
        <w:t xml:space="preserve"> к многоквартирным жилым домам </w:t>
      </w:r>
      <w:r w:rsidR="00CB7B3A">
        <w:rPr>
          <w:sz w:val="28"/>
          <w:szCs w:val="28"/>
          <w:u w:val="single"/>
        </w:rPr>
        <w:t xml:space="preserve">и значений минимального расстояния от </w:t>
      </w:r>
      <w:r w:rsidR="00C53E4E">
        <w:rPr>
          <w:sz w:val="28"/>
          <w:szCs w:val="28"/>
          <w:u w:val="single"/>
        </w:rPr>
        <w:t>многоквартирных жилых домов, на прилегающих территориях которых не допускается розничная продажа алкогольной продукции при оказании услуг общественного питания.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Негативные эффекты, связанные с существованием проблемы (подтвержденная статистическая динамика развития проблемы): </w:t>
      </w:r>
      <w:r w:rsidR="00CB7B3A" w:rsidRPr="00C30C74">
        <w:rPr>
          <w:sz w:val="28"/>
          <w:szCs w:val="28"/>
          <w:u w:val="single"/>
        </w:rPr>
        <w:t xml:space="preserve">проявления </w:t>
      </w:r>
      <w:r w:rsidR="00CB7B3A">
        <w:rPr>
          <w:sz w:val="28"/>
          <w:szCs w:val="28"/>
          <w:u w:val="single"/>
        </w:rPr>
        <w:t>нездорового образа жизни на прилегающих территориях</w:t>
      </w:r>
      <w:r w:rsidR="00D047BF">
        <w:rPr>
          <w:sz w:val="28"/>
          <w:szCs w:val="28"/>
          <w:u w:val="single"/>
        </w:rPr>
        <w:t xml:space="preserve"> к многоквартирным жилым домам</w:t>
      </w:r>
      <w:r w:rsidR="00CB7B3A">
        <w:rPr>
          <w:sz w:val="28"/>
          <w:szCs w:val="28"/>
        </w:rPr>
        <w:t>.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4. Нормативные правовые акты или их отдельные положения,  в соответствии с которыми в настоящее время осуществляется муниципальное регулирование: </w:t>
      </w:r>
      <w:r w:rsidR="002B7460" w:rsidRPr="002B7460">
        <w:rPr>
          <w:sz w:val="28"/>
          <w:szCs w:val="28"/>
          <w:u w:val="single"/>
        </w:rPr>
        <w:t>п.8 ст. 16 Федерального закона № 171-ФЗ</w:t>
      </w:r>
      <w:r w:rsidR="002B7460">
        <w:rPr>
          <w:sz w:val="28"/>
          <w:szCs w:val="28"/>
          <w:u w:val="single"/>
        </w:rPr>
        <w:t xml:space="preserve">  от 22.11.1995г. «О государственном регулировании производства и оборота этилового спирта, алкогольной и спиртосодержащей продукции»</w:t>
      </w:r>
      <w:r w:rsidRPr="00B40721">
        <w:rPr>
          <w:sz w:val="28"/>
          <w:szCs w:val="28"/>
          <w:u w:val="single"/>
        </w:rPr>
        <w:t>.</w:t>
      </w:r>
    </w:p>
    <w:p w:rsidR="00424F37" w:rsidRPr="002D0CFE" w:rsidRDefault="00424F37" w:rsidP="00BB65D7">
      <w:pPr>
        <w:ind w:firstLine="560"/>
        <w:jc w:val="both"/>
      </w:pPr>
      <w:r w:rsidRPr="002D0CFE">
        <w:t xml:space="preserve">5.  </w:t>
      </w:r>
      <w:proofErr w:type="gramStart"/>
      <w:r w:rsidRPr="002D0CFE">
        <w:t>Возможные варианты устранения (минимизации негативного воздействия) проблемы, в том числе путем разработки, изменения или отмены нормативных правовых актов:</w:t>
      </w:r>
      <w:r>
        <w:t xml:space="preserve"> </w:t>
      </w:r>
      <w:r w:rsidR="00781288" w:rsidRPr="00781288">
        <w:rPr>
          <w:sz w:val="28"/>
          <w:szCs w:val="28"/>
          <w:u w:val="single"/>
        </w:rPr>
        <w:t>определени</w:t>
      </w:r>
      <w:r w:rsidR="002B7460">
        <w:rPr>
          <w:sz w:val="28"/>
          <w:szCs w:val="28"/>
          <w:u w:val="single"/>
        </w:rPr>
        <w:t>е</w:t>
      </w:r>
      <w:r w:rsidR="00781288" w:rsidRPr="00781288">
        <w:rPr>
          <w:sz w:val="28"/>
          <w:szCs w:val="28"/>
          <w:u w:val="single"/>
        </w:rPr>
        <w:t xml:space="preserve"> границ прилегающих территорий</w:t>
      </w:r>
      <w:r w:rsidR="002B7460">
        <w:rPr>
          <w:sz w:val="28"/>
          <w:szCs w:val="28"/>
          <w:u w:val="single"/>
        </w:rPr>
        <w:t xml:space="preserve"> к многоквартирным домам</w:t>
      </w:r>
      <w:r w:rsidR="00781288" w:rsidRPr="00781288">
        <w:rPr>
          <w:sz w:val="28"/>
          <w:szCs w:val="28"/>
          <w:u w:val="single"/>
        </w:rPr>
        <w:t>, на которых не допускается розничная продажа алкогольной продукции</w:t>
      </w:r>
      <w:r w:rsidR="002B7460">
        <w:rPr>
          <w:sz w:val="28"/>
          <w:szCs w:val="28"/>
          <w:u w:val="single"/>
        </w:rPr>
        <w:t xml:space="preserve"> при оказании услуг общественного питания</w:t>
      </w:r>
      <w:r w:rsidR="00781288" w:rsidRPr="00781288">
        <w:rPr>
          <w:sz w:val="28"/>
          <w:szCs w:val="28"/>
          <w:u w:val="single"/>
        </w:rPr>
        <w:t xml:space="preserve"> и установление минимального расстояния </w:t>
      </w:r>
      <w:r w:rsidR="00781288" w:rsidRPr="00781288">
        <w:rPr>
          <w:color w:val="000000"/>
          <w:sz w:val="28"/>
          <w:szCs w:val="28"/>
          <w:u w:val="single"/>
        </w:rPr>
        <w:t xml:space="preserve">от </w:t>
      </w:r>
      <w:r w:rsidR="002B7460">
        <w:rPr>
          <w:color w:val="000000"/>
          <w:sz w:val="28"/>
          <w:szCs w:val="28"/>
          <w:u w:val="single"/>
        </w:rPr>
        <w:t>зданий многоквартирных жилых домо</w:t>
      </w:r>
      <w:r w:rsidR="0059189F">
        <w:rPr>
          <w:color w:val="000000"/>
          <w:sz w:val="28"/>
          <w:szCs w:val="28"/>
          <w:u w:val="single"/>
        </w:rPr>
        <w:t>в</w:t>
      </w:r>
      <w:r w:rsidR="00781288" w:rsidRPr="00781288">
        <w:rPr>
          <w:color w:val="000000"/>
          <w:sz w:val="28"/>
          <w:szCs w:val="28"/>
          <w:u w:val="single"/>
        </w:rPr>
        <w:t xml:space="preserve"> до </w:t>
      </w:r>
      <w:r w:rsidR="0059189F">
        <w:rPr>
          <w:color w:val="000000"/>
          <w:sz w:val="28"/>
          <w:szCs w:val="28"/>
          <w:u w:val="single"/>
        </w:rPr>
        <w:t>объектов общественного питания, осуществляющих розничную продажу алкогольной продукции</w:t>
      </w:r>
      <w:r w:rsidR="00781288" w:rsidRPr="00781288">
        <w:rPr>
          <w:color w:val="000000"/>
          <w:sz w:val="28"/>
          <w:szCs w:val="28"/>
          <w:u w:val="single"/>
        </w:rPr>
        <w:t xml:space="preserve"> на территории </w:t>
      </w:r>
      <w:r w:rsidR="00B0007C">
        <w:rPr>
          <w:color w:val="000000"/>
          <w:sz w:val="28"/>
          <w:szCs w:val="28"/>
          <w:u w:val="single"/>
        </w:rPr>
        <w:t xml:space="preserve">Суоярвского </w:t>
      </w:r>
      <w:r w:rsidR="00781288" w:rsidRPr="00781288">
        <w:rPr>
          <w:color w:val="000000"/>
          <w:sz w:val="28"/>
          <w:szCs w:val="28"/>
          <w:u w:val="single"/>
        </w:rPr>
        <w:t>муниципального</w:t>
      </w:r>
      <w:proofErr w:type="gramEnd"/>
      <w:r w:rsidR="00781288" w:rsidRPr="00781288">
        <w:rPr>
          <w:color w:val="000000"/>
          <w:sz w:val="28"/>
          <w:szCs w:val="28"/>
          <w:u w:val="single"/>
        </w:rPr>
        <w:t xml:space="preserve"> </w:t>
      </w:r>
      <w:r w:rsidR="00B0007C">
        <w:rPr>
          <w:color w:val="000000"/>
          <w:sz w:val="28"/>
          <w:szCs w:val="28"/>
          <w:u w:val="single"/>
        </w:rPr>
        <w:t>округа</w:t>
      </w:r>
      <w:r w:rsidRPr="00781288">
        <w:rPr>
          <w:sz w:val="28"/>
          <w:szCs w:val="28"/>
          <w:u w:val="single"/>
        </w:rPr>
        <w:t>.</w:t>
      </w:r>
    </w:p>
    <w:p w:rsidR="00781288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6. Основные цели проекта акта: </w:t>
      </w:r>
      <w:r w:rsidR="00C30C74">
        <w:rPr>
          <w:sz w:val="28"/>
          <w:szCs w:val="28"/>
          <w:u w:val="single"/>
        </w:rPr>
        <w:t>унифицировать ограничения на розничную продажу алкогольной продукции</w:t>
      </w:r>
      <w:r w:rsidR="0059189F">
        <w:rPr>
          <w:sz w:val="28"/>
          <w:szCs w:val="28"/>
          <w:u w:val="single"/>
        </w:rPr>
        <w:t xml:space="preserve"> при оказании услуг общественного питания</w:t>
      </w:r>
      <w:r w:rsidR="00C30C74">
        <w:rPr>
          <w:sz w:val="28"/>
          <w:szCs w:val="28"/>
          <w:u w:val="single"/>
        </w:rPr>
        <w:t xml:space="preserve"> на территории </w:t>
      </w:r>
      <w:r w:rsidR="003D7802">
        <w:rPr>
          <w:sz w:val="28"/>
          <w:szCs w:val="28"/>
          <w:u w:val="single"/>
        </w:rPr>
        <w:t xml:space="preserve">Суоярвского </w:t>
      </w:r>
      <w:r w:rsidR="00C30C74">
        <w:rPr>
          <w:sz w:val="28"/>
          <w:szCs w:val="28"/>
          <w:u w:val="single"/>
        </w:rPr>
        <w:t>муниципального о</w:t>
      </w:r>
      <w:r w:rsidR="003D7802">
        <w:rPr>
          <w:sz w:val="28"/>
          <w:szCs w:val="28"/>
          <w:u w:val="single"/>
        </w:rPr>
        <w:t>круга</w:t>
      </w:r>
      <w:r>
        <w:rPr>
          <w:sz w:val="28"/>
          <w:szCs w:val="28"/>
        </w:rPr>
        <w:t>.</w:t>
      </w:r>
    </w:p>
    <w:p w:rsidR="00781288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7.  Характеристика группы субъектов предпринимательской, инвестиционной деятельности, на которые направлено муниципальное регулирование: </w:t>
      </w:r>
      <w:r w:rsidR="00781288">
        <w:rPr>
          <w:sz w:val="28"/>
          <w:szCs w:val="28"/>
          <w:u w:val="single"/>
        </w:rPr>
        <w:t>юридические лица</w:t>
      </w:r>
      <w:r w:rsidR="00781288" w:rsidRPr="00C80153">
        <w:rPr>
          <w:sz w:val="28"/>
          <w:szCs w:val="28"/>
          <w:u w:val="single"/>
        </w:rPr>
        <w:t xml:space="preserve"> </w:t>
      </w:r>
      <w:r w:rsidR="00781288">
        <w:rPr>
          <w:sz w:val="28"/>
          <w:szCs w:val="28"/>
          <w:u w:val="single"/>
        </w:rPr>
        <w:t xml:space="preserve">и </w:t>
      </w:r>
      <w:r w:rsidRPr="00C80153">
        <w:rPr>
          <w:sz w:val="28"/>
          <w:szCs w:val="28"/>
          <w:u w:val="single"/>
        </w:rPr>
        <w:t xml:space="preserve">индивидуальные предприниматели, реализующие </w:t>
      </w:r>
      <w:r w:rsidR="00781288">
        <w:rPr>
          <w:sz w:val="28"/>
          <w:szCs w:val="28"/>
          <w:u w:val="single"/>
        </w:rPr>
        <w:t xml:space="preserve">алкогольную продукцию </w:t>
      </w:r>
      <w:r w:rsidR="0059189F">
        <w:rPr>
          <w:sz w:val="28"/>
          <w:szCs w:val="28"/>
          <w:u w:val="single"/>
        </w:rPr>
        <w:t>при оказании услуг общественного питания</w:t>
      </w:r>
      <w:r w:rsidR="00781288">
        <w:rPr>
          <w:sz w:val="28"/>
          <w:szCs w:val="28"/>
          <w:u w:val="single"/>
        </w:rPr>
        <w:t>.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>8. Изменение функций, полномочий, обязанностей и прав органов местного самоуправления муниципального района, а  также порядка их реализации в связи с введением предлагаемого правового регулирования</w:t>
      </w:r>
      <w:r>
        <w:t xml:space="preserve">: </w:t>
      </w:r>
      <w:r w:rsidR="00CB7B3A">
        <w:rPr>
          <w:sz w:val="28"/>
          <w:szCs w:val="28"/>
          <w:u w:val="single"/>
        </w:rPr>
        <w:t>установление ограничений на розничную продажу алкогольной продукции</w:t>
      </w:r>
      <w:r w:rsidR="0059189F">
        <w:rPr>
          <w:sz w:val="28"/>
          <w:szCs w:val="28"/>
          <w:u w:val="single"/>
        </w:rPr>
        <w:t xml:space="preserve"> при оказании услуг </w:t>
      </w:r>
      <w:r w:rsidR="0059189F">
        <w:rPr>
          <w:sz w:val="28"/>
          <w:szCs w:val="28"/>
          <w:u w:val="single"/>
        </w:rPr>
        <w:lastRenderedPageBreak/>
        <w:t>общественного питания</w:t>
      </w:r>
      <w:r w:rsidRPr="00C80153">
        <w:rPr>
          <w:sz w:val="28"/>
          <w:szCs w:val="28"/>
          <w:u w:val="single"/>
        </w:rPr>
        <w:t>.</w:t>
      </w:r>
    </w:p>
    <w:p w:rsidR="00424F37" w:rsidRPr="002D0CFE" w:rsidRDefault="00424F37" w:rsidP="00BB65D7">
      <w:pPr>
        <w:ind w:firstLine="560"/>
        <w:jc w:val="both"/>
      </w:pPr>
      <w:r w:rsidRPr="002D0CFE">
        <w:rPr>
          <w:rFonts w:eastAsia="Calibri"/>
          <w:lang w:eastAsia="en-US"/>
        </w:rPr>
        <w:t>9. Оценка дополнительных расходов (возможных поступлений) муниципального  бюджета, 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</w:t>
      </w:r>
      <w:r>
        <w:rPr>
          <w:rFonts w:eastAsia="Calibri"/>
          <w:lang w:eastAsia="en-US"/>
        </w:rPr>
        <w:t xml:space="preserve">: </w:t>
      </w:r>
      <w:r>
        <w:rPr>
          <w:rFonts w:eastAsia="Calibri"/>
          <w:sz w:val="28"/>
          <w:szCs w:val="28"/>
          <w:u w:val="single"/>
          <w:lang w:eastAsia="en-US"/>
        </w:rPr>
        <w:t>отсутствует.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 xml:space="preserve">10. Изменение обязанностей (ограничений) потенциальных адресатов предлагаемого правового регулирования: </w:t>
      </w:r>
      <w:r w:rsidR="003364C4">
        <w:rPr>
          <w:sz w:val="28"/>
          <w:szCs w:val="28"/>
          <w:u w:val="single"/>
        </w:rPr>
        <w:t>обяза</w:t>
      </w:r>
      <w:r w:rsidRPr="00C80153">
        <w:rPr>
          <w:sz w:val="28"/>
          <w:szCs w:val="28"/>
          <w:u w:val="single"/>
        </w:rPr>
        <w:t>н</w:t>
      </w:r>
      <w:r w:rsidR="003364C4">
        <w:rPr>
          <w:sz w:val="28"/>
          <w:szCs w:val="28"/>
          <w:u w:val="single"/>
        </w:rPr>
        <w:t xml:space="preserve">ы соблюдать установленные правила и ограничения </w:t>
      </w:r>
      <w:r w:rsidR="0059189F">
        <w:rPr>
          <w:sz w:val="28"/>
          <w:szCs w:val="28"/>
          <w:u w:val="single"/>
        </w:rPr>
        <w:t>по розничной продаже</w:t>
      </w:r>
      <w:r w:rsidR="003364C4">
        <w:rPr>
          <w:sz w:val="28"/>
          <w:szCs w:val="28"/>
          <w:u w:val="single"/>
        </w:rPr>
        <w:t xml:space="preserve"> алкогольной продукции </w:t>
      </w:r>
      <w:r w:rsidR="0059189F">
        <w:rPr>
          <w:sz w:val="28"/>
          <w:szCs w:val="28"/>
          <w:u w:val="single"/>
        </w:rPr>
        <w:t>при оказании услуг общественного питания</w:t>
      </w:r>
      <w:r w:rsidRPr="00C80153">
        <w:rPr>
          <w:sz w:val="28"/>
          <w:szCs w:val="28"/>
          <w:u w:val="single"/>
        </w:rPr>
        <w:t>.</w:t>
      </w:r>
    </w:p>
    <w:p w:rsidR="00424F37" w:rsidRPr="002D0CFE" w:rsidRDefault="00424F37" w:rsidP="00BB65D7">
      <w:pPr>
        <w:widowControl w:val="0"/>
        <w:tabs>
          <w:tab w:val="left" w:pos="284"/>
        </w:tabs>
        <w:autoSpaceDE w:val="0"/>
        <w:autoSpaceDN w:val="0"/>
        <w:adjustRightInd w:val="0"/>
        <w:ind w:firstLine="560"/>
        <w:jc w:val="both"/>
        <w:rPr>
          <w:rFonts w:eastAsia="Calibri"/>
          <w:lang w:eastAsia="en-US"/>
        </w:rPr>
      </w:pPr>
      <w:r w:rsidRPr="002D0CFE">
        <w:t xml:space="preserve">11. Ожидаемые результаты, риски и ограничения, связанные с принятием муниципального нормативного правового акта: </w:t>
      </w:r>
      <w:r w:rsidR="008E4EC5" w:rsidRPr="008E4EC5">
        <w:rPr>
          <w:sz w:val="28"/>
          <w:szCs w:val="28"/>
          <w:u w:val="single"/>
        </w:rPr>
        <w:t>формировани</w:t>
      </w:r>
      <w:r w:rsidR="008E4EC5">
        <w:rPr>
          <w:sz w:val="28"/>
          <w:szCs w:val="28"/>
          <w:u w:val="single"/>
        </w:rPr>
        <w:t>е</w:t>
      </w:r>
      <w:r w:rsidR="008E4EC5" w:rsidRPr="008E4EC5">
        <w:rPr>
          <w:sz w:val="28"/>
          <w:szCs w:val="28"/>
          <w:u w:val="single"/>
        </w:rPr>
        <w:t xml:space="preserve"> стимулов к здоровому образу жизни, снижени</w:t>
      </w:r>
      <w:r w:rsidR="0027004E">
        <w:rPr>
          <w:sz w:val="28"/>
          <w:szCs w:val="28"/>
          <w:u w:val="single"/>
        </w:rPr>
        <w:t>е</w:t>
      </w:r>
      <w:r w:rsidR="008E4EC5" w:rsidRPr="008E4EC5">
        <w:rPr>
          <w:sz w:val="28"/>
          <w:szCs w:val="28"/>
          <w:u w:val="single"/>
        </w:rPr>
        <w:t xml:space="preserve"> объемов потребления населением алкогольной продукции, улучшени</w:t>
      </w:r>
      <w:r w:rsidR="0027004E">
        <w:rPr>
          <w:sz w:val="28"/>
          <w:szCs w:val="28"/>
          <w:u w:val="single"/>
        </w:rPr>
        <w:t>е</w:t>
      </w:r>
      <w:r w:rsidR="008E4EC5" w:rsidRPr="008E4EC5">
        <w:rPr>
          <w:sz w:val="28"/>
          <w:szCs w:val="28"/>
          <w:u w:val="single"/>
        </w:rPr>
        <w:t xml:space="preserve"> демографической ситуации, увеличени</w:t>
      </w:r>
      <w:r w:rsidR="0027004E">
        <w:rPr>
          <w:sz w:val="28"/>
          <w:szCs w:val="28"/>
          <w:u w:val="single"/>
        </w:rPr>
        <w:t>е</w:t>
      </w:r>
      <w:r w:rsidR="008E4EC5" w:rsidRPr="008E4EC5">
        <w:rPr>
          <w:sz w:val="28"/>
          <w:szCs w:val="28"/>
          <w:u w:val="single"/>
        </w:rPr>
        <w:t xml:space="preserve"> продолжительности жизни населени</w:t>
      </w:r>
      <w:r w:rsidR="0027004E">
        <w:rPr>
          <w:sz w:val="28"/>
          <w:szCs w:val="28"/>
          <w:u w:val="single"/>
        </w:rPr>
        <w:t>я, сокращению уровня смертности</w:t>
      </w:r>
      <w:r w:rsidRPr="008E4EC5">
        <w:rPr>
          <w:sz w:val="28"/>
          <w:szCs w:val="28"/>
          <w:u w:val="single"/>
        </w:rPr>
        <w:t>.</w:t>
      </w:r>
    </w:p>
    <w:p w:rsidR="00424F37" w:rsidRDefault="00424F37" w:rsidP="00424F37">
      <w:pPr>
        <w:widowControl w:val="0"/>
        <w:autoSpaceDE w:val="0"/>
        <w:autoSpaceDN w:val="0"/>
        <w:adjustRightInd w:val="0"/>
        <w:ind w:firstLine="560"/>
        <w:jc w:val="both"/>
        <w:rPr>
          <w:sz w:val="28"/>
          <w:szCs w:val="28"/>
        </w:rPr>
      </w:pPr>
      <w:r w:rsidRPr="002D0CFE">
        <w:t>12. Предполагаемая дата вступления в силу проекта акта</w:t>
      </w:r>
      <w:r>
        <w:t>:</w:t>
      </w:r>
      <w:r w:rsidRPr="002D0CFE">
        <w:t xml:space="preserve"> </w:t>
      </w:r>
      <w:r w:rsidR="00416EA2" w:rsidRPr="00BB65D7">
        <w:rPr>
          <w:sz w:val="28"/>
          <w:szCs w:val="28"/>
          <w:u w:val="single"/>
        </w:rPr>
        <w:t>10 января 2024 года</w:t>
      </w:r>
      <w:r w:rsidR="00BB65D7" w:rsidRPr="00BB65D7">
        <w:rPr>
          <w:sz w:val="28"/>
          <w:szCs w:val="28"/>
          <w:u w:val="single"/>
        </w:rPr>
        <w:t>.</w:t>
      </w:r>
    </w:p>
    <w:p w:rsidR="00ED7178" w:rsidRDefault="00ED7178" w:rsidP="00ED7178">
      <w:pPr>
        <w:widowControl w:val="0"/>
        <w:autoSpaceDE w:val="0"/>
        <w:autoSpaceDN w:val="0"/>
        <w:adjustRightInd w:val="0"/>
        <w:ind w:firstLine="560"/>
        <w:jc w:val="both"/>
      </w:pPr>
      <w:r>
        <w:t xml:space="preserve">13.   Сведения   о   размещении   уведомления о проведении публичных </w:t>
      </w:r>
      <w:r w:rsidR="00CB7B3A">
        <w:t>консультаци</w:t>
      </w:r>
      <w:r>
        <w:t xml:space="preserve">й, сроках  представления предложений в связи с таким размещением, а также сведения о результатах публичных </w:t>
      </w:r>
      <w:r w:rsidR="00CB7B3A">
        <w:t>консультац</w:t>
      </w:r>
      <w:r>
        <w:t>ий.</w:t>
      </w:r>
    </w:p>
    <w:p w:rsidR="00F41DC3" w:rsidRDefault="00ED7178" w:rsidP="00F41DC3">
      <w:pPr>
        <w:ind w:firstLine="560"/>
        <w:jc w:val="both"/>
        <w:rPr>
          <w:rFonts w:eastAsia="Calibri"/>
          <w:sz w:val="28"/>
          <w:szCs w:val="28"/>
          <w:u w:val="single"/>
          <w:lang w:eastAsia="en-US"/>
        </w:rPr>
      </w:pPr>
      <w:proofErr w:type="gramStart"/>
      <w:r w:rsidRPr="00751D52">
        <w:rPr>
          <w:sz w:val="28"/>
          <w:szCs w:val="28"/>
          <w:u w:val="single"/>
        </w:rPr>
        <w:t xml:space="preserve">Проект </w:t>
      </w:r>
      <w:r w:rsidRPr="00751D52">
        <w:rPr>
          <w:rFonts w:eastAsia="Calibri"/>
          <w:sz w:val="28"/>
          <w:szCs w:val="28"/>
          <w:u w:val="single"/>
          <w:lang w:eastAsia="en-US"/>
        </w:rPr>
        <w:t xml:space="preserve">постановления </w:t>
      </w:r>
      <w:r w:rsidR="00416EA2">
        <w:rPr>
          <w:rFonts w:eastAsia="Calibri"/>
          <w:sz w:val="28"/>
          <w:szCs w:val="28"/>
          <w:u w:val="single"/>
          <w:lang w:eastAsia="en-US"/>
        </w:rPr>
        <w:t>«</w:t>
      </w:r>
      <w:r w:rsidR="00416EA2" w:rsidRPr="00740523">
        <w:rPr>
          <w:b/>
          <w:color w:val="110C00"/>
          <w:sz w:val="26"/>
          <w:szCs w:val="26"/>
        </w:rPr>
        <w:t>Об определении границ территорий</w:t>
      </w:r>
      <w:r w:rsidR="00416EA2">
        <w:rPr>
          <w:b/>
          <w:color w:val="110C00"/>
          <w:sz w:val="26"/>
          <w:szCs w:val="26"/>
        </w:rPr>
        <w:t xml:space="preserve"> к многоквартирным домам</w:t>
      </w:r>
      <w:r w:rsidR="00416EA2" w:rsidRPr="00740523">
        <w:rPr>
          <w:b/>
          <w:color w:val="110C00"/>
          <w:sz w:val="26"/>
          <w:szCs w:val="26"/>
        </w:rPr>
        <w:t>, на которых не допускается розничная продажа алкогольной продукции</w:t>
      </w:r>
      <w:r w:rsidR="00416EA2">
        <w:rPr>
          <w:b/>
          <w:color w:val="110C00"/>
          <w:sz w:val="26"/>
          <w:szCs w:val="26"/>
        </w:rPr>
        <w:t xml:space="preserve"> </w:t>
      </w:r>
      <w:r w:rsidR="00416EA2" w:rsidRPr="00740523">
        <w:rPr>
          <w:b/>
          <w:color w:val="110C00"/>
          <w:sz w:val="26"/>
          <w:szCs w:val="26"/>
        </w:rPr>
        <w:t>при оказании услуг общественного питания</w:t>
      </w:r>
      <w:r w:rsidR="00416EA2">
        <w:rPr>
          <w:b/>
          <w:color w:val="110C00"/>
          <w:sz w:val="26"/>
          <w:szCs w:val="26"/>
        </w:rPr>
        <w:t xml:space="preserve"> в объектах общественного питания</w:t>
      </w:r>
      <w:r w:rsidR="00416EA2" w:rsidRPr="00740523">
        <w:rPr>
          <w:b/>
          <w:color w:val="110C00"/>
          <w:sz w:val="26"/>
          <w:szCs w:val="26"/>
        </w:rPr>
        <w:t xml:space="preserve"> на территории Суоярвского муниципального округа</w:t>
      </w:r>
      <w:r w:rsidR="00416EA2">
        <w:rPr>
          <w:b/>
          <w:color w:val="110C00"/>
          <w:sz w:val="26"/>
          <w:szCs w:val="26"/>
        </w:rPr>
        <w:t xml:space="preserve">» </w:t>
      </w:r>
      <w:r>
        <w:rPr>
          <w:rFonts w:eastAsia="Calibri"/>
          <w:sz w:val="28"/>
          <w:szCs w:val="28"/>
          <w:u w:val="single"/>
          <w:lang w:eastAsia="en-US"/>
        </w:rPr>
        <w:t xml:space="preserve">размещен на официальном </w:t>
      </w:r>
      <w:r w:rsidR="00416EA2">
        <w:rPr>
          <w:rFonts w:eastAsia="Calibri"/>
          <w:sz w:val="28"/>
          <w:szCs w:val="28"/>
          <w:u w:val="single"/>
          <w:lang w:eastAsia="en-US"/>
        </w:rPr>
        <w:t xml:space="preserve">интернет - портале Суоярвского </w:t>
      </w:r>
      <w:r>
        <w:rPr>
          <w:rFonts w:eastAsia="Calibri"/>
          <w:sz w:val="28"/>
          <w:szCs w:val="28"/>
          <w:u w:val="single"/>
          <w:lang w:eastAsia="en-US"/>
        </w:rPr>
        <w:t xml:space="preserve"> муниципального </w:t>
      </w:r>
      <w:r w:rsidR="00782654">
        <w:rPr>
          <w:rFonts w:eastAsia="Calibri"/>
          <w:sz w:val="28"/>
          <w:szCs w:val="28"/>
          <w:u w:val="single"/>
          <w:lang w:eastAsia="en-US"/>
        </w:rPr>
        <w:t>округа</w:t>
      </w:r>
      <w:r w:rsidR="00F41DC3">
        <w:rPr>
          <w:rFonts w:eastAsia="Calibri"/>
          <w:sz w:val="28"/>
          <w:szCs w:val="28"/>
          <w:u w:val="single"/>
          <w:lang w:eastAsia="en-US"/>
        </w:rPr>
        <w:t xml:space="preserve">. </w:t>
      </w:r>
      <w:proofErr w:type="gramEnd"/>
    </w:p>
    <w:p w:rsidR="00BB65D7" w:rsidRDefault="00782654" w:rsidP="00BB65D7">
      <w:pPr>
        <w:ind w:firstLine="56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Проект будет направлен </w:t>
      </w:r>
      <w:r w:rsidRPr="00566D96">
        <w:rPr>
          <w:rFonts w:eastAsia="Calibri"/>
          <w:sz w:val="28"/>
          <w:szCs w:val="28"/>
          <w:u w:val="single"/>
          <w:lang w:eastAsia="en-US"/>
        </w:rPr>
        <w:t xml:space="preserve">в Министерство </w:t>
      </w:r>
      <w:r>
        <w:rPr>
          <w:rFonts w:eastAsia="Calibri"/>
          <w:sz w:val="28"/>
          <w:szCs w:val="28"/>
          <w:u w:val="single"/>
          <w:lang w:eastAsia="en-US"/>
        </w:rPr>
        <w:t>промышленности и торговли Республики Карелия</w:t>
      </w:r>
      <w:r w:rsidRPr="00566D96">
        <w:rPr>
          <w:rFonts w:eastAsia="Calibri"/>
          <w:sz w:val="28"/>
          <w:szCs w:val="28"/>
          <w:u w:val="single"/>
          <w:lang w:eastAsia="en-US"/>
        </w:rPr>
        <w:t>,</w:t>
      </w:r>
      <w:proofErr w:type="gramStart"/>
      <w:r w:rsidRPr="00566D96">
        <w:rPr>
          <w:rFonts w:eastAsia="Calibri"/>
          <w:sz w:val="28"/>
          <w:szCs w:val="28"/>
          <w:u w:val="single"/>
          <w:lang w:eastAsia="en-US"/>
        </w:rPr>
        <w:t xml:space="preserve"> ,</w:t>
      </w:r>
      <w:proofErr w:type="gramEnd"/>
      <w:r w:rsidRPr="00566D96">
        <w:rPr>
          <w:rFonts w:eastAsia="Calibri"/>
          <w:sz w:val="28"/>
          <w:szCs w:val="28"/>
          <w:u w:val="single"/>
          <w:lang w:eastAsia="en-US"/>
        </w:rPr>
        <w:t xml:space="preserve"> Министерство здравоохранения </w:t>
      </w:r>
      <w:r>
        <w:rPr>
          <w:rFonts w:eastAsia="Calibri"/>
          <w:sz w:val="28"/>
          <w:szCs w:val="28"/>
          <w:u w:val="single"/>
          <w:lang w:eastAsia="en-US"/>
        </w:rPr>
        <w:t>Республики Карелия</w:t>
      </w:r>
      <w:r w:rsidRPr="00566D96">
        <w:rPr>
          <w:rFonts w:eastAsia="Calibri"/>
          <w:sz w:val="28"/>
          <w:szCs w:val="28"/>
          <w:u w:val="single"/>
          <w:lang w:eastAsia="en-US"/>
        </w:rPr>
        <w:t xml:space="preserve"> для рассмотрения.</w:t>
      </w:r>
    </w:p>
    <w:p w:rsidR="00BB65D7" w:rsidRDefault="00424F37" w:rsidP="00BB65D7">
      <w:pPr>
        <w:ind w:firstLine="560"/>
        <w:jc w:val="both"/>
      </w:pPr>
      <w:r w:rsidRPr="002D0CFE">
        <w:t>14. Иные сведения, которые, по мнению разработчика, позволяют оценить обоснованно</w:t>
      </w:r>
      <w:r>
        <w:t>с</w:t>
      </w:r>
      <w:r w:rsidR="00481F76">
        <w:t xml:space="preserve">ть предлагаемого регулирования: </w:t>
      </w:r>
      <w:r w:rsidR="00481F76" w:rsidRPr="00481F76">
        <w:rPr>
          <w:sz w:val="28"/>
          <w:szCs w:val="28"/>
          <w:u w:val="single"/>
        </w:rPr>
        <w:t>отсутствуют.</w:t>
      </w:r>
      <w:r w:rsidR="00481F76">
        <w:t xml:space="preserve"> </w:t>
      </w:r>
    </w:p>
    <w:p w:rsidR="00424F37" w:rsidRPr="002D0CFE" w:rsidRDefault="00424F37" w:rsidP="00BB65D7">
      <w:pPr>
        <w:ind w:firstLine="560"/>
        <w:jc w:val="both"/>
      </w:pPr>
      <w:r w:rsidRPr="002D0CFE">
        <w:t>15.    Информация об исполнителях:</w:t>
      </w:r>
    </w:p>
    <w:p w:rsidR="00424F37" w:rsidRPr="002D0CFE" w:rsidRDefault="00424F37" w:rsidP="00424F37">
      <w:pPr>
        <w:widowControl w:val="0"/>
        <w:autoSpaceDE w:val="0"/>
        <w:autoSpaceDN w:val="0"/>
        <w:adjustRightInd w:val="0"/>
        <w:spacing w:before="120"/>
        <w:ind w:firstLine="560"/>
        <w:jc w:val="both"/>
      </w:pPr>
    </w:p>
    <w:p w:rsidR="00BB65D7" w:rsidRDefault="00424F37" w:rsidP="00782654">
      <w:pPr>
        <w:widowControl w:val="0"/>
        <w:autoSpaceDE w:val="0"/>
        <w:autoSpaceDN w:val="0"/>
        <w:adjustRightInd w:val="0"/>
        <w:ind w:firstLine="560"/>
        <w:jc w:val="both"/>
      </w:pPr>
      <w:r w:rsidRPr="002D0CFE">
        <w:t>Ф.И.О., контактные телефоны, электронные адреса исполнителей, ответственных за проведение ОРВ (разработчиков):</w:t>
      </w:r>
      <w:r>
        <w:t xml:space="preserve"> </w:t>
      </w:r>
    </w:p>
    <w:p w:rsidR="00782654" w:rsidRDefault="00782654" w:rsidP="00782654">
      <w:pPr>
        <w:widowControl w:val="0"/>
        <w:autoSpaceDE w:val="0"/>
        <w:autoSpaceDN w:val="0"/>
        <w:adjustRightInd w:val="0"/>
        <w:ind w:firstLine="56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Ваниева</w:t>
      </w:r>
      <w:proofErr w:type="spellEnd"/>
      <w:r>
        <w:rPr>
          <w:sz w:val="28"/>
          <w:szCs w:val="28"/>
          <w:u w:val="single"/>
        </w:rPr>
        <w:t xml:space="preserve"> Александра Игоревна - </w:t>
      </w:r>
      <w:r w:rsidR="00420F8A">
        <w:rPr>
          <w:sz w:val="28"/>
          <w:szCs w:val="28"/>
          <w:u w:val="single"/>
        </w:rPr>
        <w:t>главный</w:t>
      </w:r>
      <w:r>
        <w:rPr>
          <w:sz w:val="28"/>
          <w:szCs w:val="28"/>
          <w:u w:val="single"/>
        </w:rPr>
        <w:t xml:space="preserve"> специалист отдела по развитию предпринимательства и инвестиционной политики, </w:t>
      </w:r>
    </w:p>
    <w:p w:rsidR="00782654" w:rsidRPr="002D0CFE" w:rsidRDefault="00782654" w:rsidP="00782654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  <w:u w:val="single"/>
        </w:rPr>
        <w:t>тел</w:t>
      </w:r>
      <w:r w:rsidRPr="00C51102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8(81457)5-14-72 </w:t>
      </w:r>
      <w:proofErr w:type="spellStart"/>
      <w:r>
        <w:rPr>
          <w:sz w:val="28"/>
          <w:szCs w:val="28"/>
          <w:u w:val="single"/>
        </w:rPr>
        <w:t>эл</w:t>
      </w:r>
      <w:proofErr w:type="spellEnd"/>
      <w:r>
        <w:rPr>
          <w:sz w:val="28"/>
          <w:szCs w:val="28"/>
          <w:u w:val="single"/>
        </w:rPr>
        <w:t xml:space="preserve">. адрес: </w:t>
      </w:r>
      <w:hyperlink r:id="rId5" w:history="1">
        <w:r w:rsidRPr="00F33A56">
          <w:rPr>
            <w:rStyle w:val="a3"/>
            <w:sz w:val="28"/>
            <w:szCs w:val="28"/>
            <w:lang w:val="en-US"/>
          </w:rPr>
          <w:t>ekonom</w:t>
        </w:r>
        <w:r w:rsidRPr="00F33A56">
          <w:rPr>
            <w:rStyle w:val="a3"/>
            <w:sz w:val="28"/>
            <w:szCs w:val="28"/>
          </w:rPr>
          <w:t>_</w:t>
        </w:r>
        <w:r w:rsidRPr="00F33A56">
          <w:rPr>
            <w:rStyle w:val="a3"/>
            <w:sz w:val="28"/>
            <w:szCs w:val="28"/>
            <w:lang w:val="en-US"/>
          </w:rPr>
          <w:t>suo</w:t>
        </w:r>
        <w:r w:rsidRPr="00F33A56">
          <w:rPr>
            <w:rStyle w:val="a3"/>
            <w:sz w:val="28"/>
            <w:szCs w:val="28"/>
          </w:rPr>
          <w:t>4@</w:t>
        </w:r>
        <w:r w:rsidRPr="00F33A56">
          <w:rPr>
            <w:rStyle w:val="a3"/>
            <w:sz w:val="28"/>
            <w:szCs w:val="28"/>
            <w:lang w:val="en-US"/>
          </w:rPr>
          <w:t>mail</w:t>
        </w:r>
        <w:r w:rsidRPr="00F33A56">
          <w:rPr>
            <w:rStyle w:val="a3"/>
            <w:sz w:val="28"/>
            <w:szCs w:val="28"/>
          </w:rPr>
          <w:t>.</w:t>
        </w:r>
        <w:r w:rsidRPr="00F33A56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 </w:t>
      </w:r>
    </w:p>
    <w:p w:rsidR="00782654" w:rsidRPr="00C51102" w:rsidRDefault="00782654" w:rsidP="007826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0CFE">
        <w:rPr>
          <w:sz w:val="28"/>
          <w:szCs w:val="28"/>
        </w:rPr>
        <w:t>Ру</w:t>
      </w:r>
      <w:r>
        <w:rPr>
          <w:sz w:val="28"/>
          <w:szCs w:val="28"/>
        </w:rPr>
        <w:t xml:space="preserve">ководитель разработчика проекта: </w:t>
      </w:r>
      <w:proofErr w:type="spellStart"/>
      <w:r>
        <w:rPr>
          <w:sz w:val="28"/>
          <w:szCs w:val="28"/>
        </w:rPr>
        <w:t>Циблакова</w:t>
      </w:r>
      <w:proofErr w:type="spellEnd"/>
      <w:r>
        <w:rPr>
          <w:sz w:val="28"/>
          <w:szCs w:val="28"/>
        </w:rPr>
        <w:t xml:space="preserve"> Надежда Александровна, тел</w:t>
      </w:r>
      <w:r w:rsidRPr="00C511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8(81457)5-14-72 </w:t>
      </w:r>
      <w:proofErr w:type="spellStart"/>
      <w:r>
        <w:rPr>
          <w:sz w:val="28"/>
          <w:szCs w:val="28"/>
          <w:u w:val="single"/>
        </w:rPr>
        <w:t>эл</w:t>
      </w:r>
      <w:proofErr w:type="spellEnd"/>
      <w:r>
        <w:rPr>
          <w:sz w:val="28"/>
          <w:szCs w:val="28"/>
          <w:u w:val="single"/>
        </w:rPr>
        <w:t xml:space="preserve">. адрес: </w:t>
      </w:r>
      <w:hyperlink r:id="rId6" w:history="1">
        <w:r w:rsidRPr="00F33A56">
          <w:rPr>
            <w:rStyle w:val="a3"/>
            <w:sz w:val="28"/>
            <w:szCs w:val="28"/>
            <w:lang w:val="en-US"/>
          </w:rPr>
          <w:t>ekonom</w:t>
        </w:r>
        <w:r w:rsidRPr="00F33A56">
          <w:rPr>
            <w:rStyle w:val="a3"/>
            <w:sz w:val="28"/>
            <w:szCs w:val="28"/>
          </w:rPr>
          <w:t>_</w:t>
        </w:r>
        <w:r w:rsidRPr="00F33A56">
          <w:rPr>
            <w:rStyle w:val="a3"/>
            <w:sz w:val="28"/>
            <w:szCs w:val="28"/>
            <w:lang w:val="en-US"/>
          </w:rPr>
          <w:t>suo</w:t>
        </w:r>
        <w:r w:rsidRPr="00C51102">
          <w:rPr>
            <w:rStyle w:val="a3"/>
            <w:sz w:val="28"/>
            <w:szCs w:val="28"/>
          </w:rPr>
          <w:t>3</w:t>
        </w:r>
        <w:r w:rsidRPr="00F33A56">
          <w:rPr>
            <w:rStyle w:val="a3"/>
            <w:sz w:val="28"/>
            <w:szCs w:val="28"/>
          </w:rPr>
          <w:t>@</w:t>
        </w:r>
        <w:r w:rsidRPr="00F33A56">
          <w:rPr>
            <w:rStyle w:val="a3"/>
            <w:sz w:val="28"/>
            <w:szCs w:val="28"/>
            <w:lang w:val="en-US"/>
          </w:rPr>
          <w:t>mail</w:t>
        </w:r>
        <w:r w:rsidRPr="00F33A56">
          <w:rPr>
            <w:rStyle w:val="a3"/>
            <w:sz w:val="28"/>
            <w:szCs w:val="28"/>
          </w:rPr>
          <w:t>.</w:t>
        </w:r>
        <w:r w:rsidRPr="00F33A56">
          <w:rPr>
            <w:rStyle w:val="a3"/>
            <w:sz w:val="28"/>
            <w:szCs w:val="28"/>
            <w:lang w:val="en-US"/>
          </w:rPr>
          <w:t>ru</w:t>
        </w:r>
      </w:hyperlink>
      <w:r w:rsidR="00BB65D7">
        <w:t>.</w:t>
      </w:r>
    </w:p>
    <w:sectPr w:rsidR="00782654" w:rsidRPr="00C51102" w:rsidSect="0042441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53AC"/>
    <w:multiLevelType w:val="multilevel"/>
    <w:tmpl w:val="C50838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F37"/>
    <w:rsid w:val="00070782"/>
    <w:rsid w:val="000C5F65"/>
    <w:rsid w:val="00131EBE"/>
    <w:rsid w:val="001B25D8"/>
    <w:rsid w:val="00235804"/>
    <w:rsid w:val="0027004E"/>
    <w:rsid w:val="002B7460"/>
    <w:rsid w:val="003364C4"/>
    <w:rsid w:val="00396828"/>
    <w:rsid w:val="003D7802"/>
    <w:rsid w:val="00416EA2"/>
    <w:rsid w:val="00420F8A"/>
    <w:rsid w:val="00424416"/>
    <w:rsid w:val="00424F37"/>
    <w:rsid w:val="004444F0"/>
    <w:rsid w:val="00481F76"/>
    <w:rsid w:val="00531C27"/>
    <w:rsid w:val="00584BE7"/>
    <w:rsid w:val="0059189F"/>
    <w:rsid w:val="005F6678"/>
    <w:rsid w:val="00607E9A"/>
    <w:rsid w:val="00644A44"/>
    <w:rsid w:val="00654878"/>
    <w:rsid w:val="0067659A"/>
    <w:rsid w:val="006979C6"/>
    <w:rsid w:val="00751D52"/>
    <w:rsid w:val="00781288"/>
    <w:rsid w:val="00782654"/>
    <w:rsid w:val="007D67E4"/>
    <w:rsid w:val="007D7577"/>
    <w:rsid w:val="00844187"/>
    <w:rsid w:val="00872482"/>
    <w:rsid w:val="008D4D42"/>
    <w:rsid w:val="008E4EC5"/>
    <w:rsid w:val="00933924"/>
    <w:rsid w:val="00974980"/>
    <w:rsid w:val="00A07815"/>
    <w:rsid w:val="00B0007C"/>
    <w:rsid w:val="00B27EEE"/>
    <w:rsid w:val="00B3210F"/>
    <w:rsid w:val="00B40721"/>
    <w:rsid w:val="00B443DD"/>
    <w:rsid w:val="00BA28BC"/>
    <w:rsid w:val="00BB65D7"/>
    <w:rsid w:val="00C30C74"/>
    <w:rsid w:val="00C42A14"/>
    <w:rsid w:val="00C53E4E"/>
    <w:rsid w:val="00CB7B3A"/>
    <w:rsid w:val="00CF6A9E"/>
    <w:rsid w:val="00D047BF"/>
    <w:rsid w:val="00DF1283"/>
    <w:rsid w:val="00E12A09"/>
    <w:rsid w:val="00EA5B34"/>
    <w:rsid w:val="00ED7178"/>
    <w:rsid w:val="00F16365"/>
    <w:rsid w:val="00F41DC3"/>
    <w:rsid w:val="00F65040"/>
    <w:rsid w:val="00FA0A48"/>
    <w:rsid w:val="00FC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D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_suo3@mail.ru" TargetMode="External"/><Relationship Id="rId5" Type="http://schemas.openxmlformats.org/officeDocument/2006/relationships/hyperlink" Target="mailto:ekonom_suo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Торгвля</dc:creator>
  <cp:lastModifiedBy>economic</cp:lastModifiedBy>
  <cp:revision>16</cp:revision>
  <cp:lastPrinted>2020-07-14T07:44:00Z</cp:lastPrinted>
  <dcterms:created xsi:type="dcterms:W3CDTF">2020-07-14T06:22:00Z</dcterms:created>
  <dcterms:modified xsi:type="dcterms:W3CDTF">2023-11-22T09:35:00Z</dcterms:modified>
</cp:coreProperties>
</file>