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E2" w:rsidRPr="00D222B6" w:rsidRDefault="00E07AE2" w:rsidP="00E07AE2">
      <w:pPr>
        <w:suppressAutoHyphens/>
        <w:jc w:val="center"/>
        <w:rPr>
          <w:bCs/>
          <w:szCs w:val="24"/>
          <w:lang w:eastAsia="ar-SA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492760" cy="795020"/>
            <wp:effectExtent l="0" t="0" r="2540" b="508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E2" w:rsidRPr="00D222B6" w:rsidRDefault="00E07AE2" w:rsidP="00E07AE2">
      <w:pPr>
        <w:suppressAutoHyphens/>
        <w:rPr>
          <w:bCs/>
          <w:szCs w:val="24"/>
          <w:lang w:eastAsia="ar-SA"/>
        </w:rPr>
      </w:pPr>
    </w:p>
    <w:p w:rsidR="00E07AE2" w:rsidRPr="00D222B6" w:rsidRDefault="00E07AE2" w:rsidP="00E07AE2">
      <w:pPr>
        <w:suppressAutoHyphens/>
        <w:jc w:val="center"/>
        <w:rPr>
          <w:bCs/>
          <w:color w:val="000000"/>
          <w:sz w:val="28"/>
          <w:szCs w:val="28"/>
        </w:rPr>
      </w:pPr>
      <w:r w:rsidRPr="00D222B6">
        <w:rPr>
          <w:bCs/>
          <w:color w:val="000000"/>
          <w:sz w:val="28"/>
          <w:szCs w:val="28"/>
        </w:rPr>
        <w:t>РЕСПУБЛИКА КАРЕЛИЯ</w:t>
      </w:r>
    </w:p>
    <w:p w:rsidR="00E07AE2" w:rsidRPr="00D222B6" w:rsidRDefault="00E07AE2" w:rsidP="00E07AE2">
      <w:pPr>
        <w:suppressAutoHyphens/>
        <w:jc w:val="center"/>
        <w:rPr>
          <w:bCs/>
          <w:color w:val="000000"/>
          <w:sz w:val="26"/>
          <w:szCs w:val="26"/>
        </w:rPr>
      </w:pPr>
      <w:r w:rsidRPr="00D222B6">
        <w:rPr>
          <w:bCs/>
          <w:color w:val="000000"/>
          <w:sz w:val="26"/>
          <w:szCs w:val="26"/>
        </w:rPr>
        <w:t>KARJALAN TAZAVALDU</w:t>
      </w:r>
    </w:p>
    <w:p w:rsidR="00E07AE2" w:rsidRPr="00D222B6" w:rsidRDefault="00E07AE2" w:rsidP="00E07AE2">
      <w:pPr>
        <w:suppressAutoHyphens/>
        <w:jc w:val="center"/>
        <w:rPr>
          <w:bCs/>
          <w:color w:val="000000"/>
          <w:sz w:val="28"/>
          <w:szCs w:val="28"/>
        </w:rPr>
      </w:pPr>
    </w:p>
    <w:p w:rsidR="00E07AE2" w:rsidRPr="00D222B6" w:rsidRDefault="00E07AE2" w:rsidP="00E07AE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D222B6">
        <w:rPr>
          <w:b/>
          <w:bCs/>
          <w:color w:val="000000"/>
          <w:sz w:val="28"/>
          <w:szCs w:val="28"/>
        </w:rPr>
        <w:t>АДМИНИСТРАЦИЯ</w:t>
      </w:r>
    </w:p>
    <w:p w:rsidR="00E07AE2" w:rsidRPr="00D222B6" w:rsidRDefault="00E07AE2" w:rsidP="00E07AE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D222B6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E07AE2" w:rsidRPr="00E07AE2" w:rsidRDefault="00E07AE2" w:rsidP="00E07AE2">
      <w:pPr>
        <w:suppressAutoHyphens/>
        <w:jc w:val="center"/>
        <w:rPr>
          <w:bCs/>
          <w:color w:val="000000"/>
          <w:sz w:val="26"/>
          <w:szCs w:val="26"/>
        </w:rPr>
      </w:pPr>
      <w:r w:rsidRPr="00B212A1">
        <w:rPr>
          <w:bCs/>
          <w:color w:val="000000"/>
          <w:sz w:val="26"/>
          <w:szCs w:val="26"/>
          <w:lang w:val="en-US"/>
        </w:rPr>
        <w:t>SUOJ</w:t>
      </w:r>
      <w:r w:rsidRPr="00E07AE2">
        <w:rPr>
          <w:bCs/>
          <w:color w:val="000000"/>
          <w:sz w:val="26"/>
          <w:szCs w:val="26"/>
        </w:rPr>
        <w:t>Ä</w:t>
      </w:r>
      <w:r w:rsidRPr="00B212A1">
        <w:rPr>
          <w:bCs/>
          <w:color w:val="000000"/>
          <w:sz w:val="26"/>
          <w:szCs w:val="26"/>
          <w:lang w:val="en-US"/>
        </w:rPr>
        <w:t>RVEN</w:t>
      </w:r>
      <w:r w:rsidRPr="00E07AE2">
        <w:rPr>
          <w:bCs/>
          <w:color w:val="000000"/>
          <w:sz w:val="26"/>
          <w:szCs w:val="26"/>
        </w:rPr>
        <w:t xml:space="preserve"> </w:t>
      </w:r>
      <w:r w:rsidRPr="00B212A1">
        <w:rPr>
          <w:bCs/>
          <w:color w:val="000000"/>
          <w:sz w:val="26"/>
          <w:szCs w:val="26"/>
          <w:lang w:val="en-US"/>
        </w:rPr>
        <w:t>PIIRIKUNNAN</w:t>
      </w:r>
      <w:r w:rsidRPr="00E07AE2">
        <w:rPr>
          <w:bCs/>
          <w:color w:val="000000"/>
          <w:sz w:val="26"/>
          <w:szCs w:val="26"/>
        </w:rPr>
        <w:t xml:space="preserve"> </w:t>
      </w:r>
      <w:r w:rsidRPr="00B212A1">
        <w:rPr>
          <w:bCs/>
          <w:color w:val="000000"/>
          <w:sz w:val="26"/>
          <w:szCs w:val="26"/>
          <w:lang w:val="en-US"/>
        </w:rPr>
        <w:t>HALLINDO</w:t>
      </w:r>
    </w:p>
    <w:p w:rsidR="00E07AE2" w:rsidRPr="00E07AE2" w:rsidRDefault="00E07AE2" w:rsidP="00E07AE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/>
        <w:ind w:left="720" w:hanging="720"/>
        <w:jc w:val="center"/>
        <w:outlineLvl w:val="2"/>
        <w:rPr>
          <w:b/>
          <w:bCs/>
          <w:sz w:val="28"/>
          <w:szCs w:val="28"/>
          <w:lang w:eastAsia="zh-CN"/>
        </w:rPr>
      </w:pPr>
      <w:r w:rsidRPr="00720E94">
        <w:rPr>
          <w:b/>
          <w:bCs/>
          <w:sz w:val="28"/>
          <w:szCs w:val="28"/>
          <w:lang w:eastAsia="zh-CN"/>
        </w:rPr>
        <w:t>ПОСТАНОВЛЕНИЕ</w:t>
      </w:r>
    </w:p>
    <w:p w:rsidR="00E07AE2" w:rsidRPr="00E07AE2" w:rsidRDefault="00E07AE2" w:rsidP="00E07AE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/>
        <w:ind w:left="720" w:hanging="720"/>
        <w:jc w:val="center"/>
        <w:outlineLvl w:val="2"/>
        <w:rPr>
          <w:b/>
          <w:bCs/>
          <w:lang w:eastAsia="zh-CN"/>
        </w:rPr>
      </w:pPr>
    </w:p>
    <w:p w:rsidR="00E07AE2" w:rsidRDefault="00E07AE2" w:rsidP="00E07AE2">
      <w:pPr>
        <w:jc w:val="center"/>
        <w:rPr>
          <w:b/>
          <w:sz w:val="28"/>
          <w:szCs w:val="28"/>
        </w:rPr>
      </w:pPr>
    </w:p>
    <w:p w:rsidR="00E07AE2" w:rsidRPr="000A012D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27.11.2023</w:t>
      </w:r>
      <w:r w:rsidRPr="000A01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01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№ 1423</w:t>
      </w:r>
    </w:p>
    <w:p w:rsidR="00E07AE2" w:rsidRPr="0023757C" w:rsidRDefault="00E07AE2" w:rsidP="00E07AE2">
      <w:pPr>
        <w:rPr>
          <w:sz w:val="28"/>
          <w:szCs w:val="28"/>
        </w:rPr>
      </w:pPr>
    </w:p>
    <w:p w:rsidR="00E07AE2" w:rsidRDefault="00E07AE2" w:rsidP="00E07AE2">
      <w:pPr>
        <w:pStyle w:val="af6"/>
        <w:jc w:val="center"/>
        <w:rPr>
          <w:rFonts w:ascii="Times New Roman" w:hAnsi="Times New Roman"/>
          <w:b/>
          <w:sz w:val="28"/>
          <w:szCs w:val="28"/>
        </w:rPr>
        <w:sectPr w:rsidR="00E07AE2" w:rsidSect="0041586D">
          <w:footerReference w:type="default" r:id="rId8"/>
          <w:pgSz w:w="11907" w:h="16840" w:code="9"/>
          <w:pgMar w:top="567" w:right="680" w:bottom="1134" w:left="1701" w:header="720" w:footer="720" w:gutter="0"/>
          <w:cols w:space="720"/>
        </w:sectPr>
      </w:pPr>
      <w:r w:rsidRPr="00CA4444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</w:t>
      </w:r>
    </w:p>
    <w:p w:rsidR="00E07AE2" w:rsidRPr="00CA4444" w:rsidRDefault="00E07AE2" w:rsidP="00E07AE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CA4444">
        <w:rPr>
          <w:rFonts w:ascii="Times New Roman" w:hAnsi="Times New Roman"/>
          <w:b/>
          <w:sz w:val="28"/>
          <w:szCs w:val="28"/>
        </w:rPr>
        <w:lastRenderedPageBreak/>
        <w:t xml:space="preserve"> предоставлению администрацией Суоярвского муниципального округа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</w:r>
    </w:p>
    <w:p w:rsidR="00E07AE2" w:rsidRDefault="00E07AE2" w:rsidP="00E07AE2">
      <w:pPr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постановлением Администрации Суоярвского муниципального округа от 13.02.2023 № 165 «Об утверждении П</w:t>
      </w:r>
      <w:r>
        <w:rPr>
          <w:rFonts w:ascii="Times New Roman" w:hAnsi="Times New Roman"/>
          <w:spacing w:val="1"/>
          <w:sz w:val="28"/>
          <w:szCs w:val="28"/>
        </w:rPr>
        <w:t>оря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ка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тки 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1"/>
          <w:sz w:val="28"/>
          <w:szCs w:val="28"/>
        </w:rPr>
        <w:t>рж</w:t>
      </w:r>
      <w:r>
        <w:rPr>
          <w:rFonts w:ascii="Times New Roman" w:hAnsi="Times New Roman"/>
          <w:sz w:val="28"/>
          <w:szCs w:val="28"/>
        </w:rPr>
        <w:t>дения админис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пр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муницип</w:t>
      </w:r>
      <w:r>
        <w:rPr>
          <w:rFonts w:ascii="Times New Roman" w:hAnsi="Times New Roman"/>
          <w:spacing w:val="1"/>
          <w:sz w:val="28"/>
          <w:szCs w:val="28"/>
        </w:rPr>
        <w:t>альн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 администрацией Суоярвского муниципального округа».</w:t>
      </w:r>
    </w:p>
    <w:p w:rsidR="00E07AE2" w:rsidRDefault="00E07AE2" w:rsidP="00E07AE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0A012D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Суоярвского муниципального</w:t>
      </w:r>
      <w:r w:rsidRPr="000A012D">
        <w:rPr>
          <w:rFonts w:ascii="Times New Roman" w:hAnsi="Times New Roman"/>
          <w:sz w:val="28"/>
          <w:szCs w:val="28"/>
        </w:rPr>
        <w:t xml:space="preserve"> округа, на торгах</w:t>
      </w:r>
      <w:r w:rsidRPr="00ED5266">
        <w:rPr>
          <w:rFonts w:ascii="Times New Roman" w:hAnsi="Times New Roman"/>
          <w:sz w:val="28"/>
          <w:szCs w:val="28"/>
        </w:rPr>
        <w:t>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E07AE2" w:rsidRDefault="00E07AE2" w:rsidP="00E07AE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E07AE2" w:rsidRPr="000A012D" w:rsidRDefault="00E07AE2" w:rsidP="00E07AE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0A012D">
        <w:rPr>
          <w:rFonts w:ascii="Times New Roman" w:hAnsi="Times New Roman"/>
          <w:sz w:val="28"/>
          <w:szCs w:val="28"/>
        </w:rPr>
        <w:t>2.1.</w:t>
      </w:r>
      <w:r>
        <w:t xml:space="preserve">  </w:t>
      </w:r>
      <w:r w:rsidRPr="000A012D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«Суоярвский район» от 02.09.2019 № 573 «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«Суоярвский район» от 13.10.2016 № 484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«О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административного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регламента Администрации 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образования «Суоярвский район» по предоставлению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муниципальной услуги «Предоставление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земельных участков, находящихся в муниципальной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собственности, на торгах»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07AE2" w:rsidRDefault="00E07AE2" w:rsidP="00E07AE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постановление администрации муниципального образования «Суоярвский район» от 13.10.2016 № 445 «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административного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регламента Администрации 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образования «Суоярвский район» по предоставлению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муниципальной услуги «Предоставление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земельных участков, находящихся в муниципальной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012D">
        <w:rPr>
          <w:rFonts w:ascii="Times New Roman" w:hAnsi="Times New Roman"/>
          <w:bCs/>
          <w:color w:val="000000"/>
          <w:sz w:val="28"/>
          <w:szCs w:val="28"/>
        </w:rPr>
        <w:t>собственности, на торгах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07AE2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/>
          <w:sz w:val="28"/>
          <w:szCs w:val="28"/>
        </w:rPr>
        <w:t>3. Настоящее постановление разместить на официальном интернет-портале Суоярвского муниципального округа в информационно-телекоммуникационной сети «Интернет».</w:t>
      </w:r>
    </w:p>
    <w:p w:rsidR="00E07AE2" w:rsidRDefault="00E07AE2" w:rsidP="00E07AE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 в газете «Суоярвский вестник».</w:t>
      </w:r>
    </w:p>
    <w:p w:rsidR="00E07AE2" w:rsidRDefault="00E07AE2" w:rsidP="00E07AE2">
      <w:pPr>
        <w:tabs>
          <w:tab w:val="left" w:pos="463"/>
          <w:tab w:val="left" w:pos="550"/>
          <w:tab w:val="left" w:pos="1007"/>
        </w:tabs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ab/>
        <w:t xml:space="preserve">5. </w:t>
      </w:r>
      <w:r>
        <w:rPr>
          <w:rFonts w:eastAsia="SimSun"/>
          <w:kern w:val="2"/>
          <w:sz w:val="28"/>
          <w:szCs w:val="28"/>
          <w:lang w:eastAsia="hi-IN" w:bidi="hi-IN"/>
        </w:rPr>
        <w:t>Контроль за исполнением постановления возложить на первого заместителя главы администрации Суоярвского муниципального округа Денисова С.С.</w:t>
      </w:r>
    </w:p>
    <w:p w:rsidR="00E07AE2" w:rsidRDefault="00E07AE2" w:rsidP="00E07AE2">
      <w:pPr>
        <w:tabs>
          <w:tab w:val="left" w:pos="463"/>
          <w:tab w:val="left" w:pos="550"/>
          <w:tab w:val="left" w:pos="1007"/>
        </w:tabs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E07AE2" w:rsidRDefault="00E07AE2" w:rsidP="00E07AE2">
      <w:pPr>
        <w:tabs>
          <w:tab w:val="left" w:pos="463"/>
          <w:tab w:val="left" w:pos="550"/>
          <w:tab w:val="left" w:pos="1007"/>
        </w:tabs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E07AE2" w:rsidRDefault="00E07AE2" w:rsidP="00E07AE2">
      <w:pPr>
        <w:tabs>
          <w:tab w:val="left" w:pos="463"/>
          <w:tab w:val="left" w:pos="550"/>
          <w:tab w:val="left" w:pos="1007"/>
        </w:tabs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E07AE2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Суоярвского</w:t>
      </w:r>
    </w:p>
    <w:p w:rsidR="00E07AE2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муниципального округа                                                                     Р.В. Петров</w:t>
      </w:r>
    </w:p>
    <w:p w:rsidR="00E07AE2" w:rsidRPr="009A2BCF" w:rsidRDefault="00E07AE2" w:rsidP="00E07AE2">
      <w:pPr>
        <w:jc w:val="both"/>
        <w:rPr>
          <w:sz w:val="22"/>
          <w:szCs w:val="22"/>
        </w:rPr>
      </w:pPr>
      <w:r w:rsidRPr="009A2BCF">
        <w:rPr>
          <w:color w:val="000000"/>
          <w:sz w:val="22"/>
          <w:szCs w:val="22"/>
        </w:rPr>
        <w:t>Разослать: Дело, МКУ «ЦУМИ и ЗР Суоярвского района»</w:t>
      </w:r>
    </w:p>
    <w:p w:rsidR="00E07AE2" w:rsidRDefault="00E07AE2" w:rsidP="00E07AE2">
      <w:pPr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</w:p>
    <w:p w:rsidR="00E07AE2" w:rsidRDefault="00E07AE2" w:rsidP="00E07AE2">
      <w:pPr>
        <w:adjustRightInd w:val="0"/>
        <w:jc w:val="right"/>
        <w:rPr>
          <w:bCs/>
          <w:sz w:val="28"/>
          <w:szCs w:val="28"/>
        </w:rPr>
      </w:pPr>
    </w:p>
    <w:p w:rsidR="00E07AE2" w:rsidRDefault="00E07AE2" w:rsidP="00E07AE2">
      <w:pPr>
        <w:tabs>
          <w:tab w:val="left" w:pos="3393"/>
        </w:tabs>
        <w:rPr>
          <w:sz w:val="26"/>
          <w:szCs w:val="26"/>
        </w:rPr>
      </w:pPr>
    </w:p>
    <w:p w:rsidR="00E07AE2" w:rsidRPr="000A012D" w:rsidRDefault="00E07AE2" w:rsidP="00E07AE2">
      <w:pPr>
        <w:tabs>
          <w:tab w:val="left" w:pos="3393"/>
        </w:tabs>
        <w:rPr>
          <w:sz w:val="26"/>
          <w:szCs w:val="26"/>
        </w:rPr>
        <w:sectPr w:rsidR="00E07AE2" w:rsidRPr="000A012D" w:rsidSect="00E07AE2">
          <w:type w:val="continuous"/>
          <w:pgSz w:w="11907" w:h="16840" w:code="9"/>
          <w:pgMar w:top="567" w:right="680" w:bottom="1134" w:left="1701" w:header="720" w:footer="720" w:gutter="0"/>
          <w:cols w:space="720"/>
          <w:titlePg/>
        </w:sectPr>
      </w:pPr>
      <w:r>
        <w:rPr>
          <w:sz w:val="26"/>
          <w:szCs w:val="26"/>
        </w:rPr>
        <w:tab/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</w:t>
      </w:r>
    </w:p>
    <w:p w:rsidR="00E07AE2" w:rsidRPr="00CA4444" w:rsidRDefault="00E07AE2" w:rsidP="00E07AE2">
      <w:pPr>
        <w:autoSpaceDE w:val="0"/>
        <w:autoSpaceDN w:val="0"/>
        <w:adjustRightInd w:val="0"/>
        <w:jc w:val="right"/>
        <w:rPr>
          <w:bCs/>
          <w:szCs w:val="24"/>
        </w:rPr>
      </w:pPr>
      <w:r>
        <w:rPr>
          <w:bCs/>
          <w:sz w:val="28"/>
          <w:szCs w:val="28"/>
        </w:rPr>
        <w:t xml:space="preserve">                             </w:t>
      </w:r>
      <w:r w:rsidRPr="00CA4444">
        <w:rPr>
          <w:bCs/>
          <w:szCs w:val="24"/>
        </w:rPr>
        <w:t>УТВЕРЖДЕН</w:t>
      </w:r>
    </w:p>
    <w:p w:rsidR="00E07AE2" w:rsidRPr="00CA4444" w:rsidRDefault="00E07AE2" w:rsidP="00E07AE2">
      <w:pPr>
        <w:autoSpaceDE w:val="0"/>
        <w:autoSpaceDN w:val="0"/>
        <w:adjustRightInd w:val="0"/>
        <w:jc w:val="right"/>
        <w:rPr>
          <w:bCs/>
          <w:szCs w:val="24"/>
        </w:rPr>
      </w:pPr>
      <w:r w:rsidRPr="00CA4444">
        <w:rPr>
          <w:bCs/>
          <w:szCs w:val="24"/>
        </w:rPr>
        <w:t xml:space="preserve">                                                             постановлением Администрации</w:t>
      </w:r>
    </w:p>
    <w:p w:rsidR="00E07AE2" w:rsidRPr="00CA4444" w:rsidRDefault="00E07AE2" w:rsidP="00E07AE2">
      <w:pPr>
        <w:autoSpaceDE w:val="0"/>
        <w:autoSpaceDN w:val="0"/>
        <w:adjustRightInd w:val="0"/>
        <w:jc w:val="right"/>
        <w:rPr>
          <w:bCs/>
          <w:szCs w:val="24"/>
        </w:rPr>
      </w:pPr>
      <w:r w:rsidRPr="00CA4444">
        <w:rPr>
          <w:bCs/>
          <w:szCs w:val="24"/>
        </w:rPr>
        <w:t xml:space="preserve">                                                                  Суоярвского муниципального округа</w:t>
      </w:r>
    </w:p>
    <w:p w:rsidR="00E07AE2" w:rsidRPr="00CA4444" w:rsidRDefault="00E07AE2" w:rsidP="00E07AE2">
      <w:pPr>
        <w:autoSpaceDE w:val="0"/>
        <w:autoSpaceDN w:val="0"/>
        <w:adjustRightInd w:val="0"/>
        <w:jc w:val="right"/>
        <w:rPr>
          <w:bCs/>
          <w:szCs w:val="24"/>
        </w:rPr>
      </w:pPr>
      <w:r w:rsidRPr="00CA4444">
        <w:rPr>
          <w:bCs/>
          <w:szCs w:val="24"/>
        </w:rPr>
        <w:t xml:space="preserve">                                                       от 27.11.2023 № 1423           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Pr="004663FB" w:rsidRDefault="00E07AE2" w:rsidP="00E07AE2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 а</w:t>
      </w:r>
      <w:r w:rsidRPr="004663FB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Суоярвского муниципального</w:t>
      </w:r>
      <w:r w:rsidRPr="004663FB">
        <w:rPr>
          <w:b/>
          <w:bCs/>
          <w:sz w:val="28"/>
          <w:szCs w:val="28"/>
        </w:rPr>
        <w:t xml:space="preserve"> округа </w:t>
      </w:r>
      <w:r>
        <w:rPr>
          <w:b/>
          <w:bCs/>
          <w:sz w:val="28"/>
          <w:szCs w:val="28"/>
        </w:rPr>
        <w:t>предоставления</w:t>
      </w:r>
      <w:r w:rsidRPr="004663FB">
        <w:rPr>
          <w:b/>
          <w:bCs/>
          <w:sz w:val="28"/>
          <w:szCs w:val="28"/>
        </w:rPr>
        <w:t xml:space="preserve"> муниципальной услуги «Предоставление земельных</w:t>
      </w:r>
      <w:r>
        <w:rPr>
          <w:b/>
          <w:bCs/>
          <w:sz w:val="28"/>
          <w:szCs w:val="28"/>
        </w:rPr>
        <w:t xml:space="preserve"> </w:t>
      </w:r>
      <w:r w:rsidRPr="004663FB">
        <w:rPr>
          <w:b/>
          <w:bCs/>
          <w:sz w:val="28"/>
          <w:szCs w:val="28"/>
        </w:rPr>
        <w:t>участков, находящихся в муниципальной собственности</w:t>
      </w:r>
      <w:r w:rsidRPr="000A01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Суоярвского муниципального</w:t>
      </w:r>
      <w:r w:rsidRPr="004663FB">
        <w:rPr>
          <w:b/>
          <w:bCs/>
          <w:sz w:val="28"/>
          <w:szCs w:val="28"/>
        </w:rPr>
        <w:t xml:space="preserve"> округа, на торгах»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A47A0B">
        <w:rPr>
          <w:b/>
          <w:bCs/>
          <w:sz w:val="28"/>
          <w:szCs w:val="28"/>
        </w:rPr>
        <w:t>. Общие положения</w:t>
      </w:r>
    </w:p>
    <w:p w:rsidR="00E07AE2" w:rsidRPr="00A47A0B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A47A0B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E07AE2" w:rsidSect="00E07AE2">
          <w:headerReference w:type="default" r:id="rId9"/>
          <w:footerReference w:type="default" r:id="rId10"/>
          <w:pgSz w:w="11906" w:h="16838"/>
          <w:pgMar w:top="993" w:right="851" w:bottom="993" w:left="1701" w:header="709" w:footer="709" w:gutter="0"/>
          <w:pgNumType w:start="1"/>
          <w:cols w:space="708"/>
          <w:docGrid w:linePitch="360"/>
        </w:sectPr>
      </w:pPr>
    </w:p>
    <w:p w:rsidR="00E07AE2" w:rsidRPr="00A47A0B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i/>
          <w:iCs/>
          <w:sz w:val="20"/>
        </w:rPr>
      </w:pPr>
      <w:r w:rsidRPr="00A47A0B">
        <w:rPr>
          <w:sz w:val="28"/>
          <w:szCs w:val="28"/>
        </w:rPr>
        <w:t xml:space="preserve">Административный регламент </w:t>
      </w:r>
      <w:r w:rsidRPr="003E1A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Суоярвского муниципального</w:t>
      </w:r>
      <w:r w:rsidRPr="003E1A0F">
        <w:rPr>
          <w:sz w:val="28"/>
          <w:szCs w:val="28"/>
        </w:rPr>
        <w:t xml:space="preserve"> округа (далее </w:t>
      </w:r>
      <m:oMath>
        <m:r>
          <w:rPr>
            <w:rFonts w:ascii="Cambria Math" w:hAnsi="Cambria Math"/>
            <w:sz w:val="28"/>
            <w:szCs w:val="28"/>
          </w:rPr>
          <m:t>‒</m:t>
        </m:r>
      </m:oMath>
      <w:r w:rsidRPr="003E1A0F">
        <w:rPr>
          <w:sz w:val="28"/>
          <w:szCs w:val="28"/>
        </w:rPr>
        <w:t xml:space="preserve"> Администрация)</w:t>
      </w:r>
      <w:r>
        <w:rPr>
          <w:sz w:val="28"/>
          <w:szCs w:val="28"/>
        </w:rPr>
        <w:t xml:space="preserve"> предоставления</w:t>
      </w:r>
      <w:r w:rsidRPr="00A47A0B">
        <w:rPr>
          <w:sz w:val="28"/>
          <w:szCs w:val="28"/>
        </w:rPr>
        <w:t xml:space="preserve"> муниципальной услуги «</w:t>
      </w:r>
      <w:r w:rsidRPr="001122E9">
        <w:rPr>
          <w:sz w:val="28"/>
          <w:szCs w:val="28"/>
        </w:rPr>
        <w:t>Предоставление земельных</w:t>
      </w:r>
      <w:r>
        <w:rPr>
          <w:sz w:val="28"/>
          <w:szCs w:val="28"/>
        </w:rPr>
        <w:t xml:space="preserve"> </w:t>
      </w:r>
      <w:r w:rsidRPr="001122E9">
        <w:rPr>
          <w:sz w:val="28"/>
          <w:szCs w:val="28"/>
        </w:rPr>
        <w:t>участков, находящихся в муниципальной собственности</w:t>
      </w:r>
      <w:r>
        <w:rPr>
          <w:sz w:val="28"/>
          <w:szCs w:val="28"/>
        </w:rPr>
        <w:t xml:space="preserve"> Суоярвского муниципального</w:t>
      </w:r>
      <w:r w:rsidRPr="001122E9">
        <w:rPr>
          <w:sz w:val="28"/>
          <w:szCs w:val="28"/>
        </w:rPr>
        <w:t xml:space="preserve"> округа, на торгах</w:t>
      </w:r>
      <w:r w:rsidRPr="00A47A0B">
        <w:rPr>
          <w:sz w:val="28"/>
          <w:szCs w:val="28"/>
        </w:rPr>
        <w:t>» разработан в целях повышения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качества и доступности предоставления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определяет стандарт, сроки и последовательность действий (административных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процедур) при осуществлении полномочий </w:t>
      </w:r>
      <w:r>
        <w:rPr>
          <w:sz w:val="28"/>
          <w:szCs w:val="28"/>
        </w:rPr>
        <w:t>по предоставлению</w:t>
      </w:r>
      <w:r w:rsidRPr="00A47A0B">
        <w:rPr>
          <w:sz w:val="28"/>
          <w:szCs w:val="28"/>
        </w:rPr>
        <w:t xml:space="preserve"> земельных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участков</w:t>
      </w:r>
      <w:r>
        <w:rPr>
          <w:sz w:val="28"/>
          <w:szCs w:val="28"/>
        </w:rPr>
        <w:t>, находящихся</w:t>
      </w:r>
      <w:r w:rsidRPr="00A47A0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муниципальной собственности</w:t>
      </w:r>
      <w:r w:rsidRPr="000A7447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Суоярвского муниципального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округа, на торгах.</w:t>
      </w:r>
    </w:p>
    <w:p w:rsidR="00E07AE2" w:rsidRPr="00A47A0B" w:rsidRDefault="00E07AE2" w:rsidP="00E07AE2">
      <w:pPr>
        <w:autoSpaceDE w:val="0"/>
        <w:autoSpaceDN w:val="0"/>
        <w:adjustRightInd w:val="0"/>
        <w:jc w:val="both"/>
        <w:rPr>
          <w:i/>
          <w:iCs/>
          <w:sz w:val="20"/>
        </w:rPr>
      </w:pPr>
    </w:p>
    <w:p w:rsidR="00E07AE2" w:rsidRPr="00505464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505464">
        <w:rPr>
          <w:b/>
          <w:bCs/>
          <w:sz w:val="28"/>
          <w:szCs w:val="28"/>
        </w:rPr>
        <w:t>Круг Заявителей</w:t>
      </w:r>
    </w:p>
    <w:p w:rsidR="00E07AE2" w:rsidRPr="00A47A0B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1.2.</w:t>
      </w:r>
      <w:r>
        <w:rPr>
          <w:sz w:val="28"/>
          <w:szCs w:val="28"/>
        </w:rPr>
        <w:t>1.</w:t>
      </w:r>
      <w:r w:rsidRPr="00A47A0B">
        <w:rPr>
          <w:sz w:val="28"/>
          <w:szCs w:val="28"/>
        </w:rPr>
        <w:t xml:space="preserve"> Заявителями на получение муниципальной услуги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являются физические лица, индивидуальные предприниматели и юридические лица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(далее – Заявитель).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</w:t>
      </w:r>
      <w:r>
        <w:rPr>
          <w:sz w:val="28"/>
          <w:szCs w:val="28"/>
        </w:rPr>
        <w:t>2.2.</w:t>
      </w:r>
      <w:r w:rsidRPr="00A47A0B">
        <w:rPr>
          <w:sz w:val="28"/>
          <w:szCs w:val="28"/>
        </w:rPr>
        <w:t xml:space="preserve"> Интересы </w:t>
      </w:r>
      <w:r>
        <w:rPr>
          <w:sz w:val="28"/>
          <w:szCs w:val="28"/>
        </w:rPr>
        <w:t>З</w:t>
      </w:r>
      <w:r w:rsidRPr="00A47A0B">
        <w:rPr>
          <w:sz w:val="28"/>
          <w:szCs w:val="28"/>
        </w:rPr>
        <w:t xml:space="preserve">аявителей, указанных в </w:t>
      </w:r>
      <w:r>
        <w:rPr>
          <w:sz w:val="28"/>
          <w:szCs w:val="28"/>
        </w:rPr>
        <w:t xml:space="preserve">пункте </w:t>
      </w:r>
      <w:r w:rsidRPr="00A47A0B">
        <w:rPr>
          <w:sz w:val="28"/>
          <w:szCs w:val="28"/>
        </w:rPr>
        <w:t>1.2</w:t>
      </w:r>
      <w:r>
        <w:rPr>
          <w:sz w:val="28"/>
          <w:szCs w:val="28"/>
        </w:rPr>
        <w:t xml:space="preserve">.1 пункта 1.2 раздела 1 </w:t>
      </w:r>
      <w:r w:rsidRPr="00A47A0B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Административного регламента, могут представлять лица, обладающие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соответствующими полномочиями (далее – представитель).</w:t>
      </w:r>
    </w:p>
    <w:p w:rsidR="00E07AE2" w:rsidRPr="00A47A0B" w:rsidRDefault="00E07AE2" w:rsidP="00E07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AE2" w:rsidRPr="00505464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Pr="00505464">
        <w:rPr>
          <w:b/>
          <w:bCs/>
          <w:sz w:val="28"/>
          <w:szCs w:val="28"/>
        </w:rPr>
        <w:t>Требования к порядку информирования о предоставлении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5464">
        <w:rPr>
          <w:b/>
          <w:bCs/>
          <w:sz w:val="28"/>
          <w:szCs w:val="28"/>
        </w:rPr>
        <w:t>муниципальной услуги</w:t>
      </w:r>
    </w:p>
    <w:p w:rsidR="00E07AE2" w:rsidRPr="00505464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</w:t>
      </w:r>
      <w:r>
        <w:rPr>
          <w:sz w:val="28"/>
          <w:szCs w:val="28"/>
        </w:rPr>
        <w:t>3.1</w:t>
      </w:r>
      <w:r w:rsidRPr="00A47A0B">
        <w:rPr>
          <w:sz w:val="28"/>
          <w:szCs w:val="28"/>
        </w:rPr>
        <w:t>. Информирование о порядке предоставления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услуги осуществляется: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1) непосредственн</w:t>
      </w:r>
      <w:r>
        <w:rPr>
          <w:sz w:val="28"/>
          <w:szCs w:val="28"/>
        </w:rPr>
        <w:t xml:space="preserve">о при личном приеме Заявителя </w:t>
      </w:r>
      <w:r w:rsidRPr="00A47A0B">
        <w:rPr>
          <w:sz w:val="28"/>
          <w:szCs w:val="28"/>
        </w:rPr>
        <w:t>(его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A47A0B">
        <w:rPr>
          <w:sz w:val="28"/>
          <w:szCs w:val="28"/>
        </w:rPr>
        <w:t>)</w:t>
      </w:r>
      <w:r>
        <w:rPr>
          <w:sz w:val="28"/>
          <w:szCs w:val="28"/>
        </w:rPr>
        <w:t xml:space="preserve"> в Администрации </w:t>
      </w:r>
      <w:r w:rsidRPr="00A47A0B">
        <w:rPr>
          <w:sz w:val="28"/>
          <w:szCs w:val="28"/>
        </w:rPr>
        <w:t>или многофункциональном центре предоставления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lastRenderedPageBreak/>
        <w:t xml:space="preserve">2) по телефону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или многофункциональн</w:t>
      </w:r>
      <w:r>
        <w:rPr>
          <w:sz w:val="28"/>
          <w:szCs w:val="28"/>
        </w:rPr>
        <w:t>ого</w:t>
      </w:r>
      <w:r w:rsidRPr="00A47A0B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A47A0B"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7A0B">
        <w:rPr>
          <w:sz w:val="28"/>
          <w:szCs w:val="28"/>
        </w:rPr>
        <w:t>письменно, в том числе посредством электронной почты, факсимильной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связи;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47A0B">
        <w:rPr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государственных и муниципальных услуг (функций)» </w:t>
      </w:r>
      <w:r w:rsidRPr="004C1610">
        <w:rPr>
          <w:sz w:val="28"/>
          <w:szCs w:val="28"/>
        </w:rPr>
        <w:t>(</w:t>
      </w:r>
      <w:r w:rsidRPr="00CA4444">
        <w:rPr>
          <w:sz w:val="28"/>
          <w:szCs w:val="28"/>
        </w:rPr>
        <w:t>https://www.gosuslugi.ru/</w:t>
      </w:r>
      <w:r w:rsidRPr="004C1610">
        <w:rPr>
          <w:sz w:val="28"/>
          <w:szCs w:val="28"/>
        </w:rPr>
        <w:t>) (далее – ЕПГУ);</w:t>
      </w:r>
    </w:p>
    <w:p w:rsidR="00E07AE2" w:rsidRPr="000A7447" w:rsidRDefault="00E07AE2" w:rsidP="00E07AE2">
      <w:pPr>
        <w:pStyle w:val="af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б</w:t>
      </w:r>
      <w:r w:rsidRPr="000A7447">
        <w:rPr>
          <w:rFonts w:ascii="Times New Roman" w:hAnsi="Times New Roman"/>
          <w:sz w:val="28"/>
          <w:szCs w:val="28"/>
        </w:rPr>
        <w:t xml:space="preserve">) на официальном </w:t>
      </w:r>
      <w:r w:rsidRPr="000A7447">
        <w:rPr>
          <w:rFonts w:ascii="Times New Roman" w:hAnsi="Times New Roman"/>
          <w:sz w:val="28"/>
          <w:szCs w:val="28"/>
          <w:lang w:eastAsia="ar-SA"/>
        </w:rPr>
        <w:t>Официальный интернет-портал</w:t>
      </w:r>
      <w:r>
        <w:rPr>
          <w:rFonts w:ascii="Times New Roman" w:hAnsi="Times New Roman"/>
          <w:sz w:val="28"/>
          <w:szCs w:val="28"/>
          <w:lang w:eastAsia="ar-SA"/>
        </w:rPr>
        <w:t>е Суоярвского муниципального округа</w:t>
      </w:r>
      <w:r w:rsidRPr="000A7447">
        <w:rPr>
          <w:rFonts w:ascii="Times New Roman" w:hAnsi="Times New Roman"/>
          <w:sz w:val="28"/>
          <w:szCs w:val="28"/>
          <w:lang w:eastAsia="ar-SA"/>
        </w:rPr>
        <w:t xml:space="preserve">: </w:t>
      </w:r>
      <w:hyperlink r:id="rId11" w:tgtFrame="_blank" w:history="1">
        <w:r w:rsidRPr="000A7447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ar-SA"/>
          </w:rPr>
          <w:t>http://suojarvi.ru/</w:t>
        </w:r>
      </w:hyperlink>
      <w:r w:rsidRPr="000A7447">
        <w:rPr>
          <w:rFonts w:ascii="Times New Roman" w:hAnsi="Times New Roman"/>
          <w:sz w:val="28"/>
          <w:szCs w:val="28"/>
          <w:u w:val="single"/>
          <w:shd w:val="clear" w:color="auto" w:fill="FFFFFF"/>
          <w:lang w:eastAsia="ar-SA"/>
        </w:rPr>
        <w:t>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5) посредством размещения информации на информационных стендах</w:t>
      </w:r>
      <w:r>
        <w:rPr>
          <w:sz w:val="28"/>
          <w:szCs w:val="28"/>
        </w:rPr>
        <w:t xml:space="preserve"> Администрации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или многофункционального центра.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0047F6">
        <w:rPr>
          <w:sz w:val="28"/>
          <w:szCs w:val="28"/>
        </w:rPr>
        <w:t>Информация о месте нахождения Администрации,</w:t>
      </w:r>
      <w:r w:rsidRPr="000A7447">
        <w:rPr>
          <w:sz w:val="26"/>
          <w:szCs w:val="26"/>
          <w:lang w:eastAsia="ar-SA"/>
        </w:rPr>
        <w:t xml:space="preserve"> </w:t>
      </w:r>
      <w:r w:rsidRPr="000A7447">
        <w:rPr>
          <w:sz w:val="28"/>
          <w:szCs w:val="28"/>
          <w:lang w:eastAsia="ar-SA"/>
        </w:rPr>
        <w:t>му</w:t>
      </w:r>
      <w:r>
        <w:rPr>
          <w:sz w:val="28"/>
          <w:szCs w:val="28"/>
          <w:lang w:eastAsia="ar-SA"/>
        </w:rPr>
        <w:t>ниципального казенного учреждения</w:t>
      </w:r>
      <w:r w:rsidRPr="000A7447">
        <w:rPr>
          <w:sz w:val="28"/>
          <w:szCs w:val="28"/>
          <w:lang w:eastAsia="ar-SA"/>
        </w:rPr>
        <w:t xml:space="preserve"> «Центр по управлению муниципальным имуществом и земельными ресурсами Суоярвского района»,</w:t>
      </w:r>
      <w:r w:rsidRPr="000047F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Учреждение),</w:t>
      </w:r>
      <w:r w:rsidRPr="00B41E1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ответственных за предоставление муниципальной услуги</w:t>
      </w:r>
      <w:r w:rsidRPr="000047F6">
        <w:rPr>
          <w:sz w:val="28"/>
          <w:szCs w:val="28"/>
        </w:rPr>
        <w:t>.</w:t>
      </w:r>
    </w:p>
    <w:p w:rsidR="00E07AE2" w:rsidRPr="000A7447" w:rsidRDefault="00E07AE2" w:rsidP="00E07AE2">
      <w:pPr>
        <w:pStyle w:val="af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1.3.3. </w:t>
      </w:r>
      <w:r w:rsidRPr="000A7447">
        <w:rPr>
          <w:rFonts w:ascii="Times New Roman" w:hAnsi="Times New Roman"/>
          <w:sz w:val="28"/>
          <w:szCs w:val="28"/>
          <w:lang w:eastAsia="ar-SA"/>
        </w:rPr>
        <w:t>Почтовый адрес: 186870, г. Суоярви, ул. Шельшакова, д.6</w:t>
      </w:r>
    </w:p>
    <w:p w:rsidR="00E07AE2" w:rsidRPr="000A7447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7447">
        <w:rPr>
          <w:rFonts w:ascii="Times New Roman" w:hAnsi="Times New Roman"/>
          <w:sz w:val="28"/>
          <w:szCs w:val="28"/>
          <w:lang w:eastAsia="ar-SA"/>
        </w:rPr>
        <w:t xml:space="preserve">Официальный интернет-портал: </w:t>
      </w:r>
      <w:hyperlink r:id="rId12" w:tgtFrame="_blank" w:history="1">
        <w:r w:rsidRPr="000A7447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ar-SA"/>
          </w:rPr>
          <w:t>http://suojarvi.ru/</w:t>
        </w:r>
      </w:hyperlink>
      <w:r w:rsidRPr="000A7447">
        <w:rPr>
          <w:rFonts w:ascii="Times New Roman" w:hAnsi="Times New Roman"/>
          <w:sz w:val="28"/>
          <w:szCs w:val="28"/>
          <w:u w:val="single"/>
          <w:shd w:val="clear" w:color="auto" w:fill="FFFFFF"/>
          <w:lang w:eastAsia="ar-SA"/>
        </w:rPr>
        <w:t>.</w:t>
      </w:r>
    </w:p>
    <w:p w:rsidR="00E07AE2" w:rsidRPr="000A7447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7447">
        <w:rPr>
          <w:rFonts w:ascii="Times New Roman" w:hAnsi="Times New Roman"/>
          <w:sz w:val="28"/>
          <w:szCs w:val="28"/>
          <w:lang w:eastAsia="ar-SA"/>
        </w:rPr>
        <w:t xml:space="preserve">Адрес электронной почты: </w:t>
      </w:r>
      <w:r w:rsidRPr="00CA4444">
        <w:rPr>
          <w:rFonts w:ascii="Times New Roman" w:hAnsi="Times New Roman"/>
          <w:sz w:val="28"/>
          <w:szCs w:val="28"/>
          <w:lang w:eastAsia="ar-SA"/>
        </w:rPr>
        <w:t>suodistrict@onego.ru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E07AE2" w:rsidRPr="000A7447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7447">
        <w:rPr>
          <w:rFonts w:ascii="Times New Roman" w:hAnsi="Times New Roman"/>
          <w:sz w:val="28"/>
          <w:szCs w:val="28"/>
          <w:lang w:eastAsia="ar-SA"/>
        </w:rPr>
        <w:t>График приема заявителей:</w:t>
      </w:r>
    </w:p>
    <w:p w:rsidR="00E07AE2" w:rsidRPr="000A7447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7447">
        <w:rPr>
          <w:rFonts w:ascii="Times New Roman" w:hAnsi="Times New Roman"/>
          <w:sz w:val="28"/>
          <w:szCs w:val="28"/>
          <w:lang w:eastAsia="ar-SA"/>
        </w:rPr>
        <w:tab/>
      </w:r>
      <w:r w:rsidRPr="000A7447">
        <w:rPr>
          <w:rFonts w:ascii="Times New Roman" w:hAnsi="Times New Roman"/>
          <w:sz w:val="28"/>
          <w:szCs w:val="28"/>
          <w:lang w:eastAsia="ar-SA"/>
        </w:rPr>
        <w:tab/>
      </w:r>
      <w:r w:rsidRPr="000A7447">
        <w:rPr>
          <w:rFonts w:ascii="Times New Roman" w:hAnsi="Times New Roman"/>
          <w:sz w:val="28"/>
          <w:szCs w:val="28"/>
          <w:lang w:eastAsia="ar-SA"/>
        </w:rPr>
        <w:tab/>
        <w:t xml:space="preserve"> понедельник – четверг с 9 час. 00 мин. до 17 час. 15 мин.,</w:t>
      </w:r>
    </w:p>
    <w:p w:rsidR="00E07AE2" w:rsidRPr="000A7447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7447">
        <w:rPr>
          <w:rFonts w:ascii="Times New Roman" w:hAnsi="Times New Roman"/>
          <w:sz w:val="28"/>
          <w:szCs w:val="28"/>
          <w:lang w:eastAsia="ar-SA"/>
        </w:rPr>
        <w:tab/>
      </w:r>
      <w:r w:rsidRPr="000A7447">
        <w:rPr>
          <w:rFonts w:ascii="Times New Roman" w:hAnsi="Times New Roman"/>
          <w:sz w:val="28"/>
          <w:szCs w:val="28"/>
          <w:lang w:eastAsia="ar-SA"/>
        </w:rPr>
        <w:tab/>
      </w:r>
      <w:r w:rsidRPr="000A7447">
        <w:rPr>
          <w:rFonts w:ascii="Times New Roman" w:hAnsi="Times New Roman"/>
          <w:sz w:val="28"/>
          <w:szCs w:val="28"/>
          <w:lang w:eastAsia="ar-SA"/>
        </w:rPr>
        <w:tab/>
        <w:t xml:space="preserve"> пятница - с 9 час. 00 мин. до 17 час. 00 мин.,</w:t>
      </w:r>
    </w:p>
    <w:p w:rsidR="00E07AE2" w:rsidRPr="000A7447" w:rsidRDefault="00E07AE2" w:rsidP="00E07AE2">
      <w:pPr>
        <w:pStyle w:val="af6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7447">
        <w:rPr>
          <w:rFonts w:ascii="Times New Roman" w:hAnsi="Times New Roman"/>
          <w:sz w:val="28"/>
          <w:szCs w:val="28"/>
          <w:lang w:eastAsia="ar-SA"/>
        </w:rPr>
        <w:tab/>
      </w:r>
      <w:r w:rsidRPr="000A7447">
        <w:rPr>
          <w:rFonts w:ascii="Times New Roman" w:hAnsi="Times New Roman"/>
          <w:sz w:val="28"/>
          <w:szCs w:val="28"/>
          <w:lang w:eastAsia="ar-SA"/>
        </w:rPr>
        <w:tab/>
      </w:r>
      <w:r w:rsidRPr="000A7447">
        <w:rPr>
          <w:rFonts w:ascii="Times New Roman" w:hAnsi="Times New Roman"/>
          <w:sz w:val="28"/>
          <w:szCs w:val="28"/>
          <w:lang w:eastAsia="ar-SA"/>
        </w:rPr>
        <w:tab/>
        <w:t xml:space="preserve"> перерыв на обед с 13 час. 00 мин. до 14 час. 00 мин.</w:t>
      </w:r>
    </w:p>
    <w:p w:rsidR="00E07AE2" w:rsidRPr="000A7447" w:rsidRDefault="00E07AE2" w:rsidP="00E07AE2">
      <w:pPr>
        <w:pStyle w:val="af6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0A7447">
        <w:rPr>
          <w:rFonts w:ascii="Times New Roman" w:hAnsi="Times New Roman"/>
          <w:sz w:val="28"/>
          <w:szCs w:val="28"/>
          <w:lang w:eastAsia="ar-SA"/>
        </w:rPr>
        <w:t xml:space="preserve">                           выходные - суббота, воскресенье.</w:t>
      </w:r>
    </w:p>
    <w:p w:rsidR="00E07AE2" w:rsidRPr="000A7447" w:rsidRDefault="00E07AE2" w:rsidP="00E07AE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1.3.4</w:t>
      </w:r>
      <w:r w:rsidRPr="000A7447">
        <w:rPr>
          <w:rFonts w:ascii="Times New Roman" w:hAnsi="Times New Roman"/>
          <w:sz w:val="28"/>
          <w:szCs w:val="28"/>
          <w:lang w:eastAsia="ar-SA"/>
        </w:rPr>
        <w:t>. Структурным подразделением администрации, участвующим в предоставлении услуги, является муниципальное казенное учреждение «Центр по управлению муниципальным имуществом и земельными ресурсами Суоярвского района», контактные телефоны: 8 (81457) 5-16-58, 5-14-05.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Pr="000047F6">
        <w:rPr>
          <w:sz w:val="28"/>
          <w:szCs w:val="28"/>
        </w:rPr>
        <w:t xml:space="preserve">Информацию о месте нахождения, </w:t>
      </w:r>
      <w:r>
        <w:rPr>
          <w:sz w:val="28"/>
          <w:szCs w:val="28"/>
        </w:rPr>
        <w:t>графике</w:t>
      </w:r>
      <w:r w:rsidRPr="000047F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 контактных телефонах многофункциональных центров</w:t>
      </w:r>
      <w:r w:rsidRPr="000047F6">
        <w:rPr>
          <w:sz w:val="28"/>
          <w:szCs w:val="28"/>
        </w:rPr>
        <w:t xml:space="preserve"> можно получить на сайте http://www.mfc-karelia.ru.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</w:t>
      </w:r>
      <w:r>
        <w:rPr>
          <w:sz w:val="28"/>
          <w:szCs w:val="28"/>
        </w:rPr>
        <w:t>3.6.</w:t>
      </w:r>
      <w:r w:rsidRPr="00A47A0B">
        <w:rPr>
          <w:sz w:val="28"/>
          <w:szCs w:val="28"/>
        </w:rPr>
        <w:t xml:space="preserve"> Информирование осуществляется по вопросам, касающимся: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47A0B">
        <w:rPr>
          <w:sz w:val="28"/>
          <w:szCs w:val="28"/>
        </w:rPr>
        <w:t>способов подачи заявления о предоставлении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7A0B">
        <w:rPr>
          <w:sz w:val="28"/>
          <w:szCs w:val="28"/>
        </w:rPr>
        <w:t xml:space="preserve">адресов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и многофункциональных центров,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обращение в которые необходимо для предоставления муниципальной 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7A0B">
        <w:rPr>
          <w:sz w:val="28"/>
          <w:szCs w:val="28"/>
        </w:rPr>
        <w:t xml:space="preserve">справочной информации о работе </w:t>
      </w:r>
      <w:r>
        <w:rPr>
          <w:sz w:val="28"/>
          <w:szCs w:val="28"/>
        </w:rPr>
        <w:t xml:space="preserve">Администрации </w:t>
      </w:r>
      <w:r w:rsidRPr="0088531D">
        <w:rPr>
          <w:sz w:val="28"/>
          <w:szCs w:val="28"/>
        </w:rPr>
        <w:t>(структурных</w:t>
      </w:r>
      <w:r>
        <w:rPr>
          <w:sz w:val="28"/>
          <w:szCs w:val="28"/>
        </w:rPr>
        <w:t xml:space="preserve"> </w:t>
      </w:r>
      <w:r w:rsidRPr="0088531D">
        <w:rPr>
          <w:sz w:val="28"/>
          <w:szCs w:val="28"/>
        </w:rPr>
        <w:t xml:space="preserve">подразделений </w:t>
      </w:r>
      <w:r>
        <w:rPr>
          <w:sz w:val="28"/>
          <w:szCs w:val="28"/>
        </w:rPr>
        <w:t>Администрации</w:t>
      </w:r>
      <w:r w:rsidRPr="0088531D">
        <w:rPr>
          <w:sz w:val="28"/>
          <w:szCs w:val="28"/>
        </w:rPr>
        <w:t>)</w:t>
      </w:r>
      <w:r w:rsidRPr="00A47A0B"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47A0B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обязательными для предоставления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47A0B">
        <w:rPr>
          <w:sz w:val="28"/>
          <w:szCs w:val="28"/>
        </w:rPr>
        <w:t>порядка и сроков предоставления муниципальной 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A47A0B">
        <w:rPr>
          <w:sz w:val="28"/>
          <w:szCs w:val="28"/>
        </w:rPr>
        <w:t>порядка получения сведений о ходе рассмотрения заявления о предоставлении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 и о результатах предоставления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47A0B">
        <w:rPr>
          <w:sz w:val="28"/>
          <w:szCs w:val="28"/>
        </w:rPr>
        <w:t>по вопросам предоставления услуг, которые являются необходимыми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обязательными для предоставления муниципальной 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47A0B">
        <w:rPr>
          <w:sz w:val="28"/>
          <w:szCs w:val="28"/>
        </w:rPr>
        <w:t>порядка досудебного (внесудебного) обжалования действий (бездействия)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должностных лиц и принимаемых ими решений при предоставлении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обязательными для предоставления муниципальной услуги</w:t>
      </w:r>
      <w:r>
        <w:rPr>
          <w:sz w:val="28"/>
          <w:szCs w:val="28"/>
        </w:rPr>
        <w:t xml:space="preserve">, </w:t>
      </w:r>
      <w:r w:rsidRPr="00A47A0B">
        <w:rPr>
          <w:sz w:val="28"/>
          <w:szCs w:val="28"/>
        </w:rPr>
        <w:t>осуществляется бесплатно.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</w:t>
      </w:r>
      <w:r>
        <w:rPr>
          <w:sz w:val="28"/>
          <w:szCs w:val="28"/>
        </w:rPr>
        <w:t>3.7.</w:t>
      </w:r>
      <w:r w:rsidRPr="00A47A0B">
        <w:rPr>
          <w:sz w:val="28"/>
          <w:szCs w:val="28"/>
        </w:rPr>
        <w:t xml:space="preserve"> При устном обращении Заявителя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(его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A47A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(лично или по телефону) должностное лицо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ответственн</w:t>
      </w:r>
      <w:r>
        <w:rPr>
          <w:sz w:val="28"/>
          <w:szCs w:val="28"/>
        </w:rPr>
        <w:t>ое</w:t>
      </w:r>
      <w:r w:rsidRPr="00A47A0B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A47A0B">
        <w:rPr>
          <w:sz w:val="28"/>
          <w:szCs w:val="28"/>
        </w:rPr>
        <w:t xml:space="preserve"> работник многофункционального центра,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осуществляющий консультирование, подробно и в вежливой (корректной) форме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информирует обратившихся по интересующим вопросам.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Ответ на телефонный звонок должен начинаться с информации 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наименовании органа, в который позвонил Заявитель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(его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A47A0B">
        <w:rPr>
          <w:sz w:val="28"/>
          <w:szCs w:val="28"/>
        </w:rPr>
        <w:t>), фамилии, имени, отчества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(последнее – при наличии) и должности специалиста, принявшего телефонный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звонок.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 xml:space="preserve">Если должностное лицо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не может самостоятельно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дать ответ, телефонный звонок должен быть переадресован (переведен) на другое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должностное лицо или же обратившемуся лицу должен быть сообщен телефонный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номер, по которому можно будет получить необходимую информацию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</w:t>
      </w:r>
      <w:r w:rsidRPr="00A47A0B">
        <w:rPr>
          <w:sz w:val="28"/>
          <w:szCs w:val="28"/>
        </w:rPr>
        <w:t>Если подготовка ответа требует продолжительного времени</w:t>
      </w:r>
      <w:r>
        <w:rPr>
          <w:sz w:val="28"/>
          <w:szCs w:val="28"/>
        </w:rPr>
        <w:t xml:space="preserve"> Заявителю </w:t>
      </w:r>
      <w:r w:rsidRPr="00A47A0B">
        <w:rPr>
          <w:sz w:val="28"/>
          <w:szCs w:val="28"/>
        </w:rPr>
        <w:t>(его</w:t>
      </w:r>
      <w:r>
        <w:rPr>
          <w:sz w:val="28"/>
          <w:szCs w:val="28"/>
        </w:rPr>
        <w:t xml:space="preserve"> представителю</w:t>
      </w:r>
      <w:r w:rsidRPr="00A47A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ся </w:t>
      </w:r>
      <w:r w:rsidRPr="00A47A0B">
        <w:rPr>
          <w:sz w:val="28"/>
          <w:szCs w:val="28"/>
        </w:rPr>
        <w:t>один из следующих вариантов дальнейших действий:</w:t>
      </w:r>
    </w:p>
    <w:p w:rsidR="00E07AE2" w:rsidRPr="00AC18AE" w:rsidRDefault="00E07AE2" w:rsidP="00E07AE2">
      <w:pPr>
        <w:pStyle w:val="af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8AE">
        <w:rPr>
          <w:rFonts w:ascii="Times New Roman" w:hAnsi="Times New Roman"/>
          <w:sz w:val="28"/>
          <w:szCs w:val="28"/>
        </w:rPr>
        <w:t>изложить обращение в письменной форме;</w:t>
      </w:r>
    </w:p>
    <w:p w:rsidR="00E07AE2" w:rsidRPr="00AC18AE" w:rsidRDefault="00E07AE2" w:rsidP="00E07AE2">
      <w:pPr>
        <w:pStyle w:val="af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8AE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не вправе осуществлять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информирование, выходящее за рамки стандартных процедур и условий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 и влияющее прямо или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косвенно на принимаемое решение.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 xml:space="preserve">Продолжительность информирования по телефону </w:t>
      </w:r>
      <w:r>
        <w:rPr>
          <w:sz w:val="28"/>
          <w:szCs w:val="28"/>
        </w:rPr>
        <w:t xml:space="preserve">не должна превышать </w:t>
      </w:r>
      <w:r w:rsidRPr="00A47A0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минут.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</w:t>
      </w:r>
      <w:r>
        <w:rPr>
          <w:sz w:val="28"/>
          <w:szCs w:val="28"/>
        </w:rPr>
        <w:t>3.9.</w:t>
      </w:r>
      <w:r w:rsidRPr="00A47A0B">
        <w:rPr>
          <w:sz w:val="28"/>
          <w:szCs w:val="28"/>
        </w:rPr>
        <w:t xml:space="preserve"> По письменному обращению должностное лицо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ответственн</w:t>
      </w:r>
      <w:r>
        <w:rPr>
          <w:sz w:val="28"/>
          <w:szCs w:val="28"/>
        </w:rPr>
        <w:t>ое</w:t>
      </w:r>
      <w:r w:rsidRPr="00A47A0B">
        <w:rPr>
          <w:sz w:val="28"/>
          <w:szCs w:val="28"/>
        </w:rPr>
        <w:t xml:space="preserve"> за предоставление муниципальной услуги,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подробно в письменной форме разъясняет </w:t>
      </w:r>
      <w:r>
        <w:rPr>
          <w:sz w:val="28"/>
          <w:szCs w:val="28"/>
        </w:rPr>
        <w:t>З</w:t>
      </w:r>
      <w:r w:rsidRPr="00A47A0B">
        <w:rPr>
          <w:sz w:val="28"/>
          <w:szCs w:val="28"/>
        </w:rPr>
        <w:t>аявителю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(его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A47A0B">
        <w:rPr>
          <w:sz w:val="28"/>
          <w:szCs w:val="28"/>
        </w:rPr>
        <w:t>) сведения по вопросам,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указанным в пункте </w:t>
      </w:r>
      <w:r w:rsidRPr="00FC79B4">
        <w:rPr>
          <w:sz w:val="28"/>
          <w:szCs w:val="28"/>
        </w:rPr>
        <w:t xml:space="preserve">1.3.7 </w:t>
      </w:r>
      <w:r>
        <w:rPr>
          <w:sz w:val="28"/>
          <w:szCs w:val="28"/>
        </w:rPr>
        <w:t xml:space="preserve">подраздела 1.3 раздела 1 </w:t>
      </w:r>
      <w:r w:rsidRPr="00A47A0B">
        <w:rPr>
          <w:sz w:val="28"/>
          <w:szCs w:val="28"/>
        </w:rPr>
        <w:t>настоящего Административного регламента в порядке,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установленном Федеральным </w:t>
      </w:r>
      <w:r w:rsidRPr="00A47A0B">
        <w:rPr>
          <w:sz w:val="28"/>
          <w:szCs w:val="28"/>
        </w:rPr>
        <w:lastRenderedPageBreak/>
        <w:t xml:space="preserve">законом от </w:t>
      </w:r>
      <w:r>
        <w:rPr>
          <w:sz w:val="28"/>
          <w:szCs w:val="28"/>
        </w:rPr>
        <w:t>02.05.</w:t>
      </w:r>
      <w:r w:rsidRPr="00A47A0B">
        <w:rPr>
          <w:sz w:val="28"/>
          <w:szCs w:val="28"/>
        </w:rPr>
        <w:t>2006 № 59-ФЗ</w:t>
      </w:r>
      <w:r>
        <w:rPr>
          <w:sz w:val="28"/>
          <w:szCs w:val="28"/>
        </w:rPr>
        <w:t xml:space="preserve"> «</w:t>
      </w:r>
      <w:r w:rsidRPr="00A47A0B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рассмотрения обращений граждан Российской Федерации».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1.3.10. </w:t>
      </w:r>
      <w:r w:rsidRPr="00A47A0B">
        <w:rPr>
          <w:sz w:val="28"/>
          <w:szCs w:val="28"/>
        </w:rPr>
        <w:t>На ЕПГУ размещаются сведения, предусмотренные Положением 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федеральной государственной информационной системе «Федеральный реестр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государственных и муниципальных услуг (функций)», утвержденным</w:t>
      </w:r>
      <w:r>
        <w:rPr>
          <w:sz w:val="28"/>
          <w:szCs w:val="28"/>
        </w:rPr>
        <w:t xml:space="preserve">   </w:t>
      </w:r>
      <w:r w:rsidRPr="00A47A0B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 xml:space="preserve">  </w:t>
      </w:r>
      <w:r w:rsidRPr="00A47A0B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 </w:t>
      </w:r>
      <w:r w:rsidRPr="00A47A0B"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>24.10.</w:t>
      </w:r>
      <w:r w:rsidRPr="00A47A0B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№ 861.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1.3.11. </w:t>
      </w:r>
      <w:r w:rsidRPr="00A47A0B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которого на технические средства заявителя требует заключения лицензионного или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иного соглашения с правообладателем программного обеспечения,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предусматривающего взимание платы, регистрацию или авторизацию заявителя,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или предоставление им персональных данных.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</w:t>
      </w:r>
      <w:r>
        <w:rPr>
          <w:sz w:val="28"/>
          <w:szCs w:val="28"/>
        </w:rPr>
        <w:t>3.12</w:t>
      </w:r>
      <w:r w:rsidRPr="00A47A0B">
        <w:rPr>
          <w:sz w:val="28"/>
          <w:szCs w:val="28"/>
        </w:rPr>
        <w:t xml:space="preserve">. На официальном </w:t>
      </w:r>
      <w:r>
        <w:rPr>
          <w:sz w:val="28"/>
          <w:szCs w:val="28"/>
        </w:rPr>
        <w:t>интернет-портале Суоярвского муниципального округа</w:t>
      </w:r>
      <w:r w:rsidRPr="00A47A0B">
        <w:rPr>
          <w:sz w:val="28"/>
          <w:szCs w:val="28"/>
        </w:rPr>
        <w:t>, на стендах в местах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 и услуг, которые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являются необходимыми и обязательными для предоставления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услуги, и в многофункциональном центре размещается следующая справочная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информация: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47A0B">
        <w:rPr>
          <w:sz w:val="28"/>
          <w:szCs w:val="28"/>
        </w:rPr>
        <w:t xml:space="preserve">о месте нахождения и графике работы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и структурных подразделений, ответственных за предоставление </w:t>
      </w:r>
      <w:r>
        <w:rPr>
          <w:sz w:val="28"/>
          <w:szCs w:val="28"/>
        </w:rPr>
        <w:t>муниципальной</w:t>
      </w:r>
      <w:r w:rsidRPr="00A47A0B">
        <w:rPr>
          <w:sz w:val="28"/>
          <w:szCs w:val="28"/>
        </w:rPr>
        <w:t xml:space="preserve"> услуги, а также многофункциональных центров;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7A0B">
        <w:rPr>
          <w:sz w:val="28"/>
          <w:szCs w:val="28"/>
        </w:rPr>
        <w:t xml:space="preserve">справочные телефоны структурных подразделений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ответственных за предоставление муниципальной услуги, в том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числе номер телефона-автоинформатора (при наличии);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7A0B">
        <w:rPr>
          <w:sz w:val="28"/>
          <w:szCs w:val="28"/>
        </w:rPr>
        <w:t xml:space="preserve">адрес официального </w:t>
      </w:r>
      <w:r>
        <w:rPr>
          <w:sz w:val="28"/>
          <w:szCs w:val="28"/>
        </w:rPr>
        <w:t>интернет-портала</w:t>
      </w:r>
      <w:r w:rsidRPr="00A47A0B">
        <w:rPr>
          <w:sz w:val="28"/>
          <w:szCs w:val="28"/>
        </w:rPr>
        <w:t>, а также электронной почты и (или) формы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обратной связи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в сети Интернет.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</w:t>
      </w:r>
      <w:r>
        <w:rPr>
          <w:sz w:val="28"/>
          <w:szCs w:val="28"/>
        </w:rPr>
        <w:t>3.13</w:t>
      </w:r>
      <w:r w:rsidRPr="00A47A0B">
        <w:rPr>
          <w:sz w:val="28"/>
          <w:szCs w:val="28"/>
        </w:rPr>
        <w:t xml:space="preserve">. В залах ожидания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размещаются нормативные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правовые акты, регулирующие порядок предоставления муниципальной услуги, в том числе </w:t>
      </w:r>
      <w:r>
        <w:rPr>
          <w:sz w:val="28"/>
          <w:szCs w:val="28"/>
        </w:rPr>
        <w:t xml:space="preserve">настоящий </w:t>
      </w:r>
      <w:r w:rsidRPr="00A47A0B">
        <w:rPr>
          <w:sz w:val="28"/>
          <w:szCs w:val="28"/>
        </w:rPr>
        <w:t>Административный регламент, которые по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требованию </w:t>
      </w:r>
      <w:r>
        <w:rPr>
          <w:sz w:val="28"/>
          <w:szCs w:val="28"/>
        </w:rPr>
        <w:t>З</w:t>
      </w:r>
      <w:r w:rsidRPr="00A47A0B">
        <w:rPr>
          <w:sz w:val="28"/>
          <w:szCs w:val="28"/>
        </w:rPr>
        <w:t>аявителя предоставляются ему для ознакомления.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</w:t>
      </w:r>
      <w:r>
        <w:rPr>
          <w:sz w:val="28"/>
          <w:szCs w:val="28"/>
        </w:rPr>
        <w:t xml:space="preserve">3.14. </w:t>
      </w:r>
      <w:r w:rsidRPr="00A47A0B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заключенным между многофункциональным центром и </w:t>
      </w:r>
      <w:r>
        <w:rPr>
          <w:sz w:val="28"/>
          <w:szCs w:val="28"/>
        </w:rPr>
        <w:t xml:space="preserve">Администрацией </w:t>
      </w:r>
      <w:r w:rsidRPr="00A47A0B">
        <w:rPr>
          <w:sz w:val="28"/>
          <w:szCs w:val="28"/>
        </w:rPr>
        <w:t>с учетом требований к информированию, установленных Административным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регламентом.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1.</w:t>
      </w:r>
      <w:r>
        <w:rPr>
          <w:sz w:val="28"/>
          <w:szCs w:val="28"/>
        </w:rPr>
        <w:t>3.15.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при обращении Заявителя (его представителя) лично, по телефону, посредством электронной почты</w:t>
      </w:r>
      <w:r w:rsidRPr="00A47A0B"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AE2" w:rsidRPr="009757E3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57E3">
        <w:rPr>
          <w:b/>
          <w:bCs/>
          <w:sz w:val="28"/>
          <w:szCs w:val="28"/>
        </w:rPr>
        <w:t xml:space="preserve"> Стандарт предоставления муниципальной услуги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A46539">
        <w:rPr>
          <w:b/>
          <w:bCs/>
          <w:sz w:val="28"/>
          <w:szCs w:val="28"/>
        </w:rPr>
        <w:t>Наименование муниципальной услуги</w:t>
      </w:r>
    </w:p>
    <w:p w:rsidR="00E07AE2" w:rsidRPr="00A46539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47A0B">
        <w:rPr>
          <w:sz w:val="28"/>
          <w:szCs w:val="28"/>
        </w:rPr>
        <w:t>униципальная услуга «</w:t>
      </w:r>
      <w:r w:rsidRPr="001122E9">
        <w:rPr>
          <w:sz w:val="28"/>
          <w:szCs w:val="28"/>
        </w:rPr>
        <w:t>Предоставление земельных</w:t>
      </w:r>
      <w:r>
        <w:rPr>
          <w:sz w:val="28"/>
          <w:szCs w:val="28"/>
        </w:rPr>
        <w:t xml:space="preserve"> </w:t>
      </w:r>
      <w:r w:rsidRPr="001122E9">
        <w:rPr>
          <w:sz w:val="28"/>
          <w:szCs w:val="28"/>
        </w:rPr>
        <w:t xml:space="preserve">участков, находящихся в муниципальной собственности </w:t>
      </w:r>
      <w:r>
        <w:rPr>
          <w:sz w:val="28"/>
          <w:szCs w:val="28"/>
        </w:rPr>
        <w:t>Суоярвского муниципального</w:t>
      </w:r>
      <w:r w:rsidRPr="001122E9">
        <w:rPr>
          <w:sz w:val="28"/>
          <w:szCs w:val="28"/>
        </w:rPr>
        <w:t xml:space="preserve"> округа, на торгах</w:t>
      </w:r>
      <w:r w:rsidRPr="00A47A0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A46539">
        <w:rPr>
          <w:b/>
          <w:bCs/>
          <w:sz w:val="28"/>
          <w:szCs w:val="28"/>
        </w:rPr>
        <w:t>Наименование органа местного</w:t>
      </w:r>
      <w:r>
        <w:rPr>
          <w:b/>
          <w:bCs/>
          <w:sz w:val="28"/>
          <w:szCs w:val="28"/>
        </w:rPr>
        <w:t xml:space="preserve"> самоуправления</w:t>
      </w:r>
      <w:r w:rsidRPr="00A46539">
        <w:rPr>
          <w:b/>
          <w:bCs/>
          <w:sz w:val="28"/>
          <w:szCs w:val="28"/>
        </w:rPr>
        <w:t>,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6539">
        <w:rPr>
          <w:b/>
          <w:bCs/>
          <w:sz w:val="28"/>
          <w:szCs w:val="28"/>
        </w:rPr>
        <w:t>предоставляющего</w:t>
      </w:r>
      <w:r>
        <w:rPr>
          <w:b/>
          <w:bCs/>
          <w:sz w:val="28"/>
          <w:szCs w:val="28"/>
        </w:rPr>
        <w:t xml:space="preserve"> м</w:t>
      </w:r>
      <w:r w:rsidRPr="00A46539">
        <w:rPr>
          <w:b/>
          <w:bCs/>
          <w:sz w:val="28"/>
          <w:szCs w:val="28"/>
        </w:rPr>
        <w:t>униципальную услугу</w:t>
      </w:r>
    </w:p>
    <w:p w:rsidR="00E07AE2" w:rsidRPr="00A46539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2.2.</w:t>
      </w:r>
      <w:r>
        <w:rPr>
          <w:sz w:val="28"/>
          <w:szCs w:val="28"/>
        </w:rPr>
        <w:t>1.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47A0B">
        <w:rPr>
          <w:sz w:val="28"/>
          <w:szCs w:val="28"/>
        </w:rPr>
        <w:t>униципальная услуга предоставляется</w:t>
      </w:r>
      <w:r>
        <w:rPr>
          <w:sz w:val="28"/>
          <w:szCs w:val="28"/>
        </w:rPr>
        <w:t xml:space="preserve"> Администрацией в лице</w:t>
      </w:r>
      <w:r w:rsidRPr="000A7447">
        <w:rPr>
          <w:sz w:val="28"/>
          <w:szCs w:val="28"/>
          <w:lang w:eastAsia="ar-SA"/>
        </w:rPr>
        <w:t xml:space="preserve"> му</w:t>
      </w:r>
      <w:r>
        <w:rPr>
          <w:sz w:val="28"/>
          <w:szCs w:val="28"/>
          <w:lang w:eastAsia="ar-SA"/>
        </w:rPr>
        <w:t>ниципального казенного учреждения</w:t>
      </w:r>
      <w:r w:rsidRPr="000A7447">
        <w:rPr>
          <w:sz w:val="28"/>
          <w:szCs w:val="28"/>
          <w:lang w:eastAsia="ar-SA"/>
        </w:rPr>
        <w:t xml:space="preserve"> «Центр по управлению муниципальным имуществом и земельными ресурсами Суоярвского района»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 </w:t>
      </w:r>
      <w:r w:rsidRPr="007D6A9C">
        <w:rPr>
          <w:sz w:val="28"/>
          <w:szCs w:val="28"/>
        </w:rPr>
        <w:t xml:space="preserve">Муниципальную услугу предоставляют муниципальные служащие </w:t>
      </w:r>
      <w:r>
        <w:rPr>
          <w:sz w:val="28"/>
          <w:szCs w:val="28"/>
        </w:rPr>
        <w:t>Учреждения</w:t>
      </w:r>
      <w:r w:rsidRPr="007D6A9C">
        <w:rPr>
          <w:sz w:val="28"/>
          <w:szCs w:val="28"/>
        </w:rPr>
        <w:t xml:space="preserve"> (специалисты </w:t>
      </w:r>
      <w:r>
        <w:rPr>
          <w:sz w:val="28"/>
          <w:szCs w:val="28"/>
        </w:rPr>
        <w:t>Учреждения</w:t>
      </w:r>
      <w:r w:rsidRPr="007D6A9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07AE2" w:rsidRPr="00F4225C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Муниципальная</w:t>
      </w:r>
      <w:r w:rsidRPr="00F4225C">
        <w:rPr>
          <w:sz w:val="28"/>
          <w:szCs w:val="28"/>
        </w:rPr>
        <w:t xml:space="preserve"> услуга включает в себя: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25C">
        <w:rPr>
          <w:sz w:val="28"/>
          <w:szCs w:val="28"/>
        </w:rPr>
        <w:t>1) проведение аукциона по продаже земельного участка</w:t>
      </w:r>
      <w:r>
        <w:rPr>
          <w:sz w:val="28"/>
          <w:szCs w:val="28"/>
        </w:rPr>
        <w:t>, находящегося в муниципальной собственности Суоярвского муниципального округа (далее- Земельный участок)</w:t>
      </w:r>
      <w:r w:rsidRPr="00F4225C"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4225C">
        <w:rPr>
          <w:sz w:val="28"/>
          <w:szCs w:val="28"/>
        </w:rPr>
        <w:t xml:space="preserve">проведение аукциона на право заключения договора аренды </w:t>
      </w:r>
      <w:r>
        <w:rPr>
          <w:sz w:val="28"/>
          <w:szCs w:val="28"/>
        </w:rPr>
        <w:t>З</w:t>
      </w:r>
      <w:r w:rsidRPr="00F4225C">
        <w:rPr>
          <w:sz w:val="28"/>
          <w:szCs w:val="28"/>
        </w:rPr>
        <w:t>емельного участка.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A47A0B">
        <w:rPr>
          <w:sz w:val="28"/>
          <w:szCs w:val="28"/>
        </w:rPr>
        <w:t>3. В предоставлении муниципальной услуги принимают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многофункциональные центры.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При предоставлении муниципальной услуги</w:t>
      </w:r>
      <w:r>
        <w:rPr>
          <w:sz w:val="28"/>
          <w:szCs w:val="28"/>
        </w:rPr>
        <w:t xml:space="preserve"> Администрация</w:t>
      </w:r>
      <w:r w:rsidRPr="00A47A0B">
        <w:rPr>
          <w:sz w:val="28"/>
          <w:szCs w:val="28"/>
        </w:rPr>
        <w:t xml:space="preserve"> взаимодействует с: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47A0B">
        <w:rPr>
          <w:sz w:val="28"/>
          <w:szCs w:val="28"/>
        </w:rPr>
        <w:t xml:space="preserve"> Федеральной службой государственной регистрации, кадастра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картографии в части получения сведений из Единого государственного реестра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недвижимости;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47A0B">
        <w:rPr>
          <w:sz w:val="28"/>
          <w:szCs w:val="28"/>
        </w:rPr>
        <w:t xml:space="preserve"> Органом исполнительной власти субъекта Российской Федерации,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уполномоченным в области лесных отношений, при согласовании схемы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расположения земельного участка на кадастровом плане</w:t>
      </w:r>
      <w:r>
        <w:rPr>
          <w:sz w:val="28"/>
          <w:szCs w:val="28"/>
        </w:rPr>
        <w:t xml:space="preserve"> территории;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Федеральной налоговой службы для получения сведений о юридических лицах и индивидуальных предпринимателях;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Pr="001122E9">
        <w:rPr>
          <w:sz w:val="28"/>
          <w:szCs w:val="28"/>
        </w:rPr>
        <w:t>Ресурсоснабжающими</w:t>
      </w:r>
      <w:proofErr w:type="spellEnd"/>
      <w:r w:rsidRPr="001122E9">
        <w:rPr>
          <w:sz w:val="28"/>
          <w:szCs w:val="28"/>
        </w:rPr>
        <w:t xml:space="preserve"> организациями (для получения информации о</w:t>
      </w:r>
      <w:r>
        <w:rPr>
          <w:sz w:val="28"/>
          <w:szCs w:val="28"/>
        </w:rPr>
        <w:t xml:space="preserve"> </w:t>
      </w:r>
      <w:r w:rsidRPr="001122E9">
        <w:rPr>
          <w:sz w:val="28"/>
          <w:szCs w:val="28"/>
        </w:rPr>
        <w:t>возможности подключения (технологического присоединения) объектов</w:t>
      </w:r>
      <w:r>
        <w:rPr>
          <w:sz w:val="28"/>
          <w:szCs w:val="28"/>
        </w:rPr>
        <w:t xml:space="preserve"> </w:t>
      </w:r>
      <w:r w:rsidRPr="001122E9">
        <w:rPr>
          <w:sz w:val="28"/>
          <w:szCs w:val="28"/>
        </w:rPr>
        <w:t>капитального строительства к сетям инженерно-технического обеспечения</w:t>
      </w:r>
      <w:r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122E9">
        <w:rPr>
          <w:sz w:val="28"/>
          <w:szCs w:val="28"/>
        </w:rPr>
        <w:t>Специализированными организациями, выполняющими оценочные</w:t>
      </w:r>
      <w:r>
        <w:rPr>
          <w:sz w:val="28"/>
          <w:szCs w:val="28"/>
        </w:rPr>
        <w:t xml:space="preserve"> </w:t>
      </w:r>
      <w:r w:rsidRPr="001122E9">
        <w:rPr>
          <w:sz w:val="28"/>
          <w:szCs w:val="28"/>
        </w:rPr>
        <w:t>работы (для проведения работ по оценке земельного участка);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122E9">
        <w:rPr>
          <w:sz w:val="28"/>
          <w:szCs w:val="28"/>
        </w:rPr>
        <w:t>Специализированными организациями, уполномоченными</w:t>
      </w:r>
      <w:r>
        <w:rPr>
          <w:sz w:val="28"/>
          <w:szCs w:val="28"/>
        </w:rPr>
        <w:t xml:space="preserve"> на проведение торгов.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A47A0B">
        <w:rPr>
          <w:sz w:val="28"/>
          <w:szCs w:val="28"/>
        </w:rPr>
        <w:t>4. При предоставлении муниципальной услуги</w:t>
      </w:r>
      <w:r>
        <w:rPr>
          <w:sz w:val="28"/>
          <w:szCs w:val="28"/>
        </w:rPr>
        <w:t xml:space="preserve"> Администрации</w:t>
      </w:r>
      <w:r w:rsidRPr="00A47A0B">
        <w:rPr>
          <w:sz w:val="28"/>
          <w:szCs w:val="28"/>
        </w:rPr>
        <w:t xml:space="preserve"> запрещается требовать от </w:t>
      </w:r>
      <w:r>
        <w:rPr>
          <w:sz w:val="28"/>
          <w:szCs w:val="28"/>
        </w:rPr>
        <w:t>З</w:t>
      </w:r>
      <w:r w:rsidRPr="00A47A0B">
        <w:rPr>
          <w:sz w:val="28"/>
          <w:szCs w:val="28"/>
        </w:rPr>
        <w:t>аявителя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(его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A47A0B">
        <w:rPr>
          <w:sz w:val="28"/>
          <w:szCs w:val="28"/>
        </w:rPr>
        <w:t>) осуществления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и организации, за исключением получения услуг, включенных в </w:t>
      </w:r>
      <w:r w:rsidRPr="00A47A0B">
        <w:rPr>
          <w:sz w:val="28"/>
          <w:szCs w:val="28"/>
        </w:rPr>
        <w:lastRenderedPageBreak/>
        <w:t>перечень услуг,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которые являются необходимыми и обязательными для предоставления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7AE2" w:rsidRPr="00E176F4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Pr="00E176F4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3.1</w:t>
      </w:r>
      <w:r w:rsidRPr="00A47A0B">
        <w:rPr>
          <w:sz w:val="28"/>
          <w:szCs w:val="28"/>
        </w:rPr>
        <w:t xml:space="preserve">. </w:t>
      </w:r>
      <w:r w:rsidRPr="00B41E10">
        <w:rPr>
          <w:sz w:val="28"/>
          <w:szCs w:val="28"/>
        </w:rPr>
        <w:t>Промежуточным результат</w:t>
      </w:r>
      <w:r>
        <w:rPr>
          <w:sz w:val="28"/>
          <w:szCs w:val="28"/>
        </w:rPr>
        <w:t>ом</w:t>
      </w:r>
      <w:r w:rsidRPr="00B41E10">
        <w:rPr>
          <w:sz w:val="28"/>
          <w:szCs w:val="28"/>
        </w:rPr>
        <w:t xml:space="preserve"> предоставления муниципальной услуги явля</w:t>
      </w:r>
      <w:r>
        <w:rPr>
          <w:sz w:val="28"/>
          <w:szCs w:val="28"/>
        </w:rPr>
        <w:t>е</w:t>
      </w:r>
      <w:r w:rsidRPr="00B41E10">
        <w:rPr>
          <w:sz w:val="28"/>
          <w:szCs w:val="28"/>
        </w:rPr>
        <w:t>тся</w:t>
      </w:r>
      <w:r>
        <w:rPr>
          <w:sz w:val="28"/>
          <w:szCs w:val="28"/>
        </w:rPr>
        <w:t xml:space="preserve"> постановление Администрации Суоярвского муниципального округа </w:t>
      </w:r>
      <w:r w:rsidRPr="00B41E10">
        <w:rPr>
          <w:sz w:val="28"/>
          <w:szCs w:val="28"/>
        </w:rPr>
        <w:t>об утверждении схемы расположения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на кадастровом плане территории </w:t>
      </w:r>
      <w:r w:rsidRPr="00B41E10">
        <w:rPr>
          <w:sz w:val="28"/>
          <w:szCs w:val="28"/>
        </w:rPr>
        <w:t xml:space="preserve">по форме согласно приложению </w:t>
      </w:r>
      <w:r w:rsidRPr="00DF2CDF">
        <w:rPr>
          <w:sz w:val="28"/>
          <w:szCs w:val="28"/>
        </w:rPr>
        <w:t>№ 1</w:t>
      </w:r>
      <w:r w:rsidRPr="00B41E10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>Административному регламенту (в случае если земельный участок предстоит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>образовать и не утвержден проект межевания территории, в границах которой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>образование земельного участка).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A47A0B">
        <w:rPr>
          <w:sz w:val="28"/>
          <w:szCs w:val="28"/>
        </w:rPr>
        <w:t>Результатом предоставления муниципальной услуги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является: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Pr="00B41E10">
        <w:rPr>
          <w:sz w:val="28"/>
          <w:szCs w:val="28"/>
        </w:rPr>
        <w:t>ешение об отказе в утверждении схемы расположения земельного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>на кадастровом плане территории</w:t>
      </w:r>
      <w:r w:rsidRPr="00B41E10">
        <w:rPr>
          <w:sz w:val="28"/>
          <w:szCs w:val="28"/>
        </w:rPr>
        <w:t xml:space="preserve"> по форме согласно приложению </w:t>
      </w:r>
      <w:r w:rsidRPr="00DF2CDF">
        <w:rPr>
          <w:sz w:val="28"/>
          <w:szCs w:val="28"/>
        </w:rPr>
        <w:t>№ 2</w:t>
      </w:r>
      <w:r w:rsidRPr="00B41E10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>регламенту (в случае если земельный участок предстоит образовать и не утвержден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>проект межевания территории, в границах которой предусмотрено образование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);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B41E10">
        <w:rPr>
          <w:sz w:val="28"/>
          <w:szCs w:val="28"/>
        </w:rPr>
        <w:t xml:space="preserve">ешение о проведении аукциона </w:t>
      </w:r>
      <w:r>
        <w:rPr>
          <w:sz w:val="28"/>
          <w:szCs w:val="28"/>
        </w:rPr>
        <w:t xml:space="preserve">по </w:t>
      </w:r>
      <w:r w:rsidRPr="00B41E10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B41E1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Pr="00B41E10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B41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DF2CDF">
        <w:rPr>
          <w:sz w:val="28"/>
          <w:szCs w:val="28"/>
        </w:rPr>
        <w:t>№ 3 к настоящему Административному регламенту. Проведение аукциона осуществляется</w:t>
      </w:r>
      <w:r w:rsidRPr="00B41E10">
        <w:rPr>
          <w:sz w:val="28"/>
          <w:szCs w:val="28"/>
        </w:rPr>
        <w:t xml:space="preserve"> в соответствии с требованиями Земельного кодекса Российской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>Федерации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B41E10">
        <w:rPr>
          <w:sz w:val="28"/>
          <w:szCs w:val="28"/>
        </w:rPr>
        <w:t xml:space="preserve">ешение об отказе в </w:t>
      </w:r>
      <w:r>
        <w:rPr>
          <w:sz w:val="28"/>
          <w:szCs w:val="28"/>
        </w:rPr>
        <w:t xml:space="preserve">предоставлении муниципальной услуги по </w:t>
      </w:r>
      <w:r w:rsidRPr="00B41E10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B41E1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Pr="00DF2CDF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DF2CDF">
        <w:rPr>
          <w:sz w:val="28"/>
          <w:szCs w:val="28"/>
        </w:rPr>
        <w:t xml:space="preserve"> № 4 к настоящему</w:t>
      </w:r>
      <w:r w:rsidRPr="00B41E10">
        <w:rPr>
          <w:sz w:val="28"/>
          <w:szCs w:val="28"/>
        </w:rPr>
        <w:t xml:space="preserve"> Административному регламенту)</w:t>
      </w:r>
      <w:r>
        <w:rPr>
          <w:sz w:val="28"/>
          <w:szCs w:val="28"/>
        </w:rPr>
        <w:t>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Pr="00F53806">
        <w:rPr>
          <w:b/>
          <w:bCs/>
          <w:sz w:val="28"/>
          <w:szCs w:val="28"/>
        </w:rPr>
        <w:t xml:space="preserve">Срок предоставления муниципальной услуги,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53806">
        <w:rPr>
          <w:b/>
          <w:bCs/>
          <w:sz w:val="28"/>
          <w:szCs w:val="28"/>
        </w:rPr>
        <w:t>в том</w:t>
      </w:r>
      <w:r>
        <w:rPr>
          <w:b/>
          <w:bCs/>
          <w:sz w:val="28"/>
          <w:szCs w:val="28"/>
        </w:rPr>
        <w:t xml:space="preserve"> </w:t>
      </w:r>
      <w:r w:rsidRPr="00F53806">
        <w:rPr>
          <w:b/>
          <w:bCs/>
          <w:sz w:val="28"/>
          <w:szCs w:val="28"/>
        </w:rPr>
        <w:t>числе с учетом необходимости обращения в организации,</w:t>
      </w:r>
      <w:r>
        <w:rPr>
          <w:b/>
          <w:bCs/>
          <w:sz w:val="28"/>
          <w:szCs w:val="28"/>
        </w:rPr>
        <w:t xml:space="preserve"> </w:t>
      </w:r>
      <w:r w:rsidRPr="00F53806">
        <w:rPr>
          <w:b/>
          <w:bCs/>
          <w:sz w:val="28"/>
          <w:szCs w:val="28"/>
        </w:rPr>
        <w:t>участвующие в</w:t>
      </w:r>
      <w:r>
        <w:rPr>
          <w:b/>
          <w:bCs/>
          <w:sz w:val="28"/>
          <w:szCs w:val="28"/>
        </w:rPr>
        <w:t xml:space="preserve"> </w:t>
      </w:r>
      <w:r w:rsidRPr="00F53806">
        <w:rPr>
          <w:b/>
          <w:bCs/>
          <w:sz w:val="28"/>
          <w:szCs w:val="28"/>
        </w:rPr>
        <w:t xml:space="preserve">предоставлении муниципальной услуги,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53806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 xml:space="preserve"> </w:t>
      </w:r>
      <w:r w:rsidRPr="00F53806">
        <w:rPr>
          <w:b/>
          <w:bCs/>
          <w:sz w:val="28"/>
          <w:szCs w:val="28"/>
        </w:rPr>
        <w:t>приостановления предоставления муниципальной услуги,</w:t>
      </w:r>
      <w:r>
        <w:rPr>
          <w:b/>
          <w:bCs/>
          <w:sz w:val="28"/>
          <w:szCs w:val="28"/>
        </w:rPr>
        <w:t xml:space="preserve"> </w:t>
      </w:r>
      <w:r w:rsidRPr="00F53806">
        <w:rPr>
          <w:b/>
          <w:bCs/>
          <w:sz w:val="28"/>
          <w:szCs w:val="28"/>
        </w:rPr>
        <w:t>срок выдачи (направления) документов,</w:t>
      </w:r>
    </w:p>
    <w:p w:rsidR="00E07AE2" w:rsidRPr="00F53806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53806">
        <w:rPr>
          <w:b/>
          <w:bCs/>
          <w:sz w:val="28"/>
          <w:szCs w:val="28"/>
        </w:rPr>
        <w:t xml:space="preserve"> являющихся результатом</w:t>
      </w:r>
      <w:r>
        <w:rPr>
          <w:b/>
          <w:bCs/>
          <w:sz w:val="28"/>
          <w:szCs w:val="28"/>
        </w:rPr>
        <w:t xml:space="preserve"> </w:t>
      </w:r>
      <w:r w:rsidRPr="00F53806">
        <w:rPr>
          <w:b/>
          <w:bCs/>
          <w:sz w:val="28"/>
          <w:szCs w:val="28"/>
        </w:rPr>
        <w:t>предоставления муниципальной услуги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Pr="005B59F6" w:rsidRDefault="00E07AE2" w:rsidP="00E07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9F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B59F6">
        <w:rPr>
          <w:rFonts w:ascii="Times New Roman" w:hAnsi="Times New Roman" w:cs="Times New Roman"/>
          <w:sz w:val="28"/>
          <w:szCs w:val="28"/>
        </w:rPr>
        <w:t xml:space="preserve"> услуги определяется в соответствии с Земельным </w:t>
      </w:r>
      <w:hyperlink r:id="rId13">
        <w:r w:rsidRPr="005B59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но может превышать 5 (пяти) месяцев с момента регистрации заявления.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</w:t>
      </w:r>
      <w:r w:rsidRPr="00880670">
        <w:rPr>
          <w:b/>
          <w:bCs/>
          <w:sz w:val="28"/>
          <w:szCs w:val="28"/>
        </w:rPr>
        <w:t>Нормативные правовые акты, регулирующие предоставление</w:t>
      </w:r>
      <w:r>
        <w:rPr>
          <w:b/>
          <w:bCs/>
          <w:sz w:val="28"/>
          <w:szCs w:val="28"/>
        </w:rPr>
        <w:t xml:space="preserve"> </w:t>
      </w:r>
      <w:r w:rsidRPr="00880670">
        <w:rPr>
          <w:b/>
          <w:bCs/>
          <w:sz w:val="28"/>
          <w:szCs w:val="28"/>
        </w:rPr>
        <w:t>муниципальной услуги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2E2F25">
        <w:rPr>
          <w:sz w:val="28"/>
          <w:szCs w:val="28"/>
        </w:rPr>
        <w:t>Перечень нормативных правовых актов, регулирующих предоставление</w:t>
      </w:r>
      <w:r>
        <w:rPr>
          <w:sz w:val="28"/>
          <w:szCs w:val="28"/>
        </w:rPr>
        <w:t xml:space="preserve"> </w:t>
      </w:r>
      <w:r w:rsidRPr="002E2F25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E07AE2" w:rsidRPr="006B0F8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F84">
        <w:rPr>
          <w:sz w:val="28"/>
          <w:szCs w:val="28"/>
        </w:rPr>
        <w:t>1) Конституци</w:t>
      </w:r>
      <w:r>
        <w:rPr>
          <w:sz w:val="28"/>
          <w:szCs w:val="28"/>
        </w:rPr>
        <w:t>я</w:t>
      </w:r>
      <w:r w:rsidRPr="006B0F8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E07AE2" w:rsidRPr="006B0F8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F84">
        <w:rPr>
          <w:sz w:val="28"/>
          <w:szCs w:val="28"/>
        </w:rPr>
        <w:t>2) Земельны</w:t>
      </w:r>
      <w:r>
        <w:rPr>
          <w:sz w:val="28"/>
          <w:szCs w:val="28"/>
        </w:rPr>
        <w:t>й</w:t>
      </w:r>
      <w:r w:rsidRPr="006B0F84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B0F84">
        <w:rPr>
          <w:sz w:val="28"/>
          <w:szCs w:val="28"/>
        </w:rPr>
        <w:t>Граждански</w:t>
      </w:r>
      <w:r>
        <w:rPr>
          <w:sz w:val="28"/>
          <w:szCs w:val="28"/>
        </w:rPr>
        <w:t>й</w:t>
      </w:r>
      <w:r w:rsidRPr="006B0F84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A33F37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й</w:t>
      </w:r>
      <w:r w:rsidRPr="00A33F37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Лесной кодекс Российской Федерации;</w:t>
      </w:r>
    </w:p>
    <w:p w:rsidR="00E07AE2" w:rsidRPr="006B0F8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0F84">
        <w:rPr>
          <w:sz w:val="28"/>
          <w:szCs w:val="28"/>
        </w:rPr>
        <w:t>) Федеральны</w:t>
      </w:r>
      <w:r>
        <w:rPr>
          <w:sz w:val="28"/>
          <w:szCs w:val="28"/>
        </w:rPr>
        <w:t>й закон</w:t>
      </w:r>
      <w:r w:rsidRPr="006B0F84"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>№</w:t>
      </w:r>
      <w:r w:rsidRPr="006B0F84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6B0F84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недвижимости»;</w:t>
      </w:r>
    </w:p>
    <w:p w:rsidR="00E07AE2" w:rsidRPr="006B0F8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B0F84">
        <w:rPr>
          <w:sz w:val="28"/>
          <w:szCs w:val="28"/>
        </w:rPr>
        <w:t>) Федеральны</w:t>
      </w:r>
      <w:r>
        <w:rPr>
          <w:sz w:val="28"/>
          <w:szCs w:val="28"/>
        </w:rPr>
        <w:t>й</w:t>
      </w:r>
      <w:r w:rsidRPr="006B0F84">
        <w:rPr>
          <w:sz w:val="28"/>
          <w:szCs w:val="28"/>
        </w:rPr>
        <w:t xml:space="preserve"> закон от 29.07.1998 </w:t>
      </w:r>
      <w:r>
        <w:rPr>
          <w:sz w:val="28"/>
          <w:szCs w:val="28"/>
        </w:rPr>
        <w:t>№</w:t>
      </w:r>
      <w:r w:rsidRPr="006B0F84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6B0F84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6B0F84"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B0F84">
        <w:rPr>
          <w:sz w:val="28"/>
          <w:szCs w:val="28"/>
        </w:rPr>
        <w:t>) Федеральны</w:t>
      </w:r>
      <w:r>
        <w:rPr>
          <w:sz w:val="28"/>
          <w:szCs w:val="28"/>
        </w:rPr>
        <w:t>й</w:t>
      </w:r>
      <w:r w:rsidRPr="006B0F84">
        <w:rPr>
          <w:sz w:val="28"/>
          <w:szCs w:val="28"/>
        </w:rPr>
        <w:t xml:space="preserve"> закон от 25.10.2001 </w:t>
      </w:r>
      <w:r>
        <w:rPr>
          <w:sz w:val="28"/>
          <w:szCs w:val="28"/>
        </w:rPr>
        <w:t>№</w:t>
      </w:r>
      <w:r w:rsidRPr="006B0F84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Pr="006B0F84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>го кодекса Российской Федерации»</w:t>
      </w:r>
      <w:r w:rsidRPr="006B0F84">
        <w:rPr>
          <w:sz w:val="28"/>
          <w:szCs w:val="28"/>
        </w:rPr>
        <w:t>;</w:t>
      </w:r>
    </w:p>
    <w:p w:rsidR="00E07AE2" w:rsidRPr="006B0F8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905256">
        <w:t xml:space="preserve"> </w:t>
      </w:r>
      <w:r w:rsidRPr="00905256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05256">
        <w:rPr>
          <w:sz w:val="28"/>
          <w:szCs w:val="28"/>
        </w:rPr>
        <w:t xml:space="preserve"> закон от 29</w:t>
      </w:r>
      <w:r>
        <w:rPr>
          <w:sz w:val="28"/>
          <w:szCs w:val="28"/>
        </w:rPr>
        <w:t>.12.</w:t>
      </w:r>
      <w:r w:rsidRPr="00905256">
        <w:rPr>
          <w:sz w:val="28"/>
          <w:szCs w:val="28"/>
        </w:rPr>
        <w:t xml:space="preserve">2004 </w:t>
      </w:r>
      <w:r>
        <w:rPr>
          <w:sz w:val="28"/>
          <w:szCs w:val="28"/>
        </w:rPr>
        <w:t>№</w:t>
      </w:r>
      <w:r w:rsidRPr="00905256">
        <w:rPr>
          <w:sz w:val="28"/>
          <w:szCs w:val="28"/>
        </w:rPr>
        <w:t xml:space="preserve"> 191-ФЗ </w:t>
      </w:r>
      <w:r>
        <w:rPr>
          <w:sz w:val="28"/>
          <w:szCs w:val="28"/>
        </w:rPr>
        <w:t>«</w:t>
      </w:r>
      <w:r w:rsidRPr="00905256">
        <w:rPr>
          <w:sz w:val="28"/>
          <w:szCs w:val="28"/>
        </w:rPr>
        <w:t>О введении в действие Градостроительно</w:t>
      </w:r>
      <w:r>
        <w:rPr>
          <w:sz w:val="28"/>
          <w:szCs w:val="28"/>
        </w:rPr>
        <w:t>го кодекса Российской Федерации»;</w:t>
      </w:r>
    </w:p>
    <w:p w:rsidR="00E07AE2" w:rsidRPr="006B0F8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B0F84">
        <w:rPr>
          <w:sz w:val="28"/>
          <w:szCs w:val="28"/>
        </w:rPr>
        <w:t>) Федеральны</w:t>
      </w:r>
      <w:r>
        <w:rPr>
          <w:sz w:val="28"/>
          <w:szCs w:val="28"/>
        </w:rPr>
        <w:t>й</w:t>
      </w:r>
      <w:r w:rsidRPr="006B0F84">
        <w:rPr>
          <w:sz w:val="28"/>
          <w:szCs w:val="28"/>
        </w:rPr>
        <w:t xml:space="preserve"> закон от 02.05.2006 </w:t>
      </w:r>
      <w:r>
        <w:rPr>
          <w:sz w:val="28"/>
          <w:szCs w:val="28"/>
        </w:rPr>
        <w:t>№</w:t>
      </w:r>
      <w:r w:rsidRPr="006B0F84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6B0F84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6B0F84">
        <w:rPr>
          <w:sz w:val="28"/>
          <w:szCs w:val="28"/>
        </w:rPr>
        <w:t>;</w:t>
      </w:r>
    </w:p>
    <w:p w:rsidR="00E07AE2" w:rsidRPr="006B0F8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B0F84">
        <w:rPr>
          <w:sz w:val="28"/>
          <w:szCs w:val="28"/>
        </w:rPr>
        <w:t>) Федеральны</w:t>
      </w:r>
      <w:r>
        <w:rPr>
          <w:sz w:val="28"/>
          <w:szCs w:val="28"/>
        </w:rPr>
        <w:t>й</w:t>
      </w:r>
      <w:r w:rsidRPr="006B0F84">
        <w:rPr>
          <w:sz w:val="28"/>
          <w:szCs w:val="28"/>
        </w:rPr>
        <w:t xml:space="preserve"> закон от 24.07.2007 </w:t>
      </w:r>
      <w:r>
        <w:rPr>
          <w:sz w:val="28"/>
          <w:szCs w:val="28"/>
        </w:rPr>
        <w:t>№</w:t>
      </w:r>
      <w:r w:rsidRPr="006B0F84">
        <w:rPr>
          <w:sz w:val="28"/>
          <w:szCs w:val="28"/>
        </w:rPr>
        <w:t xml:space="preserve"> 221-ФЗ </w:t>
      </w:r>
      <w:r>
        <w:rPr>
          <w:sz w:val="28"/>
          <w:szCs w:val="28"/>
        </w:rPr>
        <w:t>«</w:t>
      </w:r>
      <w:r w:rsidRPr="006B0F84">
        <w:rPr>
          <w:sz w:val="28"/>
          <w:szCs w:val="28"/>
        </w:rPr>
        <w:t xml:space="preserve">О </w:t>
      </w:r>
      <w:r>
        <w:rPr>
          <w:sz w:val="28"/>
          <w:szCs w:val="28"/>
        </w:rPr>
        <w:t>кадастровой деятельности»</w:t>
      </w:r>
      <w:r w:rsidRPr="006B0F84"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B0F84">
        <w:rPr>
          <w:sz w:val="28"/>
          <w:szCs w:val="28"/>
        </w:rPr>
        <w:t>) Федеральны</w:t>
      </w:r>
      <w:r>
        <w:rPr>
          <w:sz w:val="28"/>
          <w:szCs w:val="28"/>
        </w:rPr>
        <w:t>й</w:t>
      </w:r>
      <w:r w:rsidRPr="006B0F84">
        <w:rPr>
          <w:sz w:val="28"/>
          <w:szCs w:val="28"/>
        </w:rPr>
        <w:t xml:space="preserve"> закон от 27.07.2010 </w:t>
      </w:r>
      <w:r>
        <w:rPr>
          <w:sz w:val="28"/>
          <w:szCs w:val="28"/>
        </w:rPr>
        <w:t>№</w:t>
      </w:r>
      <w:r w:rsidRPr="006B0F84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6B0F8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6B0F84"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Pr="00905256">
        <w:t xml:space="preserve"> </w:t>
      </w:r>
      <w:r w:rsidRPr="00905256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05256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06.04.</w:t>
      </w:r>
      <w:r w:rsidRPr="00905256">
        <w:rPr>
          <w:sz w:val="28"/>
          <w:szCs w:val="28"/>
        </w:rPr>
        <w:t>2011</w:t>
      </w:r>
      <w:r>
        <w:rPr>
          <w:sz w:val="28"/>
          <w:szCs w:val="28"/>
        </w:rPr>
        <w:t xml:space="preserve"> № 63-ФЗ «Об электронной подписи» (далее Федеральный закон № 63-ФЗ);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D46BE0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D46BE0">
        <w:rPr>
          <w:sz w:val="28"/>
          <w:szCs w:val="28"/>
        </w:rPr>
        <w:t xml:space="preserve"> закон от 24</w:t>
      </w:r>
      <w:r>
        <w:rPr>
          <w:sz w:val="28"/>
          <w:szCs w:val="28"/>
        </w:rPr>
        <w:t>.07.2007</w:t>
      </w:r>
      <w:r w:rsidRPr="00D46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D46BE0">
        <w:rPr>
          <w:sz w:val="28"/>
          <w:szCs w:val="28"/>
        </w:rPr>
        <w:t xml:space="preserve">209-ФЗ </w:t>
      </w:r>
      <w:r>
        <w:rPr>
          <w:sz w:val="28"/>
          <w:szCs w:val="28"/>
        </w:rPr>
        <w:t>«</w:t>
      </w:r>
      <w:r w:rsidRPr="00D46BE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905256">
        <w:rPr>
          <w:sz w:val="28"/>
          <w:szCs w:val="28"/>
        </w:rPr>
        <w:t>постановление Правительства Российской Федерации от 25</w:t>
      </w:r>
      <w:r>
        <w:rPr>
          <w:sz w:val="28"/>
          <w:szCs w:val="28"/>
        </w:rPr>
        <w:t>.08.</w:t>
      </w:r>
      <w:r w:rsidRPr="0090525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905256">
        <w:rPr>
          <w:sz w:val="28"/>
          <w:szCs w:val="28"/>
        </w:rPr>
        <w:t xml:space="preserve"> 852 </w:t>
      </w:r>
      <w:r>
        <w:rPr>
          <w:sz w:val="28"/>
          <w:szCs w:val="28"/>
        </w:rPr>
        <w:t>«</w:t>
      </w:r>
      <w:r w:rsidRPr="00905256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</w:t>
      </w:r>
      <w:r>
        <w:rPr>
          <w:sz w:val="28"/>
          <w:szCs w:val="28"/>
        </w:rPr>
        <w:t>с</w:t>
      </w:r>
      <w:r w:rsidRPr="00905256">
        <w:rPr>
          <w:sz w:val="28"/>
          <w:szCs w:val="28"/>
        </w:rPr>
        <w:t>твенных усл</w:t>
      </w:r>
      <w:r>
        <w:rPr>
          <w:sz w:val="28"/>
          <w:szCs w:val="28"/>
        </w:rPr>
        <w:t>уг»;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Pr="00A30C34">
        <w:rPr>
          <w:color w:val="000000"/>
          <w:sz w:val="25"/>
          <w:szCs w:val="25"/>
          <w:shd w:val="clear" w:color="auto" w:fill="FFFFFF"/>
        </w:rPr>
        <w:t xml:space="preserve"> </w:t>
      </w:r>
      <w:r w:rsidRPr="00A30C34">
        <w:rPr>
          <w:color w:val="000000"/>
          <w:sz w:val="28"/>
          <w:szCs w:val="28"/>
          <w:shd w:val="clear" w:color="auto" w:fill="FFFFFF"/>
        </w:rPr>
        <w:t xml:space="preserve">Приказ Федеральной службы государственной регистрации, кадастра и картографии от 19.04.2022 № П/0148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30C34">
        <w:rPr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П</w:t>
      </w:r>
      <w:r w:rsidRPr="00905256">
        <w:rPr>
          <w:sz w:val="28"/>
          <w:szCs w:val="28"/>
        </w:rPr>
        <w:t>риказ Министерства экономического развития Российской Федерации от 14</w:t>
      </w:r>
      <w:r>
        <w:rPr>
          <w:sz w:val="28"/>
          <w:szCs w:val="28"/>
        </w:rPr>
        <w:t>.01.</w:t>
      </w:r>
      <w:r w:rsidRPr="00905256">
        <w:rPr>
          <w:sz w:val="28"/>
          <w:szCs w:val="28"/>
        </w:rPr>
        <w:t xml:space="preserve">2015 </w:t>
      </w:r>
      <w:r>
        <w:rPr>
          <w:sz w:val="28"/>
          <w:szCs w:val="28"/>
        </w:rPr>
        <w:t>№ 7 «</w:t>
      </w:r>
      <w:r w:rsidRPr="00905256">
        <w:rPr>
          <w:sz w:val="28"/>
          <w:szCs w:val="28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</w:t>
      </w:r>
      <w:r w:rsidRPr="00905256">
        <w:rPr>
          <w:sz w:val="28"/>
          <w:szCs w:val="28"/>
        </w:rPr>
        <w:lastRenderedPageBreak/>
        <w:t xml:space="preserve">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90525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05256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требований к их формату»;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F8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B0F84">
        <w:rPr>
          <w:sz w:val="28"/>
          <w:szCs w:val="28"/>
        </w:rPr>
        <w:t xml:space="preserve">) Устав </w:t>
      </w:r>
      <w:r>
        <w:rPr>
          <w:sz w:val="28"/>
          <w:szCs w:val="28"/>
        </w:rPr>
        <w:t>Суоярвского муниципального</w:t>
      </w:r>
      <w:r w:rsidRPr="006B0F84">
        <w:rPr>
          <w:sz w:val="28"/>
          <w:szCs w:val="28"/>
        </w:rPr>
        <w:t xml:space="preserve"> округа;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иные</w:t>
      </w:r>
      <w:r w:rsidRPr="001219CC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1219CC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1219CC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1219CC">
        <w:rPr>
          <w:sz w:val="28"/>
          <w:szCs w:val="28"/>
        </w:rPr>
        <w:t xml:space="preserve"> Российской Федерации и Республики Карелия, </w:t>
      </w:r>
      <w:r w:rsidRPr="009878DD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9878DD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9878DD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9878DD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Суоярвского муниципального округа</w:t>
      </w:r>
      <w:r>
        <w:rPr>
          <w:iCs/>
          <w:sz w:val="28"/>
          <w:szCs w:val="28"/>
        </w:rPr>
        <w:t>,</w:t>
      </w:r>
      <w:r w:rsidRPr="009878DD">
        <w:rPr>
          <w:iCs/>
          <w:sz w:val="28"/>
          <w:szCs w:val="28"/>
        </w:rPr>
        <w:t xml:space="preserve"> </w:t>
      </w:r>
      <w:r w:rsidRPr="001219CC">
        <w:rPr>
          <w:sz w:val="28"/>
          <w:szCs w:val="28"/>
        </w:rPr>
        <w:t>регламентирующ</w:t>
      </w:r>
      <w:r>
        <w:rPr>
          <w:sz w:val="28"/>
          <w:szCs w:val="28"/>
        </w:rPr>
        <w:t>ие</w:t>
      </w:r>
      <w:r w:rsidRPr="001219CC">
        <w:rPr>
          <w:sz w:val="28"/>
          <w:szCs w:val="28"/>
        </w:rPr>
        <w:t xml:space="preserve"> правоотношения в установленной сфере.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</w:t>
      </w:r>
      <w:r w:rsidRPr="00E648ED">
        <w:rPr>
          <w:b/>
          <w:bCs/>
          <w:sz w:val="28"/>
          <w:szCs w:val="28"/>
        </w:rPr>
        <w:t xml:space="preserve">еречень документов,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648ED">
        <w:rPr>
          <w:b/>
          <w:bCs/>
          <w:sz w:val="28"/>
          <w:szCs w:val="28"/>
        </w:rPr>
        <w:t>необходимых в соответствии с</w:t>
      </w:r>
      <w:r>
        <w:rPr>
          <w:b/>
          <w:bCs/>
          <w:sz w:val="28"/>
          <w:szCs w:val="28"/>
        </w:rPr>
        <w:t xml:space="preserve"> </w:t>
      </w:r>
      <w:r w:rsidRPr="00E648ED">
        <w:rPr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b/>
          <w:bCs/>
          <w:sz w:val="28"/>
          <w:szCs w:val="28"/>
        </w:rPr>
        <w:t xml:space="preserve"> </w:t>
      </w:r>
      <w:r w:rsidRPr="00E648ED">
        <w:rPr>
          <w:b/>
          <w:bCs/>
          <w:sz w:val="28"/>
          <w:szCs w:val="28"/>
        </w:rPr>
        <w:t>обязательными для предоставления муниципальной</w:t>
      </w:r>
      <w:r>
        <w:rPr>
          <w:b/>
          <w:bCs/>
          <w:sz w:val="28"/>
          <w:szCs w:val="28"/>
        </w:rPr>
        <w:t xml:space="preserve"> </w:t>
      </w:r>
      <w:r w:rsidRPr="00E648ED">
        <w:rPr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>
        <w:rPr>
          <w:b/>
          <w:bCs/>
          <w:sz w:val="28"/>
          <w:szCs w:val="28"/>
        </w:rPr>
        <w:t xml:space="preserve"> </w:t>
      </w:r>
      <w:r w:rsidRPr="00E648ED">
        <w:rPr>
          <w:b/>
          <w:bCs/>
          <w:sz w:val="28"/>
          <w:szCs w:val="28"/>
        </w:rPr>
        <w:t>заявителем, в том числе в электронной форме,</w:t>
      </w:r>
    </w:p>
    <w:p w:rsidR="00E07AE2" w:rsidRPr="00E648ED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648ED">
        <w:rPr>
          <w:b/>
          <w:bCs/>
          <w:sz w:val="28"/>
          <w:szCs w:val="28"/>
        </w:rPr>
        <w:t xml:space="preserve"> порядок их представления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6.1</w:t>
      </w:r>
      <w:r w:rsidRPr="00A47A0B">
        <w:rPr>
          <w:sz w:val="28"/>
          <w:szCs w:val="28"/>
        </w:rPr>
        <w:t xml:space="preserve">. Для получения </w:t>
      </w:r>
      <w:r>
        <w:rPr>
          <w:sz w:val="28"/>
          <w:szCs w:val="28"/>
        </w:rPr>
        <w:t>муниципальной</w:t>
      </w:r>
      <w:r w:rsidRPr="00A47A0B">
        <w:rPr>
          <w:sz w:val="28"/>
          <w:szCs w:val="28"/>
        </w:rPr>
        <w:t xml:space="preserve"> услуги заявитель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представляет: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A47A0B">
        <w:rPr>
          <w:sz w:val="28"/>
          <w:szCs w:val="28"/>
        </w:rPr>
        <w:t>аявление о предоставлении муниципальной услуги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по форме согласно </w:t>
      </w:r>
      <w:r w:rsidRPr="000F0BBA">
        <w:rPr>
          <w:sz w:val="28"/>
          <w:szCs w:val="28"/>
        </w:rPr>
        <w:t>приложению № 5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>(в случае если земельный участок предстоит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>образовать и не утвержден проект межевания территории, в границах которой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образование земельного участка), </w:t>
      </w:r>
      <w:r w:rsidRPr="00A47A0B">
        <w:rPr>
          <w:sz w:val="28"/>
          <w:szCs w:val="28"/>
        </w:rPr>
        <w:t xml:space="preserve">по форме согласно </w:t>
      </w:r>
      <w:r w:rsidRPr="000F0BBA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6</w:t>
      </w:r>
      <w:r w:rsidRPr="000F0BBA">
        <w:rPr>
          <w:sz w:val="28"/>
          <w:szCs w:val="28"/>
        </w:rPr>
        <w:t xml:space="preserve"> к</w:t>
      </w:r>
      <w:r w:rsidRPr="00A47A0B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В случае направления заявления посредством ЕПГУ формирование заявления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осуществляется посредством заполнения интерактивной формы на ЕПГУ без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необходимости дополнительной подачи заявления в какой-либо иной форме.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результата предоставления муниципальной услуги:</w:t>
      </w:r>
    </w:p>
    <w:p w:rsidR="00E07AE2" w:rsidRPr="00D86A1C" w:rsidRDefault="00E07AE2" w:rsidP="00E07AE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86A1C">
        <w:rPr>
          <w:sz w:val="28"/>
          <w:szCs w:val="28"/>
        </w:rPr>
        <w:t>в форме электронного документа в личном кабинете на ЕПГУ;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47A0B">
        <w:rPr>
          <w:sz w:val="28"/>
          <w:szCs w:val="28"/>
        </w:rPr>
        <w:t>на бумажном носителе в виде распечатанного экземпляра электронного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документа в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>, многофункциональном центре;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64984">
        <w:rPr>
          <w:sz w:val="28"/>
          <w:szCs w:val="28"/>
        </w:rPr>
        <w:t xml:space="preserve">на бумажном носителе в </w:t>
      </w:r>
      <w:r>
        <w:rPr>
          <w:sz w:val="28"/>
          <w:szCs w:val="28"/>
        </w:rPr>
        <w:t>Администрации,</w:t>
      </w:r>
      <w:r w:rsidRPr="00964984">
        <w:rPr>
          <w:sz w:val="28"/>
          <w:szCs w:val="28"/>
        </w:rPr>
        <w:t xml:space="preserve"> многофункциональном</w:t>
      </w:r>
      <w:r>
        <w:rPr>
          <w:sz w:val="28"/>
          <w:szCs w:val="28"/>
        </w:rPr>
        <w:t xml:space="preserve"> </w:t>
      </w:r>
      <w:r w:rsidRPr="00964984">
        <w:rPr>
          <w:sz w:val="28"/>
          <w:szCs w:val="28"/>
        </w:rPr>
        <w:t>центре.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47A0B">
        <w:rPr>
          <w:sz w:val="28"/>
          <w:szCs w:val="28"/>
        </w:rPr>
        <w:t>окумент, удостоверяющий личность заявителя, представителя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В случае направления заявления посредством ЕПГУ</w:t>
      </w:r>
      <w:r>
        <w:rPr>
          <w:sz w:val="28"/>
          <w:szCs w:val="28"/>
        </w:rPr>
        <w:t xml:space="preserve">, </w:t>
      </w:r>
      <w:r w:rsidRPr="00A47A0B">
        <w:rPr>
          <w:sz w:val="28"/>
          <w:szCs w:val="28"/>
        </w:rPr>
        <w:t>сведения из документа,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удостоверяющего личность заявителя, представителя формируются при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подтверждении учетной записи в Единой системе идентификации и аутентификации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(далее – ЕСИА) из состава соответствующих данных указанной учетной записи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могут быть проверены </w:t>
      </w:r>
      <w:r w:rsidRPr="00A47A0B">
        <w:rPr>
          <w:sz w:val="28"/>
          <w:szCs w:val="28"/>
        </w:rPr>
        <w:lastRenderedPageBreak/>
        <w:t>путем направления запроса с использованием системы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межведомственного электронного взаимодействия.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В случае, если заявление подается представителем, дополнительно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предоставляется документ, подтверждающий полномочия представителя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действовать от имени заявителя.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Документ, подтверждающий полномочия представителя, выданный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юридическим лицом, должен быть подписан усиленной квалификационной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электронной подписью уполномоченного лица, выдавшего документ.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Документ, подтверждающий полномочия представителя, выданный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индивидуальным предпринимателем, должен быть подписан усиленной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квалификационной электронной подписью индивидуального предпринимателя.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Документ, подтверждающий полномочия представителя, выданный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нотариусом, должен быть подписан усиленной квалификационной электронной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подписью нотариуса, в иных случаях – простой электронной подписью.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7A0B">
        <w:rPr>
          <w:sz w:val="28"/>
          <w:szCs w:val="28"/>
        </w:rPr>
        <w:t>хема расположения земельного участка (</w:t>
      </w:r>
      <w:r w:rsidRPr="00C77E7A">
        <w:rPr>
          <w:sz w:val="28"/>
          <w:szCs w:val="28"/>
        </w:rPr>
        <w:t>в случае направления заявления об утверждении</w:t>
      </w:r>
      <w:r>
        <w:rPr>
          <w:sz w:val="28"/>
          <w:szCs w:val="28"/>
        </w:rPr>
        <w:t xml:space="preserve"> </w:t>
      </w:r>
      <w:r w:rsidRPr="00C77E7A">
        <w:rPr>
          <w:sz w:val="28"/>
          <w:szCs w:val="28"/>
        </w:rPr>
        <w:t>схемы расположения земельного участка</w:t>
      </w:r>
      <w:r>
        <w:rPr>
          <w:sz w:val="28"/>
          <w:szCs w:val="28"/>
        </w:rPr>
        <w:t>);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4</w:t>
      </w:r>
      <w:r>
        <w:rPr>
          <w:sz w:val="28"/>
          <w:szCs w:val="28"/>
        </w:rPr>
        <w:t>) с</w:t>
      </w:r>
      <w:r w:rsidRPr="00A47A0B">
        <w:rPr>
          <w:sz w:val="28"/>
          <w:szCs w:val="28"/>
        </w:rPr>
        <w:t xml:space="preserve">огласие землепользователей, землевладельцев, арендаторов </w:t>
      </w:r>
      <w:r w:rsidRPr="00C77E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77E7A">
        <w:rPr>
          <w:sz w:val="28"/>
          <w:szCs w:val="28"/>
        </w:rPr>
        <w:t>образование земельных участков (в случае направления заявления об утверждении</w:t>
      </w:r>
      <w:r>
        <w:rPr>
          <w:sz w:val="28"/>
          <w:szCs w:val="28"/>
        </w:rPr>
        <w:t xml:space="preserve"> </w:t>
      </w:r>
      <w:r w:rsidRPr="00C77E7A">
        <w:rPr>
          <w:sz w:val="28"/>
          <w:szCs w:val="28"/>
        </w:rPr>
        <w:t>схемы расположения земельного участка)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6DA">
        <w:rPr>
          <w:sz w:val="28"/>
          <w:szCs w:val="28"/>
        </w:rPr>
        <w:t>В случае, если исходный земельный участок предоставлен третьим лицам,</w:t>
      </w:r>
      <w:r>
        <w:rPr>
          <w:sz w:val="28"/>
          <w:szCs w:val="28"/>
        </w:rPr>
        <w:t xml:space="preserve"> </w:t>
      </w:r>
      <w:r w:rsidRPr="004656DA">
        <w:rPr>
          <w:sz w:val="28"/>
          <w:szCs w:val="28"/>
        </w:rPr>
        <w:t>требуется представить согласие землепользователей, землевладельцев, арендаторов</w:t>
      </w:r>
      <w:r>
        <w:rPr>
          <w:sz w:val="28"/>
          <w:szCs w:val="28"/>
        </w:rPr>
        <w:t xml:space="preserve"> </w:t>
      </w:r>
      <w:r w:rsidRPr="004656DA">
        <w:rPr>
          <w:sz w:val="28"/>
          <w:szCs w:val="28"/>
        </w:rPr>
        <w:t>на образование земельных участков</w:t>
      </w:r>
      <w:r w:rsidRPr="00A47A0B">
        <w:rPr>
          <w:sz w:val="28"/>
          <w:szCs w:val="28"/>
        </w:rPr>
        <w:t>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</w:t>
      </w:r>
      <w:r w:rsidRPr="004B3A0D">
        <w:rPr>
          <w:sz w:val="28"/>
          <w:szCs w:val="28"/>
        </w:rPr>
        <w:t>окументы, подтверждающие внесение задатка</w:t>
      </w:r>
      <w:r>
        <w:rPr>
          <w:sz w:val="28"/>
          <w:szCs w:val="28"/>
        </w:rPr>
        <w:t>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D46BE0">
        <w:rPr>
          <w:sz w:val="28"/>
          <w:szCs w:val="28"/>
        </w:rPr>
        <w:t xml:space="preserve">ля участия в аукционе на право заключения договора аренды земельного участка, включенного </w:t>
      </w:r>
      <w:r>
        <w:rPr>
          <w:sz w:val="28"/>
          <w:szCs w:val="28"/>
        </w:rPr>
        <w:t>в</w:t>
      </w:r>
      <w:r w:rsidRPr="00D46BE0">
        <w:rPr>
          <w:sz w:val="28"/>
          <w:szCs w:val="28"/>
        </w:rPr>
        <w:t xml:space="preserve"> перечень муниципального имущества, предусмотренны</w:t>
      </w:r>
      <w:r>
        <w:rPr>
          <w:sz w:val="28"/>
          <w:szCs w:val="28"/>
        </w:rPr>
        <w:t>й</w:t>
      </w:r>
      <w:r w:rsidRPr="00D46BE0">
        <w:rPr>
          <w:sz w:val="28"/>
          <w:szCs w:val="28"/>
        </w:rPr>
        <w:t xml:space="preserve"> частью 4 статьи 18 Федерального закона </w:t>
      </w:r>
      <w:r>
        <w:rPr>
          <w:sz w:val="28"/>
          <w:szCs w:val="28"/>
        </w:rPr>
        <w:t xml:space="preserve">№ </w:t>
      </w:r>
      <w:r w:rsidRPr="00D46BE0">
        <w:rPr>
          <w:sz w:val="28"/>
          <w:szCs w:val="28"/>
        </w:rPr>
        <w:t>209-ФЗ</w:t>
      </w:r>
      <w:r>
        <w:rPr>
          <w:sz w:val="28"/>
          <w:szCs w:val="28"/>
        </w:rPr>
        <w:t>,</w:t>
      </w:r>
      <w:r w:rsidRPr="00D46BE0">
        <w:rPr>
          <w:sz w:val="28"/>
          <w:szCs w:val="28"/>
        </w:rPr>
        <w:t xml:space="preserve">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</w:t>
      </w:r>
      <w:r>
        <w:rPr>
          <w:sz w:val="28"/>
          <w:szCs w:val="28"/>
        </w:rPr>
        <w:t>Е</w:t>
      </w:r>
      <w:r w:rsidRPr="00D46BE0">
        <w:rPr>
          <w:sz w:val="28"/>
          <w:szCs w:val="28"/>
        </w:rPr>
        <w:t xml:space="preserve">диного реестра субъектов малого и среднего предпринимательства, ведение которого осуществляется в соответствии с Федеральным законом </w:t>
      </w:r>
      <w:r>
        <w:rPr>
          <w:sz w:val="28"/>
          <w:szCs w:val="28"/>
        </w:rPr>
        <w:t xml:space="preserve">№ </w:t>
      </w:r>
      <w:r w:rsidRPr="00D46BE0">
        <w:rPr>
          <w:sz w:val="28"/>
          <w:szCs w:val="28"/>
        </w:rPr>
        <w:t>209-ФЗ</w:t>
      </w:r>
      <w:r>
        <w:rPr>
          <w:sz w:val="28"/>
          <w:szCs w:val="28"/>
        </w:rPr>
        <w:t>,</w:t>
      </w:r>
      <w:r w:rsidRPr="00D46BE0">
        <w:rPr>
          <w:sz w:val="28"/>
          <w:szCs w:val="28"/>
        </w:rPr>
        <w:t xml:space="preserve"> либо заявляют о своем соответствии условиям отнесения к субъектам малого и среднего предпринимательства в соответствии с частью 5 статьи 4 Федерального закона </w:t>
      </w:r>
      <w:r>
        <w:rPr>
          <w:sz w:val="28"/>
          <w:szCs w:val="28"/>
        </w:rPr>
        <w:t xml:space="preserve">№ </w:t>
      </w:r>
      <w:r w:rsidRPr="00D46BE0">
        <w:rPr>
          <w:sz w:val="28"/>
          <w:szCs w:val="28"/>
        </w:rPr>
        <w:t>209-ФЗ</w:t>
      </w:r>
      <w:r>
        <w:rPr>
          <w:sz w:val="28"/>
          <w:szCs w:val="28"/>
        </w:rPr>
        <w:t>;</w:t>
      </w:r>
    </w:p>
    <w:p w:rsidR="00E07AE2" w:rsidRPr="00DB33DD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надлежащим </w:t>
      </w:r>
      <w:r w:rsidRPr="00DB33DD">
        <w:rPr>
          <w:sz w:val="28"/>
          <w:szCs w:val="28"/>
        </w:rPr>
        <w:t>образом</w:t>
      </w:r>
      <w:r>
        <w:rPr>
          <w:sz w:val="28"/>
          <w:szCs w:val="28"/>
        </w:rPr>
        <w:t>,</w:t>
      </w:r>
      <w:r w:rsidRPr="00DB33DD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6.2</w:t>
      </w:r>
      <w:r w:rsidRPr="00A47A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Заявления и прилагаемые документы, указанные в пункте </w:t>
      </w:r>
      <w:r w:rsidRPr="00D96E9A">
        <w:rPr>
          <w:sz w:val="28"/>
          <w:szCs w:val="28"/>
        </w:rPr>
        <w:t>2.6.1</w:t>
      </w:r>
      <w:r>
        <w:rPr>
          <w:sz w:val="28"/>
          <w:szCs w:val="28"/>
        </w:rPr>
        <w:t xml:space="preserve"> подраздела 2.6 раздела 2</w:t>
      </w:r>
      <w:r w:rsidRPr="00D96E9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подаются в Администрацию при личном обращении Заявителя (его представителя), либо направляются в электронной форме путем заполнения формы запроса через личный кабинет на ЕПГУ.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Исчерпывающий п</w:t>
      </w:r>
      <w:r w:rsidRPr="00287D75">
        <w:rPr>
          <w:b/>
          <w:bCs/>
          <w:sz w:val="28"/>
          <w:szCs w:val="28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>
        <w:rPr>
          <w:b/>
          <w:bCs/>
          <w:sz w:val="28"/>
          <w:szCs w:val="28"/>
        </w:rPr>
        <w:t>ой</w:t>
      </w:r>
      <w:r w:rsidRPr="00287D75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</w:t>
      </w:r>
    </w:p>
    <w:p w:rsidR="00E07AE2" w:rsidRPr="00287D75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7.1.</w:t>
      </w:r>
      <w:r w:rsidRPr="00A47A0B">
        <w:rPr>
          <w:sz w:val="28"/>
          <w:szCs w:val="28"/>
        </w:rPr>
        <w:t xml:space="preserve"> Перечень документов, необходимых в соответствии с нормативными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правовыми актами для предоставления муниципальной услуги,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которые находятся в распоряжении государственных органов, органов местного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самоуправления и иных органов, участвующих в предоставлении муниципальн</w:t>
      </w:r>
      <w:r>
        <w:rPr>
          <w:sz w:val="28"/>
          <w:szCs w:val="28"/>
        </w:rPr>
        <w:t>ой</w:t>
      </w:r>
      <w:r w:rsidRPr="00A47A0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47A0B">
        <w:rPr>
          <w:sz w:val="28"/>
          <w:szCs w:val="28"/>
        </w:rPr>
        <w:t>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A47A0B">
        <w:rPr>
          <w:sz w:val="28"/>
          <w:szCs w:val="28"/>
        </w:rPr>
        <w:t>ыписка из Единого государственного реестра юридических лиц,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случае подачи заявления юридическим лицом</w:t>
      </w:r>
      <w:r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</w:t>
      </w:r>
      <w:r>
        <w:rPr>
          <w:sz w:val="28"/>
          <w:szCs w:val="28"/>
        </w:rPr>
        <w:t>) в</w:t>
      </w:r>
      <w:r w:rsidRPr="00A47A0B">
        <w:rPr>
          <w:sz w:val="28"/>
          <w:szCs w:val="28"/>
        </w:rPr>
        <w:t>ыписка из Единого государственного реестра индивидуальных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предпринимателей, в случае подачи заявления индивидуальным предпринимателем</w:t>
      </w:r>
      <w:r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7A0B">
        <w:rPr>
          <w:sz w:val="28"/>
          <w:szCs w:val="28"/>
        </w:rPr>
        <w:t>ыписка из Единого государственного реестра недвижимости в</w:t>
      </w:r>
      <w:r>
        <w:rPr>
          <w:sz w:val="28"/>
          <w:szCs w:val="28"/>
        </w:rPr>
        <w:t xml:space="preserve"> отношении земельного участка;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7A0B">
        <w:rPr>
          <w:sz w:val="28"/>
          <w:szCs w:val="28"/>
        </w:rPr>
        <w:t>ыписка из Единого государственного реестра недвижимости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здания и (или) сооружения, расположенного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на испрашиваемом </w:t>
      </w:r>
      <w:r w:rsidRPr="00A47A0B">
        <w:rPr>
          <w:sz w:val="28"/>
          <w:szCs w:val="28"/>
        </w:rPr>
        <w:t>земельно</w:t>
      </w:r>
      <w:r>
        <w:rPr>
          <w:sz w:val="28"/>
          <w:szCs w:val="28"/>
        </w:rPr>
        <w:t>м</w:t>
      </w:r>
      <w:r w:rsidRPr="00A47A0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</w:t>
      </w:r>
      <w:r w:rsidRPr="00A47A0B">
        <w:rPr>
          <w:sz w:val="28"/>
          <w:szCs w:val="28"/>
        </w:rPr>
        <w:t>огласование или отказ в согласовании схемы расположения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земельного участка от органа исполнительной власти субъекта Российской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Федерации, уполномоченного в области лесных отношений.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7.2</w:t>
      </w:r>
      <w:r w:rsidRPr="00A47A0B">
        <w:rPr>
          <w:sz w:val="28"/>
          <w:szCs w:val="28"/>
        </w:rPr>
        <w:t>. При предоставлении муниципальной услуги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запрещается требовать от заявителя: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7A0B">
        <w:rPr>
          <w:sz w:val="28"/>
          <w:szCs w:val="28"/>
        </w:rPr>
        <w:t>редставления документов и информации или осуществления действий,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представление или осуществление которых не предусмотрено нормативными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правовыми актами, регулирующими отношения, возникающие в связи с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предоставлением муниципальной услуги</w:t>
      </w:r>
      <w:r>
        <w:rPr>
          <w:sz w:val="28"/>
          <w:szCs w:val="28"/>
        </w:rPr>
        <w:t>;</w:t>
      </w:r>
    </w:p>
    <w:p w:rsidR="00E07AE2" w:rsidRPr="00F852C5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2C5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F852C5">
          <w:rPr>
            <w:sz w:val="28"/>
            <w:szCs w:val="28"/>
          </w:rPr>
          <w:t xml:space="preserve">частью 1 </w:t>
        </w:r>
        <w:r>
          <w:rPr>
            <w:sz w:val="28"/>
            <w:szCs w:val="28"/>
          </w:rPr>
          <w:t xml:space="preserve"> </w:t>
        </w:r>
        <w:r w:rsidRPr="00F852C5">
          <w:rPr>
            <w:sz w:val="28"/>
            <w:szCs w:val="28"/>
          </w:rPr>
          <w:t>статьи 1</w:t>
        </w:r>
      </w:hyperlink>
      <w:r w:rsidRPr="00F85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52C5">
        <w:rPr>
          <w:sz w:val="28"/>
          <w:szCs w:val="28"/>
        </w:rPr>
        <w:t xml:space="preserve">Федерального закона № 210-ФЗ государственных и муниципальных услуг, в соответствии с нормативными правовыми </w:t>
      </w:r>
      <w:hyperlink r:id="rId15" w:history="1">
        <w:r w:rsidRPr="00F852C5">
          <w:rPr>
            <w:sz w:val="28"/>
            <w:szCs w:val="28"/>
          </w:rPr>
          <w:t>актами</w:t>
        </w:r>
      </w:hyperlink>
      <w:r w:rsidRPr="00F852C5">
        <w:rPr>
          <w:sz w:val="28"/>
          <w:szCs w:val="28"/>
        </w:rPr>
        <w:t xml:space="preserve"> Российской Федерации, нормативными правовыми актами </w:t>
      </w:r>
      <w:r>
        <w:rPr>
          <w:sz w:val="28"/>
          <w:szCs w:val="28"/>
        </w:rPr>
        <w:t>Республики Карелия</w:t>
      </w:r>
      <w:r w:rsidRPr="00F852C5">
        <w:rPr>
          <w:sz w:val="28"/>
          <w:szCs w:val="28"/>
        </w:rPr>
        <w:t>, муниципальными правовыми актами</w:t>
      </w:r>
      <w:r w:rsidRPr="00D9477C">
        <w:rPr>
          <w:sz w:val="26"/>
          <w:szCs w:val="26"/>
        </w:rPr>
        <w:t xml:space="preserve"> </w:t>
      </w:r>
      <w:r w:rsidRPr="00D9477C">
        <w:rPr>
          <w:sz w:val="28"/>
          <w:szCs w:val="28"/>
        </w:rPr>
        <w:t>Суоярвского муниципального</w:t>
      </w:r>
      <w:r>
        <w:rPr>
          <w:sz w:val="28"/>
          <w:szCs w:val="28"/>
        </w:rPr>
        <w:t xml:space="preserve"> округа</w:t>
      </w:r>
      <w:r w:rsidRPr="00F852C5">
        <w:rPr>
          <w:sz w:val="28"/>
          <w:szCs w:val="28"/>
        </w:rPr>
        <w:t xml:space="preserve">, за исключением документов, включенных в определенный </w:t>
      </w:r>
      <w:hyperlink r:id="rId16" w:history="1">
        <w:r w:rsidRPr="00F852C5">
          <w:rPr>
            <w:sz w:val="28"/>
            <w:szCs w:val="28"/>
          </w:rPr>
          <w:t>частью 6</w:t>
        </w:r>
      </w:hyperlink>
      <w:r w:rsidRPr="00F852C5">
        <w:rPr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</w:t>
      </w:r>
      <w:r w:rsidRPr="00F852C5">
        <w:rPr>
          <w:sz w:val="28"/>
          <w:szCs w:val="28"/>
        </w:rPr>
        <w:lastRenderedPageBreak/>
        <w:t>услуги, и органы, предоставляющие муниципальные услуги, по собственной инициативе.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A47A0B">
        <w:rPr>
          <w:sz w:val="28"/>
          <w:szCs w:val="28"/>
        </w:rPr>
        <w:t>Представления документов и информации, отсутствие и (или)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недостоверность которых не указывались при первоначальном отказе в приеме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услуги, либо в предоставлении муниципальной услуги, за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исключением следующих случаев</w:t>
      </w:r>
      <w:r>
        <w:rPr>
          <w:sz w:val="28"/>
          <w:szCs w:val="28"/>
        </w:rPr>
        <w:t xml:space="preserve">, предусмотренных пунктом 4 части 1 статьи 7 Федерального закона № 210-ФЗ.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7AE2" w:rsidRPr="002F6725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 Исчерпывающий п</w:t>
      </w:r>
      <w:r w:rsidRPr="002F6725">
        <w:rPr>
          <w:b/>
          <w:bCs/>
          <w:sz w:val="28"/>
          <w:szCs w:val="28"/>
        </w:rPr>
        <w:t xml:space="preserve">еречень оснований для </w:t>
      </w:r>
      <w:r>
        <w:rPr>
          <w:b/>
          <w:bCs/>
          <w:sz w:val="28"/>
          <w:szCs w:val="28"/>
        </w:rPr>
        <w:t>отказа в приеме документов</w:t>
      </w:r>
      <w:r w:rsidRPr="002F672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</w:t>
      </w:r>
      <w:r w:rsidRPr="002F6725">
        <w:rPr>
          <w:b/>
          <w:bCs/>
          <w:sz w:val="28"/>
          <w:szCs w:val="28"/>
        </w:rPr>
        <w:t>еобходимых для предоставления муниципальной услуги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7A0B">
        <w:rPr>
          <w:sz w:val="28"/>
          <w:szCs w:val="28"/>
        </w:rPr>
        <w:t xml:space="preserve"> Основаниями для </w:t>
      </w:r>
      <w:r>
        <w:rPr>
          <w:sz w:val="28"/>
          <w:szCs w:val="28"/>
        </w:rPr>
        <w:t>отказа в приеме к рассмотрению документов</w:t>
      </w:r>
      <w:r w:rsidRPr="00A47A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необходимых для предоставления муниципальной услуги,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являются: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подано в Администрацию в отношении земельного участка, не находящегося в муниципальной собственности Суоярвского муниципального округа;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</w:t>
      </w:r>
      <w:r>
        <w:rPr>
          <w:sz w:val="28"/>
          <w:szCs w:val="28"/>
        </w:rPr>
        <w:t>) п</w:t>
      </w:r>
      <w:r w:rsidRPr="00174374">
        <w:rPr>
          <w:sz w:val="28"/>
          <w:szCs w:val="28"/>
        </w:rPr>
        <w:t>редставление неполного комплекта документов</w:t>
      </w:r>
      <w:r>
        <w:rPr>
          <w:sz w:val="28"/>
          <w:szCs w:val="28"/>
        </w:rPr>
        <w:t xml:space="preserve">, </w:t>
      </w:r>
      <w:r w:rsidRPr="004B3A0D">
        <w:rPr>
          <w:sz w:val="28"/>
          <w:szCs w:val="28"/>
        </w:rPr>
        <w:t>предусмотренных пунктом 2</w:t>
      </w:r>
      <w:r>
        <w:rPr>
          <w:sz w:val="28"/>
          <w:szCs w:val="28"/>
        </w:rPr>
        <w:t>.6.1 подраздела 2.6 раздела 2 Административного регламента;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A47A0B">
        <w:rPr>
          <w:sz w:val="28"/>
          <w:szCs w:val="28"/>
        </w:rPr>
        <w:t>редставленные документы утратили силу на момент обращения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заявителя с заявлением о предоставлении услуги (документ, удостоверяющий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личность; документ, удостоверяющий полномочия представителя заявителя,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случае обращения за предоставлением услуги указанным лицом)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A47A0B">
        <w:rPr>
          <w:sz w:val="28"/>
          <w:szCs w:val="28"/>
        </w:rPr>
        <w:t>редставленные документы содержат подчистки и исправления текста,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</w:t>
      </w:r>
      <w:r w:rsidRPr="00A47A0B">
        <w:rPr>
          <w:sz w:val="28"/>
          <w:szCs w:val="28"/>
        </w:rPr>
        <w:t>едставленные в электронном виде документы содержат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информацию и сведения, содержащиеся в документах для предоставления услуги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</w:t>
      </w:r>
      <w:r w:rsidRPr="00A47A0B">
        <w:rPr>
          <w:sz w:val="28"/>
          <w:szCs w:val="28"/>
        </w:rPr>
        <w:t>аявление и документы, необходимые для предоставления услуги,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поданы в электронной форме с нарушением установленных требований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</w:t>
      </w:r>
      <w:r w:rsidRPr="00A47A0B">
        <w:rPr>
          <w:sz w:val="28"/>
          <w:szCs w:val="28"/>
        </w:rPr>
        <w:t>ыявлено несоблюдение установленных статьей 11 Федерального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закона № 63-ФЗ условий признания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действительности</w:t>
      </w:r>
      <w:r>
        <w:rPr>
          <w:sz w:val="28"/>
          <w:szCs w:val="28"/>
        </w:rPr>
        <w:t>,</w:t>
      </w:r>
      <w:r w:rsidRPr="00A47A0B">
        <w:rPr>
          <w:sz w:val="28"/>
          <w:szCs w:val="28"/>
        </w:rPr>
        <w:t xml:space="preserve"> усиленной квалифицированной электронной подписи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</w:t>
      </w:r>
      <w:r w:rsidRPr="00A47A0B">
        <w:rPr>
          <w:sz w:val="28"/>
          <w:szCs w:val="28"/>
        </w:rPr>
        <w:t>аличие противоречивых сведений в заявлении и приложенных к нему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документах</w:t>
      </w:r>
      <w:r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</w:t>
      </w:r>
      <w:r w:rsidRPr="00A47A0B">
        <w:rPr>
          <w:sz w:val="28"/>
          <w:szCs w:val="28"/>
        </w:rPr>
        <w:t>окументы не заверены в порядке, предусмотренном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законодательством Российской Федерации (документ, подтверждающий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полномочия, заверенный перевод на русский язык документов о регистрации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>лица в иностранном государстве;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</w:t>
      </w:r>
      <w:r w:rsidRPr="004B3A0D">
        <w:rPr>
          <w:sz w:val="28"/>
          <w:szCs w:val="28"/>
        </w:rPr>
        <w:t>бращение за предоставлением иной государственной услугой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з</w:t>
      </w:r>
      <w:r w:rsidRPr="004B3A0D">
        <w:rPr>
          <w:sz w:val="28"/>
          <w:szCs w:val="28"/>
        </w:rPr>
        <w:t>апрос подан лицом, не имеющим полномочий представлять интересы</w:t>
      </w:r>
      <w:r>
        <w:rPr>
          <w:sz w:val="28"/>
          <w:szCs w:val="28"/>
        </w:rPr>
        <w:t xml:space="preserve"> </w:t>
      </w:r>
      <w:r w:rsidRPr="004B3A0D">
        <w:rPr>
          <w:sz w:val="28"/>
          <w:szCs w:val="28"/>
        </w:rPr>
        <w:t>Заявителя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A47A0B">
        <w:rPr>
          <w:sz w:val="28"/>
          <w:szCs w:val="28"/>
        </w:rPr>
        <w:t>Решение об отказе в приеме документов, необходимых для</w:t>
      </w:r>
      <w:r>
        <w:rPr>
          <w:sz w:val="28"/>
          <w:szCs w:val="28"/>
        </w:rPr>
        <w:t xml:space="preserve"> </w:t>
      </w:r>
      <w:r w:rsidRPr="00184D78">
        <w:rPr>
          <w:sz w:val="28"/>
          <w:szCs w:val="28"/>
        </w:rPr>
        <w:t xml:space="preserve">предоставления муниципальной услуги, по форме, приведенной в приложении № 7 к настоящему Административному регламенту, направляется в личный кабинет </w:t>
      </w:r>
      <w:r>
        <w:rPr>
          <w:sz w:val="28"/>
          <w:szCs w:val="28"/>
        </w:rPr>
        <w:t>з</w:t>
      </w:r>
      <w:r w:rsidRPr="00184D78">
        <w:rPr>
          <w:sz w:val="28"/>
          <w:szCs w:val="28"/>
        </w:rPr>
        <w:t>аявителя на ЕПГУ</w:t>
      </w:r>
      <w:r>
        <w:rPr>
          <w:sz w:val="28"/>
          <w:szCs w:val="28"/>
        </w:rPr>
        <w:t xml:space="preserve">, не позднее третьего рабочего дня </w:t>
      </w:r>
      <w:r w:rsidRPr="00A47A0B">
        <w:rPr>
          <w:sz w:val="28"/>
          <w:szCs w:val="28"/>
        </w:rPr>
        <w:t>со дня получения заявления и документов, необходимых для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8.3</w:t>
      </w:r>
      <w:r w:rsidRPr="00A47A0B">
        <w:rPr>
          <w:sz w:val="28"/>
          <w:szCs w:val="28"/>
        </w:rPr>
        <w:t>. Отказ в приеме документов, необходимых для предоставления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услуги, не препятствует повторному обращению</w:t>
      </w:r>
      <w:r>
        <w:rPr>
          <w:sz w:val="28"/>
          <w:szCs w:val="28"/>
        </w:rPr>
        <w:t xml:space="preserve"> з</w:t>
      </w:r>
      <w:r w:rsidRPr="00A47A0B">
        <w:rPr>
          <w:sz w:val="28"/>
          <w:szCs w:val="28"/>
        </w:rPr>
        <w:t>аявителя за предоставлением муниципальной услуги.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7AE2" w:rsidRPr="0037769E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2.9. Исчерпывающий п</w:t>
      </w:r>
      <w:r w:rsidRPr="0037769E">
        <w:rPr>
          <w:b/>
          <w:bCs/>
          <w:sz w:val="28"/>
          <w:szCs w:val="28"/>
        </w:rPr>
        <w:t>еречень оснований для приостановления или отказа в</w:t>
      </w:r>
      <w:r>
        <w:rPr>
          <w:b/>
          <w:bCs/>
          <w:sz w:val="28"/>
          <w:szCs w:val="28"/>
        </w:rPr>
        <w:t xml:space="preserve"> </w:t>
      </w:r>
      <w:r w:rsidRPr="0037769E">
        <w:rPr>
          <w:b/>
          <w:bCs/>
          <w:sz w:val="28"/>
          <w:szCs w:val="28"/>
        </w:rPr>
        <w:t>предоставлении муниципальной услуги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7AE2" w:rsidRPr="00C10C83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 xml:space="preserve">9.1. </w:t>
      </w:r>
      <w:r w:rsidRPr="00C10C83">
        <w:rPr>
          <w:sz w:val="28"/>
          <w:szCs w:val="28"/>
        </w:rPr>
        <w:t>Основание для приостановления предоставления промежуточного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результата муниципальной услуги, предусмотренной пунктом 2.</w:t>
      </w:r>
      <w:r>
        <w:rPr>
          <w:sz w:val="28"/>
          <w:szCs w:val="28"/>
        </w:rPr>
        <w:t xml:space="preserve">3.1 подраздела 2.3 раздела 2 </w:t>
      </w:r>
      <w:r w:rsidRPr="00C10C83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:</w:t>
      </w:r>
    </w:p>
    <w:p w:rsidR="00E07AE2" w:rsidRPr="00C10C83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C83">
        <w:rPr>
          <w:sz w:val="28"/>
          <w:szCs w:val="28"/>
        </w:rPr>
        <w:t xml:space="preserve">если на момент поступления в </w:t>
      </w:r>
      <w:r>
        <w:rPr>
          <w:sz w:val="28"/>
          <w:szCs w:val="28"/>
        </w:rPr>
        <w:t xml:space="preserve">Администрацию </w:t>
      </w:r>
      <w:r w:rsidRPr="00C10C83">
        <w:rPr>
          <w:sz w:val="28"/>
          <w:szCs w:val="28"/>
        </w:rPr>
        <w:t>заявления об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утверждении схемы расположения земельного участка, на рассмотрении</w:t>
      </w:r>
      <w:r>
        <w:rPr>
          <w:sz w:val="28"/>
          <w:szCs w:val="28"/>
        </w:rPr>
        <w:t xml:space="preserve"> Администрации </w:t>
      </w:r>
      <w:r w:rsidRPr="00C10C83">
        <w:rPr>
          <w:sz w:val="28"/>
          <w:szCs w:val="28"/>
        </w:rPr>
        <w:t>находится представленная ранее другим лицом схема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расположения земельного участка и местоположение земельных участков,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образование которых предусмотрено этими схемами, частично или полностью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совпадает.</w:t>
      </w:r>
    </w:p>
    <w:p w:rsidR="00E07AE2" w:rsidRPr="00C10C83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C83">
        <w:rPr>
          <w:sz w:val="28"/>
          <w:szCs w:val="28"/>
        </w:rPr>
        <w:t>Решение о приостановлении рассмотрения заявления об утверждении схемы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 xml:space="preserve">расположения земельного участка по форме, приведенной в </w:t>
      </w:r>
      <w:r w:rsidRPr="00AE1942">
        <w:rPr>
          <w:sz w:val="28"/>
          <w:szCs w:val="28"/>
        </w:rPr>
        <w:t>приложении № 8 к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настоящему Административному регламенту, направляется в личный кабинет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Заявителя на ЕПГУ</w:t>
      </w:r>
      <w:r>
        <w:rPr>
          <w:sz w:val="28"/>
          <w:szCs w:val="28"/>
        </w:rPr>
        <w:t>,</w:t>
      </w:r>
      <w:r w:rsidRPr="00C10C83">
        <w:rPr>
          <w:sz w:val="28"/>
          <w:szCs w:val="28"/>
        </w:rPr>
        <w:t xml:space="preserve"> не позднее первого рабочего дня, следующего за днем принятия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решения.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C83">
        <w:rPr>
          <w:sz w:val="28"/>
          <w:szCs w:val="28"/>
        </w:rPr>
        <w:t>Предоставление муниципальной услуги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приостанавливается до принятия решения об утверждении ранее направленной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схемы расположения земельного участка либо до принятия решения об отказе в</w:t>
      </w:r>
      <w:r>
        <w:rPr>
          <w:sz w:val="28"/>
          <w:szCs w:val="28"/>
        </w:rPr>
        <w:t xml:space="preserve"> </w:t>
      </w:r>
      <w:r w:rsidRPr="00C10C83">
        <w:rPr>
          <w:sz w:val="28"/>
          <w:szCs w:val="28"/>
        </w:rPr>
        <w:t>утверждении ранее направленной схемы расположения земельного участка.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9.2. О</w:t>
      </w:r>
      <w:r w:rsidRPr="000128F4">
        <w:rPr>
          <w:sz w:val="28"/>
          <w:szCs w:val="28"/>
        </w:rPr>
        <w:t>снования для отказа в предоставлении муниципальной услуги:</w:t>
      </w:r>
    </w:p>
    <w:p w:rsidR="00E07AE2" w:rsidRPr="00B02EF6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02EF6">
        <w:rPr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</w:t>
      </w:r>
      <w:r>
        <w:rPr>
          <w:sz w:val="28"/>
          <w:szCs w:val="28"/>
        </w:rPr>
        <w:t xml:space="preserve"> </w:t>
      </w:r>
      <w:r w:rsidRPr="00B02EF6">
        <w:rPr>
          <w:sz w:val="28"/>
          <w:szCs w:val="28"/>
        </w:rPr>
        <w:t>Российской Федерации;</w:t>
      </w:r>
    </w:p>
    <w:p w:rsidR="00E07AE2" w:rsidRPr="00B02EF6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02EF6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07AE2" w:rsidRPr="00B02EF6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B02EF6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 w:rsidRPr="006F6B67">
        <w:rPr>
          <w:sz w:val="28"/>
          <w:szCs w:val="28"/>
        </w:rPr>
        <w:t>Земельного кодекса Российской Федерации</w:t>
      </w:r>
      <w:r w:rsidRPr="00B02EF6">
        <w:rPr>
          <w:sz w:val="28"/>
          <w:szCs w:val="28"/>
        </w:rPr>
        <w:t xml:space="preserve"> требований к образуемым земельным участкам;</w:t>
      </w:r>
    </w:p>
    <w:p w:rsidR="00E07AE2" w:rsidRPr="00B02EF6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B02EF6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07AE2" w:rsidRPr="00B02EF6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B02EF6">
        <w:rPr>
          <w:sz w:val="28"/>
          <w:szCs w:val="28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B02EF6">
        <w:rPr>
          <w:sz w:val="28"/>
          <w:szCs w:val="28"/>
        </w:rPr>
        <w:t xml:space="preserve">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sz w:val="28"/>
          <w:szCs w:val="28"/>
        </w:rPr>
        <w:t>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</w:t>
      </w:r>
      <w:r w:rsidRPr="00A47A0B">
        <w:rPr>
          <w:sz w:val="28"/>
          <w:szCs w:val="28"/>
        </w:rPr>
        <w:t>е представлено в письменной форме согласие лиц, указанных в пункте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4 статьи 11.2 Земельного кодекса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Российской Федерации, если земельные участки, которые предлагается</w:t>
      </w:r>
      <w:r>
        <w:rPr>
          <w:sz w:val="28"/>
          <w:szCs w:val="28"/>
        </w:rPr>
        <w:t xml:space="preserve"> образовать</w:t>
      </w:r>
      <w:r w:rsidRPr="00A47A0B">
        <w:rPr>
          <w:sz w:val="28"/>
          <w:szCs w:val="28"/>
        </w:rPr>
        <w:t>, обременены правами указанных лиц</w:t>
      </w:r>
      <w:r w:rsidRPr="000128F4"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0128F4">
        <w:rPr>
          <w:sz w:val="28"/>
          <w:szCs w:val="28"/>
        </w:rPr>
        <w:t xml:space="preserve"> получен отказ в согласовании схемы расположения земельного участка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от органа исполнительной власти субъекта Российской Федерации,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уполномоченного в области лесных отношений;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г</w:t>
      </w:r>
      <w:r w:rsidRPr="00A47A0B">
        <w:rPr>
          <w:sz w:val="28"/>
          <w:szCs w:val="28"/>
        </w:rPr>
        <w:t xml:space="preserve">раницы земельного участка, находящегося в </w:t>
      </w:r>
      <w:r>
        <w:rPr>
          <w:sz w:val="28"/>
          <w:szCs w:val="28"/>
        </w:rPr>
        <w:t>муниципальной</w:t>
      </w:r>
      <w:r w:rsidRPr="00A47A0B">
        <w:rPr>
          <w:sz w:val="28"/>
          <w:szCs w:val="28"/>
        </w:rPr>
        <w:t xml:space="preserve"> собственности,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подлежат уточнению в соответствии с Федеральным законом</w:t>
      </w:r>
      <w:r>
        <w:rPr>
          <w:sz w:val="28"/>
          <w:szCs w:val="28"/>
        </w:rPr>
        <w:t xml:space="preserve"> №</w:t>
      </w:r>
      <w:r w:rsidRPr="0020086A">
        <w:rPr>
          <w:sz w:val="28"/>
          <w:szCs w:val="28"/>
        </w:rPr>
        <w:t xml:space="preserve"> 218-ФЗ</w:t>
      </w:r>
      <w:r w:rsidRPr="00A47A0B"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6F6B67">
        <w:rPr>
          <w:sz w:val="28"/>
          <w:szCs w:val="28"/>
        </w:rPr>
        <w:t>на земельный участок не зарегистрировано право муниципальной собственности</w:t>
      </w:r>
      <w:r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6F6B67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6F6B67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0128F4">
        <w:rPr>
          <w:sz w:val="28"/>
          <w:szCs w:val="28"/>
        </w:rPr>
        <w:t>в отношении земельного участка не установлено разрешенное использование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или разрешенное использование земельного участка не соответствует целям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использования земельного участка, указанным в заявлении о проведении аукциона;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0128F4">
        <w:rPr>
          <w:sz w:val="28"/>
          <w:szCs w:val="28"/>
        </w:rPr>
        <w:t>земельный участок полностью расположен в границах зоны с особыми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условиями использования территории, установленные ограничения использования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земельных участков в которой не допускают использования земельного участка в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соответствии с целями использования такого земельного участка, указанными в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заявлении о проведении аукциона;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0128F4">
        <w:rPr>
          <w:sz w:val="28"/>
          <w:szCs w:val="28"/>
        </w:rPr>
        <w:t>земельный участок не отнесен к определенной категории земель;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16) </w:t>
      </w:r>
      <w:r w:rsidRPr="000128F4">
        <w:rPr>
          <w:sz w:val="28"/>
          <w:szCs w:val="28"/>
        </w:rPr>
        <w:t>земельный участок предоставлен на праве постоянного (бессрочного)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пользования, безвозмездного пользования, пожизненного наследуемого владения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или аренды;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0128F4">
        <w:rPr>
          <w:sz w:val="28"/>
          <w:szCs w:val="28"/>
        </w:rPr>
        <w:t>на земельном участке расположены здание, сооружение, объект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незавершенного строительства, принадлежащие гражданам или юридическим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лицам, за исключением случаев, если на земельном участке расположены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сооружения (в том числе сооружения, строительство которых не завершено),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размещение которых допускается на основании сервитута, публичного сервитута,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или объекты, размещенные в соответствии со статьей 39.36 Земельного кодекса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Российской Федерации, а также случаев проведения аукциона на право заключения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договора аренды земельного участка, если в отношении расположенных на нем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здания, сооружения, объекта незавершенного строительства принято решение о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сносе самовольной постройки либо решение о сносе самовольной постройки или ее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приведении в соответствие с установленными требованиями и в сроки,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установленные указанными решениями, не выполнены обязанности,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предусмотренные частью 11 статьи 55.32 Градостроительного кодекса Российской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Федерации;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0128F4">
        <w:rPr>
          <w:sz w:val="28"/>
          <w:szCs w:val="28"/>
        </w:rPr>
        <w:t>на земельном участке расположены здание, сооружение, объект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незавершенного строительства, находящиеся в государственной или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муниципальной собственности, и продажа или предоставление в аренду указанных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здания, сооружения, объекта незавершенного строительства является предметом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другого аукциона либо указанные здание, сооружение, объект незавершенного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строительства не продаются или не передаются в аренду на этом аукционе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одновременно с земельным участком, за исключением случаев, если на земельном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участке расположены сооружения (в том числе сооружения, строительство которых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не завершено), размещение которых допускается на основании сервитута,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публичного сервитута, или объекты, размещенные в соответствии со статьей 39.36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Земельного кодекса Российской Федерации;</w:t>
      </w:r>
    </w:p>
    <w:p w:rsidR="00E07AE2" w:rsidRPr="006124EC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6124EC">
        <w:rPr>
          <w:sz w:val="28"/>
          <w:szCs w:val="28"/>
        </w:rPr>
        <w:t>земельный участок изъят из оборота, за исключением случаев, в которых в</w:t>
      </w:r>
      <w:r>
        <w:rPr>
          <w:sz w:val="28"/>
          <w:szCs w:val="28"/>
        </w:rPr>
        <w:t xml:space="preserve"> </w:t>
      </w:r>
      <w:r w:rsidRPr="006124EC">
        <w:rPr>
          <w:sz w:val="28"/>
          <w:szCs w:val="28"/>
        </w:rPr>
        <w:t>соответствии с федеральным законом изъятые из оборота земельные участки могут</w:t>
      </w:r>
      <w:r>
        <w:rPr>
          <w:sz w:val="28"/>
          <w:szCs w:val="28"/>
        </w:rPr>
        <w:t xml:space="preserve"> </w:t>
      </w:r>
      <w:r w:rsidRPr="006124EC">
        <w:rPr>
          <w:sz w:val="28"/>
          <w:szCs w:val="28"/>
        </w:rPr>
        <w:t>быть предметом договора аренды;</w:t>
      </w:r>
    </w:p>
    <w:p w:rsidR="00E07AE2" w:rsidRPr="006124EC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6124EC">
        <w:rPr>
          <w:sz w:val="28"/>
          <w:szCs w:val="28"/>
        </w:rPr>
        <w:t>земельный участок ограничен в обороте, за исключением случая проведения</w:t>
      </w:r>
      <w:r>
        <w:rPr>
          <w:sz w:val="28"/>
          <w:szCs w:val="28"/>
        </w:rPr>
        <w:t xml:space="preserve"> </w:t>
      </w:r>
      <w:r w:rsidRPr="006124EC">
        <w:rPr>
          <w:sz w:val="28"/>
          <w:szCs w:val="28"/>
        </w:rPr>
        <w:t>аукциона на право заключения договора аренды земельного участка;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6124EC">
        <w:rPr>
          <w:sz w:val="28"/>
          <w:szCs w:val="28"/>
        </w:rPr>
        <w:t>земельный участок зарезервирован для государственных или муниципальных</w:t>
      </w:r>
      <w:r>
        <w:rPr>
          <w:sz w:val="28"/>
          <w:szCs w:val="28"/>
        </w:rPr>
        <w:t xml:space="preserve"> </w:t>
      </w:r>
      <w:r w:rsidRPr="006124EC">
        <w:rPr>
          <w:sz w:val="28"/>
          <w:szCs w:val="28"/>
        </w:rPr>
        <w:t>нужд, за исключением случая проведения аукциона на право заключения договора</w:t>
      </w:r>
      <w:r>
        <w:rPr>
          <w:sz w:val="28"/>
          <w:szCs w:val="28"/>
        </w:rPr>
        <w:t xml:space="preserve"> </w:t>
      </w:r>
      <w:r w:rsidRPr="006124EC">
        <w:rPr>
          <w:sz w:val="28"/>
          <w:szCs w:val="28"/>
        </w:rPr>
        <w:t>аренды земельного участка на срок, не превышающий срока резервирования</w:t>
      </w:r>
      <w:r>
        <w:rPr>
          <w:sz w:val="28"/>
          <w:szCs w:val="28"/>
        </w:rPr>
        <w:t xml:space="preserve"> </w:t>
      </w:r>
      <w:r w:rsidRPr="006124EC">
        <w:rPr>
          <w:sz w:val="28"/>
          <w:szCs w:val="28"/>
        </w:rPr>
        <w:t>земельного участка;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Pr="000128F4">
        <w:rPr>
          <w:sz w:val="28"/>
          <w:szCs w:val="28"/>
        </w:rPr>
        <w:t>земельный участок расположен в границах территории, в отношении которой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заключен договор о ее комплексном развитии;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Pr="000128F4">
        <w:rPr>
          <w:sz w:val="28"/>
          <w:szCs w:val="28"/>
        </w:rPr>
        <w:t>земельный участок в соответствии с утвержденными документами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 xml:space="preserve">территориального планирования и (или) документацией по планировке </w:t>
      </w:r>
      <w:r w:rsidRPr="000128F4">
        <w:rPr>
          <w:sz w:val="28"/>
          <w:szCs w:val="28"/>
        </w:rPr>
        <w:lastRenderedPageBreak/>
        <w:t>территории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предназначен для размещения объектов федерального значения, объектов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регионального значения или объектов местного значения;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0128F4">
        <w:rPr>
          <w:sz w:val="28"/>
          <w:szCs w:val="28"/>
        </w:rPr>
        <w:t>земельный участок предназначен для размещения здания или сооружения в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соответствии с государственной программой Российской Федерации,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государственной программой субъекта Российской Федерации или адресной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инвестиционной программой;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Pr="000128F4">
        <w:rPr>
          <w:sz w:val="28"/>
          <w:szCs w:val="28"/>
        </w:rPr>
        <w:t>в отношении земельного участка принято решение о предварительном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согласовании его предоставления;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0128F4">
        <w:rPr>
          <w:sz w:val="28"/>
          <w:szCs w:val="28"/>
        </w:rPr>
        <w:t>в отношении земельного участка поступило заявление о предварительном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согласовании его предоставления или заявление о предоставлении земельного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участка, за исключением случаев, если принято решение об отказе в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предварительном согласовании предоставления такого земельного участка или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решение об отказе в его предоставлении;</w:t>
      </w:r>
    </w:p>
    <w:p w:rsidR="00E07AE2" w:rsidRPr="000128F4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Pr="000128F4">
        <w:rPr>
          <w:sz w:val="28"/>
          <w:szCs w:val="28"/>
        </w:rPr>
        <w:t>земельный участок является земельным участком общего пользования или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расположен в границах земель общего пользования, территории общего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пользования;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Pr="000128F4">
        <w:rPr>
          <w:sz w:val="28"/>
          <w:szCs w:val="28"/>
        </w:rPr>
        <w:t>земельный участок изъят для государственных или муниципальных нужд, за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исключением земельных участков, изъятых для государственных или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муниципальных нужд в связи с признанием многоквартирного дома, который</w:t>
      </w:r>
      <w:r>
        <w:rPr>
          <w:sz w:val="28"/>
          <w:szCs w:val="28"/>
        </w:rPr>
        <w:t xml:space="preserve"> </w:t>
      </w:r>
      <w:r w:rsidRPr="000128F4">
        <w:rPr>
          <w:sz w:val="28"/>
          <w:szCs w:val="28"/>
        </w:rPr>
        <w:t>расположен на таком земельном участке, аварийным и подлежащим сносу или</w:t>
      </w:r>
      <w:r>
        <w:rPr>
          <w:sz w:val="28"/>
          <w:szCs w:val="28"/>
        </w:rPr>
        <w:t xml:space="preserve"> реконструкции;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 w:rsidRPr="00200BA9">
        <w:rPr>
          <w:sz w:val="28"/>
          <w:szCs w:val="28"/>
        </w:rPr>
        <w:t>в соответствии с пунктом 10 статьи 39.11 Земельного кодекса</w:t>
      </w:r>
      <w:r>
        <w:rPr>
          <w:sz w:val="28"/>
          <w:szCs w:val="28"/>
        </w:rPr>
        <w:t xml:space="preserve"> </w:t>
      </w:r>
      <w:r w:rsidRPr="00200BA9">
        <w:rPr>
          <w:sz w:val="28"/>
          <w:szCs w:val="28"/>
        </w:rPr>
        <w:t>Российской Федерации с заявлением о проведении аукциона в отношении</w:t>
      </w:r>
      <w:r>
        <w:rPr>
          <w:sz w:val="28"/>
          <w:szCs w:val="28"/>
        </w:rPr>
        <w:t xml:space="preserve"> </w:t>
      </w:r>
      <w:r w:rsidRPr="00200BA9">
        <w:rPr>
          <w:sz w:val="28"/>
          <w:szCs w:val="28"/>
        </w:rPr>
        <w:t>земельного участка, включенного в перечень муниципального имущества, предусмотренны</w:t>
      </w:r>
      <w:r>
        <w:rPr>
          <w:sz w:val="28"/>
          <w:szCs w:val="28"/>
        </w:rPr>
        <w:t>й</w:t>
      </w:r>
      <w:r w:rsidRPr="00200BA9">
        <w:rPr>
          <w:sz w:val="28"/>
          <w:szCs w:val="28"/>
        </w:rPr>
        <w:t xml:space="preserve"> частью 4 статьи 18</w:t>
      </w:r>
      <w:r>
        <w:rPr>
          <w:sz w:val="28"/>
          <w:szCs w:val="28"/>
        </w:rPr>
        <w:t xml:space="preserve"> </w:t>
      </w:r>
      <w:r w:rsidRPr="00200BA9">
        <w:rPr>
          <w:sz w:val="28"/>
          <w:szCs w:val="28"/>
        </w:rPr>
        <w:t>Федерального закона № 209-ФЗ</w:t>
      </w:r>
      <w:r>
        <w:rPr>
          <w:sz w:val="28"/>
          <w:szCs w:val="28"/>
        </w:rPr>
        <w:t>,</w:t>
      </w:r>
      <w:r w:rsidRPr="00200BA9">
        <w:rPr>
          <w:sz w:val="28"/>
          <w:szCs w:val="28"/>
        </w:rPr>
        <w:t xml:space="preserve"> обратилось лицо, которое не</w:t>
      </w:r>
      <w:r>
        <w:rPr>
          <w:sz w:val="28"/>
          <w:szCs w:val="28"/>
        </w:rPr>
        <w:t xml:space="preserve"> </w:t>
      </w:r>
      <w:r w:rsidRPr="00200BA9">
        <w:rPr>
          <w:sz w:val="28"/>
          <w:szCs w:val="28"/>
        </w:rPr>
        <w:t xml:space="preserve">является субъектом малого </w:t>
      </w:r>
      <w:r>
        <w:rPr>
          <w:sz w:val="28"/>
          <w:szCs w:val="28"/>
        </w:rPr>
        <w:t xml:space="preserve">и среднего </w:t>
      </w:r>
      <w:r w:rsidRPr="00200BA9">
        <w:rPr>
          <w:sz w:val="28"/>
          <w:szCs w:val="28"/>
        </w:rPr>
        <w:t>предпринимательства, или лицо, в</w:t>
      </w:r>
      <w:r>
        <w:rPr>
          <w:sz w:val="28"/>
          <w:szCs w:val="28"/>
        </w:rPr>
        <w:t xml:space="preserve"> </w:t>
      </w:r>
      <w:r w:rsidRPr="00200BA9">
        <w:rPr>
          <w:sz w:val="28"/>
          <w:szCs w:val="28"/>
        </w:rPr>
        <w:t>отношении которого не может оказываться поддержка в соответствии с частью 3</w:t>
      </w:r>
      <w:r>
        <w:rPr>
          <w:sz w:val="28"/>
          <w:szCs w:val="28"/>
        </w:rPr>
        <w:t xml:space="preserve"> </w:t>
      </w:r>
      <w:r w:rsidRPr="00200BA9">
        <w:rPr>
          <w:sz w:val="28"/>
          <w:szCs w:val="28"/>
        </w:rPr>
        <w:t>статьи 14 указанного Федерального закона</w:t>
      </w:r>
      <w:r>
        <w:rPr>
          <w:sz w:val="28"/>
          <w:szCs w:val="28"/>
        </w:rPr>
        <w:t>;</w:t>
      </w:r>
    </w:p>
    <w:p w:rsidR="00E07AE2" w:rsidRPr="00983CE9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 w:rsidRPr="00983CE9">
        <w:rPr>
          <w:sz w:val="28"/>
          <w:szCs w:val="28"/>
        </w:rPr>
        <w:t>в случае представления заявителем заявки</w:t>
      </w:r>
      <w:r>
        <w:rPr>
          <w:sz w:val="28"/>
          <w:szCs w:val="28"/>
        </w:rPr>
        <w:t xml:space="preserve"> </w:t>
      </w:r>
      <w:r w:rsidRPr="00983CE9">
        <w:rPr>
          <w:sz w:val="28"/>
          <w:szCs w:val="28"/>
        </w:rPr>
        <w:t>для участия в аукционе основанием для отказа в предоставлении муниципальной услуги также является:</w:t>
      </w:r>
    </w:p>
    <w:p w:rsidR="00E07AE2" w:rsidRPr="00983CE9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83CE9">
        <w:rPr>
          <w:sz w:val="28"/>
          <w:szCs w:val="28"/>
        </w:rPr>
        <w:t xml:space="preserve"> </w:t>
      </w:r>
      <w:proofErr w:type="spellStart"/>
      <w:r w:rsidRPr="00983CE9">
        <w:rPr>
          <w:sz w:val="28"/>
          <w:szCs w:val="28"/>
        </w:rPr>
        <w:t>непоступление</w:t>
      </w:r>
      <w:proofErr w:type="spellEnd"/>
      <w:r w:rsidRPr="00983CE9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E07AE2" w:rsidRPr="00983CE9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83CE9">
        <w:rPr>
          <w:sz w:val="28"/>
          <w:szCs w:val="28"/>
        </w:rPr>
        <w:t xml:space="preserve"> </w:t>
      </w:r>
      <w:proofErr w:type="spellStart"/>
      <w:r w:rsidRPr="00983CE9">
        <w:rPr>
          <w:sz w:val="28"/>
          <w:szCs w:val="28"/>
        </w:rPr>
        <w:t>непредоставление</w:t>
      </w:r>
      <w:proofErr w:type="spellEnd"/>
      <w:r w:rsidRPr="00983CE9">
        <w:rPr>
          <w:sz w:val="28"/>
          <w:szCs w:val="28"/>
        </w:rPr>
        <w:t xml:space="preserve"> необходимых для участия в аукционе документов, предусмотренных </w:t>
      </w:r>
      <w:r>
        <w:rPr>
          <w:sz w:val="28"/>
          <w:szCs w:val="28"/>
        </w:rPr>
        <w:t xml:space="preserve">пунктом 2.6.1 подраздела </w:t>
      </w:r>
      <w:r w:rsidRPr="0080486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983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2.1 </w:t>
      </w:r>
      <w:r w:rsidRPr="00983CE9">
        <w:rPr>
          <w:sz w:val="28"/>
          <w:szCs w:val="28"/>
        </w:rPr>
        <w:t>Административного регламента, или представление недостоверных сведений;</w:t>
      </w:r>
    </w:p>
    <w:p w:rsidR="00E07AE2" w:rsidRPr="00983CE9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3CE9">
        <w:rPr>
          <w:sz w:val="28"/>
          <w:szCs w:val="28"/>
        </w:rPr>
        <w:t xml:space="preserve">) подача заявки на участие в аукционе лицом, которое в соответствии с </w:t>
      </w:r>
      <w:r>
        <w:rPr>
          <w:sz w:val="28"/>
          <w:szCs w:val="28"/>
        </w:rPr>
        <w:t xml:space="preserve">Земельным кодексом Российской Федерации </w:t>
      </w:r>
      <w:r w:rsidRPr="00983CE9">
        <w:rPr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3CE9">
        <w:rPr>
          <w:sz w:val="28"/>
          <w:szCs w:val="28"/>
        </w:rPr>
        <w:t xml:space="preserve">) наличие сведений о заявителе, об учредителях (участниках), о членах коллегиальных исполнительных органов заявителя, лицах, исполняющих </w:t>
      </w:r>
      <w:r w:rsidRPr="00983CE9">
        <w:rPr>
          <w:sz w:val="28"/>
          <w:szCs w:val="28"/>
        </w:rPr>
        <w:lastRenderedPageBreak/>
        <w:t>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07AE2" w:rsidRDefault="00E07AE2" w:rsidP="00E07A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2.10. </w:t>
      </w:r>
      <w:r w:rsidRPr="00807723">
        <w:rPr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>
        <w:rPr>
          <w:b/>
          <w:bCs/>
          <w:sz w:val="28"/>
          <w:szCs w:val="28"/>
        </w:rPr>
        <w:t xml:space="preserve"> </w:t>
      </w:r>
      <w:r w:rsidRPr="00807723">
        <w:rPr>
          <w:b/>
          <w:bCs/>
          <w:sz w:val="28"/>
          <w:szCs w:val="28"/>
        </w:rPr>
        <w:t xml:space="preserve">предоставления </w:t>
      </w:r>
      <w:r>
        <w:rPr>
          <w:b/>
          <w:bCs/>
          <w:sz w:val="28"/>
          <w:szCs w:val="28"/>
        </w:rPr>
        <w:t>муниципальной</w:t>
      </w:r>
      <w:r w:rsidRPr="00807723">
        <w:rPr>
          <w:b/>
          <w:bCs/>
          <w:sz w:val="28"/>
          <w:szCs w:val="28"/>
        </w:rPr>
        <w:t xml:space="preserve"> услуги,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07723">
        <w:rPr>
          <w:b/>
          <w:bCs/>
          <w:sz w:val="28"/>
          <w:szCs w:val="28"/>
        </w:rPr>
        <w:t>в том числе</w:t>
      </w:r>
      <w:r>
        <w:rPr>
          <w:b/>
          <w:bCs/>
          <w:sz w:val="28"/>
          <w:szCs w:val="28"/>
        </w:rPr>
        <w:t xml:space="preserve"> </w:t>
      </w:r>
      <w:r w:rsidRPr="00807723">
        <w:rPr>
          <w:b/>
          <w:bCs/>
          <w:sz w:val="28"/>
          <w:szCs w:val="28"/>
        </w:rPr>
        <w:t xml:space="preserve">сведения о документе (документах),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07723">
        <w:rPr>
          <w:b/>
          <w:bCs/>
          <w:sz w:val="28"/>
          <w:szCs w:val="28"/>
        </w:rPr>
        <w:t>выдаваемом (выдаваемых)</w:t>
      </w:r>
      <w:r>
        <w:rPr>
          <w:b/>
          <w:bCs/>
          <w:sz w:val="28"/>
          <w:szCs w:val="28"/>
        </w:rPr>
        <w:t xml:space="preserve"> </w:t>
      </w:r>
      <w:r w:rsidRPr="00807723">
        <w:rPr>
          <w:b/>
          <w:bCs/>
          <w:sz w:val="28"/>
          <w:szCs w:val="28"/>
        </w:rPr>
        <w:t>организациями, участвующими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07723">
        <w:rPr>
          <w:b/>
          <w:bCs/>
          <w:sz w:val="28"/>
          <w:szCs w:val="28"/>
        </w:rPr>
        <w:t xml:space="preserve"> в предоставлении муниципальной</w:t>
      </w:r>
      <w:r>
        <w:rPr>
          <w:b/>
          <w:bCs/>
          <w:sz w:val="28"/>
          <w:szCs w:val="28"/>
        </w:rPr>
        <w:t xml:space="preserve"> </w:t>
      </w:r>
      <w:r w:rsidRPr="00807723">
        <w:rPr>
          <w:b/>
          <w:bCs/>
          <w:sz w:val="28"/>
          <w:szCs w:val="28"/>
        </w:rPr>
        <w:t>услуги</w:t>
      </w:r>
    </w:p>
    <w:p w:rsidR="00E07AE2" w:rsidRPr="00807723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7A0B">
        <w:rPr>
          <w:sz w:val="28"/>
          <w:szCs w:val="28"/>
        </w:rPr>
        <w:t xml:space="preserve"> Необходимыми и обязательными для предоставления муниципальной услуги, являются следующие услуги: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47A0B">
        <w:rPr>
          <w:sz w:val="28"/>
          <w:szCs w:val="28"/>
        </w:rPr>
        <w:t>. Кадастровые работы в целях осуществления государственного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кадастровог</w:t>
      </w:r>
      <w:r>
        <w:rPr>
          <w:sz w:val="28"/>
          <w:szCs w:val="28"/>
        </w:rPr>
        <w:t xml:space="preserve">о учета земельного участков, </w:t>
      </w:r>
      <w:r w:rsidRPr="00A47A0B">
        <w:rPr>
          <w:sz w:val="28"/>
          <w:szCs w:val="28"/>
        </w:rPr>
        <w:t>по результатам которы</w:t>
      </w:r>
      <w:r>
        <w:rPr>
          <w:sz w:val="28"/>
          <w:szCs w:val="28"/>
        </w:rPr>
        <w:t>х подготавливается межевой план: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41E10">
        <w:rPr>
          <w:sz w:val="28"/>
          <w:szCs w:val="28"/>
        </w:rPr>
        <w:t>в случае если земельный участок предстоит</w:t>
      </w:r>
      <w:r>
        <w:rPr>
          <w:sz w:val="28"/>
          <w:szCs w:val="28"/>
        </w:rPr>
        <w:t xml:space="preserve"> </w:t>
      </w:r>
      <w:r w:rsidRPr="00B41E10">
        <w:rPr>
          <w:sz w:val="28"/>
          <w:szCs w:val="28"/>
        </w:rPr>
        <w:t>образовать и не утвержден проект межевания территории, в границах которой</w:t>
      </w:r>
      <w:r>
        <w:rPr>
          <w:sz w:val="28"/>
          <w:szCs w:val="28"/>
        </w:rPr>
        <w:t xml:space="preserve"> </w:t>
      </w:r>
      <w:r w:rsidRPr="00A00272">
        <w:rPr>
          <w:sz w:val="28"/>
          <w:szCs w:val="28"/>
        </w:rPr>
        <w:t>предстоит образовать такой земельный участок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если г</w:t>
      </w:r>
      <w:r w:rsidRPr="00A47A0B">
        <w:rPr>
          <w:sz w:val="28"/>
          <w:szCs w:val="28"/>
        </w:rPr>
        <w:t xml:space="preserve">раницы земельного участка, находящегося в </w:t>
      </w:r>
      <w:r>
        <w:rPr>
          <w:sz w:val="28"/>
          <w:szCs w:val="28"/>
        </w:rPr>
        <w:t>муниципальной</w:t>
      </w:r>
      <w:r w:rsidRPr="00A47A0B">
        <w:rPr>
          <w:sz w:val="28"/>
          <w:szCs w:val="28"/>
        </w:rPr>
        <w:t xml:space="preserve"> собственности,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подлежат уточнению в соответствии с Федеральным законом</w:t>
      </w:r>
      <w:r>
        <w:rPr>
          <w:sz w:val="28"/>
          <w:szCs w:val="28"/>
        </w:rPr>
        <w:t xml:space="preserve"> №</w:t>
      </w:r>
      <w:r w:rsidRPr="0020086A">
        <w:rPr>
          <w:sz w:val="28"/>
          <w:szCs w:val="28"/>
        </w:rPr>
        <w:t xml:space="preserve"> 218-ФЗ</w:t>
      </w:r>
      <w:r>
        <w:rPr>
          <w:sz w:val="28"/>
          <w:szCs w:val="28"/>
        </w:rPr>
        <w:t>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47A0B">
        <w:rPr>
          <w:sz w:val="28"/>
          <w:szCs w:val="28"/>
        </w:rPr>
        <w:t>. Государственный кадастровый учет земельн</w:t>
      </w:r>
      <w:r>
        <w:rPr>
          <w:sz w:val="28"/>
          <w:szCs w:val="28"/>
        </w:rPr>
        <w:t>ых</w:t>
      </w:r>
      <w:r w:rsidRPr="00A47A0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ов, указанных в пунктах </w:t>
      </w: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 xml:space="preserve">1, </w:t>
      </w:r>
      <w:r w:rsidRPr="00A47A0B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2.10 раздела 2 настоящего Административного регламента</w:t>
      </w:r>
      <w:r w:rsidRPr="00A47A0B">
        <w:rPr>
          <w:sz w:val="28"/>
          <w:szCs w:val="28"/>
        </w:rPr>
        <w:t>, по результатам которого выдается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выписка из Единого государственного реестра недвижимости в отношении так</w:t>
      </w:r>
      <w:r>
        <w:rPr>
          <w:sz w:val="28"/>
          <w:szCs w:val="28"/>
        </w:rPr>
        <w:t xml:space="preserve">их </w:t>
      </w:r>
      <w:r w:rsidRPr="00A47A0B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A47A0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A47A0B">
        <w:rPr>
          <w:sz w:val="28"/>
          <w:szCs w:val="28"/>
        </w:rPr>
        <w:t>.</w:t>
      </w:r>
    </w:p>
    <w:p w:rsidR="00E07AE2" w:rsidRPr="00C32539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2.10.4 Утверждение </w:t>
      </w:r>
      <w:r w:rsidRPr="00C32539">
        <w:rPr>
          <w:sz w:val="28"/>
          <w:szCs w:val="28"/>
        </w:rPr>
        <w:t>схемы расположения земельного участка или земельных участков, находящихся в муниципальной собственности</w:t>
      </w:r>
      <w:r w:rsidRPr="00D9477C">
        <w:rPr>
          <w:sz w:val="26"/>
          <w:szCs w:val="26"/>
        </w:rPr>
        <w:t xml:space="preserve"> </w:t>
      </w:r>
      <w:r w:rsidRPr="00D9477C">
        <w:rPr>
          <w:sz w:val="28"/>
          <w:szCs w:val="28"/>
        </w:rPr>
        <w:t>Суоярвского муниципального</w:t>
      </w:r>
      <w:r w:rsidRPr="00C32539">
        <w:rPr>
          <w:sz w:val="28"/>
          <w:szCs w:val="28"/>
        </w:rPr>
        <w:t xml:space="preserve"> округа, на кадастровом плане территории</w:t>
      </w:r>
      <w:r>
        <w:rPr>
          <w:sz w:val="28"/>
          <w:szCs w:val="28"/>
        </w:rPr>
        <w:t>, в случае если земельный участок предстоит образовать.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 w:rsidRPr="00793846">
        <w:rPr>
          <w:b/>
          <w:bCs/>
          <w:sz w:val="28"/>
          <w:szCs w:val="28"/>
        </w:rPr>
        <w:t>Порядок, размер и основания взимания государственной пошлины или</w:t>
      </w:r>
      <w:r>
        <w:rPr>
          <w:b/>
          <w:bCs/>
          <w:sz w:val="28"/>
          <w:szCs w:val="28"/>
        </w:rPr>
        <w:t xml:space="preserve"> </w:t>
      </w:r>
      <w:r w:rsidRPr="00793846">
        <w:rPr>
          <w:b/>
          <w:bCs/>
          <w:sz w:val="28"/>
          <w:szCs w:val="28"/>
        </w:rPr>
        <w:t>иной оплаты, взимаемой за предоставление муниципальной</w:t>
      </w:r>
      <w:r>
        <w:rPr>
          <w:b/>
          <w:bCs/>
          <w:sz w:val="28"/>
          <w:szCs w:val="28"/>
        </w:rPr>
        <w:t xml:space="preserve"> </w:t>
      </w:r>
      <w:r w:rsidRPr="00793846">
        <w:rPr>
          <w:b/>
          <w:bCs/>
          <w:sz w:val="28"/>
          <w:szCs w:val="28"/>
        </w:rPr>
        <w:t>услуги</w:t>
      </w:r>
    </w:p>
    <w:p w:rsidR="00E07AE2" w:rsidRPr="00793846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Предоставление муниципальной услуги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осуществляется бесплатно.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2.12. </w:t>
      </w:r>
      <w:r w:rsidRPr="00676A30">
        <w:rPr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>
        <w:rPr>
          <w:b/>
          <w:bCs/>
          <w:sz w:val="28"/>
          <w:szCs w:val="28"/>
        </w:rPr>
        <w:t xml:space="preserve"> </w:t>
      </w:r>
      <w:r w:rsidRPr="00676A30">
        <w:rPr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>
        <w:rPr>
          <w:b/>
          <w:bCs/>
          <w:sz w:val="28"/>
          <w:szCs w:val="28"/>
        </w:rPr>
        <w:t xml:space="preserve"> </w:t>
      </w:r>
      <w:r w:rsidRPr="00676A30">
        <w:rPr>
          <w:b/>
          <w:bCs/>
          <w:sz w:val="28"/>
          <w:szCs w:val="28"/>
        </w:rPr>
        <w:t>муниципальной услуги, включая информацию о методике</w:t>
      </w:r>
      <w:r>
        <w:rPr>
          <w:b/>
          <w:bCs/>
          <w:sz w:val="28"/>
          <w:szCs w:val="28"/>
        </w:rPr>
        <w:t xml:space="preserve"> </w:t>
      </w:r>
      <w:r w:rsidRPr="00676A30">
        <w:rPr>
          <w:b/>
          <w:bCs/>
          <w:sz w:val="28"/>
          <w:szCs w:val="28"/>
        </w:rPr>
        <w:t>расчета размера такой платы</w:t>
      </w:r>
    </w:p>
    <w:p w:rsidR="00E07AE2" w:rsidRPr="00676A30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12.1</w:t>
      </w:r>
      <w:r w:rsidRPr="00A47A0B">
        <w:rPr>
          <w:sz w:val="28"/>
          <w:szCs w:val="28"/>
        </w:rPr>
        <w:t>. Плата за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выполнение кадастровых работ определяется в соответствии с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договором, заключаемым с кадастровым инженером</w:t>
      </w:r>
      <w:r>
        <w:rPr>
          <w:sz w:val="28"/>
          <w:szCs w:val="28"/>
        </w:rPr>
        <w:t>.</w:t>
      </w:r>
    </w:p>
    <w:p w:rsidR="00E07AE2" w:rsidRPr="00AC18A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A47A0B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Плата за </w:t>
      </w:r>
      <w:r w:rsidRPr="00A47A0B">
        <w:rPr>
          <w:sz w:val="28"/>
          <w:szCs w:val="28"/>
        </w:rPr>
        <w:t>осуществление государственного кадастрового учета не взимается.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2.13. </w:t>
      </w:r>
      <w:r w:rsidRPr="00263DAE">
        <w:rPr>
          <w:b/>
          <w:bCs/>
          <w:sz w:val="28"/>
          <w:szCs w:val="28"/>
        </w:rPr>
        <w:t xml:space="preserve">Максимальный срок ожидания в очереди при подаче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63DAE">
        <w:rPr>
          <w:b/>
          <w:bCs/>
          <w:sz w:val="28"/>
          <w:szCs w:val="28"/>
        </w:rPr>
        <w:t>запроса о</w:t>
      </w:r>
      <w:r>
        <w:rPr>
          <w:b/>
          <w:bCs/>
          <w:sz w:val="28"/>
          <w:szCs w:val="28"/>
        </w:rPr>
        <w:t xml:space="preserve"> </w:t>
      </w:r>
      <w:r w:rsidRPr="00263DAE">
        <w:rPr>
          <w:b/>
          <w:bCs/>
          <w:sz w:val="28"/>
          <w:szCs w:val="28"/>
        </w:rPr>
        <w:t xml:space="preserve">предоставлении муниципальной услуги и при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63DAE">
        <w:rPr>
          <w:b/>
          <w:bCs/>
          <w:sz w:val="28"/>
          <w:szCs w:val="28"/>
        </w:rPr>
        <w:t>получении</w:t>
      </w:r>
      <w:r>
        <w:rPr>
          <w:b/>
          <w:bCs/>
          <w:sz w:val="28"/>
          <w:szCs w:val="28"/>
        </w:rPr>
        <w:t xml:space="preserve"> </w:t>
      </w:r>
      <w:r w:rsidRPr="00263DAE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E07AE2" w:rsidRPr="00263DAE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Максимальный срок ожидания в очереди при подаче запроса 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предоставлении муниципальной услуги и при получении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результата предоставления муниципальной услуги в</w:t>
      </w:r>
      <w:r>
        <w:rPr>
          <w:sz w:val="28"/>
          <w:szCs w:val="28"/>
        </w:rPr>
        <w:t xml:space="preserve"> Администрации</w:t>
      </w:r>
      <w:r w:rsidRPr="00A47A0B">
        <w:rPr>
          <w:sz w:val="28"/>
          <w:szCs w:val="28"/>
        </w:rPr>
        <w:t xml:space="preserve"> или многофункциональном центре составляет не более 15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минут.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2.14. </w:t>
      </w:r>
      <w:r w:rsidRPr="004B1E06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муниципальной услуги,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B1E06">
        <w:rPr>
          <w:b/>
          <w:bCs/>
          <w:sz w:val="28"/>
          <w:szCs w:val="28"/>
        </w:rPr>
        <w:t>в том числе в электронной форме</w:t>
      </w:r>
    </w:p>
    <w:p w:rsidR="00E07AE2" w:rsidRPr="004B1E06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 w:rsidRPr="00AA2852">
        <w:rPr>
          <w:sz w:val="28"/>
          <w:szCs w:val="28"/>
        </w:rPr>
        <w:t>14</w:t>
      </w:r>
      <w:r w:rsidRPr="00A47A0B">
        <w:rPr>
          <w:sz w:val="28"/>
          <w:szCs w:val="28"/>
        </w:rPr>
        <w:t>.</w:t>
      </w:r>
      <w:r w:rsidRPr="00AA285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47A0B">
        <w:rPr>
          <w:sz w:val="28"/>
          <w:szCs w:val="28"/>
        </w:rPr>
        <w:t xml:space="preserve">аявления о предоставлении муниципальной услуги подлежат регистрации в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3 (трех) рабочих дней</w:t>
      </w:r>
      <w:r w:rsidRPr="00A47A0B">
        <w:rPr>
          <w:sz w:val="28"/>
          <w:szCs w:val="28"/>
        </w:rPr>
        <w:t xml:space="preserve"> со дня получения заявления и документов, необходимых для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 w:rsidRPr="00AA2852">
        <w:rPr>
          <w:sz w:val="28"/>
          <w:szCs w:val="28"/>
        </w:rPr>
        <w:t>14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47A0B">
        <w:rPr>
          <w:sz w:val="28"/>
          <w:szCs w:val="28"/>
        </w:rPr>
        <w:t xml:space="preserve"> </w:t>
      </w:r>
      <w:r w:rsidRPr="00FD13DD">
        <w:rPr>
          <w:sz w:val="28"/>
          <w:szCs w:val="28"/>
        </w:rPr>
        <w:t>В случае наличия оснований для отказа в приеме документов, необходимых</w:t>
      </w:r>
      <w:r>
        <w:rPr>
          <w:sz w:val="28"/>
          <w:szCs w:val="28"/>
        </w:rPr>
        <w:t xml:space="preserve"> </w:t>
      </w:r>
      <w:r w:rsidRPr="00FD13DD">
        <w:rPr>
          <w:sz w:val="28"/>
          <w:szCs w:val="28"/>
        </w:rPr>
        <w:t>для предоставления муниципальной услуги, указанных в пункте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 xml:space="preserve">9.2 подраздела 2.9 раздела 2 </w:t>
      </w:r>
      <w:r w:rsidRPr="00FD13DD">
        <w:rPr>
          <w:sz w:val="28"/>
          <w:szCs w:val="28"/>
        </w:rPr>
        <w:t xml:space="preserve">настоящего Административного регламента, </w:t>
      </w:r>
      <w:r>
        <w:rPr>
          <w:sz w:val="28"/>
          <w:szCs w:val="28"/>
        </w:rPr>
        <w:t>Администрация</w:t>
      </w:r>
      <w:r w:rsidRPr="00FD13DD"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3 (трех) рабочих дней</w:t>
      </w:r>
      <w:r w:rsidRPr="00A47A0B">
        <w:rPr>
          <w:sz w:val="28"/>
          <w:szCs w:val="28"/>
        </w:rPr>
        <w:t xml:space="preserve"> со дня получения заявления и документов, необходимых для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</w:t>
      </w:r>
      <w:r w:rsidRPr="00FD13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13DD">
        <w:rPr>
          <w:sz w:val="28"/>
          <w:szCs w:val="28"/>
        </w:rPr>
        <w:t>направляет Заявителю либо его представителю решение об отказе в приеме</w:t>
      </w:r>
      <w:r>
        <w:rPr>
          <w:sz w:val="28"/>
          <w:szCs w:val="28"/>
        </w:rPr>
        <w:t xml:space="preserve"> </w:t>
      </w:r>
      <w:r w:rsidRPr="00FD13DD">
        <w:rPr>
          <w:sz w:val="28"/>
          <w:szCs w:val="28"/>
        </w:rPr>
        <w:t>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D13DD">
        <w:rPr>
          <w:sz w:val="28"/>
          <w:szCs w:val="28"/>
        </w:rPr>
        <w:t xml:space="preserve">услуги по форме, приведенной в </w:t>
      </w:r>
      <w:r>
        <w:rPr>
          <w:sz w:val="28"/>
          <w:szCs w:val="28"/>
        </w:rPr>
        <w:t>п</w:t>
      </w:r>
      <w:r w:rsidRPr="00FD13DD">
        <w:rPr>
          <w:sz w:val="28"/>
          <w:szCs w:val="28"/>
        </w:rPr>
        <w:t>риложении № 7 к настоящему</w:t>
      </w:r>
      <w:r>
        <w:rPr>
          <w:sz w:val="28"/>
          <w:szCs w:val="28"/>
        </w:rPr>
        <w:t xml:space="preserve"> </w:t>
      </w:r>
      <w:r w:rsidRPr="00FD13DD">
        <w:rPr>
          <w:sz w:val="28"/>
          <w:szCs w:val="28"/>
        </w:rPr>
        <w:t>Административному регламенту.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Pr="004B1E06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2.15. </w:t>
      </w:r>
      <w:r w:rsidRPr="004B1E06">
        <w:rPr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A47A0B">
        <w:rPr>
          <w:sz w:val="28"/>
          <w:szCs w:val="28"/>
        </w:rPr>
        <w:t>Местоположение административных зданий, в которых осуществляется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sz w:val="28"/>
          <w:szCs w:val="28"/>
        </w:rPr>
        <w:t xml:space="preserve"> муниципальной</w:t>
      </w:r>
      <w:r w:rsidRPr="00A47A0B">
        <w:rPr>
          <w:sz w:val="28"/>
          <w:szCs w:val="28"/>
        </w:rPr>
        <w:t xml:space="preserve"> услуги, должно обеспечивать удобство для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граждан с точки зрения пешеходной доступности от остановок общественного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транспорта.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В случае, если имеется возможность организации стоянки (парковки) возле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Для парковки специальных автотранспортных средств инвалидов на стоянке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парковки транспортных средств, управляемых инвалидами I, </w:t>
      </w:r>
      <w:r w:rsidRPr="00A47A0B">
        <w:rPr>
          <w:sz w:val="28"/>
          <w:szCs w:val="28"/>
        </w:rPr>
        <w:lastRenderedPageBreak/>
        <w:t>II групп, а также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инвалидами III группы в порядке, установленном Правительством Российской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предоставляется муниципальная услуга, оборудуются пандусами,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поручнями, тактильными (контрастными) предупреждающими элементами, иными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специальными приспособлениями, позволяющими обеспечить беспрепятственный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доступ и передвижение инвалидов, в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Федерации о социальной защите инвалидов.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A47A0B">
        <w:rPr>
          <w:sz w:val="28"/>
          <w:szCs w:val="28"/>
        </w:rPr>
        <w:t xml:space="preserve">Центральный вход в здание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должен быть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оборудован информационной табличкой (вывеской), содержащей информацию:</w:t>
      </w:r>
    </w:p>
    <w:p w:rsidR="00E07AE2" w:rsidRPr="0060414A" w:rsidRDefault="00E07AE2" w:rsidP="00E07AE2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4A">
        <w:rPr>
          <w:rFonts w:ascii="Times New Roman" w:hAnsi="Times New Roman"/>
          <w:sz w:val="28"/>
          <w:szCs w:val="28"/>
        </w:rPr>
        <w:t>наименование;</w:t>
      </w:r>
    </w:p>
    <w:p w:rsidR="00E07AE2" w:rsidRPr="0060414A" w:rsidRDefault="00E07AE2" w:rsidP="00E07AE2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4A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E07AE2" w:rsidRPr="0060414A" w:rsidRDefault="00E07AE2" w:rsidP="00E07AE2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4A">
        <w:rPr>
          <w:rFonts w:ascii="Times New Roman" w:hAnsi="Times New Roman"/>
          <w:sz w:val="28"/>
          <w:szCs w:val="28"/>
        </w:rPr>
        <w:t>режим работы;</w:t>
      </w:r>
    </w:p>
    <w:p w:rsidR="00E07AE2" w:rsidRPr="0060414A" w:rsidRDefault="00E07AE2" w:rsidP="00E07AE2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4A">
        <w:rPr>
          <w:rFonts w:ascii="Times New Roman" w:hAnsi="Times New Roman"/>
          <w:sz w:val="28"/>
          <w:szCs w:val="28"/>
        </w:rPr>
        <w:t>график приема;</w:t>
      </w:r>
    </w:p>
    <w:p w:rsidR="00E07AE2" w:rsidRPr="0060414A" w:rsidRDefault="00E07AE2" w:rsidP="00E07AE2">
      <w:pPr>
        <w:pStyle w:val="af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4A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Помещения, в которых предоставляется муниципальная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услуга, должны соответствовать санитарно-эпидемиологическим правилам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нормативам.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Помещения, в которых предоставляется муниципальная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услуга, оснащаются:</w:t>
      </w:r>
    </w:p>
    <w:p w:rsidR="00E07AE2" w:rsidRPr="00B41ECA" w:rsidRDefault="00E07AE2" w:rsidP="00E07AE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41ECA">
        <w:rPr>
          <w:sz w:val="28"/>
          <w:szCs w:val="28"/>
        </w:rPr>
        <w:t>противопожарной системой и средствами пожаротушения;</w:t>
      </w:r>
    </w:p>
    <w:p w:rsidR="00E07AE2" w:rsidRPr="00B41ECA" w:rsidRDefault="00E07AE2" w:rsidP="00E07AE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41ECA">
        <w:rPr>
          <w:sz w:val="28"/>
          <w:szCs w:val="28"/>
        </w:rPr>
        <w:t>системой оповещения о возникновении чрезвычайной ситуации;</w:t>
      </w:r>
    </w:p>
    <w:p w:rsidR="00E07AE2" w:rsidRPr="00B41ECA" w:rsidRDefault="00E07AE2" w:rsidP="00E07AE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41ECA">
        <w:rPr>
          <w:sz w:val="28"/>
          <w:szCs w:val="28"/>
        </w:rPr>
        <w:t>средствами оказания первой медицинской помощи;</w:t>
      </w:r>
    </w:p>
    <w:p w:rsidR="00E07AE2" w:rsidRPr="00B41ECA" w:rsidRDefault="00E07AE2" w:rsidP="00E07AE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41ECA">
        <w:rPr>
          <w:sz w:val="28"/>
          <w:szCs w:val="28"/>
        </w:rPr>
        <w:t>туалетными комнатами для посетителей.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Зал ожидания Заявителей оборудуется стульями, скамьями, количество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которых определяется исходя из фактической нагрузки и возможностей для их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размещения в помещении, а также информационными стендами.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Тексты материалов, размещенных на информационном стенде, печатаются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мест полужирным шрифтом.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бланками заявлений, письменными принадлежностями.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Места приема Заявителей оборудуются информационными табличками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(вывесками) с указанием:</w:t>
      </w:r>
    </w:p>
    <w:p w:rsidR="00E07AE2" w:rsidRPr="00B41ECA" w:rsidRDefault="00E07AE2" w:rsidP="00E07AE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номера кабинета и наименования подразделения</w:t>
      </w:r>
      <w:r>
        <w:rPr>
          <w:sz w:val="28"/>
          <w:szCs w:val="28"/>
        </w:rPr>
        <w:t>, ответственного за предоставление муниципальной услуги</w:t>
      </w:r>
      <w:r w:rsidRPr="00B41ECA">
        <w:rPr>
          <w:sz w:val="28"/>
          <w:szCs w:val="28"/>
        </w:rPr>
        <w:t>;</w:t>
      </w:r>
    </w:p>
    <w:p w:rsidR="00E07AE2" w:rsidRPr="00B41ECA" w:rsidRDefault="00E07AE2" w:rsidP="00E07AE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41ECA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07AE2" w:rsidRPr="00B41ECA" w:rsidRDefault="00E07AE2" w:rsidP="00E07A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1ECA">
        <w:rPr>
          <w:sz w:val="28"/>
          <w:szCs w:val="28"/>
        </w:rPr>
        <w:t>графика приема Заявителей.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быть оборудовано персональным компьютером с возможностью </w:t>
      </w:r>
      <w:r w:rsidRPr="00A47A0B">
        <w:rPr>
          <w:sz w:val="28"/>
          <w:szCs w:val="28"/>
        </w:rPr>
        <w:lastRenderedPageBreak/>
        <w:t>доступа к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необходимым информационным базам данных, печатающим устройством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(принтером) и копирующим устройством.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При предоставлении муниципальной услуги инвалидам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обеспечиваются:</w:t>
      </w:r>
    </w:p>
    <w:p w:rsidR="00E07AE2" w:rsidRPr="0060414A" w:rsidRDefault="00E07AE2" w:rsidP="00E07AE2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414A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07AE2" w:rsidRPr="0060414A" w:rsidRDefault="00E07AE2" w:rsidP="00E07AE2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414A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>
        <w:rPr>
          <w:rFonts w:ascii="Times New Roman" w:hAnsi="Times New Roman"/>
          <w:sz w:val="28"/>
          <w:szCs w:val="28"/>
        </w:rPr>
        <w:t>-</w:t>
      </w:r>
      <w:r w:rsidRPr="0060414A">
        <w:rPr>
          <w:rFonts w:ascii="Times New Roman" w:hAnsi="Times New Roman"/>
          <w:sz w:val="28"/>
          <w:szCs w:val="28"/>
        </w:rPr>
        <w:t>посадки в транспортное средство и высадки из него, в том числе с использование кресла- коляски;</w:t>
      </w:r>
    </w:p>
    <w:p w:rsidR="00E07AE2" w:rsidRPr="0060414A" w:rsidRDefault="00E07AE2" w:rsidP="00E07AE2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414A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>
        <w:rPr>
          <w:rFonts w:ascii="Times New Roman" w:hAnsi="Times New Roman"/>
          <w:sz w:val="28"/>
          <w:szCs w:val="28"/>
        </w:rPr>
        <w:t xml:space="preserve"> и оказание им помощи</w:t>
      </w:r>
      <w:r w:rsidRPr="0060414A">
        <w:rPr>
          <w:rFonts w:ascii="Times New Roman" w:hAnsi="Times New Roman"/>
          <w:sz w:val="28"/>
          <w:szCs w:val="28"/>
        </w:rPr>
        <w:t>;</w:t>
      </w:r>
    </w:p>
    <w:p w:rsidR="00E07AE2" w:rsidRPr="00AF690B" w:rsidRDefault="00E07AE2" w:rsidP="00E07AE2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90B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07AE2" w:rsidRPr="00AF690B" w:rsidRDefault="00E07AE2" w:rsidP="00E07AE2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90B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7AE2" w:rsidRPr="00AF690B" w:rsidRDefault="00E07AE2" w:rsidP="00E07AE2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90B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AF690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F690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F690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F690B">
        <w:rPr>
          <w:rFonts w:ascii="Times New Roman" w:hAnsi="Times New Roman"/>
          <w:sz w:val="28"/>
          <w:szCs w:val="28"/>
        </w:rPr>
        <w:t>;</w:t>
      </w:r>
    </w:p>
    <w:p w:rsidR="00E07AE2" w:rsidRPr="00AF69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690B">
        <w:rPr>
          <w:sz w:val="28"/>
          <w:szCs w:val="28"/>
        </w:rPr>
        <w:t xml:space="preserve">допуск </w:t>
      </w:r>
      <w:r>
        <w:rPr>
          <w:sz w:val="28"/>
          <w:szCs w:val="28"/>
        </w:rPr>
        <w:t xml:space="preserve">собаки-проводника при наличии документа, подтверждающего ее специальное обучение и выдаваемого </w:t>
      </w:r>
      <w:r w:rsidRPr="005C2541">
        <w:rPr>
          <w:sz w:val="28"/>
          <w:szCs w:val="28"/>
        </w:rPr>
        <w:t xml:space="preserve">по </w:t>
      </w:r>
      <w:hyperlink r:id="rId17" w:history="1">
        <w:r w:rsidRPr="005C2541">
          <w:rPr>
            <w:sz w:val="28"/>
            <w:szCs w:val="28"/>
          </w:rPr>
          <w:t>форме</w:t>
        </w:r>
      </w:hyperlink>
      <w:r w:rsidRPr="005C2541">
        <w:rPr>
          <w:sz w:val="28"/>
          <w:szCs w:val="28"/>
        </w:rPr>
        <w:t xml:space="preserve"> и в </w:t>
      </w:r>
      <w:hyperlink r:id="rId18" w:history="1">
        <w:r w:rsidRPr="005C2541">
          <w:rPr>
            <w:sz w:val="28"/>
            <w:szCs w:val="28"/>
          </w:rPr>
          <w:t>порядке</w:t>
        </w:r>
      </w:hyperlink>
      <w:r w:rsidRPr="005C254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</w:t>
      </w:r>
      <w:r w:rsidRPr="00AF690B">
        <w:rPr>
          <w:sz w:val="28"/>
          <w:szCs w:val="28"/>
        </w:rPr>
        <w:t>в которых предоставляются муниципальные услуги;</w:t>
      </w:r>
    </w:p>
    <w:p w:rsidR="00E07AE2" w:rsidRDefault="00E07AE2" w:rsidP="00E07AE2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90B"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sz w:val="28"/>
          <w:szCs w:val="28"/>
        </w:rPr>
        <w:t xml:space="preserve">ответственным за предоставление муниципальной услуги </w:t>
      </w:r>
      <w:r w:rsidRPr="00AF690B">
        <w:rPr>
          <w:rFonts w:ascii="Times New Roman" w:hAnsi="Times New Roman"/>
          <w:sz w:val="28"/>
          <w:szCs w:val="28"/>
        </w:rPr>
        <w:t xml:space="preserve">помощи инвалидам </w:t>
      </w:r>
      <w:r>
        <w:rPr>
          <w:rFonts w:ascii="Times New Roman" w:hAnsi="Times New Roman"/>
          <w:sz w:val="28"/>
          <w:szCs w:val="28"/>
        </w:rPr>
        <w:t>в</w:t>
      </w:r>
      <w:r w:rsidRPr="00AF690B">
        <w:rPr>
          <w:rFonts w:ascii="Times New Roman" w:hAnsi="Times New Roman"/>
          <w:sz w:val="28"/>
          <w:szCs w:val="28"/>
        </w:rPr>
        <w:t xml:space="preserve"> преодолении барьеров, мешающих получению ими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AF690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AF690B">
        <w:rPr>
          <w:rFonts w:ascii="Times New Roman" w:hAnsi="Times New Roman"/>
          <w:sz w:val="28"/>
          <w:szCs w:val="28"/>
        </w:rPr>
        <w:t xml:space="preserve"> наравне с другими лицами.</w:t>
      </w:r>
    </w:p>
    <w:p w:rsidR="00E07AE2" w:rsidRPr="00AF690B" w:rsidRDefault="00E07AE2" w:rsidP="00E07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2.16. </w:t>
      </w:r>
      <w:r w:rsidRPr="004B1E06">
        <w:rPr>
          <w:b/>
          <w:bCs/>
          <w:sz w:val="28"/>
          <w:szCs w:val="28"/>
        </w:rPr>
        <w:t>Показатели доступности и качества муниципальной</w:t>
      </w:r>
      <w:r>
        <w:rPr>
          <w:b/>
          <w:bCs/>
          <w:sz w:val="28"/>
          <w:szCs w:val="28"/>
        </w:rPr>
        <w:t xml:space="preserve"> </w:t>
      </w:r>
      <w:r w:rsidRPr="004B1E06">
        <w:rPr>
          <w:b/>
          <w:bCs/>
          <w:sz w:val="28"/>
          <w:szCs w:val="28"/>
        </w:rPr>
        <w:t>услуги</w:t>
      </w:r>
    </w:p>
    <w:p w:rsidR="00E07AE2" w:rsidRPr="004B1E06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16.1</w:t>
      </w:r>
      <w:r w:rsidRPr="00A47A0B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A47A0B">
        <w:rPr>
          <w:sz w:val="28"/>
          <w:szCs w:val="28"/>
        </w:rPr>
        <w:t>аличие полной и понятной информации о порядке, сроках и ходе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</w:t>
      </w:r>
      <w:r>
        <w:rPr>
          <w:sz w:val="28"/>
          <w:szCs w:val="28"/>
        </w:rPr>
        <w:t xml:space="preserve"> услуги</w:t>
      </w:r>
      <w:r w:rsidRPr="00A47A0B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</w:t>
      </w:r>
      <w:r>
        <w:rPr>
          <w:sz w:val="28"/>
          <w:szCs w:val="28"/>
        </w:rPr>
        <w:t>) в</w:t>
      </w:r>
      <w:r w:rsidRPr="00A47A0B">
        <w:rPr>
          <w:sz w:val="28"/>
          <w:szCs w:val="28"/>
        </w:rPr>
        <w:t>озможность получения заявителем уведомлений о предоставлении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 с помощью ЕПГУ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A47A0B">
        <w:rPr>
          <w:sz w:val="28"/>
          <w:szCs w:val="28"/>
        </w:rPr>
        <w:t>озможность получения информации о ходе предоставления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услуги, в том числе с использованием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информационно-коммуникационных технологий.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2.16.2. о</w:t>
      </w:r>
      <w:r w:rsidRPr="00A47A0B">
        <w:rPr>
          <w:sz w:val="28"/>
          <w:szCs w:val="28"/>
        </w:rPr>
        <w:t>сновными показателями качества предоставления муниципальной услуги являются: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A47A0B">
        <w:rPr>
          <w:sz w:val="28"/>
          <w:szCs w:val="28"/>
        </w:rPr>
        <w:t>воевременность предоставления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услуги в соответствии со стандартом ее предоставления, установленным настоящим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Административным регламентом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Pr="00A47A0B">
        <w:rPr>
          <w:sz w:val="28"/>
          <w:szCs w:val="28"/>
        </w:rPr>
        <w:t>инимально возможное количество взаимодействий гражданина с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A47A0B">
        <w:rPr>
          <w:sz w:val="28"/>
          <w:szCs w:val="28"/>
        </w:rPr>
        <w:t>тсутствие обоснованных жалоб на действия (бездействие)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7A0B">
        <w:rPr>
          <w:sz w:val="28"/>
          <w:szCs w:val="28"/>
        </w:rPr>
        <w:t>тсутствие нарушений установленных сроков в процессе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A47A0B">
        <w:rPr>
          <w:sz w:val="28"/>
          <w:szCs w:val="28"/>
        </w:rPr>
        <w:t>тсутствие заявлений об оспаривании решений, действий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(бездействия) </w:t>
      </w:r>
      <w:r>
        <w:rPr>
          <w:sz w:val="28"/>
          <w:szCs w:val="28"/>
        </w:rPr>
        <w:t>Администрации,</w:t>
      </w:r>
      <w:r w:rsidRPr="00A47A0B">
        <w:rPr>
          <w:sz w:val="28"/>
          <w:szCs w:val="28"/>
        </w:rPr>
        <w:t xml:space="preserve"> должностных лиц, принимаемых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(совершенных) при предоставлении муниципальной услуги, по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итогам рассмотрения которых вынесены решения об удовлетворении (частичном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удовлетворении) требований заявителей.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2.17. </w:t>
      </w:r>
      <w:r w:rsidRPr="00446D9F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07AE2" w:rsidRPr="00506236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7A0B">
        <w:rPr>
          <w:sz w:val="28"/>
          <w:szCs w:val="28"/>
        </w:rPr>
        <w:t xml:space="preserve"> Предоставление муниципальной услуги по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подачи заявлений посредством ЕПГУ</w:t>
      </w:r>
      <w:r>
        <w:rPr>
          <w:sz w:val="28"/>
          <w:szCs w:val="28"/>
        </w:rPr>
        <w:t xml:space="preserve">, </w:t>
      </w:r>
      <w:r w:rsidRPr="00A47A0B">
        <w:rPr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47A0B">
        <w:rPr>
          <w:sz w:val="28"/>
          <w:szCs w:val="28"/>
        </w:rPr>
        <w:t xml:space="preserve"> Заявителям обеспечивается возможность представления заявления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прилагаемых документов в форме электронных документов посредством ЕПГУ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В этом случае заявитель или его представитель авторизуется на ЕПГУ</w:t>
      </w:r>
      <w:r>
        <w:rPr>
          <w:sz w:val="28"/>
          <w:szCs w:val="28"/>
        </w:rPr>
        <w:t xml:space="preserve">, </w:t>
      </w:r>
      <w:r w:rsidRPr="00A47A0B">
        <w:rPr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предоставлении муниципальной услуги с использованием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интерактивной формы в электронном виде.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Заполненное заявление о предоставлении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услуги отправляется заявителем вместе с прикрепленными электронными образами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документов, необходимыми для предоставления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услуги, в </w:t>
      </w:r>
      <w:r>
        <w:rPr>
          <w:sz w:val="28"/>
          <w:szCs w:val="28"/>
        </w:rPr>
        <w:t>Администрацию</w:t>
      </w:r>
      <w:r w:rsidRPr="00A47A0B">
        <w:rPr>
          <w:sz w:val="28"/>
          <w:szCs w:val="28"/>
        </w:rPr>
        <w:t>. При авторизации в ЕСИА заявление 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предоставлении муниципальной услуги считается подписанным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простой электронной подписью заявителя, представителя, уполномоченного на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подписание заявления.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Результаты предоставления муниципальной услуги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заявителю, представителю в личный кабинет на ЕПГУ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 форме электронного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документа, подписанного усиленной квалифицированной электронной </w:t>
      </w:r>
      <w:r w:rsidRPr="00A47A0B">
        <w:rPr>
          <w:sz w:val="28"/>
          <w:szCs w:val="28"/>
        </w:rPr>
        <w:lastRenderedPageBreak/>
        <w:t>подписью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уполномоченного должностного лица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направл</w:t>
      </w:r>
      <w:r>
        <w:rPr>
          <w:sz w:val="28"/>
          <w:szCs w:val="28"/>
        </w:rPr>
        <w:t>ения заявления посредством ЕПГУ, РПГУ</w:t>
      </w:r>
      <w:r w:rsidRPr="00C9508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Карелия.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В случае направления заявления посредством ЕПГУ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результат предоставления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 также может быть выдан заявителю на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бумажном носителе в многофункциональном центре в порядке, предусмотренном</w:t>
      </w:r>
      <w:r>
        <w:rPr>
          <w:sz w:val="28"/>
          <w:szCs w:val="28"/>
        </w:rPr>
        <w:t xml:space="preserve"> подразделом </w:t>
      </w:r>
      <w:r w:rsidRPr="009F1AFB">
        <w:rPr>
          <w:sz w:val="28"/>
          <w:szCs w:val="28"/>
        </w:rPr>
        <w:t>6.4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6 </w:t>
      </w:r>
      <w:r w:rsidRPr="00A47A0B">
        <w:rPr>
          <w:sz w:val="28"/>
          <w:szCs w:val="28"/>
        </w:rPr>
        <w:t>настоящего Административного регламента.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2.2</w:t>
      </w:r>
      <w:r>
        <w:rPr>
          <w:sz w:val="28"/>
          <w:szCs w:val="28"/>
        </w:rPr>
        <w:t>8</w:t>
      </w:r>
      <w:r w:rsidRPr="00A47A0B">
        <w:rPr>
          <w:sz w:val="28"/>
          <w:szCs w:val="28"/>
        </w:rPr>
        <w:t>. Электронные документы могут быть предоставлены в следующих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форматах: </w:t>
      </w:r>
      <w:proofErr w:type="spellStart"/>
      <w:r w:rsidRPr="00A47A0B">
        <w:rPr>
          <w:sz w:val="28"/>
          <w:szCs w:val="28"/>
        </w:rPr>
        <w:t>xml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doc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docx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odt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xls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xlsx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ods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pdf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jpg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jpeg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zip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rar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sig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png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bmp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tiff</w:t>
      </w:r>
      <w:proofErr w:type="spellEnd"/>
      <w:r w:rsidRPr="00A47A0B"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которое осуществляется с сохранением ориентации оригинала документа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разрешени</w:t>
      </w:r>
      <w:r>
        <w:rPr>
          <w:sz w:val="28"/>
          <w:szCs w:val="28"/>
        </w:rPr>
        <w:t xml:space="preserve">и 300-500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(масштаб 1:1) с </w:t>
      </w:r>
      <w:r w:rsidRPr="00A47A0B">
        <w:rPr>
          <w:sz w:val="28"/>
          <w:szCs w:val="28"/>
        </w:rPr>
        <w:t>использованием следующих режимов: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47A0B">
        <w:rPr>
          <w:sz w:val="28"/>
          <w:szCs w:val="28"/>
        </w:rPr>
        <w:t xml:space="preserve"> «черно-белый» (при отсутствии в документе графических изображений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(или) цветного текста);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47A0B">
        <w:rPr>
          <w:sz w:val="28"/>
          <w:szCs w:val="28"/>
        </w:rPr>
        <w:t xml:space="preserve"> «оттенки серого» (при наличии в документе графических изображений,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отличных от цветного графического изображения);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47A0B">
        <w:rPr>
          <w:sz w:val="28"/>
          <w:szCs w:val="28"/>
        </w:rPr>
        <w:t xml:space="preserve"> «цветной» или «режим полной цветопередачи» (при наличии в документе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цветных графических изображений либо цветного текста);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47A0B">
        <w:rPr>
          <w:sz w:val="28"/>
          <w:szCs w:val="28"/>
        </w:rPr>
        <w:t>сохранением всех аутентичных признаков подлинности, а именно: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графической подписи лица, печати, углового штампа бланка;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A47A0B">
        <w:rPr>
          <w:sz w:val="28"/>
          <w:szCs w:val="28"/>
        </w:rPr>
        <w:t xml:space="preserve"> количество файлов должно соответствовать количеству документов, каждый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из которых содержит текстовую и (или) графическую информацию.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Электронные документы должны обеспечивать: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47A0B">
        <w:rPr>
          <w:sz w:val="28"/>
          <w:szCs w:val="28"/>
        </w:rPr>
        <w:t xml:space="preserve"> возможность идентифицировать документ и количество листов в документе;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47A0B">
        <w:rPr>
          <w:sz w:val="28"/>
          <w:szCs w:val="28"/>
        </w:rPr>
        <w:t xml:space="preserve"> для документов, содержащих структурированные по частям, главам,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разделам (подразделам) данные и закладки, обеспечивающие переходы по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оглавлению и (или) к содержащимся в тексте рисункам и таблицам.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7A0B">
        <w:rPr>
          <w:sz w:val="28"/>
          <w:szCs w:val="28"/>
        </w:rPr>
        <w:t>xls</w:t>
      </w:r>
      <w:proofErr w:type="spellEnd"/>
      <w:r w:rsidRPr="00A47A0B">
        <w:rPr>
          <w:sz w:val="28"/>
          <w:szCs w:val="28"/>
        </w:rPr>
        <w:t xml:space="preserve">, </w:t>
      </w:r>
      <w:proofErr w:type="spellStart"/>
      <w:r w:rsidRPr="00A47A0B">
        <w:rPr>
          <w:sz w:val="28"/>
          <w:szCs w:val="28"/>
        </w:rPr>
        <w:t>xlsx</w:t>
      </w:r>
      <w:proofErr w:type="spellEnd"/>
      <w:r w:rsidRPr="00A47A0B">
        <w:rPr>
          <w:sz w:val="28"/>
          <w:szCs w:val="28"/>
        </w:rPr>
        <w:t xml:space="preserve"> или </w:t>
      </w:r>
      <w:proofErr w:type="spellStart"/>
      <w:r w:rsidRPr="00A47A0B">
        <w:rPr>
          <w:sz w:val="28"/>
          <w:szCs w:val="28"/>
        </w:rPr>
        <w:t>ods</w:t>
      </w:r>
      <w:proofErr w:type="spellEnd"/>
      <w:r w:rsidRPr="00A47A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формируются в виде отдельного электронного документа.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131C4">
        <w:rPr>
          <w:b/>
          <w:bCs/>
          <w:sz w:val="28"/>
          <w:szCs w:val="28"/>
        </w:rPr>
        <w:t>. Состав, последовательность и сроки выполнения административных</w:t>
      </w:r>
      <w:r>
        <w:rPr>
          <w:b/>
          <w:bCs/>
          <w:sz w:val="28"/>
          <w:szCs w:val="28"/>
        </w:rPr>
        <w:t xml:space="preserve"> </w:t>
      </w:r>
      <w:r w:rsidRPr="005131C4">
        <w:rPr>
          <w:b/>
          <w:bCs/>
          <w:sz w:val="28"/>
          <w:szCs w:val="28"/>
        </w:rPr>
        <w:t>процедур (действий), в том числе</w:t>
      </w:r>
      <w:r>
        <w:rPr>
          <w:b/>
          <w:bCs/>
          <w:sz w:val="28"/>
          <w:szCs w:val="28"/>
        </w:rPr>
        <w:t xml:space="preserve"> </w:t>
      </w:r>
      <w:r w:rsidRPr="005131C4">
        <w:rPr>
          <w:b/>
          <w:bCs/>
          <w:sz w:val="28"/>
          <w:szCs w:val="28"/>
        </w:rPr>
        <w:t>особенности выполнения административных процедур в электронной форме</w:t>
      </w:r>
      <w:r>
        <w:rPr>
          <w:b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E07AE2" w:rsidRPr="005131C4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Исчерпывающий перечень</w:t>
      </w:r>
      <w:r w:rsidRPr="005131C4">
        <w:rPr>
          <w:b/>
          <w:bCs/>
          <w:sz w:val="28"/>
          <w:szCs w:val="28"/>
        </w:rPr>
        <w:t xml:space="preserve"> административных процедур</w:t>
      </w:r>
      <w:r>
        <w:rPr>
          <w:b/>
          <w:bCs/>
          <w:sz w:val="28"/>
          <w:szCs w:val="28"/>
        </w:rPr>
        <w:t>: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47A0B">
        <w:rPr>
          <w:sz w:val="28"/>
          <w:szCs w:val="28"/>
        </w:rPr>
        <w:t>проверка документов и регистрация заявления;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A47A0B">
        <w:rPr>
          <w:sz w:val="28"/>
          <w:szCs w:val="28"/>
        </w:rPr>
        <w:t>получение сведений посредством Федеральной государственной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информационной системы «Единая система межведомственного электронного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взаимодействия» (далее – СМЭВ);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7A0B">
        <w:rPr>
          <w:sz w:val="28"/>
          <w:szCs w:val="28"/>
        </w:rPr>
        <w:t>рассмотрение документов и сведений;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47A0B">
        <w:rPr>
          <w:sz w:val="28"/>
          <w:szCs w:val="28"/>
        </w:rPr>
        <w:t xml:space="preserve">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Pr="00A47A0B">
        <w:rPr>
          <w:sz w:val="28"/>
          <w:szCs w:val="28"/>
        </w:rPr>
        <w:t>услуги;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47A0B">
        <w:rPr>
          <w:sz w:val="28"/>
          <w:szCs w:val="28"/>
        </w:rPr>
        <w:t xml:space="preserve">выдача результата </w:t>
      </w:r>
      <w:r>
        <w:rPr>
          <w:sz w:val="28"/>
          <w:szCs w:val="28"/>
        </w:rPr>
        <w:t>в форме бумажного документа;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FB003D">
        <w:rPr>
          <w:sz w:val="28"/>
          <w:szCs w:val="28"/>
        </w:rPr>
        <w:t>несение результата муниципальной услуги в реестр решений</w:t>
      </w:r>
      <w:r>
        <w:rPr>
          <w:sz w:val="28"/>
          <w:szCs w:val="28"/>
        </w:rPr>
        <w:t>.</w:t>
      </w:r>
    </w:p>
    <w:p w:rsidR="00E07AE2" w:rsidRPr="004C2B3F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Описание административных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процедур представлено </w:t>
      </w:r>
      <w:r w:rsidRPr="004C2B3F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9</w:t>
      </w:r>
      <w:r w:rsidRPr="004C2B3F">
        <w:rPr>
          <w:sz w:val="28"/>
          <w:szCs w:val="28"/>
        </w:rPr>
        <w:t xml:space="preserve"> к настоящему Административному регламенту.</w:t>
      </w:r>
    </w:p>
    <w:p w:rsidR="00E07AE2" w:rsidRPr="004C2B3F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Исчерпывающий п</w:t>
      </w:r>
      <w:r w:rsidRPr="004C2B3F">
        <w:rPr>
          <w:b/>
          <w:bCs/>
          <w:sz w:val="28"/>
          <w:szCs w:val="28"/>
        </w:rPr>
        <w:t>еречень административных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C2B3F">
        <w:rPr>
          <w:b/>
          <w:bCs/>
          <w:sz w:val="28"/>
          <w:szCs w:val="28"/>
        </w:rPr>
        <w:t xml:space="preserve"> процедур (действий) при</w:t>
      </w:r>
      <w:r w:rsidRPr="005131C4">
        <w:rPr>
          <w:b/>
          <w:bCs/>
          <w:sz w:val="28"/>
          <w:szCs w:val="28"/>
        </w:rPr>
        <w:t xml:space="preserve"> предоставлении</w:t>
      </w:r>
      <w:r>
        <w:rPr>
          <w:b/>
          <w:bCs/>
          <w:sz w:val="28"/>
          <w:szCs w:val="28"/>
        </w:rPr>
        <w:t xml:space="preserve"> </w:t>
      </w:r>
      <w:r w:rsidRPr="005131C4">
        <w:rPr>
          <w:b/>
          <w:bCs/>
          <w:sz w:val="28"/>
          <w:szCs w:val="28"/>
        </w:rPr>
        <w:t>муниципальной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131C4">
        <w:rPr>
          <w:b/>
          <w:bCs/>
          <w:sz w:val="28"/>
          <w:szCs w:val="28"/>
        </w:rPr>
        <w:t xml:space="preserve"> услуги в электронной форме</w:t>
      </w:r>
    </w:p>
    <w:p w:rsidR="00E07AE2" w:rsidRPr="005131C4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47A0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7A0B">
        <w:rPr>
          <w:sz w:val="28"/>
          <w:szCs w:val="28"/>
        </w:rPr>
        <w:t>формирование заявления;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7A0B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>Администрацией</w:t>
      </w:r>
      <w:r w:rsidRPr="00A47A0B">
        <w:rPr>
          <w:sz w:val="28"/>
          <w:szCs w:val="28"/>
        </w:rPr>
        <w:t xml:space="preserve"> заявления и иных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47A0B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A47A0B">
        <w:rPr>
          <w:sz w:val="28"/>
          <w:szCs w:val="28"/>
        </w:rPr>
        <w:t>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47A0B">
        <w:rPr>
          <w:sz w:val="28"/>
          <w:szCs w:val="28"/>
        </w:rPr>
        <w:t>получение сведений о ходе рассмотрения заявления;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47A0B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47A0B">
        <w:rPr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A47A0B">
        <w:rPr>
          <w:sz w:val="28"/>
          <w:szCs w:val="28"/>
        </w:rPr>
        <w:t xml:space="preserve"> либо действия (бездействие) должностных лиц</w:t>
      </w:r>
      <w:r>
        <w:rPr>
          <w:sz w:val="28"/>
          <w:szCs w:val="28"/>
        </w:rPr>
        <w:t xml:space="preserve"> Администрации</w:t>
      </w:r>
      <w:r w:rsidRPr="00A47A0B">
        <w:rPr>
          <w:sz w:val="28"/>
          <w:szCs w:val="28"/>
        </w:rPr>
        <w:t>, предоставляющего муниципальную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услугу, либо муниципального служащего.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Pr="00C7076F">
        <w:rPr>
          <w:b/>
          <w:bCs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E07AE2" w:rsidRPr="00C7076F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3.3.</w:t>
      </w:r>
      <w:r>
        <w:rPr>
          <w:sz w:val="28"/>
          <w:szCs w:val="28"/>
        </w:rPr>
        <w:t xml:space="preserve">1. </w:t>
      </w:r>
      <w:r w:rsidRPr="00A47A0B">
        <w:rPr>
          <w:sz w:val="28"/>
          <w:szCs w:val="28"/>
        </w:rPr>
        <w:t>Формирование заявления осуществляется посредством заполнения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электронной формы заявления на ЕПГУ без необходимости дополнительной подачи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заявления в какой-либо иной форме.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Форматно-логическая проверка сформированного заявления осуществляется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выявлении некорректно заполненного поля электронной формы заявления заявитель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уведомляется о характере выявленной ошибки и порядке ее устранения посредством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При формировании заявления заявителю обеспечивается: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47A0B">
        <w:rPr>
          <w:sz w:val="28"/>
          <w:szCs w:val="28"/>
        </w:rPr>
        <w:t>) возможность копирования и сохране</w:t>
      </w:r>
      <w:r>
        <w:rPr>
          <w:sz w:val="28"/>
          <w:szCs w:val="28"/>
        </w:rPr>
        <w:t xml:space="preserve">ния заявления и иных документов </w:t>
      </w:r>
      <w:r w:rsidRPr="00A47A0B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для предоставления муниципальной 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7A0B">
        <w:rPr>
          <w:sz w:val="28"/>
          <w:szCs w:val="28"/>
        </w:rPr>
        <w:t>) возможность печати на бумажном носителе копии электронной формы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заявления;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47A0B">
        <w:rPr>
          <w:sz w:val="28"/>
          <w:szCs w:val="28"/>
        </w:rPr>
        <w:t>) сохранение ранее введенных в электронную форму заявления значений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любой момент по желанию пользователя, в том числе при возникновении ошибок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7A0B">
        <w:rPr>
          <w:sz w:val="28"/>
          <w:szCs w:val="28"/>
        </w:rPr>
        <w:t>) заполнение полей электронной формы заявления до начала ввода сведений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заявителем с использованием сведений, размещенных в ЕСИА, и сведений,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опубликованных на ЕПГУ</w:t>
      </w:r>
      <w:r>
        <w:rPr>
          <w:sz w:val="28"/>
          <w:szCs w:val="28"/>
        </w:rPr>
        <w:t>,</w:t>
      </w:r>
      <w:r w:rsidRPr="00A47A0B">
        <w:rPr>
          <w:sz w:val="28"/>
          <w:szCs w:val="28"/>
        </w:rPr>
        <w:t xml:space="preserve"> в части, касающейся сведений, отсутствующих в ЕСИА;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7A0B">
        <w:rPr>
          <w:sz w:val="28"/>
          <w:szCs w:val="28"/>
        </w:rPr>
        <w:t>) возможность вернуться на любой из этапов заполнения электронной формы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заявления без потери ранее введенной информации;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7A0B">
        <w:rPr>
          <w:sz w:val="28"/>
          <w:szCs w:val="28"/>
        </w:rPr>
        <w:t>) возможность доступа заявителя на ЕПГУ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 ранее поданным им заявлениям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течение не менее 3 месяцев.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Сформированное и подписанное заявление и иные документы, необходимые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для предоставления муниципальной услуги, направляются в</w:t>
      </w:r>
      <w:r>
        <w:rPr>
          <w:sz w:val="28"/>
          <w:szCs w:val="28"/>
        </w:rPr>
        <w:t xml:space="preserve"> Администрацию</w:t>
      </w:r>
      <w:r w:rsidRPr="00A47A0B">
        <w:rPr>
          <w:sz w:val="28"/>
          <w:szCs w:val="28"/>
        </w:rPr>
        <w:t xml:space="preserve"> посредством ЕПГУ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2. Администрация</w:t>
      </w:r>
      <w:r w:rsidRPr="00A47A0B">
        <w:rPr>
          <w:sz w:val="28"/>
          <w:szCs w:val="28"/>
        </w:rPr>
        <w:t xml:space="preserve"> обеспечивает в срок не позднее </w:t>
      </w:r>
      <w:r>
        <w:rPr>
          <w:sz w:val="28"/>
          <w:szCs w:val="28"/>
        </w:rPr>
        <w:t>3 (трех) рабочих дней с момента подачи заявления на ЕПГУ, а в случае его поступления в нерабочий или праздничный день, – в следующий за ним первый рабочий день</w:t>
      </w:r>
      <w:r w:rsidRPr="00A47A0B">
        <w:rPr>
          <w:sz w:val="28"/>
          <w:szCs w:val="28"/>
        </w:rPr>
        <w:t>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47A0B">
        <w:rPr>
          <w:sz w:val="28"/>
          <w:szCs w:val="28"/>
        </w:rPr>
        <w:t>) прием документов, необходимых для предоставления муниципальной услуги, и направление заявителю электронного сообщения 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поступлении заявления;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7A0B">
        <w:rPr>
          <w:sz w:val="28"/>
          <w:szCs w:val="28"/>
        </w:rPr>
        <w:t>) регистрацию заявления и направление заявителю уведомления 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регистрации заявления либо об отказе в приеме документов, необходимых для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47A0B">
        <w:rPr>
          <w:sz w:val="28"/>
          <w:szCs w:val="28"/>
        </w:rPr>
        <w:t xml:space="preserve"> Электронное заявление становится доступным для должностного лица</w:t>
      </w:r>
      <w:r>
        <w:rPr>
          <w:sz w:val="28"/>
          <w:szCs w:val="28"/>
        </w:rPr>
        <w:t xml:space="preserve"> Администрации</w:t>
      </w:r>
      <w:r w:rsidRPr="00A47A0B">
        <w:rPr>
          <w:sz w:val="28"/>
          <w:szCs w:val="28"/>
        </w:rPr>
        <w:t>, ответственного за прием и регистрацию заявления (далее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– ответственное должностное лицо), в государственной информационной системе,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используемой </w:t>
      </w:r>
      <w:r>
        <w:rPr>
          <w:sz w:val="28"/>
          <w:szCs w:val="28"/>
        </w:rPr>
        <w:t>Администрацией</w:t>
      </w:r>
      <w:r w:rsidRPr="00A47A0B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A47A0B">
        <w:rPr>
          <w:sz w:val="28"/>
          <w:szCs w:val="28"/>
        </w:rPr>
        <w:t>Ответственное должностное лицо: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47A0B">
        <w:rPr>
          <w:sz w:val="28"/>
          <w:szCs w:val="28"/>
        </w:rPr>
        <w:t>проверяет наличие электронных</w:t>
      </w:r>
      <w:r>
        <w:rPr>
          <w:sz w:val="28"/>
          <w:szCs w:val="28"/>
        </w:rPr>
        <w:t xml:space="preserve"> заявлений, поступивших с ЕПГУ, </w:t>
      </w:r>
      <w:r w:rsidRPr="00A47A0B">
        <w:rPr>
          <w:sz w:val="28"/>
          <w:szCs w:val="28"/>
        </w:rPr>
        <w:t>с периодом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 реже 2 раз в день;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7A0B">
        <w:rPr>
          <w:sz w:val="28"/>
          <w:szCs w:val="28"/>
        </w:rPr>
        <w:t>рассматривает поступившие заявления и приложенные образы документов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(документы);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7A0B">
        <w:rPr>
          <w:sz w:val="28"/>
          <w:szCs w:val="28"/>
        </w:rPr>
        <w:t>производит действия в соответствии с пунктом 3.</w:t>
      </w:r>
      <w:r>
        <w:rPr>
          <w:sz w:val="28"/>
          <w:szCs w:val="28"/>
        </w:rPr>
        <w:t>3.2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3.3 раздела 3 </w:t>
      </w:r>
      <w:r w:rsidRPr="00A47A0B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Административного регламента.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A47A0B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47A0B">
        <w:rPr>
          <w:sz w:val="28"/>
          <w:szCs w:val="28"/>
        </w:rPr>
        <w:t>в форме электронного документа, подписанного усиленной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sz w:val="28"/>
          <w:szCs w:val="28"/>
        </w:rPr>
        <w:t xml:space="preserve"> Администрации</w:t>
      </w:r>
      <w:r w:rsidRPr="00A47A0B">
        <w:rPr>
          <w:sz w:val="28"/>
          <w:szCs w:val="28"/>
        </w:rPr>
        <w:t>, направленного заявителю в личный кабинет на ЕПГУ;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A47A0B">
        <w:rPr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документа, который заявитель получает при личном обращении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многофункциональном центре.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3.</w:t>
      </w:r>
      <w:r>
        <w:rPr>
          <w:sz w:val="28"/>
          <w:szCs w:val="28"/>
        </w:rPr>
        <w:t>3.6.</w:t>
      </w:r>
      <w:r w:rsidRPr="00A47A0B">
        <w:rPr>
          <w:sz w:val="28"/>
          <w:szCs w:val="28"/>
        </w:rPr>
        <w:t xml:space="preserve"> Получение информации о ходе рассмотрения заявления и о результате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 производится в личном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кабинете на ЕПГУ</w:t>
      </w:r>
      <w:r>
        <w:rPr>
          <w:sz w:val="28"/>
          <w:szCs w:val="28"/>
        </w:rPr>
        <w:t xml:space="preserve">, </w:t>
      </w:r>
      <w:r w:rsidRPr="00A47A0B">
        <w:rPr>
          <w:sz w:val="28"/>
          <w:szCs w:val="28"/>
        </w:rPr>
        <w:t>при условии авторизации. Заявитель имеет возможность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действиях в личном кабинете по собственной инициативе, в любое время.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При предоставлении муниципальной услуги в электронной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форме заявителю направляется: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47A0B">
        <w:rPr>
          <w:sz w:val="28"/>
          <w:szCs w:val="28"/>
        </w:rPr>
        <w:t>) уведомление о приеме и регистрации заявления и иных документов,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необходимых для предоставления муниципальной услуги,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содержащее сведения о факте приема заявления и документов, необходимых для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услуги, и начале процедуры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услуги, а также сведения о дате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 времени окончания предоставления муниципальной услуги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либо мотивированный отказ в приеме документов, необходимых для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</w:t>
      </w:r>
      <w:r w:rsidRPr="00A47A0B">
        <w:rPr>
          <w:sz w:val="28"/>
          <w:szCs w:val="28"/>
        </w:rPr>
        <w:t>униципальной 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7A0B">
        <w:rPr>
          <w:sz w:val="28"/>
          <w:szCs w:val="28"/>
        </w:rPr>
        <w:t>) уведомление о результатах рассмотрения документов, необходимых для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услуги, содержащее сведения 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 либо мотивированный отказ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предоставлении муниципальной услуги.</w:t>
      </w:r>
    </w:p>
    <w:p w:rsidR="00E07AE2" w:rsidRPr="005858F3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 xml:space="preserve">7. </w:t>
      </w:r>
      <w:r w:rsidRPr="005858F3">
        <w:rPr>
          <w:sz w:val="28"/>
          <w:szCs w:val="28"/>
        </w:rPr>
        <w:t>Оценка качества предоставления муниципальной услуги.</w:t>
      </w:r>
    </w:p>
    <w:p w:rsidR="00E07AE2" w:rsidRDefault="00930530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9" w:history="1">
        <w:r w:rsidR="00E07AE2" w:rsidRPr="005858F3">
          <w:rPr>
            <w:sz w:val="28"/>
            <w:szCs w:val="28"/>
          </w:rPr>
          <w:t>Оценка</w:t>
        </w:r>
      </w:hyperlink>
      <w:r w:rsidR="00E07AE2" w:rsidRPr="005858F3">
        <w:rPr>
          <w:sz w:val="28"/>
          <w:szCs w:val="28"/>
        </w:rPr>
        <w:t xml:space="preserve">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</w:t>
      </w:r>
      <w:r w:rsidR="00E07AE2" w:rsidRPr="005858F3">
        <w:rPr>
          <w:sz w:val="28"/>
          <w:szCs w:val="28"/>
        </w:rPr>
        <w:lastRenderedPageBreak/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</w:t>
      </w:r>
      <w:r w:rsidR="00E07AE2">
        <w:rPr>
          <w:sz w:val="28"/>
          <w:szCs w:val="28"/>
        </w:rPr>
        <w:t>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A47A0B">
        <w:rPr>
          <w:sz w:val="28"/>
          <w:szCs w:val="28"/>
        </w:rPr>
        <w:t xml:space="preserve"> Заявителю обеспечивается возможность направления жалобы на решения,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действия или бездействие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Уполномоченного органа либо муниципального служащего в соответствии со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статьей 11.2 Федерального закона № 210-ФЗ и в порядке, установленном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20.11.</w:t>
      </w:r>
      <w:r w:rsidRPr="00A47A0B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№ 1198 «О федеральной государственной информационной системе,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муниципальных услуг».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 w:rsidRPr="00C21220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C21220">
        <w:rPr>
          <w:b/>
          <w:bCs/>
          <w:sz w:val="28"/>
          <w:szCs w:val="28"/>
        </w:rPr>
        <w:t>выданных в результате предоставления</w:t>
      </w:r>
      <w:r>
        <w:rPr>
          <w:b/>
          <w:bCs/>
          <w:sz w:val="28"/>
          <w:szCs w:val="28"/>
        </w:rPr>
        <w:t xml:space="preserve"> муниципальной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21220">
        <w:rPr>
          <w:b/>
          <w:bCs/>
          <w:sz w:val="28"/>
          <w:szCs w:val="28"/>
        </w:rPr>
        <w:t>услуги документах</w:t>
      </w:r>
    </w:p>
    <w:p w:rsidR="00E07AE2" w:rsidRPr="00C21220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7A0B">
        <w:rPr>
          <w:sz w:val="28"/>
          <w:szCs w:val="28"/>
        </w:rPr>
        <w:t xml:space="preserve"> В случае выявления опечаток и ошибок заявитель вправе обратиться в</w:t>
      </w:r>
      <w:r>
        <w:rPr>
          <w:sz w:val="28"/>
          <w:szCs w:val="28"/>
        </w:rPr>
        <w:t xml:space="preserve"> Администрацию</w:t>
      </w:r>
      <w:r w:rsidRPr="00A47A0B">
        <w:rPr>
          <w:sz w:val="28"/>
          <w:szCs w:val="28"/>
        </w:rPr>
        <w:t xml:space="preserve"> с заявлением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47A0B">
        <w:rPr>
          <w:sz w:val="28"/>
          <w:szCs w:val="28"/>
        </w:rPr>
        <w:t xml:space="preserve"> Основания отказа в приеме заявления об исправлении опечаток и ошибок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указаны в пункте 2.</w:t>
      </w:r>
      <w:r>
        <w:rPr>
          <w:sz w:val="28"/>
          <w:szCs w:val="28"/>
        </w:rPr>
        <w:t>8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1 подраздела 2.8 раздела 2</w:t>
      </w:r>
      <w:r w:rsidRPr="00A47A0B">
        <w:rPr>
          <w:sz w:val="28"/>
          <w:szCs w:val="28"/>
        </w:rPr>
        <w:t xml:space="preserve"> настоящего Административного регламента.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3.12.</w:t>
      </w:r>
      <w:r>
        <w:rPr>
          <w:sz w:val="28"/>
          <w:szCs w:val="28"/>
        </w:rPr>
        <w:t>3.</w:t>
      </w:r>
      <w:r w:rsidRPr="00A47A0B">
        <w:rPr>
          <w:sz w:val="28"/>
          <w:szCs w:val="28"/>
        </w:rPr>
        <w:t xml:space="preserve"> Исправление допущенных опечаток и ошибок в выданных в результате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A47A0B">
        <w:rPr>
          <w:sz w:val="28"/>
          <w:szCs w:val="28"/>
        </w:rPr>
        <w:t xml:space="preserve"> услуги документах осуществ</w:t>
      </w:r>
      <w:r>
        <w:rPr>
          <w:sz w:val="28"/>
          <w:szCs w:val="28"/>
        </w:rPr>
        <w:t>л</w:t>
      </w:r>
      <w:r w:rsidRPr="00A47A0B">
        <w:rPr>
          <w:sz w:val="28"/>
          <w:szCs w:val="28"/>
        </w:rPr>
        <w:t>яется в следующем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порядке: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47A0B">
        <w:rPr>
          <w:sz w:val="28"/>
          <w:szCs w:val="28"/>
        </w:rPr>
        <w:t>аявитель при обнаружении опечаток и ошибок в документах,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выданных в результате предоставления муниципальной услуги,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обращается лично в </w:t>
      </w:r>
      <w:r>
        <w:rPr>
          <w:sz w:val="28"/>
          <w:szCs w:val="28"/>
        </w:rPr>
        <w:t>Администрацию</w:t>
      </w:r>
      <w:r w:rsidRPr="00A47A0B">
        <w:rPr>
          <w:sz w:val="28"/>
          <w:szCs w:val="28"/>
        </w:rPr>
        <w:t xml:space="preserve"> с заявлением о необходимости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A47A0B">
        <w:rPr>
          <w:sz w:val="28"/>
          <w:szCs w:val="28"/>
        </w:rPr>
        <w:t xml:space="preserve"> при получении заявления, указанного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пункте 3.12.1 </w:t>
      </w:r>
      <w:r>
        <w:rPr>
          <w:sz w:val="28"/>
          <w:szCs w:val="28"/>
        </w:rPr>
        <w:t>подраздела 3.12 раздела 3</w:t>
      </w:r>
      <w:r w:rsidRPr="00A47A0B">
        <w:rPr>
          <w:sz w:val="28"/>
          <w:szCs w:val="28"/>
        </w:rPr>
        <w:t>, рассматривает необходимость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внесения соответствующих изменений в документы, являющиеся результатом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A47A0B">
        <w:rPr>
          <w:sz w:val="28"/>
          <w:szCs w:val="28"/>
        </w:rPr>
        <w:t xml:space="preserve"> обеспечивает устранение опечаток и ошибок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</w:p>
    <w:p w:rsidR="00E07AE2" w:rsidRPr="00781A9D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7A0B">
        <w:rPr>
          <w:sz w:val="28"/>
          <w:szCs w:val="28"/>
        </w:rPr>
        <w:t>рок устранения опечаток и ошибок не должен превышать 3 (тр</w:t>
      </w:r>
      <w:r>
        <w:rPr>
          <w:sz w:val="28"/>
          <w:szCs w:val="28"/>
        </w:rPr>
        <w:t>и</w:t>
      </w:r>
      <w:r w:rsidRPr="00A47A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рабочих дней с даты регистрации заявления</w:t>
      </w:r>
      <w:r>
        <w:rPr>
          <w:sz w:val="28"/>
          <w:szCs w:val="28"/>
        </w:rPr>
        <w:t xml:space="preserve"> об исправлении </w:t>
      </w:r>
      <w:r w:rsidRPr="00781A9D">
        <w:rPr>
          <w:bCs/>
          <w:sz w:val="28"/>
          <w:szCs w:val="28"/>
        </w:rPr>
        <w:t>в выданных в результате предоставления муниципальной услуги документах.</w:t>
      </w:r>
      <w:r w:rsidRPr="00781A9D">
        <w:rPr>
          <w:sz w:val="28"/>
          <w:szCs w:val="28"/>
        </w:rPr>
        <w:t xml:space="preserve"> 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Pr="005D6649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D6649">
        <w:rPr>
          <w:b/>
          <w:bCs/>
          <w:sz w:val="28"/>
          <w:szCs w:val="28"/>
        </w:rPr>
        <w:t>. Формы контроля з</w:t>
      </w:r>
      <w:r>
        <w:rPr>
          <w:b/>
          <w:bCs/>
          <w:sz w:val="28"/>
          <w:szCs w:val="28"/>
        </w:rPr>
        <w:t xml:space="preserve">а исполнением административного </w:t>
      </w:r>
      <w:r w:rsidRPr="005D6649">
        <w:rPr>
          <w:b/>
          <w:bCs/>
          <w:sz w:val="28"/>
          <w:szCs w:val="28"/>
        </w:rPr>
        <w:t>регламента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5D6649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 w:rsidRPr="005D6649">
        <w:rPr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E07AE2" w:rsidRPr="005D6649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D6649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E07AE2" w:rsidRPr="005D6649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D6649">
        <w:rPr>
          <w:b/>
          <w:bCs/>
          <w:sz w:val="28"/>
          <w:szCs w:val="28"/>
        </w:rPr>
        <w:t>регламента и иных нормативных правовых актов,</w:t>
      </w:r>
    </w:p>
    <w:p w:rsidR="00E07AE2" w:rsidRPr="005D6649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D6649">
        <w:rPr>
          <w:b/>
          <w:bCs/>
          <w:sz w:val="28"/>
          <w:szCs w:val="28"/>
        </w:rPr>
        <w:lastRenderedPageBreak/>
        <w:t xml:space="preserve">устанавливающих требования к предоставлению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D6649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E07AE2" w:rsidRPr="005D6649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Текущий контроль за соблюдением и исполнением настоящего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Административного регламента, иных нормативных правовых актов,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устанавливающих требования к предоставлению муниципальной услуги,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осуществляется на постоянной основе должностными лицами Администрации, уполномоченными на осуществление контроля за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предоставлением муниципальной услуги.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устная и письменная информация специалистов и должностных лиц</w:t>
      </w:r>
      <w:r w:rsidRPr="00876773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Суоярвского муниципального</w:t>
      </w:r>
      <w:r w:rsidRPr="00A47A0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47A0B"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Текущий контроль осуществляется путем проведения проверок:</w:t>
      </w:r>
    </w:p>
    <w:p w:rsidR="00E07AE2" w:rsidRPr="00AF690B" w:rsidRDefault="00E07AE2" w:rsidP="00E07AE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90B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07AE2" w:rsidRPr="00AF690B" w:rsidRDefault="00E07AE2" w:rsidP="00E07AE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90B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E07AE2" w:rsidRPr="00AF690B" w:rsidRDefault="00E07AE2" w:rsidP="00E07AE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90B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 w:rsidRPr="009F1AFB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  <w:r>
        <w:rPr>
          <w:b/>
          <w:bCs/>
          <w:sz w:val="28"/>
          <w:szCs w:val="28"/>
        </w:rPr>
        <w:t xml:space="preserve"> </w:t>
      </w:r>
      <w:r w:rsidRPr="009F1AFB">
        <w:rPr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  <w:r>
        <w:rPr>
          <w:b/>
          <w:bCs/>
          <w:sz w:val="28"/>
          <w:szCs w:val="28"/>
        </w:rPr>
        <w:t xml:space="preserve"> </w:t>
      </w:r>
      <w:r w:rsidRPr="009F1AFB">
        <w:rPr>
          <w:b/>
          <w:bCs/>
          <w:sz w:val="28"/>
          <w:szCs w:val="28"/>
        </w:rPr>
        <w:t>и качеством предоставления муниципальной услуги</w:t>
      </w:r>
    </w:p>
    <w:p w:rsidR="00E07AE2" w:rsidRPr="009F1AFB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A47A0B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проверок.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A47A0B">
        <w:rPr>
          <w:sz w:val="28"/>
          <w:szCs w:val="28"/>
        </w:rPr>
        <w:t>Плановые проверки осуществляются на основании годовых планов работы</w:t>
      </w:r>
      <w:r>
        <w:rPr>
          <w:sz w:val="28"/>
          <w:szCs w:val="28"/>
        </w:rPr>
        <w:t xml:space="preserve"> Администрации</w:t>
      </w:r>
      <w:r w:rsidRPr="00A47A0B">
        <w:rPr>
          <w:sz w:val="28"/>
          <w:szCs w:val="28"/>
        </w:rPr>
        <w:t>, утвержд</w:t>
      </w:r>
      <w:r>
        <w:rPr>
          <w:sz w:val="28"/>
          <w:szCs w:val="28"/>
        </w:rPr>
        <w:t>енных главой Суоярвского муниципального округа</w:t>
      </w:r>
      <w:r w:rsidRPr="00A47A0B"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E07AE2" w:rsidRPr="00AF690B" w:rsidRDefault="00E07AE2" w:rsidP="00E07AE2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90B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E07AE2" w:rsidRPr="00AF690B" w:rsidRDefault="00E07AE2" w:rsidP="00E07AE2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90B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07AE2" w:rsidRPr="00AF690B" w:rsidRDefault="00E07AE2" w:rsidP="00E07AE2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F690B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A47A0B">
        <w:rPr>
          <w:sz w:val="28"/>
          <w:szCs w:val="28"/>
        </w:rPr>
        <w:t>Основанием для проведения внеплановых проверок являются:</w:t>
      </w:r>
    </w:p>
    <w:p w:rsidR="00E07AE2" w:rsidRPr="00AF690B" w:rsidRDefault="00E07AE2" w:rsidP="00E07AE2">
      <w:pPr>
        <w:pStyle w:val="af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iCs/>
          <w:sz w:val="28"/>
          <w:szCs w:val="28"/>
        </w:rPr>
      </w:pPr>
      <w:r w:rsidRPr="00AF690B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AF690B">
        <w:rPr>
          <w:rFonts w:ascii="Times New Roman" w:hAnsi="Times New Roman"/>
          <w:iCs/>
          <w:sz w:val="28"/>
          <w:szCs w:val="28"/>
        </w:rPr>
        <w:t>Республики Карелия</w:t>
      </w:r>
      <w:r w:rsidRPr="00AF69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F690B">
        <w:rPr>
          <w:rFonts w:ascii="Times New Roman" w:hAnsi="Times New Roman"/>
          <w:sz w:val="28"/>
          <w:szCs w:val="28"/>
        </w:rPr>
        <w:t>и нормативных правовых актов</w:t>
      </w:r>
      <w:r w:rsidRPr="00876773">
        <w:rPr>
          <w:sz w:val="28"/>
          <w:szCs w:val="28"/>
        </w:rPr>
        <w:t xml:space="preserve"> </w:t>
      </w:r>
      <w:r w:rsidRPr="00876773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AF690B">
        <w:rPr>
          <w:rFonts w:ascii="Times New Roman" w:hAnsi="Times New Roman"/>
          <w:iCs/>
          <w:sz w:val="28"/>
          <w:szCs w:val="28"/>
        </w:rPr>
        <w:t>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A47A0B">
        <w:rPr>
          <w:sz w:val="28"/>
          <w:szCs w:val="28"/>
        </w:rPr>
        <w:t>обращения граждан и юридических лиц</w:t>
      </w:r>
      <w:r>
        <w:rPr>
          <w:sz w:val="28"/>
          <w:szCs w:val="28"/>
        </w:rPr>
        <w:t xml:space="preserve"> на нарушения законодательства, </w:t>
      </w:r>
      <w:r w:rsidRPr="00A47A0B">
        <w:rPr>
          <w:sz w:val="28"/>
          <w:szCs w:val="28"/>
        </w:rPr>
        <w:t>в том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числе на качество предоставления муниципальной услуги.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Pr="00AB31B6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</w:t>
      </w:r>
      <w:r w:rsidRPr="00AB31B6">
        <w:rPr>
          <w:b/>
          <w:bCs/>
          <w:sz w:val="28"/>
          <w:szCs w:val="28"/>
        </w:rPr>
        <w:t>Ответственность должностных лиц за решения и действия</w:t>
      </w:r>
    </w:p>
    <w:p w:rsidR="00E07AE2" w:rsidRPr="00AB31B6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31B6">
        <w:rPr>
          <w:b/>
          <w:bCs/>
          <w:sz w:val="28"/>
          <w:szCs w:val="28"/>
        </w:rPr>
        <w:t>(бездействие), принимаемые (осуществляемые) ими в ходе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31B6">
        <w:rPr>
          <w:b/>
          <w:bCs/>
          <w:sz w:val="28"/>
          <w:szCs w:val="28"/>
        </w:rPr>
        <w:t>предоставления муниципальной услуги</w:t>
      </w:r>
    </w:p>
    <w:p w:rsidR="00E07AE2" w:rsidRPr="00AC18AE" w:rsidRDefault="00E07AE2" w:rsidP="00E07A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7A0B">
        <w:rPr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актов </w:t>
      </w:r>
      <w:r>
        <w:rPr>
          <w:iCs/>
          <w:sz w:val="28"/>
          <w:szCs w:val="28"/>
        </w:rPr>
        <w:t>Республики Карелия</w:t>
      </w:r>
      <w:r w:rsidRPr="00A47A0B">
        <w:rPr>
          <w:i/>
          <w:iCs/>
          <w:sz w:val="28"/>
          <w:szCs w:val="28"/>
        </w:rPr>
        <w:t xml:space="preserve"> </w:t>
      </w:r>
      <w:r w:rsidRPr="00A47A0B">
        <w:rPr>
          <w:sz w:val="28"/>
          <w:szCs w:val="28"/>
        </w:rPr>
        <w:t>и нормативных правовых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актов </w:t>
      </w:r>
      <w:r>
        <w:rPr>
          <w:sz w:val="28"/>
          <w:szCs w:val="28"/>
        </w:rPr>
        <w:t xml:space="preserve">Суоярвского муниципального округа </w:t>
      </w:r>
      <w:r w:rsidRPr="00A47A0B">
        <w:rPr>
          <w:sz w:val="28"/>
          <w:szCs w:val="28"/>
        </w:rPr>
        <w:t>осуществляется привлечение виновных лиц к ответственности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соответствии с законодательством Российской Федерации.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A47A0B">
        <w:rPr>
          <w:sz w:val="28"/>
          <w:szCs w:val="28"/>
        </w:rPr>
        <w:t xml:space="preserve">Персональная ответственность </w:t>
      </w:r>
      <w:r>
        <w:rPr>
          <w:sz w:val="28"/>
          <w:szCs w:val="28"/>
        </w:rPr>
        <w:t xml:space="preserve">сотрудников и </w:t>
      </w:r>
      <w:r w:rsidRPr="00A47A0B">
        <w:rPr>
          <w:sz w:val="28"/>
          <w:szCs w:val="28"/>
        </w:rPr>
        <w:t>должностных лиц за правильность 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муниципальной услуги закрепляется в их должностных</w:t>
      </w:r>
      <w:r>
        <w:rPr>
          <w:sz w:val="28"/>
          <w:szCs w:val="28"/>
        </w:rPr>
        <w:t xml:space="preserve"> инструкциях</w:t>
      </w:r>
      <w:r w:rsidRPr="00A47A0B">
        <w:rPr>
          <w:sz w:val="28"/>
          <w:szCs w:val="28"/>
        </w:rPr>
        <w:t xml:space="preserve"> в соответствии с требованиями законодательства</w:t>
      </w:r>
      <w:r>
        <w:rPr>
          <w:sz w:val="28"/>
          <w:szCs w:val="28"/>
        </w:rPr>
        <w:t xml:space="preserve"> Российской Федерации</w:t>
      </w:r>
      <w:r w:rsidRPr="00A47A0B">
        <w:rPr>
          <w:sz w:val="28"/>
          <w:szCs w:val="28"/>
        </w:rPr>
        <w:t>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Положения, характеризующие т</w:t>
      </w:r>
      <w:r w:rsidRPr="00715DEE">
        <w:rPr>
          <w:b/>
          <w:bCs/>
          <w:sz w:val="28"/>
          <w:szCs w:val="28"/>
        </w:rPr>
        <w:t xml:space="preserve">ребования к порядку и </w:t>
      </w:r>
    </w:p>
    <w:p w:rsidR="00E07AE2" w:rsidRPr="00715DEE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15DEE">
        <w:rPr>
          <w:b/>
          <w:bCs/>
          <w:sz w:val="28"/>
          <w:szCs w:val="28"/>
        </w:rPr>
        <w:t>формам контроля за предоставлением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15DEE">
        <w:rPr>
          <w:b/>
          <w:bCs/>
          <w:sz w:val="28"/>
          <w:szCs w:val="28"/>
        </w:rPr>
        <w:t>муниципальной услуги, в том числе со стороны граждан,</w:t>
      </w:r>
      <w:r>
        <w:rPr>
          <w:b/>
          <w:bCs/>
          <w:sz w:val="28"/>
          <w:szCs w:val="28"/>
        </w:rPr>
        <w:t xml:space="preserve">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15DEE">
        <w:rPr>
          <w:b/>
          <w:bCs/>
          <w:sz w:val="28"/>
          <w:szCs w:val="28"/>
        </w:rPr>
        <w:t>их объединений и организаций</w:t>
      </w:r>
    </w:p>
    <w:p w:rsidR="00E07AE2" w:rsidRPr="00715DEE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7A0B">
        <w:rPr>
          <w:sz w:val="28"/>
          <w:szCs w:val="28"/>
        </w:rPr>
        <w:t xml:space="preserve"> Граждане, их объединения и организации имеют право осуществлять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контроль за предоставлением муниципальной услуги путем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получения информации о ходе предоставления муниципальной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Граждане, их объединения и организации также имеют право:</w:t>
      </w:r>
    </w:p>
    <w:p w:rsidR="00E07AE2" w:rsidRPr="008415FC" w:rsidRDefault="00E07AE2" w:rsidP="00E07AE2">
      <w:pPr>
        <w:pStyle w:val="af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5FC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7A0B">
        <w:rPr>
          <w:sz w:val="28"/>
          <w:szCs w:val="28"/>
        </w:rPr>
        <w:t>вносить предложения о мерах по устранению нарушений настоящего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Административного регламента.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A47A0B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A47A0B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Администрации</w:t>
      </w:r>
      <w:r w:rsidRPr="00A47A0B">
        <w:rPr>
          <w:sz w:val="28"/>
          <w:szCs w:val="28"/>
        </w:rPr>
        <w:t xml:space="preserve"> принимают меры к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прекращению допущенных нарушений, устраняют причины и условия,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способствующие совершению нарушений.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замечания и предложения.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9256A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lastRenderedPageBreak/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5.2. Основанием для начала процедуры досудебного (внесудебного) обжалования является жалоба на действия (бездействия) специалистов Управления, иных муниципальных служащих Администрации и принятых (осуществляемых) ими решений в ходе предоставления муниципальной услуги, поступившая в Администрацию.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1) нарушения срока регистрации запроса (заявления) Заявителя о предоставлении муниципальной услуги;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2) нарушения срока предоставления муниципальной услуги;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Pr="00D9477C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 w:rsidRPr="0079256A">
        <w:rPr>
          <w:sz w:val="28"/>
          <w:szCs w:val="28"/>
        </w:rPr>
        <w:t>округа для предоставления муниципальной услуги;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>
        <w:rPr>
          <w:sz w:val="26"/>
          <w:szCs w:val="26"/>
        </w:rPr>
        <w:t xml:space="preserve">Суоярвского муниципального </w:t>
      </w:r>
      <w:r w:rsidRPr="0079256A">
        <w:rPr>
          <w:sz w:val="28"/>
          <w:szCs w:val="28"/>
        </w:rPr>
        <w:t>округа для предоставления муниципальной услуги, у Заявителя;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>
        <w:rPr>
          <w:sz w:val="28"/>
          <w:szCs w:val="28"/>
        </w:rPr>
        <w:t>Суоярвского муниципального</w:t>
      </w:r>
      <w:r w:rsidRPr="0079256A">
        <w:rPr>
          <w:sz w:val="28"/>
          <w:szCs w:val="28"/>
        </w:rPr>
        <w:t xml:space="preserve"> округа;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>
        <w:rPr>
          <w:sz w:val="28"/>
          <w:szCs w:val="28"/>
        </w:rPr>
        <w:t>Суоярвского муниципального</w:t>
      </w:r>
      <w:r w:rsidRPr="0079256A">
        <w:rPr>
          <w:sz w:val="28"/>
          <w:szCs w:val="28"/>
        </w:rPr>
        <w:t xml:space="preserve"> округа;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7) отказа Администрации,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lastRenderedPageBreak/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>
        <w:rPr>
          <w:sz w:val="28"/>
          <w:szCs w:val="28"/>
        </w:rPr>
        <w:t>Суоярвского муниципального</w:t>
      </w:r>
      <w:r w:rsidRPr="0079256A">
        <w:rPr>
          <w:sz w:val="28"/>
          <w:szCs w:val="28"/>
        </w:rPr>
        <w:t xml:space="preserve"> округа;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 210-ФЗ</w:t>
      </w:r>
      <w:r w:rsidRPr="0079256A">
        <w:rPr>
          <w:sz w:val="28"/>
          <w:szCs w:val="28"/>
        </w:rPr>
        <w:t>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 xml:space="preserve">5.5. Жалоба подается в письменной форме на бумажном носителе, в электронной форме в Администрацию, </w:t>
      </w:r>
      <w:r>
        <w:rPr>
          <w:sz w:val="28"/>
          <w:szCs w:val="28"/>
        </w:rPr>
        <w:t>многофункциональный центр.</w:t>
      </w:r>
      <w:r w:rsidRPr="0079256A">
        <w:rPr>
          <w:sz w:val="28"/>
          <w:szCs w:val="28"/>
        </w:rPr>
        <w:t xml:space="preserve"> Жалобы на решения и действия (бездействие) руководителя Администрации, рассматриваются непосредственно руководителем Администрации.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5.6. 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многофункциональный центр, с использованием информационно-телекоммуникационной сети Интернет, официального</w:t>
      </w:r>
      <w:r>
        <w:rPr>
          <w:sz w:val="28"/>
          <w:szCs w:val="28"/>
        </w:rPr>
        <w:t xml:space="preserve"> интернет-портала Суоярвского</w:t>
      </w:r>
      <w:r w:rsidRPr="00121AB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округа,</w:t>
      </w:r>
      <w:r w:rsidRPr="0079256A">
        <w:rPr>
          <w:sz w:val="28"/>
          <w:szCs w:val="28"/>
        </w:rPr>
        <w:t xml:space="preserve"> Единого портала государственных и муниципальных услуг (http://www.gosuslugi.ru), а также может быть принята при личном приеме Заявителя.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5.7. Жалоба должна содержать: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79256A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 xml:space="preserve"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Петрозаводского городского округа;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2) в удовлетворении жалобы отказывается.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5.11. В случае признания жалобы подлежащей удовлетворению в ответе Заявителю, указанном в пункте 5.10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5.14. Жалоба может быть оставлена без ответа в случае, если в жалобе не указана фамилия Заявителя, направившего жалобу, или почтовый или электронный адрес, по которому должен быть направлен ответ.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lastRenderedPageBreak/>
        <w:t>5.15.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5.16. Основания для приостановления рассмотрения жалобы отсутствуют.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 xml:space="preserve">5.17.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Администрации, на официальном </w:t>
      </w:r>
      <w:r>
        <w:rPr>
          <w:sz w:val="28"/>
          <w:szCs w:val="28"/>
        </w:rPr>
        <w:t>интернет-портале Суоярвского муниципального округа</w:t>
      </w:r>
      <w:r w:rsidRPr="0079256A">
        <w:rPr>
          <w:sz w:val="28"/>
          <w:szCs w:val="28"/>
        </w:rPr>
        <w:t>, а также информация может быть сообщена Заявителю в письменной или устной форме.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5.18. 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E07AE2" w:rsidRPr="0079256A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56A">
        <w:rPr>
          <w:sz w:val="28"/>
          <w:szCs w:val="28"/>
        </w:rPr>
        <w:t>5.19. Порядок досудебного (внесудебного) обжалования решений и действий (бездействия) Администрации, предоставляющей муниципальную услугу, а также должностных лиц Администрации регулируется:</w:t>
      </w:r>
    </w:p>
    <w:p w:rsidR="00E07AE2" w:rsidRPr="0079256A" w:rsidRDefault="00E07AE2" w:rsidP="00E07AE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9256A">
        <w:rPr>
          <w:sz w:val="28"/>
          <w:szCs w:val="28"/>
        </w:rPr>
        <w:t>Федеральным законом № 210-ФЗ;</w:t>
      </w:r>
    </w:p>
    <w:p w:rsidR="00E07AE2" w:rsidRPr="0079256A" w:rsidRDefault="00E07AE2" w:rsidP="00E07AE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9256A">
        <w:rPr>
          <w:sz w:val="28"/>
          <w:szCs w:val="28"/>
        </w:rPr>
        <w:t>постановлением Правительства Российской Федерации                           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403BDB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403BDB">
        <w:rPr>
          <w:b/>
          <w:bCs/>
          <w:sz w:val="28"/>
          <w:szCs w:val="28"/>
        </w:rPr>
        <w:t>. Особенности выполнения административных процедур (действий) в</w:t>
      </w:r>
    </w:p>
    <w:p w:rsidR="00E07AE2" w:rsidRPr="00403BDB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3BDB">
        <w:rPr>
          <w:b/>
          <w:bCs/>
          <w:sz w:val="28"/>
          <w:szCs w:val="28"/>
        </w:rPr>
        <w:t>многофункциональных центрах предоставления государственных и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3BDB">
        <w:rPr>
          <w:b/>
          <w:bCs/>
          <w:sz w:val="28"/>
          <w:szCs w:val="28"/>
        </w:rPr>
        <w:t>муниципальных услуг</w:t>
      </w:r>
      <w:r>
        <w:rPr>
          <w:b/>
          <w:bCs/>
          <w:sz w:val="28"/>
          <w:szCs w:val="28"/>
        </w:rPr>
        <w:t xml:space="preserve"> 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r w:rsidRPr="00403BDB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3BDB">
        <w:rPr>
          <w:b/>
          <w:bCs/>
          <w:sz w:val="28"/>
          <w:szCs w:val="28"/>
        </w:rPr>
        <w:t xml:space="preserve"> (действий) при</w:t>
      </w:r>
      <w:r>
        <w:rPr>
          <w:b/>
          <w:bCs/>
          <w:sz w:val="28"/>
          <w:szCs w:val="28"/>
        </w:rPr>
        <w:t xml:space="preserve"> </w:t>
      </w:r>
      <w:r w:rsidRPr="00403BDB">
        <w:rPr>
          <w:b/>
          <w:bCs/>
          <w:sz w:val="28"/>
          <w:szCs w:val="28"/>
        </w:rPr>
        <w:t>предоставлении муниципальной услуги,</w:t>
      </w:r>
      <w:r>
        <w:rPr>
          <w:b/>
          <w:bCs/>
          <w:sz w:val="28"/>
          <w:szCs w:val="28"/>
        </w:rPr>
        <w:t xml:space="preserve"> 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3BDB">
        <w:rPr>
          <w:b/>
          <w:bCs/>
          <w:sz w:val="28"/>
          <w:szCs w:val="28"/>
        </w:rPr>
        <w:t>выполняемых</w:t>
      </w:r>
      <w:r>
        <w:rPr>
          <w:b/>
          <w:bCs/>
          <w:sz w:val="28"/>
          <w:szCs w:val="28"/>
        </w:rPr>
        <w:t xml:space="preserve"> </w:t>
      </w:r>
      <w:r w:rsidRPr="00403BDB">
        <w:rPr>
          <w:b/>
          <w:bCs/>
          <w:sz w:val="28"/>
          <w:szCs w:val="28"/>
        </w:rPr>
        <w:t>многофункциональными центрами</w:t>
      </w:r>
    </w:p>
    <w:p w:rsidR="00E07AE2" w:rsidRPr="00403BDB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CE">
        <w:rPr>
          <w:sz w:val="28"/>
          <w:szCs w:val="28"/>
        </w:rPr>
        <w:t>6.1</w:t>
      </w:r>
      <w:r>
        <w:rPr>
          <w:sz w:val="28"/>
          <w:szCs w:val="28"/>
        </w:rPr>
        <w:t>.1.</w:t>
      </w:r>
      <w:r w:rsidRPr="00F13BCE">
        <w:rPr>
          <w:sz w:val="28"/>
          <w:szCs w:val="28"/>
        </w:rPr>
        <w:t xml:space="preserve"> Многофункциональный центр осуществляет: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13BCE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13BCE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 xml:space="preserve">электронных </w:t>
      </w:r>
      <w:r w:rsidRPr="00F13BCE">
        <w:rPr>
          <w:sz w:val="28"/>
          <w:szCs w:val="28"/>
        </w:rPr>
        <w:lastRenderedPageBreak/>
        <w:t>документов, направленных в многофункциональный центр по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результатам предоставления муниципальной услуги, а также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выдача документов, включая составление на бумажном носителе и заверение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выписок из информационных систем органов, предоставляющих муниципальных услуг;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13BCE">
        <w:rPr>
          <w:sz w:val="28"/>
          <w:szCs w:val="28"/>
        </w:rPr>
        <w:t>иные процедуры и действия, предусмотренные Федеральным законом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№ 210-ФЗ.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  </w:t>
      </w:r>
      <w:r w:rsidRPr="00F13BC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 xml:space="preserve">с частью 1.1 статьи </w:t>
      </w:r>
      <w:r>
        <w:rPr>
          <w:sz w:val="28"/>
          <w:szCs w:val="28"/>
        </w:rPr>
        <w:t>16 Федерального закона № 210-ФЗ д</w:t>
      </w:r>
      <w:r w:rsidRPr="00F13BCE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организации.</w:t>
      </w:r>
    </w:p>
    <w:p w:rsidR="00E07AE2" w:rsidRDefault="00E07AE2" w:rsidP="00E07A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6.2. </w:t>
      </w:r>
      <w:r w:rsidRPr="0027162B">
        <w:rPr>
          <w:b/>
          <w:bCs/>
          <w:sz w:val="28"/>
          <w:szCs w:val="28"/>
        </w:rPr>
        <w:t>Информирование заявителей</w:t>
      </w:r>
    </w:p>
    <w:p w:rsidR="00E07AE2" w:rsidRPr="0027162B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CE">
        <w:rPr>
          <w:sz w:val="28"/>
          <w:szCs w:val="28"/>
        </w:rPr>
        <w:t>6.2.</w:t>
      </w:r>
      <w:r>
        <w:rPr>
          <w:sz w:val="28"/>
          <w:szCs w:val="28"/>
        </w:rPr>
        <w:t>1.</w:t>
      </w:r>
      <w:r w:rsidRPr="00F13BCE">
        <w:rPr>
          <w:sz w:val="28"/>
          <w:szCs w:val="28"/>
        </w:rPr>
        <w:t xml:space="preserve"> Информирование заявителя многофункциональными центрами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осуществляется следующими способами: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13BCE">
        <w:rPr>
          <w:sz w:val="28"/>
          <w:szCs w:val="28"/>
        </w:rPr>
        <w:t>) посредством привлечения средств массовой информации, а также путем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многофункциональных центров;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3BCE">
        <w:rPr>
          <w:sz w:val="28"/>
          <w:szCs w:val="28"/>
        </w:rPr>
        <w:t>) при обращении заявителя в многофункциональный центр лично, по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телефону, посредством почтовых отправлений, либо по электронной почте.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F13BCE">
        <w:rPr>
          <w:sz w:val="28"/>
          <w:szCs w:val="28"/>
        </w:rPr>
        <w:t>При личном обращении работник многофункционального центра подробно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предоставления консультации – не более 15 минут, время ожидания в очереди в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может превышать 15 минут.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CE">
        <w:rPr>
          <w:sz w:val="28"/>
          <w:szCs w:val="28"/>
        </w:rPr>
        <w:t>Ответ на телефонный звонок должен начинаться с информации о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наименовании организации, фамилии, имени, отчестве и должности работника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многофункционального центра</w:t>
      </w:r>
      <w:r>
        <w:rPr>
          <w:sz w:val="28"/>
          <w:szCs w:val="28"/>
        </w:rPr>
        <w:t xml:space="preserve">, принявшего телефонный звонок. </w:t>
      </w:r>
      <w:r w:rsidRPr="00F13BCE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устное консультирование при обращении заявителя по телефону работник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многофункционального центра осуществляет не более</w:t>
      </w:r>
      <w:r>
        <w:rPr>
          <w:sz w:val="28"/>
          <w:szCs w:val="28"/>
        </w:rPr>
        <w:t xml:space="preserve">     </w:t>
      </w:r>
      <w:r w:rsidRPr="00F13BCE">
        <w:rPr>
          <w:sz w:val="28"/>
          <w:szCs w:val="28"/>
        </w:rPr>
        <w:t xml:space="preserve"> 10 минут;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CE">
        <w:rPr>
          <w:sz w:val="28"/>
          <w:szCs w:val="28"/>
        </w:rPr>
        <w:t>В случае если для подготовки ответа требуется более продолжительное время,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работник многофункционального центра, осуществляющий индивидуальное устное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консультирование по телефону, может предложить заявителю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соответствии со способом, указанным в обращении)</w:t>
      </w:r>
      <w:r>
        <w:rPr>
          <w:sz w:val="28"/>
          <w:szCs w:val="28"/>
        </w:rPr>
        <w:t xml:space="preserve"> либо </w:t>
      </w:r>
      <w:r w:rsidRPr="00F13BCE">
        <w:rPr>
          <w:sz w:val="28"/>
          <w:szCs w:val="28"/>
        </w:rPr>
        <w:t>назначить другое время для консультаций.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CE">
        <w:rPr>
          <w:sz w:val="28"/>
          <w:szCs w:val="28"/>
        </w:rPr>
        <w:t>При консультировании по письменным обращениям заявителей ответ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направляется в письменном виде в срок не позднее 30 календарных дней с момента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регистрации обращения в форме электронного документа по адресу электронной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почты, указанному в обращении, поступившем в многофункциональный центр в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форме электронного документа, и в письменной форме по почтовому адресу,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указанному в обращении, поступившем в многофункциональный центр в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письменной форме.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Pr="00442B9B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6.3. </w:t>
      </w:r>
      <w:r w:rsidRPr="00442B9B">
        <w:rPr>
          <w:b/>
          <w:bCs/>
          <w:sz w:val="28"/>
          <w:szCs w:val="28"/>
        </w:rPr>
        <w:t xml:space="preserve">Выдача заявителю результата предоставления 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42B9B">
        <w:rPr>
          <w:b/>
          <w:bCs/>
          <w:sz w:val="28"/>
          <w:szCs w:val="28"/>
        </w:rPr>
        <w:t>муниципальной услуги</w:t>
      </w:r>
    </w:p>
    <w:p w:rsidR="00E07AE2" w:rsidRPr="00442B9B" w:rsidRDefault="00E07AE2" w:rsidP="00E07AE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CE">
        <w:rPr>
          <w:sz w:val="28"/>
          <w:szCs w:val="28"/>
        </w:rPr>
        <w:t>6.3.</w:t>
      </w:r>
      <w:r>
        <w:rPr>
          <w:sz w:val="28"/>
          <w:szCs w:val="28"/>
        </w:rPr>
        <w:t>1.</w:t>
      </w:r>
      <w:r w:rsidRPr="00F13BCE">
        <w:rPr>
          <w:sz w:val="28"/>
          <w:szCs w:val="28"/>
        </w:rPr>
        <w:t xml:space="preserve"> При наличии в заявлении о </w:t>
      </w:r>
      <w:r>
        <w:rPr>
          <w:sz w:val="28"/>
          <w:szCs w:val="28"/>
        </w:rPr>
        <w:t xml:space="preserve">предоставлении </w:t>
      </w:r>
      <w:r w:rsidRPr="00F13BCE">
        <w:rPr>
          <w:sz w:val="28"/>
          <w:szCs w:val="28"/>
        </w:rPr>
        <w:t>муниципальной услуги указания о выдаче результатов оказания услуги через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 xml:space="preserve">многофункциональный центр, </w:t>
      </w:r>
      <w:r>
        <w:rPr>
          <w:sz w:val="28"/>
          <w:szCs w:val="28"/>
        </w:rPr>
        <w:t>Администрация</w:t>
      </w:r>
      <w:r w:rsidRPr="00F13BCE">
        <w:rPr>
          <w:sz w:val="28"/>
          <w:szCs w:val="28"/>
        </w:rPr>
        <w:t xml:space="preserve"> передает документы в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 xml:space="preserve">многофункциональный центр для последующей выдачи </w:t>
      </w:r>
      <w:r>
        <w:rPr>
          <w:sz w:val="28"/>
          <w:szCs w:val="28"/>
        </w:rPr>
        <w:t>З</w:t>
      </w:r>
      <w:r w:rsidRPr="00F13BCE">
        <w:rPr>
          <w:sz w:val="28"/>
          <w:szCs w:val="28"/>
        </w:rPr>
        <w:t>аявителю (представителю)</w:t>
      </w:r>
      <w:r>
        <w:rPr>
          <w:sz w:val="28"/>
          <w:szCs w:val="28"/>
        </w:rPr>
        <w:t xml:space="preserve"> способом, согласно заключенному соглашению</w:t>
      </w:r>
      <w:r w:rsidRPr="00F13BCE">
        <w:rPr>
          <w:sz w:val="28"/>
          <w:szCs w:val="28"/>
        </w:rPr>
        <w:t xml:space="preserve"> о взаимодействии между </w:t>
      </w:r>
      <w:r>
        <w:rPr>
          <w:sz w:val="28"/>
          <w:szCs w:val="28"/>
        </w:rPr>
        <w:t>Администрацией</w:t>
      </w:r>
      <w:r w:rsidRPr="00F13BCE">
        <w:rPr>
          <w:sz w:val="28"/>
          <w:szCs w:val="28"/>
        </w:rPr>
        <w:t xml:space="preserve"> и многофункциональным центром</w:t>
      </w:r>
      <w:r>
        <w:rPr>
          <w:sz w:val="28"/>
          <w:szCs w:val="28"/>
        </w:rPr>
        <w:t>.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CE">
        <w:rPr>
          <w:sz w:val="28"/>
          <w:szCs w:val="28"/>
        </w:rPr>
        <w:t xml:space="preserve">Порядок и сроки передачи </w:t>
      </w:r>
      <w:r>
        <w:rPr>
          <w:sz w:val="28"/>
          <w:szCs w:val="28"/>
        </w:rPr>
        <w:t>Администрацией</w:t>
      </w:r>
      <w:r w:rsidRPr="00F13BCE">
        <w:rPr>
          <w:sz w:val="28"/>
          <w:szCs w:val="28"/>
        </w:rPr>
        <w:t xml:space="preserve"> таких документов в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многофункциональный центр определяются соглашением о взаимодействии,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 xml:space="preserve">заключенным ими в порядке, установленном </w:t>
      </w:r>
      <w:r>
        <w:rPr>
          <w:sz w:val="28"/>
          <w:szCs w:val="28"/>
        </w:rPr>
        <w:t>Порядке.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CE">
        <w:rPr>
          <w:sz w:val="28"/>
          <w:szCs w:val="28"/>
        </w:rPr>
        <w:t xml:space="preserve"> 6.3.</w:t>
      </w:r>
      <w:r>
        <w:rPr>
          <w:sz w:val="28"/>
          <w:szCs w:val="28"/>
        </w:rPr>
        <w:t>2.</w:t>
      </w:r>
      <w:r w:rsidRPr="00F13BCE">
        <w:rPr>
          <w:sz w:val="28"/>
          <w:szCs w:val="28"/>
        </w:rPr>
        <w:t xml:space="preserve"> Прием заявителей для выдачи документов, являющихся результатом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  <w:r w:rsidRPr="00C3253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F13BCE">
        <w:rPr>
          <w:sz w:val="28"/>
          <w:szCs w:val="28"/>
        </w:rPr>
        <w:t xml:space="preserve"> в порядке очередности при получении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номерного талона из терминала электронной очереди, соответствующего цели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обращения, либо по предварительной записи.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CE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13BCE">
        <w:rPr>
          <w:sz w:val="28"/>
          <w:szCs w:val="28"/>
        </w:rPr>
        <w:t xml:space="preserve">устанавливает личность </w:t>
      </w:r>
      <w:r>
        <w:rPr>
          <w:sz w:val="28"/>
          <w:szCs w:val="28"/>
        </w:rPr>
        <w:t>З</w:t>
      </w:r>
      <w:r w:rsidRPr="00F13BCE">
        <w:rPr>
          <w:sz w:val="28"/>
          <w:szCs w:val="28"/>
        </w:rPr>
        <w:t>аявителя на основании документа, удостоверяющего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личность в соответствии с законодательством Российской Федерации;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13BCE">
        <w:rPr>
          <w:sz w:val="28"/>
          <w:szCs w:val="28"/>
        </w:rPr>
        <w:t xml:space="preserve">проверяет полномочия представителя </w:t>
      </w:r>
      <w:r>
        <w:rPr>
          <w:sz w:val="28"/>
          <w:szCs w:val="28"/>
        </w:rPr>
        <w:t>З</w:t>
      </w:r>
      <w:r w:rsidRPr="00F13BCE">
        <w:rPr>
          <w:sz w:val="28"/>
          <w:szCs w:val="28"/>
        </w:rPr>
        <w:t>аявителя (в случае обращения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представителя заявителя);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13BCE">
        <w:rPr>
          <w:sz w:val="28"/>
          <w:szCs w:val="28"/>
        </w:rPr>
        <w:t xml:space="preserve">определяет статус исполнения заявления </w:t>
      </w:r>
      <w:r>
        <w:rPr>
          <w:sz w:val="28"/>
          <w:szCs w:val="28"/>
        </w:rPr>
        <w:t>З</w:t>
      </w:r>
      <w:r w:rsidRPr="00F13BCE">
        <w:rPr>
          <w:sz w:val="28"/>
          <w:szCs w:val="28"/>
        </w:rPr>
        <w:t>аявителя в ГИС;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F13BCE">
        <w:rPr>
          <w:sz w:val="28"/>
          <w:szCs w:val="28"/>
        </w:rPr>
        <w:t>аспечатывает результат предоставления муниципальной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его с использованием печати многофункционального центра (в предусмотренных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изображением Государственного герба Российской Федерации);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13BCE">
        <w:rPr>
          <w:sz w:val="28"/>
          <w:szCs w:val="28"/>
        </w:rPr>
        <w:t>заверяет экземпляр электронного документа на бумажном носителе с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изображением Государственного герба Российской Федерации);</w:t>
      </w:r>
    </w:p>
    <w:p w:rsidR="00E07AE2" w:rsidRPr="00F13BCE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13BCE">
        <w:rPr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подписи за каждый выданный документ;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13BCE">
        <w:rPr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sz w:val="28"/>
          <w:szCs w:val="28"/>
        </w:rPr>
        <w:t xml:space="preserve"> </w:t>
      </w:r>
      <w:r w:rsidRPr="00F13BCE">
        <w:rPr>
          <w:sz w:val="28"/>
          <w:szCs w:val="28"/>
        </w:rPr>
        <w:t>предоставленных услуг многофункциональным центром</w:t>
      </w:r>
      <w:r>
        <w:rPr>
          <w:sz w:val="28"/>
          <w:szCs w:val="28"/>
        </w:rPr>
        <w:t>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Default="00E07AE2" w:rsidP="00E07AE2">
      <w:pPr>
        <w:rPr>
          <w:sz w:val="28"/>
          <w:szCs w:val="28"/>
        </w:rPr>
        <w:sectPr w:rsidR="00E07AE2" w:rsidSect="00E07AE2">
          <w:type w:val="continuous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E07AE2" w:rsidRPr="00D574E0" w:rsidRDefault="00E07AE2" w:rsidP="00E07AE2">
      <w:pPr>
        <w:autoSpaceDE w:val="0"/>
        <w:autoSpaceDN w:val="0"/>
        <w:adjustRightInd w:val="0"/>
        <w:ind w:firstLine="3402"/>
        <w:jc w:val="right"/>
        <w:rPr>
          <w:sz w:val="28"/>
          <w:szCs w:val="28"/>
        </w:rPr>
      </w:pPr>
      <w:r w:rsidRPr="00D574E0">
        <w:rPr>
          <w:sz w:val="28"/>
          <w:szCs w:val="28"/>
        </w:rPr>
        <w:lastRenderedPageBreak/>
        <w:t>Приложение № 1</w:t>
      </w:r>
    </w:p>
    <w:p w:rsidR="00E07AE2" w:rsidRPr="00D574E0" w:rsidRDefault="00E07AE2" w:rsidP="00E07AE2">
      <w:pPr>
        <w:autoSpaceDE w:val="0"/>
        <w:autoSpaceDN w:val="0"/>
        <w:adjustRightInd w:val="0"/>
        <w:ind w:firstLine="3402"/>
        <w:jc w:val="right"/>
        <w:rPr>
          <w:sz w:val="28"/>
          <w:szCs w:val="28"/>
        </w:rPr>
      </w:pPr>
      <w:r w:rsidRPr="00D574E0">
        <w:rPr>
          <w:sz w:val="28"/>
          <w:szCs w:val="28"/>
        </w:rPr>
        <w:t>к Административному регламенту</w:t>
      </w:r>
    </w:p>
    <w:p w:rsidR="00E07AE2" w:rsidRPr="00D574E0" w:rsidRDefault="00E07AE2" w:rsidP="00E07AE2">
      <w:pPr>
        <w:autoSpaceDE w:val="0"/>
        <w:autoSpaceDN w:val="0"/>
        <w:adjustRightInd w:val="0"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D574E0">
        <w:rPr>
          <w:sz w:val="28"/>
          <w:szCs w:val="28"/>
        </w:rPr>
        <w:t xml:space="preserve"> Суоярвского муниципального округа предоставления муниципальной услуги «Предоставление земельных участков, </w:t>
      </w:r>
      <w:r w:rsidRPr="00D574E0">
        <w:rPr>
          <w:sz w:val="28"/>
          <w:szCs w:val="28"/>
        </w:rPr>
        <w:lastRenderedPageBreak/>
        <w:t xml:space="preserve">находящихся в муниципальной собственности </w:t>
      </w:r>
      <w:r>
        <w:rPr>
          <w:sz w:val="28"/>
          <w:szCs w:val="28"/>
        </w:rPr>
        <w:t>Суоярвского муниципального</w:t>
      </w:r>
      <w:r w:rsidRPr="00D574E0">
        <w:rPr>
          <w:sz w:val="28"/>
          <w:szCs w:val="28"/>
        </w:rPr>
        <w:t xml:space="preserve"> округа, на торгах»</w:t>
      </w:r>
    </w:p>
    <w:p w:rsidR="00E07AE2" w:rsidRPr="00D574E0" w:rsidRDefault="00E07AE2" w:rsidP="00E07A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7AE2" w:rsidRPr="00D574E0" w:rsidRDefault="00E07AE2" w:rsidP="00E07AE2">
      <w:pPr>
        <w:contextualSpacing/>
        <w:jc w:val="center"/>
        <w:rPr>
          <w:bCs/>
          <w:sz w:val="28"/>
          <w:szCs w:val="28"/>
        </w:rPr>
      </w:pPr>
      <w:r w:rsidRPr="00D574E0">
        <w:rPr>
          <w:bCs/>
          <w:sz w:val="28"/>
          <w:szCs w:val="28"/>
        </w:rPr>
        <w:t>Форма постановления Администрации</w:t>
      </w:r>
      <w:r w:rsidRPr="00D574E0">
        <w:rPr>
          <w:sz w:val="28"/>
          <w:szCs w:val="28"/>
        </w:rPr>
        <w:t xml:space="preserve"> Суоярвского муниципального</w:t>
      </w:r>
      <w:r w:rsidRPr="00D574E0">
        <w:rPr>
          <w:bCs/>
          <w:sz w:val="28"/>
          <w:szCs w:val="28"/>
        </w:rPr>
        <w:t xml:space="preserve"> округа</w:t>
      </w:r>
    </w:p>
    <w:p w:rsidR="00E07AE2" w:rsidRPr="00D574E0" w:rsidRDefault="00E07AE2" w:rsidP="00E07AE2">
      <w:pPr>
        <w:contextualSpacing/>
        <w:jc w:val="center"/>
        <w:rPr>
          <w:sz w:val="28"/>
          <w:szCs w:val="28"/>
        </w:rPr>
      </w:pPr>
      <w:r w:rsidRPr="00D574E0">
        <w:rPr>
          <w:sz w:val="28"/>
          <w:szCs w:val="28"/>
        </w:rPr>
        <w:t>об утверждении схемы расположения земельного участка</w:t>
      </w:r>
    </w:p>
    <w:p w:rsidR="00E07AE2" w:rsidRDefault="00E07AE2" w:rsidP="00E07AE2">
      <w:pPr>
        <w:contextualSpacing/>
        <w:jc w:val="center"/>
        <w:rPr>
          <w:sz w:val="28"/>
          <w:szCs w:val="28"/>
        </w:rPr>
      </w:pPr>
      <w:r w:rsidRPr="00D574E0">
        <w:rPr>
          <w:sz w:val="28"/>
          <w:szCs w:val="28"/>
        </w:rPr>
        <w:t>на кадастровом плане территории</w:t>
      </w:r>
    </w:p>
    <w:p w:rsidR="00E07AE2" w:rsidRPr="00D222B6" w:rsidRDefault="00E07AE2" w:rsidP="00E07AE2">
      <w:pPr>
        <w:suppressAutoHyphens/>
        <w:jc w:val="center"/>
        <w:rPr>
          <w:bCs/>
          <w:szCs w:val="24"/>
          <w:lang w:eastAsia="ar-SA"/>
        </w:rPr>
      </w:pPr>
      <w:r>
        <w:rPr>
          <w:noProof/>
          <w:sz w:val="28"/>
        </w:rPr>
        <w:drawing>
          <wp:inline distT="0" distB="0" distL="0" distR="0" wp14:anchorId="6A0F5777" wp14:editId="699B72D4">
            <wp:extent cx="492760" cy="795020"/>
            <wp:effectExtent l="0" t="0" r="2540" b="508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E2" w:rsidRPr="00D222B6" w:rsidRDefault="00E07AE2" w:rsidP="00E07AE2">
      <w:pPr>
        <w:suppressAutoHyphens/>
        <w:rPr>
          <w:bCs/>
          <w:szCs w:val="24"/>
          <w:lang w:eastAsia="ar-SA"/>
        </w:rPr>
      </w:pPr>
    </w:p>
    <w:p w:rsidR="00E07AE2" w:rsidRPr="00D222B6" w:rsidRDefault="00E07AE2" w:rsidP="00E07AE2">
      <w:pPr>
        <w:suppressAutoHyphens/>
        <w:jc w:val="center"/>
        <w:rPr>
          <w:bCs/>
          <w:color w:val="000000"/>
          <w:sz w:val="28"/>
          <w:szCs w:val="28"/>
        </w:rPr>
      </w:pPr>
      <w:r w:rsidRPr="00D222B6">
        <w:rPr>
          <w:bCs/>
          <w:color w:val="000000"/>
          <w:sz w:val="28"/>
          <w:szCs w:val="28"/>
        </w:rPr>
        <w:t>РЕСПУБЛИКА КАРЕЛИЯ</w:t>
      </w:r>
    </w:p>
    <w:p w:rsidR="00E07AE2" w:rsidRPr="00D222B6" w:rsidRDefault="00E07AE2" w:rsidP="00E07AE2">
      <w:pPr>
        <w:suppressAutoHyphens/>
        <w:jc w:val="center"/>
        <w:rPr>
          <w:bCs/>
          <w:color w:val="000000"/>
          <w:sz w:val="26"/>
          <w:szCs w:val="26"/>
        </w:rPr>
      </w:pPr>
      <w:r w:rsidRPr="00D222B6">
        <w:rPr>
          <w:bCs/>
          <w:color w:val="000000"/>
          <w:sz w:val="26"/>
          <w:szCs w:val="26"/>
        </w:rPr>
        <w:t>KARJALAN TAZAVALDU</w:t>
      </w:r>
    </w:p>
    <w:p w:rsidR="00E07AE2" w:rsidRPr="00D222B6" w:rsidRDefault="00E07AE2" w:rsidP="00E07AE2">
      <w:pPr>
        <w:suppressAutoHyphens/>
        <w:jc w:val="center"/>
        <w:rPr>
          <w:bCs/>
          <w:color w:val="000000"/>
          <w:sz w:val="28"/>
          <w:szCs w:val="28"/>
        </w:rPr>
      </w:pPr>
    </w:p>
    <w:p w:rsidR="00E07AE2" w:rsidRPr="00D222B6" w:rsidRDefault="00E07AE2" w:rsidP="00E07AE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D222B6">
        <w:rPr>
          <w:b/>
          <w:bCs/>
          <w:color w:val="000000"/>
          <w:sz w:val="28"/>
          <w:szCs w:val="28"/>
        </w:rPr>
        <w:t>АДМИНИСТРАЦИЯ</w:t>
      </w:r>
    </w:p>
    <w:p w:rsidR="00E07AE2" w:rsidRPr="00D222B6" w:rsidRDefault="00E07AE2" w:rsidP="00E07AE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D222B6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E07AE2" w:rsidRPr="0098167F" w:rsidRDefault="00E07AE2" w:rsidP="00E07AE2">
      <w:pPr>
        <w:suppressAutoHyphens/>
        <w:jc w:val="center"/>
        <w:rPr>
          <w:bCs/>
          <w:color w:val="000000"/>
          <w:sz w:val="26"/>
          <w:szCs w:val="26"/>
          <w:lang w:val="en-US"/>
        </w:rPr>
      </w:pPr>
      <w:r w:rsidRPr="00B212A1">
        <w:rPr>
          <w:bCs/>
          <w:color w:val="000000"/>
          <w:sz w:val="26"/>
          <w:szCs w:val="26"/>
          <w:lang w:val="en-US"/>
        </w:rPr>
        <w:t>SUOJ</w:t>
      </w:r>
      <w:r w:rsidRPr="0098167F">
        <w:rPr>
          <w:bCs/>
          <w:color w:val="000000"/>
          <w:sz w:val="26"/>
          <w:szCs w:val="26"/>
          <w:lang w:val="en-US"/>
        </w:rPr>
        <w:t>Ä</w:t>
      </w:r>
      <w:r w:rsidRPr="00B212A1">
        <w:rPr>
          <w:bCs/>
          <w:color w:val="000000"/>
          <w:sz w:val="26"/>
          <w:szCs w:val="26"/>
          <w:lang w:val="en-US"/>
        </w:rPr>
        <w:t>RVEN</w:t>
      </w:r>
      <w:r w:rsidRPr="0098167F">
        <w:rPr>
          <w:bCs/>
          <w:color w:val="000000"/>
          <w:sz w:val="26"/>
          <w:szCs w:val="26"/>
          <w:lang w:val="en-US"/>
        </w:rPr>
        <w:t xml:space="preserve"> </w:t>
      </w:r>
      <w:r w:rsidRPr="00B212A1">
        <w:rPr>
          <w:bCs/>
          <w:color w:val="000000"/>
          <w:sz w:val="26"/>
          <w:szCs w:val="26"/>
          <w:lang w:val="en-US"/>
        </w:rPr>
        <w:t>PIIRIKUNNAN</w:t>
      </w:r>
      <w:r w:rsidRPr="0098167F">
        <w:rPr>
          <w:bCs/>
          <w:color w:val="000000"/>
          <w:sz w:val="26"/>
          <w:szCs w:val="26"/>
          <w:lang w:val="en-US"/>
        </w:rPr>
        <w:t xml:space="preserve"> </w:t>
      </w:r>
      <w:r w:rsidRPr="00B212A1">
        <w:rPr>
          <w:bCs/>
          <w:color w:val="000000"/>
          <w:sz w:val="26"/>
          <w:szCs w:val="26"/>
          <w:lang w:val="en-US"/>
        </w:rPr>
        <w:t>HALLINDO</w:t>
      </w:r>
    </w:p>
    <w:p w:rsidR="00E07AE2" w:rsidRPr="0098167F" w:rsidRDefault="00E07AE2" w:rsidP="00E07AE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/>
        <w:ind w:left="720" w:hanging="720"/>
        <w:jc w:val="center"/>
        <w:outlineLvl w:val="2"/>
        <w:rPr>
          <w:b/>
          <w:bCs/>
          <w:sz w:val="28"/>
          <w:szCs w:val="28"/>
          <w:lang w:val="en-US" w:eastAsia="zh-CN"/>
        </w:rPr>
      </w:pPr>
      <w:r w:rsidRPr="00720E94">
        <w:rPr>
          <w:b/>
          <w:bCs/>
          <w:sz w:val="28"/>
          <w:szCs w:val="28"/>
          <w:lang w:eastAsia="zh-CN"/>
        </w:rPr>
        <w:t>ПОСТАНОВЛЕНИЕ</w:t>
      </w:r>
    </w:p>
    <w:p w:rsidR="00E07AE2" w:rsidRPr="00687361" w:rsidRDefault="00E07AE2" w:rsidP="00E07AE2">
      <w:pPr>
        <w:contextualSpacing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108" w:tblpY="211"/>
        <w:tblW w:w="0" w:type="auto"/>
        <w:tblLayout w:type="fixed"/>
        <w:tblLook w:val="0000" w:firstRow="0" w:lastRow="0" w:firstColumn="0" w:lastColumn="0" w:noHBand="0" w:noVBand="0"/>
      </w:tblPr>
      <w:tblGrid>
        <w:gridCol w:w="2511"/>
        <w:gridCol w:w="4253"/>
        <w:gridCol w:w="2410"/>
      </w:tblGrid>
      <w:tr w:rsidR="00E07AE2" w:rsidRPr="00687361" w:rsidTr="00073732">
        <w:tc>
          <w:tcPr>
            <w:tcW w:w="2511" w:type="dxa"/>
            <w:tcBorders>
              <w:bottom w:val="single" w:sz="4" w:space="0" w:color="auto"/>
            </w:tcBorders>
          </w:tcPr>
          <w:p w:rsidR="00E07AE2" w:rsidRPr="00687361" w:rsidRDefault="00E07AE2" w:rsidP="00073732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E07AE2" w:rsidRPr="00687361" w:rsidRDefault="00E07AE2" w:rsidP="00073732">
            <w:pPr>
              <w:jc w:val="right"/>
              <w:rPr>
                <w:sz w:val="26"/>
                <w:szCs w:val="26"/>
              </w:rPr>
            </w:pPr>
            <w:r w:rsidRPr="00687361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7AE2" w:rsidRPr="00687361" w:rsidRDefault="00E07AE2" w:rsidP="00073732">
            <w:pPr>
              <w:rPr>
                <w:sz w:val="26"/>
                <w:szCs w:val="26"/>
              </w:rPr>
            </w:pPr>
          </w:p>
        </w:tc>
      </w:tr>
    </w:tbl>
    <w:p w:rsidR="00E07AE2" w:rsidRPr="00687361" w:rsidRDefault="00E07AE2" w:rsidP="00E07AE2">
      <w:pPr>
        <w:contextualSpacing/>
        <w:rPr>
          <w:sz w:val="26"/>
          <w:szCs w:val="26"/>
        </w:rPr>
      </w:pPr>
    </w:p>
    <w:p w:rsidR="00E07AE2" w:rsidRPr="00687361" w:rsidRDefault="00E07AE2" w:rsidP="00E07AE2">
      <w:pPr>
        <w:contextualSpacing/>
        <w:jc w:val="center"/>
        <w:rPr>
          <w:sz w:val="26"/>
          <w:szCs w:val="26"/>
        </w:rPr>
      </w:pPr>
      <w:r w:rsidRPr="00687361">
        <w:rPr>
          <w:sz w:val="26"/>
          <w:szCs w:val="26"/>
        </w:rPr>
        <w:t>Об утверждении схемы расположения</w:t>
      </w:r>
    </w:p>
    <w:p w:rsidR="00E07AE2" w:rsidRPr="00687361" w:rsidRDefault="00E07AE2" w:rsidP="00E07AE2">
      <w:pPr>
        <w:contextualSpacing/>
        <w:jc w:val="center"/>
        <w:rPr>
          <w:sz w:val="26"/>
          <w:szCs w:val="26"/>
        </w:rPr>
      </w:pPr>
      <w:r w:rsidRPr="00687361">
        <w:rPr>
          <w:sz w:val="26"/>
          <w:szCs w:val="26"/>
        </w:rPr>
        <w:t>земельного участка на кадастровом</w:t>
      </w:r>
    </w:p>
    <w:p w:rsidR="00E07AE2" w:rsidRPr="00687361" w:rsidRDefault="00E07AE2" w:rsidP="00E07AE2">
      <w:pPr>
        <w:contextualSpacing/>
        <w:jc w:val="center"/>
        <w:rPr>
          <w:sz w:val="26"/>
          <w:szCs w:val="26"/>
        </w:rPr>
      </w:pPr>
      <w:r w:rsidRPr="00687361">
        <w:rPr>
          <w:sz w:val="26"/>
          <w:szCs w:val="26"/>
        </w:rPr>
        <w:t>плане территории</w:t>
      </w:r>
    </w:p>
    <w:p w:rsidR="00E07AE2" w:rsidRPr="00687361" w:rsidRDefault="00E07AE2" w:rsidP="00E07AE2">
      <w:pPr>
        <w:contextualSpacing/>
        <w:jc w:val="center"/>
        <w:rPr>
          <w:sz w:val="26"/>
          <w:szCs w:val="26"/>
        </w:rPr>
      </w:pP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87361">
        <w:rPr>
          <w:bCs/>
          <w:sz w:val="26"/>
          <w:szCs w:val="26"/>
        </w:rPr>
        <w:t xml:space="preserve">Рассмотрев заявление от _________ № ________ (Заявитель 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_________, руководствуясь статьей со ст. 11.10 Земельного кодекса Российской Федерации, в соответствии с __________, Администрация </w:t>
      </w:r>
      <w:r>
        <w:rPr>
          <w:sz w:val="26"/>
          <w:szCs w:val="26"/>
        </w:rPr>
        <w:t xml:space="preserve">Суоярвского муниципального </w:t>
      </w:r>
      <w:r w:rsidRPr="00687361">
        <w:rPr>
          <w:sz w:val="26"/>
          <w:szCs w:val="26"/>
        </w:rPr>
        <w:t>округа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687361">
        <w:rPr>
          <w:bCs/>
          <w:sz w:val="26"/>
          <w:szCs w:val="26"/>
        </w:rPr>
        <w:t>ПОСТАНОВЛЯЕТ: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87361">
        <w:rPr>
          <w:bCs/>
          <w:sz w:val="26"/>
          <w:szCs w:val="26"/>
        </w:rPr>
        <w:t>1. Утвердить схему расположения земельного участка (земельных участков) на кадастровом плане территории площадью ___________ кв. м, расположенного(</w:t>
      </w:r>
      <w:proofErr w:type="spellStart"/>
      <w:r w:rsidRPr="00687361">
        <w:rPr>
          <w:bCs/>
          <w:sz w:val="26"/>
          <w:szCs w:val="26"/>
        </w:rPr>
        <w:t>ых</w:t>
      </w:r>
      <w:proofErr w:type="spellEnd"/>
      <w:r w:rsidRPr="00687361">
        <w:rPr>
          <w:bCs/>
          <w:sz w:val="26"/>
          <w:szCs w:val="26"/>
        </w:rPr>
        <w:t>) по адресу: ___________, с категорией земли ___________ с видом разрешенного использования ___________, образуемого (образуемых) путем ________________ земельного участка (земельных участков) с кадастровым номером (кадастровыми номерами), находящего(их)</w:t>
      </w:r>
      <w:proofErr w:type="spellStart"/>
      <w:r w:rsidRPr="00687361">
        <w:rPr>
          <w:bCs/>
          <w:sz w:val="26"/>
          <w:szCs w:val="26"/>
        </w:rPr>
        <w:t>ся</w:t>
      </w:r>
      <w:proofErr w:type="spellEnd"/>
      <w:r w:rsidRPr="00687361">
        <w:rPr>
          <w:bCs/>
          <w:sz w:val="26"/>
          <w:szCs w:val="26"/>
        </w:rPr>
        <w:t xml:space="preserve"> в муниципальной собственности </w:t>
      </w:r>
      <w:r>
        <w:rPr>
          <w:sz w:val="26"/>
          <w:szCs w:val="26"/>
        </w:rPr>
        <w:t>Суоярвского муниципального</w:t>
      </w:r>
      <w:r w:rsidRPr="00687361">
        <w:rPr>
          <w:sz w:val="26"/>
          <w:szCs w:val="26"/>
        </w:rPr>
        <w:t xml:space="preserve"> округа</w:t>
      </w:r>
      <w:r w:rsidRPr="00687361">
        <w:rPr>
          <w:bCs/>
          <w:sz w:val="26"/>
          <w:szCs w:val="26"/>
        </w:rPr>
        <w:t>.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87361">
        <w:rPr>
          <w:bCs/>
          <w:sz w:val="26"/>
          <w:szCs w:val="26"/>
        </w:rPr>
        <w:t>2. 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87361">
        <w:rPr>
          <w:bCs/>
          <w:sz w:val="26"/>
          <w:szCs w:val="26"/>
        </w:rPr>
        <w:t>3. Срок действия настоящего решения составляет два года.</w:t>
      </w:r>
    </w:p>
    <w:p w:rsidR="00E07AE2" w:rsidRPr="00687361" w:rsidRDefault="00E07AE2" w:rsidP="00E07AE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7AE2" w:rsidRDefault="00E07AE2" w:rsidP="00E07AE2">
      <w:pPr>
        <w:autoSpaceDE w:val="0"/>
        <w:autoSpaceDN w:val="0"/>
        <w:adjustRightInd w:val="0"/>
        <w:jc w:val="both"/>
        <w:rPr>
          <w:sz w:val="26"/>
          <w:szCs w:val="26"/>
        </w:rPr>
        <w:sectPr w:rsidR="00E07AE2" w:rsidSect="00E07AE2">
          <w:headerReference w:type="first" r:id="rId20"/>
          <w:type w:val="continuous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  <w:r w:rsidRPr="00687361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Суоярвского муниципального округа</w:t>
      </w:r>
      <w:r w:rsidRPr="00687361">
        <w:rPr>
          <w:sz w:val="26"/>
          <w:szCs w:val="26"/>
        </w:rPr>
        <w:tab/>
      </w:r>
      <w:r w:rsidRPr="00687361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>Ф.</w:t>
      </w:r>
      <w:r w:rsidRPr="00687361">
        <w:rPr>
          <w:sz w:val="26"/>
          <w:szCs w:val="26"/>
        </w:rPr>
        <w:t xml:space="preserve">И.О. </w:t>
      </w:r>
    </w:p>
    <w:p w:rsidR="00E07AE2" w:rsidRPr="00687361" w:rsidRDefault="00E07AE2" w:rsidP="00E07AE2">
      <w:pPr>
        <w:autoSpaceDE w:val="0"/>
        <w:autoSpaceDN w:val="0"/>
        <w:adjustRightInd w:val="0"/>
        <w:ind w:firstLine="4395"/>
        <w:jc w:val="right"/>
        <w:rPr>
          <w:sz w:val="26"/>
          <w:szCs w:val="26"/>
        </w:rPr>
      </w:pPr>
      <w:r w:rsidRPr="00687361">
        <w:rPr>
          <w:sz w:val="26"/>
          <w:szCs w:val="26"/>
        </w:rPr>
        <w:lastRenderedPageBreak/>
        <w:t>Приложение № 2</w:t>
      </w:r>
    </w:p>
    <w:p w:rsidR="00E07AE2" w:rsidRPr="00687361" w:rsidRDefault="00E07AE2" w:rsidP="00E07AE2">
      <w:pPr>
        <w:autoSpaceDE w:val="0"/>
        <w:autoSpaceDN w:val="0"/>
        <w:adjustRightInd w:val="0"/>
        <w:ind w:firstLine="4395"/>
        <w:jc w:val="right"/>
        <w:rPr>
          <w:sz w:val="26"/>
          <w:szCs w:val="26"/>
        </w:rPr>
      </w:pPr>
      <w:r w:rsidRPr="00687361">
        <w:rPr>
          <w:sz w:val="26"/>
          <w:szCs w:val="26"/>
        </w:rPr>
        <w:lastRenderedPageBreak/>
        <w:t>к Административному регламенту</w:t>
      </w:r>
    </w:p>
    <w:p w:rsidR="00E07AE2" w:rsidRPr="00687361" w:rsidRDefault="00E07AE2" w:rsidP="00E07AE2">
      <w:pPr>
        <w:autoSpaceDE w:val="0"/>
        <w:autoSpaceDN w:val="0"/>
        <w:adjustRightInd w:val="0"/>
        <w:ind w:left="4395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Суоярвского муниципального </w:t>
      </w:r>
      <w:r w:rsidRPr="00687361">
        <w:rPr>
          <w:sz w:val="26"/>
          <w:szCs w:val="26"/>
        </w:rPr>
        <w:t>округа</w:t>
      </w:r>
    </w:p>
    <w:p w:rsidR="00E07AE2" w:rsidRPr="00687361" w:rsidRDefault="00E07AE2" w:rsidP="00E07AE2">
      <w:pPr>
        <w:autoSpaceDE w:val="0"/>
        <w:autoSpaceDN w:val="0"/>
        <w:adjustRightInd w:val="0"/>
        <w:ind w:firstLine="4395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>предоставления муниципальной услуги</w:t>
      </w:r>
    </w:p>
    <w:p w:rsidR="00E07AE2" w:rsidRPr="00687361" w:rsidRDefault="00E07AE2" w:rsidP="00E07AE2">
      <w:pPr>
        <w:autoSpaceDE w:val="0"/>
        <w:autoSpaceDN w:val="0"/>
        <w:adjustRightInd w:val="0"/>
        <w:ind w:left="4395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 xml:space="preserve">«Предоставление земельных участков, находящихся в муниципальной собственности </w:t>
      </w:r>
      <w:r>
        <w:rPr>
          <w:sz w:val="26"/>
          <w:szCs w:val="26"/>
        </w:rPr>
        <w:t xml:space="preserve">Суоярвского муниципального </w:t>
      </w:r>
      <w:r w:rsidRPr="00687361">
        <w:rPr>
          <w:sz w:val="26"/>
          <w:szCs w:val="26"/>
        </w:rPr>
        <w:t>округа, на торгах»</w:t>
      </w:r>
    </w:p>
    <w:p w:rsidR="00E07AE2" w:rsidRPr="00687361" w:rsidRDefault="00E07AE2" w:rsidP="00E07AE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07AE2" w:rsidRDefault="00E07AE2" w:rsidP="00E07AE2">
      <w:pPr>
        <w:contextualSpacing/>
        <w:jc w:val="center"/>
        <w:rPr>
          <w:sz w:val="26"/>
          <w:szCs w:val="26"/>
        </w:rPr>
      </w:pPr>
      <w:r w:rsidRPr="006A46DB">
        <w:rPr>
          <w:bCs/>
          <w:sz w:val="26"/>
          <w:szCs w:val="26"/>
        </w:rPr>
        <w:t xml:space="preserve">Форма решения об отказе в </w:t>
      </w:r>
      <w:r w:rsidRPr="006A46DB">
        <w:rPr>
          <w:sz w:val="26"/>
          <w:szCs w:val="26"/>
        </w:rPr>
        <w:t>утверждении схемы</w:t>
      </w:r>
    </w:p>
    <w:p w:rsidR="00E07AE2" w:rsidRDefault="00E07AE2" w:rsidP="00E07AE2">
      <w:pPr>
        <w:contextualSpacing/>
        <w:jc w:val="center"/>
        <w:rPr>
          <w:sz w:val="26"/>
          <w:szCs w:val="26"/>
        </w:rPr>
      </w:pPr>
      <w:r w:rsidRPr="006A46DB">
        <w:rPr>
          <w:sz w:val="26"/>
          <w:szCs w:val="26"/>
        </w:rPr>
        <w:t>расположения земельного участка на кадастровом плане территории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07AE2" w:rsidRPr="008D2A8D" w:rsidRDefault="00E07AE2" w:rsidP="00E07AE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D2A8D">
        <w:rPr>
          <w:bCs/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Суоярвского муниципального </w:t>
      </w:r>
      <w:r w:rsidRPr="008D2A8D">
        <w:rPr>
          <w:bCs/>
          <w:sz w:val="26"/>
          <w:szCs w:val="26"/>
        </w:rPr>
        <w:t>округа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Pr="00687361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>Кому:</w:t>
      </w:r>
    </w:p>
    <w:p w:rsidR="00E07AE2" w:rsidRPr="00687361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>___________</w:t>
      </w:r>
    </w:p>
    <w:p w:rsidR="00E07AE2" w:rsidRPr="00687361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>Контактные данные:</w:t>
      </w:r>
    </w:p>
    <w:p w:rsidR="00E07AE2" w:rsidRPr="00687361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>___________</w:t>
      </w:r>
    </w:p>
    <w:p w:rsidR="00E07AE2" w:rsidRPr="00687361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>/Представитель:</w:t>
      </w:r>
    </w:p>
    <w:p w:rsidR="00E07AE2" w:rsidRPr="00687361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>___________</w:t>
      </w:r>
    </w:p>
    <w:p w:rsidR="00E07AE2" w:rsidRPr="00687361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>Контактные данные представителя:</w:t>
      </w:r>
    </w:p>
    <w:p w:rsidR="00E07AE2" w:rsidRPr="00687361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87361">
        <w:rPr>
          <w:sz w:val="26"/>
          <w:szCs w:val="26"/>
        </w:rPr>
        <w:t>___________</w:t>
      </w:r>
    </w:p>
    <w:p w:rsidR="00E07AE2" w:rsidRPr="00687361" w:rsidRDefault="00E07AE2" w:rsidP="00E07AE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7361">
        <w:rPr>
          <w:b/>
          <w:bCs/>
          <w:sz w:val="26"/>
          <w:szCs w:val="26"/>
        </w:rPr>
        <w:t>РЕШЕНИЕ</w:t>
      </w:r>
    </w:p>
    <w:p w:rsidR="00E07AE2" w:rsidRPr="00687361" w:rsidRDefault="00E07AE2" w:rsidP="00E07AE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87361">
        <w:rPr>
          <w:sz w:val="26"/>
          <w:szCs w:val="26"/>
        </w:rPr>
        <w:t>об отказе в утверждении схемы расположения земельного участка на кадастровом плане территории</w:t>
      </w:r>
    </w:p>
    <w:p w:rsidR="00E07AE2" w:rsidRPr="00687361" w:rsidRDefault="00E07AE2" w:rsidP="00E07AE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87361">
        <w:rPr>
          <w:sz w:val="26"/>
          <w:szCs w:val="26"/>
        </w:rPr>
        <w:t>№ ______________________________ от ______________</w:t>
      </w:r>
    </w:p>
    <w:p w:rsidR="00E07AE2" w:rsidRPr="00687361" w:rsidRDefault="00E07AE2" w:rsidP="00E07AE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87361">
        <w:rPr>
          <w:sz w:val="26"/>
          <w:szCs w:val="26"/>
        </w:rPr>
        <w:t>(номер и дата решения)</w:t>
      </w:r>
    </w:p>
    <w:p w:rsidR="00E07AE2" w:rsidRPr="00687361" w:rsidRDefault="00E07AE2" w:rsidP="00E07AE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07AE2" w:rsidRPr="00687361" w:rsidRDefault="00E07AE2" w:rsidP="00E07AE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361">
        <w:rPr>
          <w:sz w:val="26"/>
          <w:szCs w:val="26"/>
        </w:rPr>
        <w:t xml:space="preserve">Рассмотрев заявление от ___________ № ___________ (Заявитель: ___________) и приложенные к нему документы, в соответствии со статьями 11.10, 39.11 Земельного кодекса Российской Федерации, ___________, в утверждении схемы расположения земельного участка на кадастровом плане территории отказано по </w:t>
      </w:r>
      <w:proofErr w:type="gramStart"/>
      <w:r w:rsidRPr="00687361">
        <w:rPr>
          <w:sz w:val="26"/>
          <w:szCs w:val="26"/>
        </w:rPr>
        <w:t>основаниям:_</w:t>
      </w:r>
      <w:proofErr w:type="gramEnd"/>
      <w:r w:rsidRPr="00687361">
        <w:rPr>
          <w:sz w:val="26"/>
          <w:szCs w:val="26"/>
        </w:rPr>
        <w:t>__________,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361">
        <w:rPr>
          <w:sz w:val="26"/>
          <w:szCs w:val="26"/>
        </w:rPr>
        <w:t>Разъяснение причин отказа:</w:t>
      </w:r>
      <w:r>
        <w:rPr>
          <w:sz w:val="26"/>
          <w:szCs w:val="26"/>
        </w:rPr>
        <w:t>_____________________________________,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361">
        <w:rPr>
          <w:sz w:val="26"/>
          <w:szCs w:val="26"/>
        </w:rPr>
        <w:t>Дополнительно информируем: __________________________________,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87361">
        <w:rPr>
          <w:i/>
          <w:sz w:val="26"/>
          <w:szCs w:val="26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361">
        <w:rPr>
          <w:sz w:val="26"/>
          <w:szCs w:val="26"/>
        </w:rPr>
        <w:t xml:space="preserve">Вы вправе повторно обратиться в </w:t>
      </w:r>
      <w:r>
        <w:rPr>
          <w:sz w:val="26"/>
          <w:szCs w:val="26"/>
        </w:rPr>
        <w:t>Администрацию</w:t>
      </w:r>
      <w:r w:rsidRPr="003C5F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Суоярвского муниципального округа </w:t>
      </w:r>
      <w:r w:rsidRPr="00687361">
        <w:rPr>
          <w:sz w:val="26"/>
          <w:szCs w:val="26"/>
        </w:rPr>
        <w:t>с заявлением о предоставлении муниципальной услуги после устранения указанных нарушений.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361">
        <w:rPr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>
        <w:rPr>
          <w:sz w:val="26"/>
          <w:szCs w:val="26"/>
        </w:rPr>
        <w:t>Администрацию</w:t>
      </w:r>
      <w:r w:rsidRPr="00912D35">
        <w:rPr>
          <w:sz w:val="26"/>
          <w:szCs w:val="26"/>
        </w:rPr>
        <w:t xml:space="preserve"> </w:t>
      </w:r>
      <w:r>
        <w:rPr>
          <w:sz w:val="26"/>
          <w:szCs w:val="26"/>
        </w:rPr>
        <w:t>Суоярвского муниципального округа</w:t>
      </w:r>
      <w:r w:rsidRPr="00687361">
        <w:rPr>
          <w:sz w:val="26"/>
          <w:szCs w:val="26"/>
        </w:rPr>
        <w:t>, а также в судебном порядке.</w:t>
      </w: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7AE2" w:rsidRPr="00687361" w:rsidRDefault="00E07AE2" w:rsidP="00E07A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361">
        <w:rPr>
          <w:sz w:val="26"/>
          <w:szCs w:val="26"/>
        </w:rPr>
        <w:t>Должность уполномоченного лица              Ф.И.О. уполномоченного лица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  <w:sectPr w:rsidR="00E07AE2" w:rsidSect="00E07AE2">
          <w:type w:val="continuous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  <w:r w:rsidRPr="00687361">
        <w:rPr>
          <w:sz w:val="26"/>
          <w:szCs w:val="26"/>
        </w:rPr>
        <w:t>Электронная подпись</w:t>
      </w:r>
    </w:p>
    <w:p w:rsidR="00E07AE2" w:rsidRPr="00A7505E" w:rsidRDefault="00E07AE2" w:rsidP="00E07AE2">
      <w:pPr>
        <w:autoSpaceDE w:val="0"/>
        <w:autoSpaceDN w:val="0"/>
        <w:adjustRightInd w:val="0"/>
        <w:ind w:firstLine="4253"/>
        <w:jc w:val="right"/>
        <w:rPr>
          <w:sz w:val="26"/>
          <w:szCs w:val="26"/>
        </w:rPr>
      </w:pPr>
      <w:r w:rsidRPr="00A7505E">
        <w:rPr>
          <w:sz w:val="26"/>
          <w:szCs w:val="26"/>
        </w:rPr>
        <w:lastRenderedPageBreak/>
        <w:t>Приложение № 3</w:t>
      </w:r>
    </w:p>
    <w:p w:rsidR="00E07AE2" w:rsidRPr="00A7505E" w:rsidRDefault="00E07AE2" w:rsidP="00E07AE2">
      <w:pPr>
        <w:autoSpaceDE w:val="0"/>
        <w:autoSpaceDN w:val="0"/>
        <w:adjustRightInd w:val="0"/>
        <w:ind w:firstLine="4253"/>
        <w:jc w:val="right"/>
        <w:rPr>
          <w:sz w:val="26"/>
          <w:szCs w:val="26"/>
        </w:rPr>
      </w:pPr>
      <w:r w:rsidRPr="00A7505E">
        <w:rPr>
          <w:sz w:val="26"/>
          <w:szCs w:val="26"/>
        </w:rPr>
        <w:lastRenderedPageBreak/>
        <w:t>к Административному регламенту</w:t>
      </w:r>
    </w:p>
    <w:p w:rsidR="00E07AE2" w:rsidRPr="00A7505E" w:rsidRDefault="00E07AE2" w:rsidP="00E07AE2">
      <w:pPr>
        <w:autoSpaceDE w:val="0"/>
        <w:autoSpaceDN w:val="0"/>
        <w:adjustRightInd w:val="0"/>
        <w:ind w:left="4253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Администрации Суоярвского муниципального округа предоставления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0058">
        <w:rPr>
          <w:bCs/>
          <w:sz w:val="28"/>
          <w:szCs w:val="28"/>
        </w:rPr>
        <w:t>Форма решения о проведении аукциона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7AE2" w:rsidRPr="009F0058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Pr="003C5F43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>
        <w:rPr>
          <w:bCs/>
          <w:sz w:val="28"/>
          <w:szCs w:val="28"/>
        </w:rPr>
        <w:t>округа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Кому: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Контактные данные: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/Представитель: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Контактные данные представителя: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Pr="009F0058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0058">
        <w:rPr>
          <w:b/>
          <w:bCs/>
          <w:sz w:val="28"/>
          <w:szCs w:val="28"/>
        </w:rPr>
        <w:t>Решение о проведении аукциона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E07AE2" w:rsidRDefault="00E07AE2" w:rsidP="00E07AE2">
      <w:pPr>
        <w:autoSpaceDE w:val="0"/>
        <w:autoSpaceDN w:val="0"/>
        <w:adjustRightInd w:val="0"/>
        <w:jc w:val="center"/>
        <w:rPr>
          <w:bCs/>
          <w:szCs w:val="24"/>
        </w:rPr>
      </w:pPr>
      <w:r w:rsidRPr="00A47A0B">
        <w:rPr>
          <w:bCs/>
          <w:szCs w:val="24"/>
        </w:rPr>
        <w:t>от ___________ №___________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E07AE2" w:rsidRPr="005C27B0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2833">
        <w:rPr>
          <w:bCs/>
          <w:sz w:val="28"/>
          <w:szCs w:val="28"/>
        </w:rPr>
        <w:t>На Ваше обращение от ___________ № ___________ Администрация</w:t>
      </w:r>
      <w:r>
        <w:rPr>
          <w:bCs/>
          <w:sz w:val="28"/>
          <w:szCs w:val="28"/>
        </w:rPr>
        <w:t xml:space="preserve"> </w:t>
      </w:r>
      <w:r w:rsidRPr="003C5F43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округа </w:t>
      </w:r>
      <w:r w:rsidRPr="005C27B0">
        <w:rPr>
          <w:bCs/>
          <w:sz w:val="28"/>
          <w:szCs w:val="28"/>
        </w:rPr>
        <w:t>сообщает</w:t>
      </w:r>
      <w:r>
        <w:rPr>
          <w:bCs/>
          <w:sz w:val="28"/>
          <w:szCs w:val="28"/>
        </w:rPr>
        <w:t>, что и</w:t>
      </w:r>
      <w:r w:rsidRPr="005C27B0">
        <w:rPr>
          <w:bCs/>
          <w:sz w:val="28"/>
          <w:szCs w:val="28"/>
        </w:rPr>
        <w:t>спрашиваемый Вами земельный участок с</w:t>
      </w:r>
      <w:r>
        <w:rPr>
          <w:bCs/>
          <w:sz w:val="28"/>
          <w:szCs w:val="28"/>
        </w:rPr>
        <w:t xml:space="preserve"> </w:t>
      </w:r>
      <w:r w:rsidRPr="005C27B0">
        <w:rPr>
          <w:bCs/>
          <w:sz w:val="28"/>
          <w:szCs w:val="28"/>
        </w:rPr>
        <w:t>кадастровым номером __________, площадью ______ кв.</w:t>
      </w:r>
      <w:r>
        <w:rPr>
          <w:bCs/>
          <w:sz w:val="28"/>
          <w:szCs w:val="28"/>
        </w:rPr>
        <w:t xml:space="preserve"> </w:t>
      </w:r>
      <w:r w:rsidRPr="005C27B0">
        <w:rPr>
          <w:bCs/>
          <w:sz w:val="28"/>
          <w:szCs w:val="28"/>
        </w:rPr>
        <w:t>м, расположенный по</w:t>
      </w:r>
      <w:r>
        <w:rPr>
          <w:bCs/>
          <w:sz w:val="28"/>
          <w:szCs w:val="28"/>
        </w:rPr>
        <w:t xml:space="preserve"> </w:t>
      </w:r>
      <w:r w:rsidRPr="005C27B0">
        <w:rPr>
          <w:bCs/>
          <w:sz w:val="28"/>
          <w:szCs w:val="28"/>
        </w:rPr>
        <w:t>адресу: ____________, категория земель __________________, вид разрешенного</w:t>
      </w:r>
      <w:r>
        <w:rPr>
          <w:bCs/>
          <w:sz w:val="28"/>
          <w:szCs w:val="28"/>
        </w:rPr>
        <w:t xml:space="preserve"> </w:t>
      </w:r>
      <w:r w:rsidRPr="005C27B0">
        <w:rPr>
          <w:bCs/>
          <w:sz w:val="28"/>
          <w:szCs w:val="28"/>
        </w:rPr>
        <w:t>использования __________________ будет реализован на торгах, проводимых в</w:t>
      </w:r>
      <w:r>
        <w:rPr>
          <w:bCs/>
          <w:sz w:val="28"/>
          <w:szCs w:val="28"/>
        </w:rPr>
        <w:t xml:space="preserve"> </w:t>
      </w:r>
      <w:r w:rsidRPr="005C27B0">
        <w:rPr>
          <w:bCs/>
          <w:sz w:val="28"/>
          <w:szCs w:val="28"/>
        </w:rPr>
        <w:t>форме аукциона по продаже (права аренды/права собственности). Дата окончания</w:t>
      </w:r>
      <w:r>
        <w:rPr>
          <w:bCs/>
          <w:sz w:val="28"/>
          <w:szCs w:val="28"/>
        </w:rPr>
        <w:t xml:space="preserve"> </w:t>
      </w:r>
      <w:r w:rsidRPr="005C27B0">
        <w:rPr>
          <w:bCs/>
          <w:sz w:val="28"/>
          <w:szCs w:val="28"/>
        </w:rPr>
        <w:t>приема заявок _____________________________, дата аукциона ____________.</w:t>
      </w:r>
    </w:p>
    <w:p w:rsidR="00E07AE2" w:rsidRPr="005C27B0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27B0">
        <w:rPr>
          <w:bCs/>
          <w:sz w:val="28"/>
          <w:szCs w:val="28"/>
        </w:rPr>
        <w:t>Для участия в аукционе Вам необходимо подать соответствующую заявку. Место</w:t>
      </w:r>
      <w:r>
        <w:rPr>
          <w:bCs/>
          <w:sz w:val="28"/>
          <w:szCs w:val="28"/>
        </w:rPr>
        <w:t xml:space="preserve"> </w:t>
      </w:r>
      <w:r w:rsidRPr="005C27B0">
        <w:rPr>
          <w:bCs/>
          <w:sz w:val="28"/>
          <w:szCs w:val="28"/>
        </w:rPr>
        <w:t>приема/подачи заявок _________________.</w:t>
      </w:r>
    </w:p>
    <w:p w:rsidR="00E07AE2" w:rsidRPr="00322833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27B0">
        <w:rPr>
          <w:bCs/>
          <w:sz w:val="28"/>
          <w:szCs w:val="28"/>
        </w:rPr>
        <w:t>Организатор торгов ______________, начальная цена __________________, шаг</w:t>
      </w:r>
      <w:r>
        <w:rPr>
          <w:bCs/>
          <w:sz w:val="28"/>
          <w:szCs w:val="28"/>
        </w:rPr>
        <w:t xml:space="preserve"> </w:t>
      </w:r>
      <w:r w:rsidRPr="005C27B0">
        <w:rPr>
          <w:bCs/>
          <w:sz w:val="28"/>
          <w:szCs w:val="28"/>
        </w:rPr>
        <w:t>аукциона ________________, размер задатка _________________, порядок внесения</w:t>
      </w:r>
      <w:r>
        <w:rPr>
          <w:bCs/>
          <w:sz w:val="28"/>
          <w:szCs w:val="28"/>
        </w:rPr>
        <w:t xml:space="preserve"> </w:t>
      </w:r>
      <w:r w:rsidRPr="005C27B0">
        <w:rPr>
          <w:bCs/>
          <w:sz w:val="28"/>
          <w:szCs w:val="28"/>
        </w:rPr>
        <w:t>и возврата задатка _____________, дополнительная информация _______________.</w:t>
      </w:r>
    </w:p>
    <w:p w:rsidR="00E07AE2" w:rsidRPr="00322833" w:rsidRDefault="00E07AE2" w:rsidP="00E07A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7AE2" w:rsidRPr="00322833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33">
        <w:rPr>
          <w:sz w:val="28"/>
          <w:szCs w:val="28"/>
        </w:rPr>
        <w:t>Должность уполномоченного лица             Ф.И.О. уполномоченного лица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2833">
        <w:rPr>
          <w:sz w:val="28"/>
          <w:szCs w:val="28"/>
        </w:rPr>
        <w:t>Электронная</w:t>
      </w:r>
      <w:r>
        <w:rPr>
          <w:sz w:val="28"/>
          <w:szCs w:val="28"/>
        </w:rPr>
        <w:t xml:space="preserve"> </w:t>
      </w:r>
      <w:r w:rsidRPr="00322833">
        <w:rPr>
          <w:sz w:val="28"/>
          <w:szCs w:val="28"/>
        </w:rPr>
        <w:t>подпись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E07AE2" w:rsidSect="00E07AE2">
          <w:type w:val="continuous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E07AE2" w:rsidRPr="00A7505E" w:rsidRDefault="00E07AE2" w:rsidP="00E07AE2">
      <w:pPr>
        <w:autoSpaceDE w:val="0"/>
        <w:autoSpaceDN w:val="0"/>
        <w:adjustRightInd w:val="0"/>
        <w:ind w:firstLine="4111"/>
        <w:jc w:val="right"/>
        <w:rPr>
          <w:bCs/>
          <w:sz w:val="26"/>
          <w:szCs w:val="26"/>
        </w:rPr>
      </w:pPr>
      <w:r w:rsidRPr="00A7505E">
        <w:rPr>
          <w:bCs/>
          <w:sz w:val="26"/>
          <w:szCs w:val="26"/>
        </w:rPr>
        <w:lastRenderedPageBreak/>
        <w:t>Приложение № 4</w:t>
      </w:r>
    </w:p>
    <w:p w:rsidR="00E07AE2" w:rsidRPr="00A7505E" w:rsidRDefault="00E07AE2" w:rsidP="00E07AE2">
      <w:pPr>
        <w:autoSpaceDE w:val="0"/>
        <w:autoSpaceDN w:val="0"/>
        <w:adjustRightInd w:val="0"/>
        <w:ind w:firstLine="411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к Административному регламенту</w:t>
      </w:r>
    </w:p>
    <w:p w:rsidR="00E07AE2" w:rsidRPr="00A7505E" w:rsidRDefault="00E07AE2" w:rsidP="00E07AE2">
      <w:pPr>
        <w:autoSpaceDE w:val="0"/>
        <w:autoSpaceDN w:val="0"/>
        <w:adjustRightInd w:val="0"/>
        <w:ind w:left="411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lastRenderedPageBreak/>
        <w:t>Администрации Суоярвского муниципального округа</w:t>
      </w:r>
      <w:r>
        <w:rPr>
          <w:sz w:val="26"/>
          <w:szCs w:val="26"/>
        </w:rPr>
        <w:t xml:space="preserve"> </w:t>
      </w:r>
      <w:r w:rsidRPr="00A7505E">
        <w:rPr>
          <w:sz w:val="26"/>
          <w:szCs w:val="26"/>
        </w:rPr>
        <w:t>предоставления муниципальной услуги</w:t>
      </w:r>
    </w:p>
    <w:p w:rsidR="00E07AE2" w:rsidRPr="00A7505E" w:rsidRDefault="00E07AE2" w:rsidP="00E07AE2">
      <w:pPr>
        <w:autoSpaceDE w:val="0"/>
        <w:autoSpaceDN w:val="0"/>
        <w:adjustRightInd w:val="0"/>
        <w:ind w:left="411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«Предоставление земельных участков, находящихся в муниципальной собственности Суоярвского муниципального округа, на торгах»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E07AE2" w:rsidRPr="00AE5EFA" w:rsidRDefault="00E07AE2" w:rsidP="00E07AE2">
      <w:pPr>
        <w:autoSpaceDE w:val="0"/>
        <w:autoSpaceDN w:val="0"/>
        <w:adjustRightInd w:val="0"/>
        <w:rPr>
          <w:bCs/>
          <w:sz w:val="28"/>
          <w:szCs w:val="28"/>
        </w:rPr>
      </w:pPr>
      <w:r w:rsidRPr="00AE5EFA">
        <w:rPr>
          <w:bCs/>
          <w:sz w:val="28"/>
          <w:szCs w:val="28"/>
        </w:rPr>
        <w:t>Форма решения об отказе в предоставлении муниципальной услуги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7AE2" w:rsidRPr="00AE5EFA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Pr="003C5F43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>
        <w:rPr>
          <w:bCs/>
          <w:sz w:val="28"/>
          <w:szCs w:val="28"/>
        </w:rPr>
        <w:t>округа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Кому: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Контактные данные: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/Представитель: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Контактные данные представителя: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2D72F9" w:rsidRDefault="00E07AE2" w:rsidP="00E07AE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2D72F9">
        <w:rPr>
          <w:b/>
          <w:bCs/>
          <w:szCs w:val="24"/>
        </w:rPr>
        <w:t>РЕШЕНИЕ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0F91">
        <w:rPr>
          <w:sz w:val="28"/>
          <w:szCs w:val="28"/>
        </w:rPr>
        <w:t xml:space="preserve">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E00F91">
        <w:rPr>
          <w:sz w:val="28"/>
          <w:szCs w:val="28"/>
        </w:rPr>
        <w:t>услуги</w:t>
      </w:r>
    </w:p>
    <w:p w:rsidR="00E07AE2" w:rsidRPr="00E00F91" w:rsidRDefault="00E07AE2" w:rsidP="00E07A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7A0B">
        <w:rPr>
          <w:bCs/>
          <w:szCs w:val="24"/>
        </w:rPr>
        <w:t>от ___________ №___________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center"/>
        <w:rPr>
          <w:szCs w:val="24"/>
        </w:rPr>
      </w:pP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F91">
        <w:rPr>
          <w:sz w:val="28"/>
          <w:szCs w:val="28"/>
        </w:rPr>
        <w:t xml:space="preserve">На основании поступившего запроса, зарегистрированного от ___________№___________, принято 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E00F91">
        <w:rPr>
          <w:sz w:val="28"/>
          <w:szCs w:val="28"/>
        </w:rPr>
        <w:t xml:space="preserve">услуги по </w:t>
      </w:r>
      <w:proofErr w:type="gramStart"/>
      <w:r w:rsidRPr="00E00F91">
        <w:rPr>
          <w:sz w:val="28"/>
          <w:szCs w:val="28"/>
        </w:rPr>
        <w:t>основаниям:_</w:t>
      </w:r>
      <w:proofErr w:type="gramEnd"/>
      <w:r w:rsidRPr="00E00F91">
        <w:rPr>
          <w:sz w:val="28"/>
          <w:szCs w:val="28"/>
        </w:rPr>
        <w:t>__________,</w:t>
      </w: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F91">
        <w:rPr>
          <w:sz w:val="28"/>
          <w:szCs w:val="28"/>
        </w:rPr>
        <w:t>Разъяснение причин отказа:</w:t>
      </w: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F91">
        <w:rPr>
          <w:sz w:val="28"/>
          <w:szCs w:val="28"/>
        </w:rPr>
        <w:t>Дополнительно информируем: __________</w:t>
      </w:r>
      <w:r>
        <w:rPr>
          <w:sz w:val="28"/>
          <w:szCs w:val="28"/>
        </w:rPr>
        <w:t>________________________</w:t>
      </w:r>
      <w:r w:rsidRPr="00E00F91">
        <w:rPr>
          <w:sz w:val="28"/>
          <w:szCs w:val="28"/>
        </w:rPr>
        <w:t>,</w:t>
      </w: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E00F91">
        <w:rPr>
          <w:i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F91">
        <w:rPr>
          <w:sz w:val="28"/>
          <w:szCs w:val="28"/>
        </w:rPr>
        <w:t xml:space="preserve">Вы вправе повторно обратиться в </w:t>
      </w:r>
      <w:r>
        <w:rPr>
          <w:sz w:val="28"/>
          <w:szCs w:val="28"/>
        </w:rPr>
        <w:t xml:space="preserve">Администрацию </w:t>
      </w:r>
      <w:r w:rsidRPr="003C5F43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округа </w:t>
      </w:r>
      <w:r w:rsidRPr="00E00F91">
        <w:rPr>
          <w:sz w:val="28"/>
          <w:szCs w:val="28"/>
        </w:rPr>
        <w:t xml:space="preserve">с заявлением о предоставлении </w:t>
      </w:r>
      <w:r>
        <w:rPr>
          <w:sz w:val="28"/>
          <w:szCs w:val="28"/>
        </w:rPr>
        <w:t xml:space="preserve">муниципальной </w:t>
      </w:r>
      <w:r w:rsidRPr="00E00F91">
        <w:rPr>
          <w:sz w:val="28"/>
          <w:szCs w:val="28"/>
        </w:rPr>
        <w:t>услуги после устранения указанных нарушений.</w:t>
      </w: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F91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sz w:val="28"/>
          <w:szCs w:val="28"/>
        </w:rPr>
        <w:t xml:space="preserve">Администрацию </w:t>
      </w:r>
      <w:r w:rsidRPr="00912D35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округа</w:t>
      </w:r>
      <w:r w:rsidRPr="00E00F91">
        <w:rPr>
          <w:sz w:val="28"/>
          <w:szCs w:val="28"/>
        </w:rPr>
        <w:t>, а также в судебном порядке.</w:t>
      </w: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F91">
        <w:rPr>
          <w:sz w:val="28"/>
          <w:szCs w:val="28"/>
        </w:rPr>
        <w:t xml:space="preserve">Должность уполномоченного лица          </w:t>
      </w:r>
      <w:r>
        <w:rPr>
          <w:sz w:val="28"/>
          <w:szCs w:val="28"/>
        </w:rPr>
        <w:t xml:space="preserve">   </w:t>
      </w:r>
      <w:r w:rsidRPr="00E00F91">
        <w:rPr>
          <w:sz w:val="28"/>
          <w:szCs w:val="28"/>
        </w:rPr>
        <w:t xml:space="preserve"> Ф.И.О. уполномоченного лица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0F91">
        <w:rPr>
          <w:sz w:val="28"/>
          <w:szCs w:val="28"/>
        </w:rPr>
        <w:t>Электронная</w:t>
      </w:r>
      <w:r>
        <w:rPr>
          <w:sz w:val="28"/>
          <w:szCs w:val="28"/>
        </w:rPr>
        <w:t xml:space="preserve"> </w:t>
      </w:r>
      <w:r w:rsidRPr="00E00F91">
        <w:rPr>
          <w:sz w:val="28"/>
          <w:szCs w:val="28"/>
        </w:rPr>
        <w:t>подпись</w:t>
      </w:r>
    </w:p>
    <w:p w:rsidR="00E07AE2" w:rsidRDefault="00E07AE2" w:rsidP="00E07AE2">
      <w:pPr>
        <w:autoSpaceDE w:val="0"/>
        <w:autoSpaceDN w:val="0"/>
        <w:adjustRightInd w:val="0"/>
        <w:ind w:firstLine="709"/>
        <w:rPr>
          <w:sz w:val="28"/>
          <w:szCs w:val="28"/>
        </w:rPr>
        <w:sectPr w:rsidR="00E07AE2" w:rsidSect="00E07AE2">
          <w:type w:val="continuous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E07AE2" w:rsidRPr="00A7505E" w:rsidRDefault="00E07AE2" w:rsidP="00E07AE2">
      <w:pPr>
        <w:autoSpaceDE w:val="0"/>
        <w:autoSpaceDN w:val="0"/>
        <w:adjustRightInd w:val="0"/>
        <w:ind w:firstLine="4111"/>
        <w:jc w:val="right"/>
        <w:rPr>
          <w:bCs/>
          <w:sz w:val="26"/>
          <w:szCs w:val="26"/>
        </w:rPr>
      </w:pPr>
      <w:r w:rsidRPr="00A7505E">
        <w:rPr>
          <w:bCs/>
          <w:sz w:val="26"/>
          <w:szCs w:val="26"/>
        </w:rPr>
        <w:lastRenderedPageBreak/>
        <w:t>Приложение № 5</w:t>
      </w:r>
    </w:p>
    <w:p w:rsidR="00E07AE2" w:rsidRPr="00A7505E" w:rsidRDefault="00E07AE2" w:rsidP="00E07AE2">
      <w:pPr>
        <w:autoSpaceDE w:val="0"/>
        <w:autoSpaceDN w:val="0"/>
        <w:adjustRightInd w:val="0"/>
        <w:ind w:firstLine="411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к Административному регламенту</w:t>
      </w:r>
    </w:p>
    <w:p w:rsidR="00E07AE2" w:rsidRPr="00A7505E" w:rsidRDefault="00E07AE2" w:rsidP="00E07AE2">
      <w:pPr>
        <w:autoSpaceDE w:val="0"/>
        <w:autoSpaceDN w:val="0"/>
        <w:adjustRightInd w:val="0"/>
        <w:ind w:left="411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Администрации Суоярвского муниципального округа</w:t>
      </w:r>
      <w:r>
        <w:rPr>
          <w:sz w:val="26"/>
          <w:szCs w:val="26"/>
        </w:rPr>
        <w:t xml:space="preserve"> </w:t>
      </w:r>
      <w:r w:rsidRPr="00A7505E">
        <w:rPr>
          <w:sz w:val="26"/>
          <w:szCs w:val="26"/>
        </w:rPr>
        <w:t>предоставления муниципальной услуги</w:t>
      </w:r>
    </w:p>
    <w:p w:rsidR="00E07AE2" w:rsidRPr="00A7505E" w:rsidRDefault="00E07AE2" w:rsidP="00E07AE2">
      <w:pPr>
        <w:autoSpaceDE w:val="0"/>
        <w:autoSpaceDN w:val="0"/>
        <w:adjustRightInd w:val="0"/>
        <w:ind w:left="411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lastRenderedPageBreak/>
        <w:t>«Предоставление земельных участков, находящихся в муниципальной собственности Суоярвского муниципального округа, на торгах»</w:t>
      </w:r>
    </w:p>
    <w:p w:rsidR="00E07AE2" w:rsidRPr="00A7505E" w:rsidRDefault="00E07AE2" w:rsidP="00E07AE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07AE2" w:rsidRPr="000F0BBA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5EFA">
        <w:rPr>
          <w:bCs/>
          <w:sz w:val="28"/>
          <w:szCs w:val="28"/>
        </w:rPr>
        <w:t xml:space="preserve">Форма заявления об утверждении схемы расположения земельного участка или земельных участков, находящихся в муниципальной собственности </w:t>
      </w:r>
      <w:r w:rsidRPr="003C5F43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 w:rsidRPr="00AE5EFA">
        <w:rPr>
          <w:bCs/>
          <w:sz w:val="28"/>
          <w:szCs w:val="28"/>
        </w:rPr>
        <w:t>округа, на кадастровом плане территории</w:t>
      </w:r>
    </w:p>
    <w:p w:rsidR="00E07AE2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В Администрацию </w:t>
      </w:r>
      <w:r w:rsidRPr="003C5F43">
        <w:rPr>
          <w:sz w:val="28"/>
          <w:szCs w:val="28"/>
        </w:rPr>
        <w:t>Суоярвского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3C5F43">
        <w:rPr>
          <w:sz w:val="28"/>
          <w:szCs w:val="28"/>
        </w:rPr>
        <w:t xml:space="preserve"> муниципального</w:t>
      </w:r>
      <w:r>
        <w:rPr>
          <w:sz w:val="26"/>
          <w:szCs w:val="26"/>
        </w:rPr>
        <w:t xml:space="preserve"> </w:t>
      </w:r>
      <w:r>
        <w:rPr>
          <w:bCs/>
          <w:sz w:val="28"/>
          <w:szCs w:val="28"/>
        </w:rPr>
        <w:t>округа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от 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(полное наименование, ИНН, ОГРН юридического лица, ИП)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(фамилия, имя, отчество (последнее - при наличии), данные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документа, удостоверяющего личность, контактный телефон,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адрес электронной почты, адрес регистрации, адрес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фактического проживания уполномоченного лица)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Cs w:val="24"/>
        </w:rPr>
      </w:pPr>
      <w:r w:rsidRPr="00A47A0B">
        <w:rPr>
          <w:bCs/>
          <w:i/>
          <w:iCs/>
          <w:szCs w:val="24"/>
        </w:rPr>
        <w:t>__________________________________________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Cs w:val="24"/>
        </w:rPr>
      </w:pPr>
      <w:r w:rsidRPr="00A47A0B">
        <w:rPr>
          <w:bCs/>
          <w:i/>
          <w:iCs/>
          <w:szCs w:val="24"/>
        </w:rPr>
        <w:t>________________________________________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(данные представителя заявителя)</w:t>
      </w:r>
    </w:p>
    <w:p w:rsidR="00E07AE2" w:rsidRPr="006D792E" w:rsidRDefault="00E07AE2" w:rsidP="00E07A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6D792E">
        <w:rPr>
          <w:b/>
          <w:bCs/>
          <w:iCs/>
          <w:sz w:val="28"/>
          <w:szCs w:val="28"/>
        </w:rPr>
        <w:t>Заявление</w:t>
      </w:r>
    </w:p>
    <w:p w:rsidR="00E07AE2" w:rsidRPr="006D792E" w:rsidRDefault="00E07AE2" w:rsidP="00E07A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2F7AC7">
        <w:rPr>
          <w:b/>
          <w:bCs/>
          <w:sz w:val="28"/>
          <w:szCs w:val="28"/>
        </w:rPr>
        <w:t>схемы расположения земельного участка или земельных</w:t>
      </w:r>
      <w:r>
        <w:rPr>
          <w:b/>
          <w:bCs/>
          <w:sz w:val="28"/>
          <w:szCs w:val="28"/>
        </w:rPr>
        <w:t xml:space="preserve"> </w:t>
      </w:r>
      <w:r w:rsidRPr="002F7AC7">
        <w:rPr>
          <w:b/>
          <w:bCs/>
          <w:sz w:val="28"/>
          <w:szCs w:val="28"/>
        </w:rPr>
        <w:t xml:space="preserve">участков, находящихся в муниципальной собственности </w:t>
      </w:r>
      <w:r w:rsidRPr="003C5F43">
        <w:rPr>
          <w:b/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 w:rsidRPr="002F7AC7">
        <w:rPr>
          <w:b/>
          <w:bCs/>
          <w:sz w:val="28"/>
          <w:szCs w:val="28"/>
        </w:rPr>
        <w:t>округа, на кадастровом плане территории</w:t>
      </w:r>
    </w:p>
    <w:p w:rsidR="00E07AE2" w:rsidRPr="006D792E" w:rsidRDefault="00E07AE2" w:rsidP="00E07A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Прошу утвердить схему расположения земельного участка (земельных участков) на кадастровом плане территории, расположенного:______________, в целях______________________________.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sz w:val="20"/>
        </w:rPr>
      </w:pPr>
      <w:r>
        <w:rPr>
          <w:bCs/>
          <w:iCs/>
          <w:sz w:val="28"/>
          <w:szCs w:val="28"/>
        </w:rPr>
        <w:tab/>
      </w:r>
      <w:r>
        <w:rPr>
          <w:rFonts w:ascii="Courier New" w:hAnsi="Courier New" w:cs="Courier New"/>
          <w:sz w:val="20"/>
        </w:rPr>
        <w:t xml:space="preserve">                                   </w:t>
      </w:r>
      <w:r>
        <w:rPr>
          <w:sz w:val="20"/>
        </w:rPr>
        <w:t>(указать цель использования земельного участка)</w:t>
      </w:r>
    </w:p>
    <w:p w:rsidR="00E07AE2" w:rsidRPr="006D792E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E07AE2" w:rsidRPr="006D792E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D792E">
        <w:rPr>
          <w:bCs/>
          <w:iCs/>
          <w:sz w:val="28"/>
          <w:szCs w:val="28"/>
        </w:rPr>
        <w:t>Приложение: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E07AE2" w:rsidRPr="006D792E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E07AE2" w:rsidRPr="006D792E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32A0A">
        <w:rPr>
          <w:bCs/>
          <w:iCs/>
          <w:sz w:val="28"/>
          <w:szCs w:val="28"/>
        </w:rPr>
        <w:t>Прошу информировать меня о результате предоставления муниципальной</w:t>
      </w:r>
      <w:r>
        <w:rPr>
          <w:bCs/>
          <w:iCs/>
          <w:sz w:val="28"/>
          <w:szCs w:val="28"/>
        </w:rPr>
        <w:t xml:space="preserve"> </w:t>
      </w:r>
      <w:r w:rsidRPr="00E32A0A">
        <w:rPr>
          <w:bCs/>
          <w:iCs/>
          <w:sz w:val="28"/>
          <w:szCs w:val="28"/>
        </w:rPr>
        <w:t>услуги (отметить выбранный вариант):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iCs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E07AE2" w:rsidTr="00073732">
        <w:trPr>
          <w:trHeight w:val="404"/>
        </w:trPr>
        <w:tc>
          <w:tcPr>
            <w:tcW w:w="8642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971E38">
              <w:rPr>
                <w:bCs/>
                <w:iCs/>
                <w:sz w:val="28"/>
                <w:szCs w:val="28"/>
              </w:rPr>
              <w:t xml:space="preserve">Направить в форме электронного документа в Личный кабинет на </w:t>
            </w:r>
            <w:r>
              <w:rPr>
                <w:bCs/>
                <w:iCs/>
                <w:sz w:val="28"/>
                <w:szCs w:val="28"/>
              </w:rPr>
              <w:t>ЕПГУ</w:t>
            </w:r>
          </w:p>
        </w:tc>
        <w:tc>
          <w:tcPr>
            <w:tcW w:w="70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</w:p>
        </w:tc>
      </w:tr>
      <w:tr w:rsidR="00E07AE2" w:rsidTr="00073732">
        <w:trPr>
          <w:trHeight w:val="770"/>
        </w:trPr>
        <w:tc>
          <w:tcPr>
            <w:tcW w:w="8642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971E38">
              <w:rPr>
                <w:bCs/>
                <w:iCs/>
                <w:sz w:val="28"/>
                <w:szCs w:val="28"/>
              </w:rPr>
              <w:t>Выдать на бумажном носителе при личном обращении в Администрации либо в многофункциональном центре, расположенном по адресу:__________</w:t>
            </w:r>
          </w:p>
        </w:tc>
        <w:tc>
          <w:tcPr>
            <w:tcW w:w="70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</w:p>
        </w:tc>
      </w:tr>
      <w:tr w:rsidR="00E07AE2" w:rsidTr="00073732">
        <w:trPr>
          <w:trHeight w:val="556"/>
        </w:trPr>
        <w:tc>
          <w:tcPr>
            <w:tcW w:w="8642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971E38">
              <w:rPr>
                <w:bCs/>
                <w:iCs/>
                <w:sz w:val="28"/>
                <w:szCs w:val="28"/>
              </w:rPr>
              <w:t>Направить на бумажном носителе на почтовый адрес:__________</w:t>
            </w:r>
          </w:p>
        </w:tc>
        <w:tc>
          <w:tcPr>
            <w:tcW w:w="70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</w:p>
        </w:tc>
      </w:tr>
      <w:tr w:rsidR="00E07AE2" w:rsidTr="00073732">
        <w:trPr>
          <w:trHeight w:val="691"/>
        </w:trPr>
        <w:tc>
          <w:tcPr>
            <w:tcW w:w="8642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71E38">
              <w:rPr>
                <w:bCs/>
                <w:iCs/>
                <w:sz w:val="28"/>
                <w:szCs w:val="28"/>
              </w:rPr>
              <w:lastRenderedPageBreak/>
              <w:t>Направить в форме электронного документа по электронной почте:______________</w:t>
            </w:r>
          </w:p>
        </w:tc>
        <w:tc>
          <w:tcPr>
            <w:tcW w:w="70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</w:p>
        </w:tc>
      </w:tr>
    </w:tbl>
    <w:p w:rsidR="00E07AE2" w:rsidRDefault="00E07AE2" w:rsidP="00E07AE2">
      <w:pPr>
        <w:autoSpaceDE w:val="0"/>
        <w:autoSpaceDN w:val="0"/>
        <w:adjustRightInd w:val="0"/>
        <w:jc w:val="both"/>
        <w:rPr>
          <w:bCs/>
          <w:iCs/>
          <w:szCs w:val="24"/>
        </w:rPr>
      </w:pPr>
    </w:p>
    <w:p w:rsidR="00E07AE2" w:rsidRPr="00A02E33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Cs w:val="24"/>
        </w:rPr>
        <w:t xml:space="preserve">          </w:t>
      </w:r>
      <w:r w:rsidRPr="00A02E33">
        <w:rPr>
          <w:bCs/>
          <w:iCs/>
          <w:sz w:val="28"/>
          <w:szCs w:val="28"/>
        </w:rPr>
        <w:t>Дата</w:t>
      </w:r>
      <w:r>
        <w:rPr>
          <w:bCs/>
          <w:iCs/>
          <w:szCs w:val="24"/>
        </w:rPr>
        <w:t xml:space="preserve">                                 </w:t>
      </w:r>
      <w:r w:rsidRPr="00A02E33">
        <w:rPr>
          <w:bCs/>
          <w:iCs/>
          <w:sz w:val="28"/>
          <w:szCs w:val="28"/>
        </w:rPr>
        <w:t>________                  _______________________</w:t>
      </w:r>
    </w:p>
    <w:p w:rsidR="00E07AE2" w:rsidRPr="003C5F43" w:rsidRDefault="00E07AE2" w:rsidP="00E07AE2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3C5F43">
        <w:rPr>
          <w:bCs/>
          <w:iCs/>
          <w:sz w:val="22"/>
          <w:szCs w:val="22"/>
        </w:rPr>
        <w:t xml:space="preserve">                                          </w:t>
      </w:r>
      <w:r>
        <w:rPr>
          <w:bCs/>
          <w:iCs/>
          <w:sz w:val="22"/>
          <w:szCs w:val="22"/>
        </w:rPr>
        <w:t xml:space="preserve">               </w:t>
      </w:r>
      <w:r w:rsidRPr="003C5F43">
        <w:rPr>
          <w:bCs/>
          <w:iCs/>
          <w:sz w:val="22"/>
          <w:szCs w:val="22"/>
        </w:rPr>
        <w:t xml:space="preserve">   (</w:t>
      </w:r>
      <w:proofErr w:type="gramStart"/>
      <w:r w:rsidRPr="003C5F43">
        <w:rPr>
          <w:bCs/>
          <w:iCs/>
          <w:sz w:val="22"/>
          <w:szCs w:val="22"/>
        </w:rPr>
        <w:t xml:space="preserve">подпись)   </w:t>
      </w:r>
      <w:proofErr w:type="gramEnd"/>
      <w:r w:rsidRPr="003C5F43">
        <w:rPr>
          <w:bCs/>
          <w:iCs/>
          <w:sz w:val="22"/>
          <w:szCs w:val="22"/>
        </w:rPr>
        <w:t xml:space="preserve">                 </w:t>
      </w:r>
      <w:r>
        <w:rPr>
          <w:bCs/>
          <w:iCs/>
          <w:sz w:val="22"/>
          <w:szCs w:val="22"/>
        </w:rPr>
        <w:t xml:space="preserve">          </w:t>
      </w:r>
      <w:r w:rsidRPr="003C5F43">
        <w:rPr>
          <w:bCs/>
          <w:iCs/>
          <w:sz w:val="22"/>
          <w:szCs w:val="22"/>
        </w:rPr>
        <w:t xml:space="preserve"> (фамилия, имя, отчество </w:t>
      </w:r>
    </w:p>
    <w:p w:rsidR="00E07AE2" w:rsidRPr="00912D35" w:rsidRDefault="00E07AE2" w:rsidP="00E07AE2">
      <w:pPr>
        <w:pStyle w:val="af6"/>
        <w:rPr>
          <w:rFonts w:ascii="Times New Roman" w:hAnsi="Times New Roman"/>
        </w:rPr>
        <w:sectPr w:rsidR="00E07AE2" w:rsidRPr="00912D35" w:rsidSect="00E07AE2">
          <w:headerReference w:type="first" r:id="rId21"/>
          <w:type w:val="continuous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  <w:r w:rsidRPr="00912D35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912D35">
        <w:rPr>
          <w:rFonts w:ascii="Times New Roman" w:hAnsi="Times New Roman"/>
        </w:rPr>
        <w:t xml:space="preserve">   (последнее – при наличии)</w:t>
      </w:r>
    </w:p>
    <w:p w:rsidR="00E07AE2" w:rsidRPr="00A7505E" w:rsidRDefault="00E07AE2" w:rsidP="00E07AE2">
      <w:pPr>
        <w:autoSpaceDE w:val="0"/>
        <w:autoSpaceDN w:val="0"/>
        <w:adjustRightInd w:val="0"/>
        <w:ind w:firstLine="3969"/>
        <w:jc w:val="right"/>
        <w:rPr>
          <w:bCs/>
          <w:sz w:val="26"/>
          <w:szCs w:val="26"/>
        </w:rPr>
      </w:pPr>
      <w:r w:rsidRPr="00A7505E">
        <w:rPr>
          <w:bCs/>
          <w:sz w:val="26"/>
          <w:szCs w:val="26"/>
        </w:rPr>
        <w:lastRenderedPageBreak/>
        <w:t>Приложение № 6</w:t>
      </w:r>
    </w:p>
    <w:p w:rsidR="00E07AE2" w:rsidRPr="00A7505E" w:rsidRDefault="00E07AE2" w:rsidP="00E07AE2">
      <w:pPr>
        <w:autoSpaceDE w:val="0"/>
        <w:autoSpaceDN w:val="0"/>
        <w:adjustRightInd w:val="0"/>
        <w:ind w:firstLine="3969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к Административному регламенту</w:t>
      </w:r>
    </w:p>
    <w:p w:rsidR="00E07AE2" w:rsidRPr="00A7505E" w:rsidRDefault="00E07AE2" w:rsidP="00E07AE2">
      <w:pPr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Администрации Суоярвского муниципального округа</w:t>
      </w:r>
      <w:r>
        <w:rPr>
          <w:sz w:val="26"/>
          <w:szCs w:val="26"/>
        </w:rPr>
        <w:t xml:space="preserve"> </w:t>
      </w:r>
      <w:r w:rsidRPr="00A7505E">
        <w:rPr>
          <w:sz w:val="26"/>
          <w:szCs w:val="26"/>
        </w:rPr>
        <w:t>предоставления муниципальной услуги</w:t>
      </w:r>
    </w:p>
    <w:p w:rsidR="00E07AE2" w:rsidRPr="00A7505E" w:rsidRDefault="00E07AE2" w:rsidP="00E07AE2">
      <w:pPr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«Предоставление земельных участков, находящихся в муниципальной собственности Суоярвского муниципального округа, на торгах»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7AE2" w:rsidRPr="00AE5EFA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5EFA">
        <w:rPr>
          <w:bCs/>
          <w:sz w:val="28"/>
          <w:szCs w:val="28"/>
        </w:rPr>
        <w:t>Форма заявления о проведении аукциона</w:t>
      </w:r>
    </w:p>
    <w:p w:rsidR="00E07AE2" w:rsidRPr="000F0BBA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В Администрацию </w:t>
      </w:r>
      <w:r w:rsidRPr="003C5F43">
        <w:rPr>
          <w:sz w:val="28"/>
          <w:szCs w:val="28"/>
        </w:rPr>
        <w:t>Суоярвского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3C5F43">
        <w:rPr>
          <w:sz w:val="28"/>
          <w:szCs w:val="28"/>
        </w:rPr>
        <w:t xml:space="preserve"> муниципального</w:t>
      </w:r>
      <w:r>
        <w:rPr>
          <w:sz w:val="26"/>
          <w:szCs w:val="26"/>
        </w:rPr>
        <w:t xml:space="preserve"> </w:t>
      </w:r>
      <w:r>
        <w:rPr>
          <w:bCs/>
          <w:sz w:val="28"/>
          <w:szCs w:val="28"/>
        </w:rPr>
        <w:t>округа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от 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(полное наименование, ИНН, ОГРН юридического лица, ИП)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47A0B">
        <w:rPr>
          <w:bCs/>
          <w:sz w:val="28"/>
          <w:szCs w:val="28"/>
        </w:rPr>
        <w:t>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(фамилия, имя, отчество (последнее - при наличии), данные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документа, удостоверяющего личность, контактный телефон,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адрес электронной почты, адрес регистрации, адрес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фактического проживания уполномоченного лица)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Cs w:val="24"/>
        </w:rPr>
      </w:pPr>
      <w:r w:rsidRPr="00A47A0B">
        <w:rPr>
          <w:bCs/>
          <w:i/>
          <w:iCs/>
          <w:szCs w:val="24"/>
        </w:rPr>
        <w:t>__________________________________________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Cs w:val="24"/>
        </w:rPr>
      </w:pPr>
      <w:r w:rsidRPr="00A47A0B">
        <w:rPr>
          <w:bCs/>
          <w:i/>
          <w:iCs/>
          <w:szCs w:val="24"/>
        </w:rPr>
        <w:t>________________________________________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A47A0B">
        <w:rPr>
          <w:bCs/>
          <w:i/>
          <w:iCs/>
          <w:sz w:val="18"/>
          <w:szCs w:val="18"/>
        </w:rPr>
        <w:t>(данные представителя заявителя)</w:t>
      </w:r>
    </w:p>
    <w:p w:rsidR="00E07AE2" w:rsidRPr="006D792E" w:rsidRDefault="00E07AE2" w:rsidP="00E07A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6D792E">
        <w:rPr>
          <w:b/>
          <w:bCs/>
          <w:iCs/>
          <w:sz w:val="28"/>
          <w:szCs w:val="28"/>
        </w:rPr>
        <w:t>Заявление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6171">
        <w:rPr>
          <w:b/>
          <w:bCs/>
          <w:sz w:val="28"/>
          <w:szCs w:val="28"/>
        </w:rPr>
        <w:t>об организации аукциона на право заключения договора аренды или купли-продажи земельного участка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7AE2" w:rsidRPr="005E6171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6171">
        <w:rPr>
          <w:bCs/>
          <w:sz w:val="28"/>
          <w:szCs w:val="28"/>
        </w:rPr>
        <w:t>Прошу организовать аукцион на право заключения договора аренды/купли-продажи</w:t>
      </w:r>
      <w:r>
        <w:rPr>
          <w:bCs/>
          <w:sz w:val="28"/>
          <w:szCs w:val="28"/>
        </w:rPr>
        <w:t xml:space="preserve"> </w:t>
      </w:r>
      <w:r w:rsidRPr="005E6171">
        <w:rPr>
          <w:bCs/>
          <w:sz w:val="28"/>
          <w:szCs w:val="28"/>
        </w:rPr>
        <w:t>земельного участка с целью использования земельного</w:t>
      </w:r>
      <w:r>
        <w:rPr>
          <w:bCs/>
          <w:sz w:val="28"/>
          <w:szCs w:val="28"/>
        </w:rPr>
        <w:t xml:space="preserve"> </w:t>
      </w:r>
      <w:r w:rsidRPr="005E6171">
        <w:rPr>
          <w:bCs/>
          <w:sz w:val="28"/>
          <w:szCs w:val="28"/>
        </w:rPr>
        <w:t>участка____________________________________________________________</w:t>
      </w:r>
    </w:p>
    <w:p w:rsidR="00E07AE2" w:rsidRPr="005E6171" w:rsidRDefault="00E07AE2" w:rsidP="00E07AE2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5E6171">
        <w:rPr>
          <w:bCs/>
          <w:i/>
          <w:sz w:val="28"/>
          <w:szCs w:val="28"/>
        </w:rPr>
        <w:t>(цель использования земельного участка)</w:t>
      </w:r>
    </w:p>
    <w:p w:rsidR="00E07AE2" w:rsidRPr="005E6171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6171">
        <w:rPr>
          <w:bCs/>
          <w:sz w:val="28"/>
          <w:szCs w:val="28"/>
        </w:rPr>
        <w:t>Кадастровый номер земельного участка: ____________</w:t>
      </w:r>
      <w:r>
        <w:rPr>
          <w:bCs/>
          <w:sz w:val="28"/>
          <w:szCs w:val="28"/>
        </w:rPr>
        <w:t>_______________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E07AE2" w:rsidRPr="006D792E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D792E">
        <w:rPr>
          <w:bCs/>
          <w:iCs/>
          <w:sz w:val="28"/>
          <w:szCs w:val="28"/>
        </w:rPr>
        <w:t>Приложение: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iCs/>
        </w:rPr>
      </w:pP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iCs/>
        </w:rPr>
      </w:pPr>
    </w:p>
    <w:p w:rsidR="00E07AE2" w:rsidRPr="006D792E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32A0A">
        <w:rPr>
          <w:bCs/>
          <w:iCs/>
          <w:sz w:val="28"/>
          <w:szCs w:val="28"/>
        </w:rPr>
        <w:t>Прошу информировать меня о результате предоставления муниципальной</w:t>
      </w:r>
      <w:r>
        <w:rPr>
          <w:bCs/>
          <w:iCs/>
          <w:sz w:val="28"/>
          <w:szCs w:val="28"/>
        </w:rPr>
        <w:t xml:space="preserve"> </w:t>
      </w:r>
      <w:r w:rsidRPr="00E32A0A">
        <w:rPr>
          <w:bCs/>
          <w:iCs/>
          <w:sz w:val="28"/>
          <w:szCs w:val="28"/>
        </w:rPr>
        <w:t>услуги (отметить выбранный вариант):</w:t>
      </w: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iCs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E07AE2" w:rsidTr="00073732">
        <w:trPr>
          <w:trHeight w:val="404"/>
        </w:trPr>
        <w:tc>
          <w:tcPr>
            <w:tcW w:w="8642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971E38">
              <w:rPr>
                <w:bCs/>
                <w:iCs/>
                <w:sz w:val="28"/>
                <w:szCs w:val="28"/>
              </w:rPr>
              <w:t>Направить в форме электронного докумен</w:t>
            </w:r>
            <w:r>
              <w:rPr>
                <w:bCs/>
                <w:iCs/>
                <w:sz w:val="28"/>
                <w:szCs w:val="28"/>
              </w:rPr>
              <w:t>та в Личный кабинет на ЕПГУ</w:t>
            </w:r>
          </w:p>
        </w:tc>
        <w:tc>
          <w:tcPr>
            <w:tcW w:w="70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</w:p>
        </w:tc>
      </w:tr>
      <w:tr w:rsidR="00E07AE2" w:rsidTr="00073732">
        <w:trPr>
          <w:trHeight w:val="770"/>
        </w:trPr>
        <w:tc>
          <w:tcPr>
            <w:tcW w:w="8642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971E38">
              <w:rPr>
                <w:bCs/>
                <w:iCs/>
                <w:sz w:val="28"/>
                <w:szCs w:val="28"/>
              </w:rPr>
              <w:t>Выдать на бумажном носителе при личном обращении в Администрации либо в МФЦ, расположенном по адресу:__________</w:t>
            </w:r>
          </w:p>
        </w:tc>
        <w:tc>
          <w:tcPr>
            <w:tcW w:w="70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</w:p>
        </w:tc>
      </w:tr>
      <w:tr w:rsidR="00E07AE2" w:rsidTr="00073732">
        <w:trPr>
          <w:trHeight w:val="556"/>
        </w:trPr>
        <w:tc>
          <w:tcPr>
            <w:tcW w:w="8642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971E38">
              <w:rPr>
                <w:bCs/>
                <w:iCs/>
                <w:sz w:val="28"/>
                <w:szCs w:val="28"/>
              </w:rPr>
              <w:t>Направить на бумажном носителе на почтовый адрес:__________</w:t>
            </w:r>
          </w:p>
        </w:tc>
        <w:tc>
          <w:tcPr>
            <w:tcW w:w="70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</w:p>
        </w:tc>
      </w:tr>
      <w:tr w:rsidR="00E07AE2" w:rsidTr="00073732">
        <w:trPr>
          <w:trHeight w:val="691"/>
        </w:trPr>
        <w:tc>
          <w:tcPr>
            <w:tcW w:w="8642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71E38">
              <w:rPr>
                <w:bCs/>
                <w:iCs/>
                <w:sz w:val="28"/>
                <w:szCs w:val="28"/>
              </w:rPr>
              <w:t>Направить в форме электронного документа по электронной почте:______________</w:t>
            </w:r>
          </w:p>
        </w:tc>
        <w:tc>
          <w:tcPr>
            <w:tcW w:w="70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</w:p>
        </w:tc>
      </w:tr>
    </w:tbl>
    <w:p w:rsidR="00E07AE2" w:rsidRDefault="00E07AE2" w:rsidP="00E07AE2">
      <w:pPr>
        <w:autoSpaceDE w:val="0"/>
        <w:autoSpaceDN w:val="0"/>
        <w:adjustRightInd w:val="0"/>
        <w:jc w:val="both"/>
        <w:rPr>
          <w:bCs/>
          <w:iCs/>
          <w:szCs w:val="24"/>
        </w:rPr>
      </w:pPr>
    </w:p>
    <w:p w:rsidR="00E07AE2" w:rsidRPr="00A02E33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Cs w:val="24"/>
        </w:rPr>
        <w:t xml:space="preserve">          </w:t>
      </w:r>
      <w:r w:rsidRPr="00A02E33">
        <w:rPr>
          <w:bCs/>
          <w:iCs/>
          <w:sz w:val="28"/>
          <w:szCs w:val="28"/>
        </w:rPr>
        <w:t>Дата</w:t>
      </w:r>
      <w:r>
        <w:rPr>
          <w:bCs/>
          <w:iCs/>
          <w:szCs w:val="24"/>
        </w:rPr>
        <w:t xml:space="preserve">                                 </w:t>
      </w:r>
      <w:r w:rsidRPr="00A02E33">
        <w:rPr>
          <w:bCs/>
          <w:iCs/>
          <w:sz w:val="28"/>
          <w:szCs w:val="28"/>
        </w:rPr>
        <w:t>________                  _______________________</w:t>
      </w:r>
    </w:p>
    <w:p w:rsidR="00E07AE2" w:rsidRPr="003C5F43" w:rsidRDefault="00E07AE2" w:rsidP="00E07AE2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3C5F43">
        <w:rPr>
          <w:bCs/>
          <w:iCs/>
          <w:sz w:val="22"/>
          <w:szCs w:val="22"/>
        </w:rPr>
        <w:t xml:space="preserve">                                           </w:t>
      </w:r>
      <w:r>
        <w:rPr>
          <w:bCs/>
          <w:iCs/>
          <w:sz w:val="22"/>
          <w:szCs w:val="22"/>
        </w:rPr>
        <w:t xml:space="preserve">              </w:t>
      </w:r>
      <w:r w:rsidRPr="003C5F43">
        <w:rPr>
          <w:bCs/>
          <w:iCs/>
          <w:sz w:val="22"/>
          <w:szCs w:val="22"/>
        </w:rPr>
        <w:t xml:space="preserve">  (</w:t>
      </w:r>
      <w:proofErr w:type="gramStart"/>
      <w:r w:rsidRPr="003C5F43">
        <w:rPr>
          <w:bCs/>
          <w:iCs/>
          <w:sz w:val="22"/>
          <w:szCs w:val="22"/>
        </w:rPr>
        <w:t xml:space="preserve">подпись)   </w:t>
      </w:r>
      <w:proofErr w:type="gramEnd"/>
      <w:r w:rsidRPr="003C5F43">
        <w:rPr>
          <w:bCs/>
          <w:iCs/>
          <w:sz w:val="22"/>
          <w:szCs w:val="22"/>
        </w:rPr>
        <w:t xml:space="preserve">                </w:t>
      </w:r>
      <w:r>
        <w:rPr>
          <w:bCs/>
          <w:iCs/>
          <w:sz w:val="22"/>
          <w:szCs w:val="22"/>
        </w:rPr>
        <w:t xml:space="preserve">           </w:t>
      </w:r>
      <w:r w:rsidRPr="003C5F43">
        <w:rPr>
          <w:bCs/>
          <w:iCs/>
          <w:sz w:val="22"/>
          <w:szCs w:val="22"/>
        </w:rPr>
        <w:t xml:space="preserve">  (фамилия, имя, отчество </w:t>
      </w:r>
    </w:p>
    <w:p w:rsidR="00E07AE2" w:rsidRPr="00912D35" w:rsidRDefault="00E07AE2" w:rsidP="00E07AE2">
      <w:pPr>
        <w:pStyle w:val="af6"/>
        <w:rPr>
          <w:rFonts w:ascii="Times New Roman" w:hAnsi="Times New Roman"/>
        </w:rPr>
        <w:sectPr w:rsidR="00E07AE2" w:rsidRPr="00912D35" w:rsidSect="00E07AE2">
          <w:type w:val="continuous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  <w:r w:rsidRPr="00912D35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912D35">
        <w:rPr>
          <w:rFonts w:ascii="Times New Roman" w:hAnsi="Times New Roman"/>
        </w:rPr>
        <w:t xml:space="preserve">   (последнее – при наличии</w:t>
      </w:r>
    </w:p>
    <w:p w:rsidR="00E07AE2" w:rsidRPr="00A7505E" w:rsidRDefault="00E07AE2" w:rsidP="00E07AE2">
      <w:pPr>
        <w:autoSpaceDE w:val="0"/>
        <w:autoSpaceDN w:val="0"/>
        <w:adjustRightInd w:val="0"/>
        <w:ind w:firstLine="3686"/>
        <w:jc w:val="right"/>
        <w:rPr>
          <w:bCs/>
          <w:iCs/>
          <w:sz w:val="26"/>
          <w:szCs w:val="26"/>
        </w:rPr>
      </w:pPr>
      <w:r w:rsidRPr="00A7505E">
        <w:rPr>
          <w:bCs/>
          <w:iCs/>
          <w:sz w:val="26"/>
          <w:szCs w:val="26"/>
        </w:rPr>
        <w:lastRenderedPageBreak/>
        <w:t>Приложение № 7</w:t>
      </w:r>
    </w:p>
    <w:p w:rsidR="00E07AE2" w:rsidRPr="00A7505E" w:rsidRDefault="00E07AE2" w:rsidP="00E07AE2">
      <w:pPr>
        <w:autoSpaceDE w:val="0"/>
        <w:autoSpaceDN w:val="0"/>
        <w:adjustRightInd w:val="0"/>
        <w:ind w:firstLine="3686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к Административному регламенту</w:t>
      </w:r>
    </w:p>
    <w:p w:rsidR="00E07AE2" w:rsidRPr="00A7505E" w:rsidRDefault="00E07AE2" w:rsidP="00E07AE2">
      <w:pPr>
        <w:autoSpaceDE w:val="0"/>
        <w:autoSpaceDN w:val="0"/>
        <w:adjustRightInd w:val="0"/>
        <w:ind w:left="3686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Администрации Суоярвского</w:t>
      </w:r>
    </w:p>
    <w:p w:rsidR="00E07AE2" w:rsidRPr="00A7505E" w:rsidRDefault="00E07AE2" w:rsidP="00E07AE2">
      <w:pPr>
        <w:autoSpaceDE w:val="0"/>
        <w:autoSpaceDN w:val="0"/>
        <w:adjustRightInd w:val="0"/>
        <w:ind w:left="3686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 xml:space="preserve"> муниципального округа</w:t>
      </w:r>
    </w:p>
    <w:p w:rsidR="00E07AE2" w:rsidRPr="00A7505E" w:rsidRDefault="00E07AE2" w:rsidP="00E07AE2">
      <w:pPr>
        <w:autoSpaceDE w:val="0"/>
        <w:autoSpaceDN w:val="0"/>
        <w:adjustRightInd w:val="0"/>
        <w:ind w:firstLine="3686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предоставления муниципальной услуги</w:t>
      </w:r>
    </w:p>
    <w:p w:rsidR="00E07AE2" w:rsidRPr="00A7505E" w:rsidRDefault="00E07AE2" w:rsidP="00E07AE2">
      <w:pPr>
        <w:autoSpaceDE w:val="0"/>
        <w:autoSpaceDN w:val="0"/>
        <w:adjustRightInd w:val="0"/>
        <w:ind w:left="3686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«Предоставление земельных участков, находящихся в муниципальной собственности Суоярвского муниципального округа, на торгах»</w:t>
      </w:r>
    </w:p>
    <w:p w:rsidR="00E07AE2" w:rsidRPr="00A7505E" w:rsidRDefault="00E07AE2" w:rsidP="00E07AE2">
      <w:pPr>
        <w:autoSpaceDE w:val="0"/>
        <w:autoSpaceDN w:val="0"/>
        <w:adjustRightInd w:val="0"/>
        <w:ind w:firstLine="3686"/>
        <w:rPr>
          <w:bCs/>
          <w:iCs/>
          <w:sz w:val="26"/>
          <w:szCs w:val="26"/>
        </w:rPr>
      </w:pP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0F0BBA">
        <w:rPr>
          <w:bCs/>
          <w:iCs/>
          <w:sz w:val="28"/>
          <w:szCs w:val="28"/>
        </w:rPr>
        <w:t>кому:</w:t>
      </w: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0F0BBA">
        <w:rPr>
          <w:bCs/>
          <w:iCs/>
          <w:sz w:val="28"/>
          <w:szCs w:val="28"/>
        </w:rPr>
        <w:t>_________________________________</w:t>
      </w: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Cs w:val="24"/>
        </w:rPr>
      </w:pPr>
      <w:r w:rsidRPr="000F0BBA">
        <w:rPr>
          <w:bCs/>
          <w:iCs/>
          <w:szCs w:val="24"/>
        </w:rPr>
        <w:t>(наименование заявителя (фамилия, имя,</w:t>
      </w: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Cs w:val="24"/>
        </w:rPr>
      </w:pPr>
      <w:r w:rsidRPr="000F0BBA">
        <w:rPr>
          <w:bCs/>
          <w:iCs/>
          <w:szCs w:val="24"/>
        </w:rPr>
        <w:t>отчество– для граждан, полное</w:t>
      </w: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Cs w:val="24"/>
        </w:rPr>
      </w:pPr>
      <w:r w:rsidRPr="000F0BBA">
        <w:rPr>
          <w:bCs/>
          <w:iCs/>
          <w:szCs w:val="24"/>
        </w:rPr>
        <w:t>наименование организации, фамилия, имя,</w:t>
      </w: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Cs w:val="24"/>
        </w:rPr>
      </w:pPr>
      <w:r w:rsidRPr="000F0BBA">
        <w:rPr>
          <w:bCs/>
          <w:iCs/>
          <w:szCs w:val="24"/>
        </w:rPr>
        <w:t>отчество руководителя - для юридических</w:t>
      </w: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Cs w:val="24"/>
        </w:rPr>
      </w:pPr>
      <w:r w:rsidRPr="000F0BBA">
        <w:rPr>
          <w:bCs/>
          <w:iCs/>
          <w:szCs w:val="24"/>
        </w:rPr>
        <w:t>лиц),</w:t>
      </w: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0F0BBA">
        <w:rPr>
          <w:bCs/>
          <w:iCs/>
          <w:sz w:val="28"/>
          <w:szCs w:val="28"/>
        </w:rPr>
        <w:t>_________________________________</w:t>
      </w: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Cs w:val="24"/>
        </w:rPr>
      </w:pPr>
      <w:r w:rsidRPr="000F0BBA">
        <w:rPr>
          <w:bCs/>
          <w:iCs/>
          <w:szCs w:val="24"/>
        </w:rPr>
        <w:t>его почтовый индекс и адрес, телефон,</w:t>
      </w:r>
    </w:p>
    <w:p w:rsidR="00E07AE2" w:rsidRPr="000F0BBA" w:rsidRDefault="00E07AE2" w:rsidP="00E07AE2">
      <w:pPr>
        <w:autoSpaceDE w:val="0"/>
        <w:autoSpaceDN w:val="0"/>
        <w:adjustRightInd w:val="0"/>
        <w:jc w:val="right"/>
        <w:rPr>
          <w:bCs/>
          <w:iCs/>
          <w:szCs w:val="24"/>
        </w:rPr>
      </w:pPr>
      <w:r w:rsidRPr="000F0BBA">
        <w:rPr>
          <w:bCs/>
          <w:iCs/>
          <w:szCs w:val="24"/>
        </w:rPr>
        <w:t>адрес электронной почты)</w:t>
      </w:r>
    </w:p>
    <w:p w:rsidR="00E07AE2" w:rsidRPr="00E059B9" w:rsidRDefault="00E07AE2" w:rsidP="00E07A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059B9">
        <w:rPr>
          <w:b/>
          <w:bCs/>
          <w:iCs/>
          <w:sz w:val="28"/>
          <w:szCs w:val="28"/>
        </w:rPr>
        <w:t>РЕШЕНИЕ</w:t>
      </w:r>
    </w:p>
    <w:p w:rsidR="00E07AE2" w:rsidRPr="00E059B9" w:rsidRDefault="00E07AE2" w:rsidP="00E07A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059B9">
        <w:rPr>
          <w:b/>
          <w:bCs/>
          <w:iCs/>
          <w:sz w:val="28"/>
          <w:szCs w:val="28"/>
        </w:rPr>
        <w:t>об отказе в приеме документов, необходимых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059B9">
        <w:rPr>
          <w:b/>
          <w:bCs/>
          <w:iCs/>
          <w:sz w:val="28"/>
          <w:szCs w:val="28"/>
        </w:rPr>
        <w:t xml:space="preserve">для предоставления </w:t>
      </w:r>
      <w:r>
        <w:rPr>
          <w:b/>
          <w:bCs/>
          <w:iCs/>
          <w:sz w:val="28"/>
          <w:szCs w:val="28"/>
        </w:rPr>
        <w:t xml:space="preserve">муниципальной </w:t>
      </w:r>
      <w:r w:rsidRPr="00E059B9">
        <w:rPr>
          <w:b/>
          <w:bCs/>
          <w:iCs/>
          <w:sz w:val="28"/>
          <w:szCs w:val="28"/>
        </w:rPr>
        <w:t>услуги</w:t>
      </w:r>
    </w:p>
    <w:p w:rsidR="00E07AE2" w:rsidRPr="00E059B9" w:rsidRDefault="00E07AE2" w:rsidP="00E07A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F0BBA">
        <w:rPr>
          <w:bCs/>
          <w:iCs/>
          <w:sz w:val="28"/>
          <w:szCs w:val="28"/>
        </w:rPr>
        <w:t>В приеме документов, необходимых для предоставления услуги:</w:t>
      </w:r>
    </w:p>
    <w:p w:rsidR="00E07AE2" w:rsidRPr="000F0BBA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F0BBA">
        <w:rPr>
          <w:bCs/>
          <w:iCs/>
          <w:sz w:val="28"/>
          <w:szCs w:val="28"/>
        </w:rPr>
        <w:t>«</w:t>
      </w:r>
      <w:r w:rsidRPr="001122E9">
        <w:rPr>
          <w:sz w:val="28"/>
          <w:szCs w:val="28"/>
        </w:rPr>
        <w:t>Предоставление земельных</w:t>
      </w:r>
      <w:r>
        <w:rPr>
          <w:sz w:val="28"/>
          <w:szCs w:val="28"/>
        </w:rPr>
        <w:t xml:space="preserve"> </w:t>
      </w:r>
      <w:r w:rsidRPr="001122E9">
        <w:rPr>
          <w:sz w:val="28"/>
          <w:szCs w:val="28"/>
        </w:rPr>
        <w:t xml:space="preserve">участков, находящихся в муниципальной собственности </w:t>
      </w:r>
      <w:r w:rsidRPr="003C5F43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 w:rsidRPr="001122E9">
        <w:rPr>
          <w:sz w:val="28"/>
          <w:szCs w:val="28"/>
        </w:rPr>
        <w:t>округа, на торгах</w:t>
      </w:r>
      <w:r w:rsidRPr="000F0BBA">
        <w:rPr>
          <w:bCs/>
          <w:iCs/>
          <w:sz w:val="28"/>
          <w:szCs w:val="28"/>
        </w:rPr>
        <w:t>», Вам отказано по следующим</w:t>
      </w:r>
      <w:r>
        <w:rPr>
          <w:bCs/>
          <w:iCs/>
          <w:sz w:val="28"/>
          <w:szCs w:val="28"/>
        </w:rPr>
        <w:t xml:space="preserve"> </w:t>
      </w:r>
      <w:r w:rsidRPr="000F0BBA">
        <w:rPr>
          <w:bCs/>
          <w:iCs/>
          <w:sz w:val="28"/>
          <w:szCs w:val="28"/>
        </w:rPr>
        <w:t>основаниям (</w:t>
      </w:r>
      <w:r w:rsidRPr="00E059B9">
        <w:rPr>
          <w:bCs/>
          <w:i/>
          <w:iCs/>
          <w:sz w:val="28"/>
          <w:szCs w:val="28"/>
        </w:rPr>
        <w:t>выбрать нужное</w:t>
      </w:r>
      <w:r w:rsidRPr="000F0BBA">
        <w:rPr>
          <w:bCs/>
          <w:iCs/>
          <w:sz w:val="28"/>
          <w:szCs w:val="28"/>
        </w:rPr>
        <w:t>):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Заявление подано в Администрацию в отношении земельного участка, не находящегося в муниципальной собственности </w:t>
      </w:r>
      <w:r w:rsidRPr="003C5F43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округа.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0B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П</w:t>
      </w:r>
      <w:r w:rsidRPr="00174374">
        <w:rPr>
          <w:sz w:val="28"/>
          <w:szCs w:val="28"/>
        </w:rPr>
        <w:t>редставление неполного комплекта документов</w:t>
      </w:r>
      <w:r>
        <w:rPr>
          <w:sz w:val="28"/>
          <w:szCs w:val="28"/>
        </w:rPr>
        <w:t xml:space="preserve">, </w:t>
      </w:r>
      <w:r w:rsidRPr="004B3A0D">
        <w:rPr>
          <w:sz w:val="28"/>
          <w:szCs w:val="28"/>
        </w:rPr>
        <w:t>предусмотренных пунктом 2</w:t>
      </w:r>
      <w:r>
        <w:rPr>
          <w:sz w:val="28"/>
          <w:szCs w:val="28"/>
        </w:rPr>
        <w:t>.9 Административного регламента.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7A0B">
        <w:rPr>
          <w:sz w:val="28"/>
          <w:szCs w:val="28"/>
        </w:rPr>
        <w:t>. Представленные документы утратили силу на момент обращения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заявителя с заявлением о предоставлении услуги (документ, удостоверяющий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личность; документ, удостоверяющий полномочия представителя заявителя, в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случае обращения за предоставлением услуги указанным лицом)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7A0B">
        <w:rPr>
          <w:sz w:val="28"/>
          <w:szCs w:val="28"/>
        </w:rPr>
        <w:t>. Представленные документы содержат подчистки и исправления текста,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7A0B">
        <w:rPr>
          <w:sz w:val="28"/>
          <w:szCs w:val="28"/>
        </w:rPr>
        <w:t>. Представленные в электронном виде документы содержат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информацию и сведения, содержащиеся в документах для предоставления услуги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7A0B">
        <w:rPr>
          <w:sz w:val="28"/>
          <w:szCs w:val="28"/>
        </w:rPr>
        <w:t>. Заявление и документы, необходимые для предоставления услуги,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поданы в электронной форме с нарушением установленных требований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7A0B">
        <w:rPr>
          <w:sz w:val="28"/>
          <w:szCs w:val="28"/>
        </w:rPr>
        <w:t>. Выявлено несоблюдение установленных статьей 11 Федерального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закона от </w:t>
      </w:r>
      <w:r>
        <w:rPr>
          <w:sz w:val="28"/>
          <w:szCs w:val="28"/>
        </w:rPr>
        <w:t>06.04.</w:t>
      </w:r>
      <w:r w:rsidRPr="00A47A0B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№ 63-ФЗ «Об электронной подписи» условий признания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действительности</w:t>
      </w:r>
      <w:r>
        <w:rPr>
          <w:sz w:val="28"/>
          <w:szCs w:val="28"/>
        </w:rPr>
        <w:t>,</w:t>
      </w:r>
      <w:r w:rsidRPr="00A47A0B">
        <w:rPr>
          <w:sz w:val="28"/>
          <w:szCs w:val="28"/>
        </w:rPr>
        <w:t xml:space="preserve"> усиленной квалифицированной электронной подписи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47A0B">
        <w:rPr>
          <w:sz w:val="28"/>
          <w:szCs w:val="28"/>
        </w:rPr>
        <w:t>. Наличие противоречивых сведений в заявлении и приложенных к нему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документах</w:t>
      </w:r>
      <w:r>
        <w:rPr>
          <w:sz w:val="28"/>
          <w:szCs w:val="28"/>
        </w:rPr>
        <w:t>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47A0B">
        <w:rPr>
          <w:sz w:val="28"/>
          <w:szCs w:val="28"/>
        </w:rPr>
        <w:t>. Документы не заверены в порядке, предусмотренном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законодательством Российской Федерации (документ, подтверждающий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>полномочия, заверенный перевод на русский язык документов о регистрации</w:t>
      </w:r>
      <w:r>
        <w:rPr>
          <w:sz w:val="28"/>
          <w:szCs w:val="28"/>
        </w:rPr>
        <w:t xml:space="preserve"> </w:t>
      </w:r>
      <w:r w:rsidRPr="00A47A0B"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>лица в иностранном государстве).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Pr="004B3A0D">
        <w:rPr>
          <w:sz w:val="28"/>
          <w:szCs w:val="28"/>
        </w:rPr>
        <w:t>бращение за предоставлением иной государственной услугой</w:t>
      </w:r>
      <w:r>
        <w:rPr>
          <w:sz w:val="28"/>
          <w:szCs w:val="28"/>
        </w:rPr>
        <w:t>.</w:t>
      </w:r>
    </w:p>
    <w:p w:rsidR="00E07AE2" w:rsidRPr="00A47A0B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B3A0D">
        <w:rPr>
          <w:sz w:val="28"/>
          <w:szCs w:val="28"/>
        </w:rPr>
        <w:t>Запрос подан лицом, не имеющим полномочий представлять интересы</w:t>
      </w:r>
      <w:r>
        <w:rPr>
          <w:sz w:val="28"/>
          <w:szCs w:val="28"/>
        </w:rPr>
        <w:t xml:space="preserve"> </w:t>
      </w:r>
      <w:r w:rsidRPr="004B3A0D">
        <w:rPr>
          <w:sz w:val="28"/>
          <w:szCs w:val="28"/>
        </w:rPr>
        <w:t>Заявителя</w:t>
      </w:r>
      <w:r>
        <w:rPr>
          <w:sz w:val="28"/>
          <w:szCs w:val="28"/>
        </w:rPr>
        <w:t>.</w:t>
      </w:r>
    </w:p>
    <w:p w:rsidR="00E07AE2" w:rsidRPr="000F0BBA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F0BBA">
        <w:rPr>
          <w:bCs/>
          <w:iCs/>
          <w:sz w:val="28"/>
          <w:szCs w:val="28"/>
        </w:rPr>
        <w:t>Дополнительная информация: __________________________________.</w:t>
      </w:r>
    </w:p>
    <w:p w:rsidR="00E07AE2" w:rsidRPr="000F0BBA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F0BBA">
        <w:rPr>
          <w:bCs/>
          <w:iCs/>
          <w:sz w:val="28"/>
          <w:szCs w:val="28"/>
        </w:rPr>
        <w:t>Вы вправе повторно обратиться в уполномоченный орган с заявлением</w:t>
      </w:r>
      <w:r>
        <w:rPr>
          <w:bCs/>
          <w:iCs/>
          <w:sz w:val="28"/>
          <w:szCs w:val="28"/>
        </w:rPr>
        <w:t xml:space="preserve"> </w:t>
      </w:r>
      <w:r w:rsidRPr="000F0BBA">
        <w:rPr>
          <w:bCs/>
          <w:iCs/>
          <w:sz w:val="28"/>
          <w:szCs w:val="28"/>
        </w:rPr>
        <w:t>о предоставлении услуги после устранения указанных нарушений.</w:t>
      </w:r>
    </w:p>
    <w:p w:rsidR="00E07AE2" w:rsidRPr="000F0BBA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F0BBA">
        <w:rPr>
          <w:bCs/>
          <w:iCs/>
          <w:sz w:val="28"/>
          <w:szCs w:val="28"/>
        </w:rPr>
        <w:t>Данный отказ может быть обжалован в досудебном порядке путем</w:t>
      </w:r>
      <w:r>
        <w:rPr>
          <w:bCs/>
          <w:iCs/>
          <w:sz w:val="28"/>
          <w:szCs w:val="28"/>
        </w:rPr>
        <w:t xml:space="preserve"> </w:t>
      </w:r>
      <w:r w:rsidRPr="000F0BBA">
        <w:rPr>
          <w:bCs/>
          <w:iCs/>
          <w:sz w:val="28"/>
          <w:szCs w:val="28"/>
        </w:rPr>
        <w:t>направления жалобы в уполномоченный орган, а также в судебном порядке.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iCs/>
          <w:szCs w:val="24"/>
        </w:rPr>
      </w:pPr>
    </w:p>
    <w:p w:rsidR="00E07AE2" w:rsidRDefault="00E07AE2" w:rsidP="00E07AE2">
      <w:pPr>
        <w:tabs>
          <w:tab w:val="left" w:pos="3161"/>
          <w:tab w:val="left" w:pos="6076"/>
        </w:tabs>
        <w:autoSpaceDE w:val="0"/>
        <w:autoSpaceDN w:val="0"/>
        <w:adjustRightInd w:val="0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__________</w:t>
      </w:r>
      <w:r>
        <w:rPr>
          <w:bCs/>
          <w:iCs/>
          <w:szCs w:val="24"/>
        </w:rPr>
        <w:tab/>
        <w:t>________</w:t>
      </w:r>
      <w:r>
        <w:rPr>
          <w:bCs/>
          <w:iCs/>
          <w:szCs w:val="24"/>
        </w:rPr>
        <w:tab/>
        <w:t>____________________</w:t>
      </w:r>
    </w:p>
    <w:p w:rsidR="00E07AE2" w:rsidRPr="00912D35" w:rsidRDefault="00E07AE2" w:rsidP="00E07AE2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12D35">
        <w:rPr>
          <w:bCs/>
          <w:iCs/>
          <w:sz w:val="22"/>
          <w:szCs w:val="22"/>
        </w:rPr>
        <w:t xml:space="preserve">   </w:t>
      </w:r>
      <w:r>
        <w:rPr>
          <w:bCs/>
          <w:iCs/>
          <w:sz w:val="22"/>
          <w:szCs w:val="22"/>
        </w:rPr>
        <w:t xml:space="preserve">         </w:t>
      </w:r>
      <w:r w:rsidRPr="00912D35">
        <w:rPr>
          <w:bCs/>
          <w:iCs/>
          <w:sz w:val="22"/>
          <w:szCs w:val="22"/>
        </w:rPr>
        <w:t xml:space="preserve">   (</w:t>
      </w:r>
      <w:proofErr w:type="gramStart"/>
      <w:r w:rsidRPr="00912D35">
        <w:rPr>
          <w:bCs/>
          <w:iCs/>
          <w:sz w:val="22"/>
          <w:szCs w:val="22"/>
        </w:rPr>
        <w:t xml:space="preserve">должность)   </w:t>
      </w:r>
      <w:proofErr w:type="gramEnd"/>
      <w:r w:rsidRPr="00912D35">
        <w:rPr>
          <w:bCs/>
          <w:iCs/>
          <w:sz w:val="22"/>
          <w:szCs w:val="22"/>
        </w:rPr>
        <w:t xml:space="preserve">            </w:t>
      </w:r>
      <w:r>
        <w:rPr>
          <w:bCs/>
          <w:iCs/>
          <w:sz w:val="22"/>
          <w:szCs w:val="22"/>
        </w:rPr>
        <w:t xml:space="preserve">     </w:t>
      </w:r>
      <w:r w:rsidRPr="00912D35">
        <w:rPr>
          <w:bCs/>
          <w:iCs/>
          <w:sz w:val="22"/>
          <w:szCs w:val="22"/>
        </w:rPr>
        <w:t xml:space="preserve">  (подпи</w:t>
      </w:r>
      <w:r>
        <w:rPr>
          <w:bCs/>
          <w:iCs/>
          <w:sz w:val="22"/>
          <w:szCs w:val="22"/>
        </w:rPr>
        <w:t xml:space="preserve">сь)                                  </w:t>
      </w:r>
      <w:r w:rsidRPr="00912D35">
        <w:rPr>
          <w:bCs/>
          <w:iCs/>
          <w:sz w:val="22"/>
          <w:szCs w:val="22"/>
        </w:rPr>
        <w:t xml:space="preserve">  (фамилия, имя, отчество </w:t>
      </w:r>
    </w:p>
    <w:p w:rsidR="00E07AE2" w:rsidRPr="00912D35" w:rsidRDefault="00E07AE2" w:rsidP="00E07AE2">
      <w:pPr>
        <w:autoSpaceDE w:val="0"/>
        <w:autoSpaceDN w:val="0"/>
        <w:adjustRightInd w:val="0"/>
        <w:ind w:firstLine="709"/>
        <w:jc w:val="both"/>
        <w:rPr>
          <w:bCs/>
          <w:iCs/>
          <w:sz w:val="22"/>
          <w:szCs w:val="22"/>
        </w:rPr>
      </w:pPr>
      <w:r w:rsidRPr="00912D35">
        <w:rPr>
          <w:bCs/>
          <w:iCs/>
          <w:sz w:val="22"/>
          <w:szCs w:val="22"/>
        </w:rPr>
        <w:t xml:space="preserve">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</w:t>
      </w:r>
      <w:r w:rsidRPr="00912D35">
        <w:rPr>
          <w:bCs/>
          <w:iCs/>
          <w:sz w:val="22"/>
          <w:szCs w:val="22"/>
        </w:rPr>
        <w:t xml:space="preserve">  (последнее -при наличии)</w:t>
      </w:r>
    </w:p>
    <w:p w:rsidR="00E07AE2" w:rsidRPr="00912D35" w:rsidRDefault="00E07AE2" w:rsidP="00E07AE2">
      <w:pPr>
        <w:ind w:firstLine="709"/>
        <w:jc w:val="both"/>
        <w:rPr>
          <w:bCs/>
          <w:iCs/>
          <w:sz w:val="22"/>
          <w:szCs w:val="22"/>
        </w:rPr>
      </w:pPr>
    </w:p>
    <w:p w:rsidR="00E07AE2" w:rsidRDefault="00E07AE2" w:rsidP="00E07AE2">
      <w:pPr>
        <w:ind w:firstLine="709"/>
        <w:jc w:val="both"/>
        <w:rPr>
          <w:bCs/>
          <w:iCs/>
          <w:sz w:val="28"/>
          <w:szCs w:val="28"/>
        </w:rPr>
      </w:pPr>
      <w:r w:rsidRPr="00D11047">
        <w:rPr>
          <w:bCs/>
          <w:iCs/>
          <w:sz w:val="28"/>
          <w:szCs w:val="28"/>
        </w:rPr>
        <w:t>Дата</w:t>
      </w:r>
    </w:p>
    <w:p w:rsidR="00E07AE2" w:rsidRDefault="00E07AE2" w:rsidP="00E07AE2">
      <w:pPr>
        <w:jc w:val="both"/>
        <w:rPr>
          <w:sz w:val="28"/>
          <w:szCs w:val="28"/>
        </w:rPr>
        <w:sectPr w:rsidR="00E07AE2" w:rsidSect="00E07AE2">
          <w:type w:val="continuous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E07AE2" w:rsidRPr="00A7505E" w:rsidRDefault="00E07AE2" w:rsidP="00E07AE2">
      <w:pPr>
        <w:autoSpaceDE w:val="0"/>
        <w:autoSpaceDN w:val="0"/>
        <w:adjustRightInd w:val="0"/>
        <w:ind w:firstLine="3828"/>
        <w:jc w:val="right"/>
        <w:rPr>
          <w:sz w:val="26"/>
          <w:szCs w:val="26"/>
        </w:rPr>
      </w:pPr>
      <w:r w:rsidRPr="00A7505E">
        <w:rPr>
          <w:sz w:val="26"/>
          <w:szCs w:val="26"/>
        </w:rPr>
        <w:lastRenderedPageBreak/>
        <w:t>Приложение № 8</w:t>
      </w:r>
    </w:p>
    <w:p w:rsidR="00E07AE2" w:rsidRPr="00A7505E" w:rsidRDefault="00E07AE2" w:rsidP="00E07AE2">
      <w:pPr>
        <w:autoSpaceDE w:val="0"/>
        <w:autoSpaceDN w:val="0"/>
        <w:adjustRightInd w:val="0"/>
        <w:ind w:firstLine="3828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к Административному регламенту</w:t>
      </w:r>
    </w:p>
    <w:p w:rsidR="00E07AE2" w:rsidRPr="00A7505E" w:rsidRDefault="00E07AE2" w:rsidP="00E07AE2">
      <w:pPr>
        <w:autoSpaceDE w:val="0"/>
        <w:autoSpaceDN w:val="0"/>
        <w:adjustRightInd w:val="0"/>
        <w:ind w:left="3828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Администрации Суоярвского муниципального округа</w:t>
      </w:r>
      <w:r>
        <w:rPr>
          <w:sz w:val="26"/>
          <w:szCs w:val="26"/>
        </w:rPr>
        <w:t xml:space="preserve"> </w:t>
      </w:r>
      <w:r w:rsidRPr="00A7505E">
        <w:rPr>
          <w:sz w:val="26"/>
          <w:szCs w:val="26"/>
        </w:rPr>
        <w:t>предоставления муниципальной услуги</w:t>
      </w:r>
    </w:p>
    <w:p w:rsidR="00E07AE2" w:rsidRPr="00A7505E" w:rsidRDefault="00E07AE2" w:rsidP="00E07AE2">
      <w:pPr>
        <w:autoSpaceDE w:val="0"/>
        <w:autoSpaceDN w:val="0"/>
        <w:adjustRightInd w:val="0"/>
        <w:ind w:left="3828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«Предоставление земельных участков, находящихся в муниципальной собственности Суоярвского муниципального округа, на торгах»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07AE2" w:rsidRPr="00AE5EFA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5EFA">
        <w:rPr>
          <w:bCs/>
          <w:sz w:val="28"/>
          <w:szCs w:val="28"/>
        </w:rPr>
        <w:lastRenderedPageBreak/>
        <w:t xml:space="preserve">Форма решения о приостановлении рассмотрения заявления об утверждении схемы расположения земельного участка 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5EFA">
        <w:rPr>
          <w:bCs/>
          <w:sz w:val="28"/>
          <w:szCs w:val="28"/>
        </w:rPr>
        <w:t>на кадастровом плане территории</w:t>
      </w:r>
    </w:p>
    <w:p w:rsidR="00E07AE2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7AE2" w:rsidRPr="00AE5EFA" w:rsidRDefault="00E07AE2" w:rsidP="00E07A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Pr="00912D35">
        <w:rPr>
          <w:sz w:val="28"/>
          <w:szCs w:val="28"/>
        </w:rPr>
        <w:t>Суоярвского муниципального</w:t>
      </w:r>
      <w:r>
        <w:rPr>
          <w:sz w:val="26"/>
          <w:szCs w:val="26"/>
        </w:rPr>
        <w:t xml:space="preserve"> </w:t>
      </w:r>
      <w:r>
        <w:rPr>
          <w:bCs/>
          <w:sz w:val="28"/>
          <w:szCs w:val="28"/>
        </w:rPr>
        <w:t>округа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Кому: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Контактные данные: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/Представитель: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Cs w:val="24"/>
        </w:rPr>
      </w:pPr>
      <w:r w:rsidRPr="00A47A0B">
        <w:rPr>
          <w:szCs w:val="24"/>
        </w:rPr>
        <w:t>Контактные данные представителя:</w:t>
      </w:r>
    </w:p>
    <w:p w:rsidR="00E07AE2" w:rsidRPr="00A47A0B" w:rsidRDefault="00E07AE2" w:rsidP="00E07AE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47A0B">
        <w:rPr>
          <w:sz w:val="26"/>
          <w:szCs w:val="26"/>
        </w:rPr>
        <w:t>___________</w:t>
      </w:r>
    </w:p>
    <w:p w:rsidR="00E07AE2" w:rsidRPr="002D72F9" w:rsidRDefault="00E07AE2" w:rsidP="00E07AE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2D72F9">
        <w:rPr>
          <w:b/>
          <w:bCs/>
          <w:szCs w:val="24"/>
        </w:rPr>
        <w:t>РЕШЕНИЕ</w:t>
      </w:r>
    </w:p>
    <w:p w:rsidR="00E07AE2" w:rsidRPr="004E07E6" w:rsidRDefault="00E07AE2" w:rsidP="00E07A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07E6">
        <w:rPr>
          <w:sz w:val="28"/>
          <w:szCs w:val="28"/>
        </w:rPr>
        <w:t>о приостановлении рассмотрения заявления об утверждении схемы</w:t>
      </w:r>
    </w:p>
    <w:p w:rsidR="00E07AE2" w:rsidRPr="00E00F91" w:rsidRDefault="00E07AE2" w:rsidP="00E07A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07E6">
        <w:rPr>
          <w:sz w:val="28"/>
          <w:szCs w:val="28"/>
        </w:rPr>
        <w:t>расположения земельного участка на кадастровом плане территории</w:t>
      </w:r>
    </w:p>
    <w:p w:rsidR="00E07AE2" w:rsidRPr="00A47A0B" w:rsidRDefault="00E07AE2" w:rsidP="00E07AE2">
      <w:pPr>
        <w:autoSpaceDE w:val="0"/>
        <w:autoSpaceDN w:val="0"/>
        <w:adjustRightInd w:val="0"/>
        <w:jc w:val="center"/>
        <w:rPr>
          <w:szCs w:val="24"/>
        </w:rPr>
      </w:pPr>
    </w:p>
    <w:p w:rsidR="00E07AE2" w:rsidRPr="004E07E6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7E6">
        <w:rPr>
          <w:sz w:val="28"/>
          <w:szCs w:val="28"/>
        </w:rPr>
        <w:t>Рассмотрев заявление от ___________ № _</w:t>
      </w:r>
      <w:r>
        <w:rPr>
          <w:sz w:val="28"/>
          <w:szCs w:val="28"/>
        </w:rPr>
        <w:t>__</w:t>
      </w:r>
      <w:r w:rsidRPr="004E07E6">
        <w:rPr>
          <w:sz w:val="28"/>
          <w:szCs w:val="28"/>
        </w:rPr>
        <w:t xml:space="preserve"> (</w:t>
      </w:r>
      <w:proofErr w:type="gramStart"/>
      <w:r w:rsidRPr="004E07E6">
        <w:rPr>
          <w:sz w:val="28"/>
          <w:szCs w:val="28"/>
        </w:rPr>
        <w:t>Заявитель:_</w:t>
      </w:r>
      <w:proofErr w:type="gramEnd"/>
      <w:r w:rsidRPr="004E07E6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</w:t>
      </w:r>
      <w:r w:rsidRPr="004E07E6">
        <w:rPr>
          <w:sz w:val="28"/>
          <w:szCs w:val="28"/>
        </w:rPr>
        <w:t>_) и приложенные к нему документы, сообща</w:t>
      </w:r>
      <w:r>
        <w:rPr>
          <w:sz w:val="28"/>
          <w:szCs w:val="28"/>
        </w:rPr>
        <w:t>ем</w:t>
      </w:r>
      <w:r w:rsidRPr="004E07E6">
        <w:rPr>
          <w:sz w:val="28"/>
          <w:szCs w:val="28"/>
        </w:rPr>
        <w:t>, что на рассмотрении</w:t>
      </w:r>
      <w:r>
        <w:rPr>
          <w:sz w:val="28"/>
          <w:szCs w:val="28"/>
        </w:rPr>
        <w:t xml:space="preserve"> Администрации</w:t>
      </w:r>
      <w:r w:rsidRPr="004E07E6">
        <w:rPr>
          <w:sz w:val="28"/>
          <w:szCs w:val="28"/>
        </w:rPr>
        <w:t xml:space="preserve"> находится</w:t>
      </w:r>
      <w:r>
        <w:rPr>
          <w:sz w:val="28"/>
          <w:szCs w:val="28"/>
        </w:rPr>
        <w:t xml:space="preserve"> </w:t>
      </w:r>
      <w:r w:rsidRPr="004E07E6">
        <w:rPr>
          <w:sz w:val="28"/>
          <w:szCs w:val="28"/>
        </w:rPr>
        <w:t>представленная ранее другим лицом схема расположения земельного участка на</w:t>
      </w:r>
      <w:r>
        <w:rPr>
          <w:sz w:val="28"/>
          <w:szCs w:val="28"/>
        </w:rPr>
        <w:t xml:space="preserve"> </w:t>
      </w:r>
      <w:r w:rsidRPr="004E07E6">
        <w:rPr>
          <w:sz w:val="28"/>
          <w:szCs w:val="28"/>
        </w:rPr>
        <w:t>кадастровом плане территории и местоположение земельных участков, образование</w:t>
      </w:r>
      <w:r>
        <w:rPr>
          <w:sz w:val="28"/>
          <w:szCs w:val="28"/>
        </w:rPr>
        <w:t xml:space="preserve"> </w:t>
      </w:r>
      <w:r w:rsidRPr="004E07E6">
        <w:rPr>
          <w:sz w:val="28"/>
          <w:szCs w:val="28"/>
        </w:rPr>
        <w:t>которых предусмотрено этими схемами, частично или полностью совпадает.</w:t>
      </w: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7E6">
        <w:rPr>
          <w:sz w:val="28"/>
          <w:szCs w:val="28"/>
        </w:rPr>
        <w:t>В связи с изложенным рассмотрение заявления от ___________</w:t>
      </w:r>
      <w:r>
        <w:rPr>
          <w:sz w:val="28"/>
          <w:szCs w:val="28"/>
        </w:rPr>
        <w:t xml:space="preserve">                  </w:t>
      </w:r>
      <w:r w:rsidRPr="004E07E6">
        <w:rPr>
          <w:sz w:val="28"/>
          <w:szCs w:val="28"/>
        </w:rPr>
        <w:t>№ ___________ приостанавливается до принятия решения об утверждении</w:t>
      </w:r>
      <w:r>
        <w:rPr>
          <w:sz w:val="28"/>
          <w:szCs w:val="28"/>
        </w:rPr>
        <w:t xml:space="preserve"> </w:t>
      </w:r>
      <w:r w:rsidRPr="004E07E6">
        <w:rPr>
          <w:sz w:val="28"/>
          <w:szCs w:val="28"/>
        </w:rPr>
        <w:t>направленной или представленной ранее схемы расположения земельного участка</w:t>
      </w:r>
      <w:r>
        <w:rPr>
          <w:sz w:val="28"/>
          <w:szCs w:val="28"/>
        </w:rPr>
        <w:t xml:space="preserve"> </w:t>
      </w:r>
      <w:r w:rsidRPr="004E07E6">
        <w:rPr>
          <w:sz w:val="28"/>
          <w:szCs w:val="28"/>
        </w:rPr>
        <w:t>на кадастровом плане территории или до принятия решения об отказе в утверждении</w:t>
      </w:r>
      <w:r>
        <w:rPr>
          <w:sz w:val="28"/>
          <w:szCs w:val="28"/>
        </w:rPr>
        <w:t xml:space="preserve"> </w:t>
      </w:r>
      <w:r w:rsidRPr="004E07E6">
        <w:rPr>
          <w:sz w:val="28"/>
          <w:szCs w:val="28"/>
        </w:rPr>
        <w:t>указанной схемы.</w:t>
      </w: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F91">
        <w:rPr>
          <w:sz w:val="28"/>
          <w:szCs w:val="28"/>
        </w:rPr>
        <w:t>Дополнительно информируем: __________</w:t>
      </w:r>
      <w:r>
        <w:rPr>
          <w:sz w:val="28"/>
          <w:szCs w:val="28"/>
        </w:rPr>
        <w:t>________________________.</w:t>
      </w:r>
    </w:p>
    <w:p w:rsidR="00E07AE2" w:rsidRPr="00E00F91" w:rsidRDefault="00E07AE2" w:rsidP="00E07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F91">
        <w:rPr>
          <w:sz w:val="28"/>
          <w:szCs w:val="28"/>
        </w:rPr>
        <w:t xml:space="preserve">Должность уполномоченного лица          </w:t>
      </w:r>
      <w:r>
        <w:rPr>
          <w:sz w:val="28"/>
          <w:szCs w:val="28"/>
        </w:rPr>
        <w:t xml:space="preserve">   </w:t>
      </w:r>
      <w:r w:rsidRPr="00E00F91">
        <w:rPr>
          <w:sz w:val="28"/>
          <w:szCs w:val="28"/>
        </w:rPr>
        <w:t xml:space="preserve"> Ф.И.О. уполномоченного лица</w:t>
      </w:r>
    </w:p>
    <w:p w:rsidR="00E07AE2" w:rsidRDefault="00E07AE2" w:rsidP="00E07A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0F91">
        <w:rPr>
          <w:sz w:val="28"/>
          <w:szCs w:val="28"/>
        </w:rPr>
        <w:t>Электронная</w:t>
      </w:r>
      <w:r>
        <w:rPr>
          <w:sz w:val="28"/>
          <w:szCs w:val="28"/>
        </w:rPr>
        <w:t xml:space="preserve"> подпись</w:t>
      </w:r>
    </w:p>
    <w:p w:rsidR="00E07AE2" w:rsidRPr="00E00F91" w:rsidRDefault="00E07AE2" w:rsidP="00E07A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7AE2" w:rsidRDefault="00E07AE2" w:rsidP="00E07AE2">
      <w:pPr>
        <w:autoSpaceDE w:val="0"/>
        <w:autoSpaceDN w:val="0"/>
        <w:adjustRightInd w:val="0"/>
        <w:rPr>
          <w:bCs/>
          <w:iCs/>
          <w:sz w:val="28"/>
          <w:szCs w:val="28"/>
        </w:rPr>
        <w:sectPr w:rsidR="00E07AE2" w:rsidSect="00E07AE2">
          <w:type w:val="continuous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E07AE2" w:rsidRPr="00A7505E" w:rsidRDefault="00E07AE2" w:rsidP="00E07AE2">
      <w:pPr>
        <w:autoSpaceDE w:val="0"/>
        <w:autoSpaceDN w:val="0"/>
        <w:adjustRightInd w:val="0"/>
        <w:ind w:firstLine="6521"/>
        <w:jc w:val="right"/>
        <w:rPr>
          <w:bCs/>
          <w:iCs/>
          <w:sz w:val="26"/>
          <w:szCs w:val="26"/>
        </w:rPr>
      </w:pPr>
      <w:r w:rsidRPr="00A7505E">
        <w:rPr>
          <w:bCs/>
          <w:iCs/>
          <w:sz w:val="26"/>
          <w:szCs w:val="26"/>
        </w:rPr>
        <w:lastRenderedPageBreak/>
        <w:t>Приложение № 9</w:t>
      </w:r>
    </w:p>
    <w:p w:rsidR="00E07AE2" w:rsidRPr="00A7505E" w:rsidRDefault="00E07AE2" w:rsidP="00E07AE2">
      <w:pPr>
        <w:autoSpaceDE w:val="0"/>
        <w:autoSpaceDN w:val="0"/>
        <w:adjustRightInd w:val="0"/>
        <w:ind w:firstLine="652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к Административному регламенту</w:t>
      </w:r>
    </w:p>
    <w:p w:rsidR="00E07AE2" w:rsidRPr="00A7505E" w:rsidRDefault="00E07AE2" w:rsidP="00E07AE2">
      <w:pPr>
        <w:autoSpaceDE w:val="0"/>
        <w:autoSpaceDN w:val="0"/>
        <w:adjustRightInd w:val="0"/>
        <w:ind w:firstLine="652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Администрации Суоярвского муниципального округа</w:t>
      </w:r>
    </w:p>
    <w:p w:rsidR="00E07AE2" w:rsidRPr="00A7505E" w:rsidRDefault="00E07AE2" w:rsidP="00E07AE2">
      <w:pPr>
        <w:autoSpaceDE w:val="0"/>
        <w:autoSpaceDN w:val="0"/>
        <w:adjustRightInd w:val="0"/>
        <w:ind w:firstLine="652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предоставления муниципальной услуги</w:t>
      </w:r>
    </w:p>
    <w:p w:rsidR="00E07AE2" w:rsidRPr="00A7505E" w:rsidRDefault="00E07AE2" w:rsidP="00E07AE2">
      <w:pPr>
        <w:autoSpaceDE w:val="0"/>
        <w:autoSpaceDN w:val="0"/>
        <w:adjustRightInd w:val="0"/>
        <w:ind w:firstLine="652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 xml:space="preserve">«Предоставление земельных участков, находящихся </w:t>
      </w:r>
    </w:p>
    <w:p w:rsidR="00E07AE2" w:rsidRDefault="00E07AE2" w:rsidP="00E07AE2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>в муниципальной собственности Суоярвского</w:t>
      </w:r>
    </w:p>
    <w:p w:rsidR="00E07AE2" w:rsidRPr="00A7505E" w:rsidRDefault="00E07AE2" w:rsidP="00E07AE2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A7505E">
        <w:rPr>
          <w:sz w:val="26"/>
          <w:szCs w:val="26"/>
        </w:rPr>
        <w:t xml:space="preserve"> муниципального округа, на торгах»</w:t>
      </w:r>
    </w:p>
    <w:p w:rsidR="00E07AE2" w:rsidRPr="000F0BBA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E07AE2" w:rsidRPr="00A7505E" w:rsidRDefault="00E07AE2" w:rsidP="00E07AE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7505E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E07AE2" w:rsidRPr="00A7505E" w:rsidRDefault="00E07AE2" w:rsidP="00E07AE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7505E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E07AE2" w:rsidRPr="0068714E" w:rsidRDefault="00E07AE2" w:rsidP="00E07AE2">
      <w:pPr>
        <w:autoSpaceDE w:val="0"/>
        <w:autoSpaceDN w:val="0"/>
        <w:adjustRightInd w:val="0"/>
        <w:jc w:val="center"/>
        <w:rPr>
          <w:b/>
          <w:bCs/>
          <w:iCs/>
          <w:szCs w:val="24"/>
        </w:rPr>
      </w:pPr>
    </w:p>
    <w:p w:rsidR="00E07AE2" w:rsidRDefault="00E07AE2" w:rsidP="00E07AE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tbl>
      <w:tblPr>
        <w:tblW w:w="14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98"/>
        <w:gridCol w:w="2105"/>
        <w:gridCol w:w="1938"/>
        <w:gridCol w:w="2289"/>
        <w:gridCol w:w="1810"/>
        <w:gridCol w:w="2300"/>
        <w:gridCol w:w="10"/>
      </w:tblGrid>
      <w:tr w:rsidR="00E07AE2" w:rsidTr="00073732">
        <w:trPr>
          <w:gridAfter w:val="1"/>
          <w:wAfter w:w="10" w:type="dxa"/>
        </w:trPr>
        <w:tc>
          <w:tcPr>
            <w:tcW w:w="226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Содержание административных действий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Срок выполнения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административных действий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Должностное лицо,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выполнение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административного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действия</w:t>
            </w:r>
          </w:p>
          <w:p w:rsidR="00E07AE2" w:rsidRPr="00971E38" w:rsidRDefault="00E07AE2" w:rsidP="00073732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Место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выполнения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административного действия/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используемая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информационная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система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Критерии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принятия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решения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Результат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административного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действия, способ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фиксации</w:t>
            </w:r>
          </w:p>
        </w:tc>
      </w:tr>
      <w:tr w:rsidR="00E07AE2" w:rsidTr="00073732">
        <w:trPr>
          <w:gridAfter w:val="1"/>
          <w:wAfter w:w="10" w:type="dxa"/>
        </w:trPr>
        <w:tc>
          <w:tcPr>
            <w:tcW w:w="226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2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  <w:sz w:val="20"/>
              </w:rPr>
              <w:t>7</w:t>
            </w:r>
          </w:p>
        </w:tc>
      </w:tr>
      <w:tr w:rsidR="00E07AE2" w:rsidTr="00073732">
        <w:tc>
          <w:tcPr>
            <w:tcW w:w="14813" w:type="dxa"/>
            <w:gridSpan w:val="8"/>
            <w:shd w:val="clear" w:color="auto" w:fill="auto"/>
          </w:tcPr>
          <w:p w:rsidR="00E07AE2" w:rsidRPr="00971E38" w:rsidRDefault="00E07AE2" w:rsidP="00073732">
            <w:pPr>
              <w:pStyle w:val="af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71E38">
              <w:rPr>
                <w:rFonts w:ascii="Times New Roman" w:hAnsi="Times New Roman"/>
                <w:bCs/>
                <w:iCs/>
              </w:rPr>
              <w:t>Проверка документов и регистрация заявления</w:t>
            </w:r>
          </w:p>
        </w:tc>
      </w:tr>
      <w:tr w:rsidR="00E07AE2" w:rsidTr="00073732">
        <w:trPr>
          <w:gridAfter w:val="1"/>
          <w:wAfter w:w="10" w:type="dxa"/>
        </w:trPr>
        <w:tc>
          <w:tcPr>
            <w:tcW w:w="226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Поступление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заявления 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документов для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Администрацию</w:t>
            </w: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Прием и проверка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комплектности документов на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наличие/отсутствие оснований для отказа в приеме документов, предусмотренных пунктом 2.8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Административного регламента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3 рабочих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дня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Должностное лицо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E07AE2" w:rsidRPr="00ED4E54" w:rsidRDefault="00E07AE2" w:rsidP="00073732">
            <w:r>
              <w:t>Администрация</w:t>
            </w:r>
            <w:r w:rsidRPr="00ED4E54">
              <w:t xml:space="preserve"> / ГИС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Регистрация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заявления 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документов в ГИС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(присвоение номера и датирование);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назначение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должностного лица,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ответственного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услуги, и передача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ему документов</w:t>
            </w:r>
          </w:p>
        </w:tc>
      </w:tr>
      <w:tr w:rsidR="00E07AE2" w:rsidTr="00073732">
        <w:trPr>
          <w:gridAfter w:val="1"/>
          <w:wAfter w:w="10" w:type="dxa"/>
        </w:trPr>
        <w:tc>
          <w:tcPr>
            <w:tcW w:w="2263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В случае </w:t>
            </w:r>
            <w:r w:rsidRPr="00971E38">
              <w:rPr>
                <w:bCs/>
                <w:iCs/>
              </w:rPr>
              <w:lastRenderedPageBreak/>
              <w:t>выявления оснований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для отказа в приеме документов,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направление заявителю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электронной форме в личный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кабинет на ЕПГУ, 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уведомления об отказе  в приеме документов, необходимых для предоставления муниципальной услуги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810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07AE2" w:rsidTr="00073732">
        <w:trPr>
          <w:gridAfter w:val="1"/>
          <w:wAfter w:w="10" w:type="dxa"/>
        </w:trPr>
        <w:tc>
          <w:tcPr>
            <w:tcW w:w="2263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 случае отсутствия оснований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для отказа в приеме документов,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предусмотренных пунктом 2.8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Административного регламента,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регистрация заявления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электронной базе данных по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учету документов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3 рабочих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дня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Должностное лицо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регистрацию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корреспонденции</w:t>
            </w:r>
          </w:p>
        </w:tc>
        <w:tc>
          <w:tcPr>
            <w:tcW w:w="2289" w:type="dxa"/>
            <w:shd w:val="clear" w:color="auto" w:fill="auto"/>
          </w:tcPr>
          <w:p w:rsidR="00E07AE2" w:rsidRPr="00ED4E54" w:rsidRDefault="00E07AE2" w:rsidP="00073732">
            <w:r>
              <w:t>Администрация</w:t>
            </w:r>
            <w:r w:rsidRPr="00ED4E54">
              <w:t xml:space="preserve"> / ГИС</w:t>
            </w:r>
          </w:p>
        </w:tc>
        <w:tc>
          <w:tcPr>
            <w:tcW w:w="1810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07AE2" w:rsidTr="00073732">
        <w:trPr>
          <w:gridAfter w:val="1"/>
          <w:wAfter w:w="10" w:type="dxa"/>
        </w:trPr>
        <w:tc>
          <w:tcPr>
            <w:tcW w:w="2263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Проверка </w:t>
            </w:r>
            <w:r w:rsidRPr="00971E38">
              <w:rPr>
                <w:bCs/>
                <w:iCs/>
              </w:rPr>
              <w:lastRenderedPageBreak/>
              <w:t>заявления и документов, представленных для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получения 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  <w:tc>
          <w:tcPr>
            <w:tcW w:w="2105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Должностное </w:t>
            </w:r>
            <w:r w:rsidRPr="00971E38">
              <w:rPr>
                <w:bCs/>
                <w:iCs/>
              </w:rPr>
              <w:lastRenderedPageBreak/>
              <w:t>лицо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E07AE2" w:rsidRPr="00ED4E54" w:rsidRDefault="00E07AE2" w:rsidP="00073732">
            <w:r>
              <w:lastRenderedPageBreak/>
              <w:t>Администрация</w:t>
            </w:r>
            <w:r w:rsidRPr="00ED4E54">
              <w:t xml:space="preserve"> / </w:t>
            </w:r>
            <w:r w:rsidRPr="00ED4E54">
              <w:lastRenderedPageBreak/>
              <w:t>ГИС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lastRenderedPageBreak/>
              <w:t>-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Направленное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lastRenderedPageBreak/>
              <w:t>заявителю</w:t>
            </w:r>
          </w:p>
          <w:p w:rsidR="00E07AE2" w:rsidRPr="00ED4E54" w:rsidRDefault="00E07AE2" w:rsidP="00073732">
            <w:pPr>
              <w:autoSpaceDE w:val="0"/>
              <w:autoSpaceDN w:val="0"/>
              <w:adjustRightInd w:val="0"/>
            </w:pPr>
            <w:r w:rsidRPr="00971E38">
              <w:rPr>
                <w:bCs/>
                <w:iCs/>
              </w:rPr>
              <w:t>электронное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уведомление 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приеме заявления к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рассмотрению либо</w:t>
            </w:r>
          </w:p>
          <w:p w:rsidR="00E07AE2" w:rsidRPr="00ED4E54" w:rsidRDefault="00E07AE2" w:rsidP="00073732">
            <w:pPr>
              <w:autoSpaceDE w:val="0"/>
              <w:autoSpaceDN w:val="0"/>
              <w:adjustRightInd w:val="0"/>
            </w:pPr>
            <w:r w:rsidRPr="00971E38">
              <w:rPr>
                <w:bCs/>
                <w:iCs/>
              </w:rPr>
              <w:t>отказе в приеме документов</w:t>
            </w:r>
          </w:p>
        </w:tc>
      </w:tr>
      <w:tr w:rsidR="00E07AE2" w:rsidTr="00073732">
        <w:trPr>
          <w:gridAfter w:val="1"/>
          <w:wAfter w:w="10" w:type="dxa"/>
          <w:trHeight w:val="119"/>
        </w:trPr>
        <w:tc>
          <w:tcPr>
            <w:tcW w:w="2263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E07AE2" w:rsidRPr="002F299C" w:rsidRDefault="00E07AE2" w:rsidP="00073732">
            <w:pPr>
              <w:autoSpaceDE w:val="0"/>
              <w:autoSpaceDN w:val="0"/>
              <w:adjustRightInd w:val="0"/>
            </w:pP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shd w:val="clear" w:color="auto" w:fill="auto"/>
          </w:tcPr>
          <w:p w:rsidR="00E07AE2" w:rsidRDefault="00E07AE2" w:rsidP="00073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0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07AE2" w:rsidTr="00073732">
        <w:trPr>
          <w:gridAfter w:val="1"/>
          <w:wAfter w:w="10" w:type="dxa"/>
          <w:trHeight w:val="119"/>
        </w:trPr>
        <w:tc>
          <w:tcPr>
            <w:tcW w:w="2263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Направление заявителю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электронного сообщения о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приеме заявления к рассмотрению либо отказа в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приеме документов с</w:t>
            </w:r>
          </w:p>
          <w:p w:rsidR="00E07AE2" w:rsidRPr="00971E38" w:rsidRDefault="00E07AE2" w:rsidP="00073732">
            <w:pPr>
              <w:pStyle w:val="af6"/>
            </w:pPr>
            <w:r w:rsidRPr="00912D35">
              <w:rPr>
                <w:rFonts w:ascii="Times New Roman" w:hAnsi="Times New Roman"/>
                <w:sz w:val="24"/>
                <w:szCs w:val="24"/>
              </w:rPr>
              <w:t>обоснованием отказа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3 рабочих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</w:rPr>
              <w:t>дня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наличие/отсутствие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оснований для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отказа в приеме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документов,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предусмотренных пунктом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2.8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</w:p>
          <w:p w:rsidR="00E07AE2" w:rsidRPr="00971E38" w:rsidRDefault="00E07AE2" w:rsidP="00073732">
            <w:pPr>
              <w:pStyle w:val="af6"/>
            </w:pPr>
            <w:r w:rsidRPr="00912D35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</w:p>
        </w:tc>
      </w:tr>
      <w:tr w:rsidR="00E07AE2" w:rsidTr="00073732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971E38">
              <w:rPr>
                <w:bCs/>
                <w:iCs/>
              </w:rPr>
              <w:t>2. Получение сведений посредством СМЭВ</w:t>
            </w:r>
          </w:p>
        </w:tc>
      </w:tr>
      <w:tr w:rsidR="00E07AE2" w:rsidTr="00073732">
        <w:trPr>
          <w:gridAfter w:val="1"/>
          <w:wAfter w:w="10" w:type="dxa"/>
          <w:trHeight w:val="3795"/>
        </w:trPr>
        <w:tc>
          <w:tcPr>
            <w:tcW w:w="2263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lastRenderedPageBreak/>
              <w:t>Пакет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зарегистрированных документов, поступивших должностному лицу,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ответственному за предоставление муниципальной услуги</w:t>
            </w: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Направление межведомственных запросов в органы и организации, указанные в пункте 2.2.3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Административного регламента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 день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регистрации заявления 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документов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Должностное лицо Администрации,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Администрация/ГИС/СМЭВ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Отсутствие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документов, необходимых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для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находящихся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распоряжении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государственных органов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(организаций), органов местного самоуправления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Направление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межведомственного запроса в органы (организации),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предоставляющие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документы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(сведения),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предусмотренные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пунктами 2.7.1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Административного регламента, в том числе с использованием СМЭВ</w:t>
            </w:r>
          </w:p>
        </w:tc>
      </w:tr>
      <w:tr w:rsidR="00E07AE2" w:rsidTr="00073732">
        <w:trPr>
          <w:gridAfter w:val="1"/>
          <w:wAfter w:w="10" w:type="dxa"/>
          <w:trHeight w:val="119"/>
        </w:trPr>
        <w:tc>
          <w:tcPr>
            <w:tcW w:w="2263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3 рабочих дня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со дня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направления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межведомственного запроса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орган или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организацию,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предоставляющие документ 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информацию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Должностное лицо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Администрация/ГИС/СМЭВ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Получение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документов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(сведений),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необходимых для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</w:tr>
      <w:tr w:rsidR="00E07AE2" w:rsidTr="00073732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t>3. Рассмотрение документов и сведений</w:t>
            </w:r>
          </w:p>
        </w:tc>
      </w:tr>
      <w:tr w:rsidR="00E07AE2" w:rsidTr="00073732">
        <w:trPr>
          <w:gridAfter w:val="1"/>
          <w:wAfter w:w="10" w:type="dxa"/>
          <w:trHeight w:val="3036"/>
        </w:trPr>
        <w:tc>
          <w:tcPr>
            <w:tcW w:w="226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lastRenderedPageBreak/>
              <w:t xml:space="preserve">Пакет зарегистрированных документов, 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поступивших должностному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лицу, ответственному за предоставление муниципальной услуги</w:t>
            </w: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Проверка соответствия документов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и сведений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требованиям нормативных правовых актов, регламентирующих 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 услуги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1 рабочий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день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971E38">
              <w:rPr>
                <w:bCs/>
                <w:iCs/>
              </w:rPr>
              <w:t xml:space="preserve">Должностное лицо 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Администрации, 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971E38">
              <w:rPr>
                <w:bCs/>
                <w:iCs/>
              </w:rPr>
              <w:t>муниципальной услуги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Администрация/ГИС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Наличие или отсутствие оснований для 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отказа в предоставлении муниципальной услуги,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предусмотренных пунктами 2.9.1, 2.9.2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Административного регламента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Проект результата 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 по форме,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приведенной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приложениях № 1, 2, 3, 4 к Административному регламенту</w:t>
            </w:r>
          </w:p>
        </w:tc>
      </w:tr>
      <w:tr w:rsidR="00E07AE2" w:rsidTr="00073732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t>4. Принятие решения о предоставлении муниципальной услуги</w:t>
            </w:r>
          </w:p>
        </w:tc>
      </w:tr>
      <w:tr w:rsidR="00E07AE2" w:rsidTr="00073732">
        <w:trPr>
          <w:gridAfter w:val="1"/>
          <w:wAfter w:w="10" w:type="dxa"/>
          <w:trHeight w:val="119"/>
        </w:trPr>
        <w:tc>
          <w:tcPr>
            <w:tcW w:w="226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Проект результата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 по форме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согласно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приложениям № 1, 2, 3, 4 к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Административному регламенту</w:t>
            </w: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Принятие решения 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предоставления 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 услуги или об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отказе в предоставлении услуги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Формирование решения о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муниципальной услуги или</w:t>
            </w:r>
          </w:p>
          <w:p w:rsidR="00E07AE2" w:rsidRPr="00912D35" w:rsidRDefault="00E07AE2" w:rsidP="00073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t>об отказе в предоставлении</w:t>
            </w:r>
          </w:p>
          <w:p w:rsidR="00E07AE2" w:rsidRPr="00971E38" w:rsidRDefault="00E07AE2" w:rsidP="00073732">
            <w:pPr>
              <w:pStyle w:val="af6"/>
              <w:rPr>
                <w:bCs/>
                <w:iCs/>
              </w:rPr>
            </w:pPr>
            <w:r w:rsidRPr="00912D3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lastRenderedPageBreak/>
              <w:t>5 рабочий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день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Должностное лицо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услуги;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руководитель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Администрации или иное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уполномоченное Администрацией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лицо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Администрация/ГИС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Результат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 по форме,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приведенной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приложениях № 1, 2, 3, 4 к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Административному регламенту,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подписанный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усиленной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квалифицированной подписью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Главы Петрозаводского городского округа или иного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уполномоченного </w:t>
            </w:r>
            <w:r w:rsidRPr="00971E38">
              <w:rPr>
                <w:bCs/>
                <w:iCs/>
              </w:rPr>
              <w:lastRenderedPageBreak/>
              <w:t>Администрацией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лица</w:t>
            </w:r>
          </w:p>
        </w:tc>
      </w:tr>
      <w:tr w:rsidR="00E07AE2" w:rsidTr="00073732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lastRenderedPageBreak/>
              <w:t>5. Выдача результата муниципальной услуги</w:t>
            </w:r>
          </w:p>
        </w:tc>
      </w:tr>
      <w:tr w:rsidR="00E07AE2" w:rsidTr="00073732">
        <w:trPr>
          <w:gridAfter w:val="1"/>
          <w:wAfter w:w="10" w:type="dxa"/>
          <w:trHeight w:val="2530"/>
        </w:trPr>
        <w:tc>
          <w:tcPr>
            <w:tcW w:w="2263" w:type="dxa"/>
            <w:vMerge w:val="restart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Формирование 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регистрация результата 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услуги, указанного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в пункте 2.5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Административного регламента, в электронного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документа в ГИС </w:t>
            </w:r>
            <w:r w:rsidRPr="00971E38">
              <w:rPr>
                <w:bCs/>
                <w:iCs/>
              </w:rPr>
              <w:lastRenderedPageBreak/>
              <w:t>форме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lastRenderedPageBreak/>
              <w:t>Регистрация результата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После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окончания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процедуры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принятия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решения (в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общий срок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 услуги не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включается)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Должностное лицо Администрации,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Администрация/ГИС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71E38">
              <w:rPr>
                <w:bCs/>
                <w:iCs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Внесение сведений о конечном результате 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</w:tr>
      <w:tr w:rsidR="00E07AE2" w:rsidTr="00073732">
        <w:trPr>
          <w:gridAfter w:val="1"/>
          <w:wAfter w:w="10" w:type="dxa"/>
          <w:trHeight w:val="5819"/>
        </w:trPr>
        <w:tc>
          <w:tcPr>
            <w:tcW w:w="2263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Направление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многофункциональный центр результата 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 услуги, указанного в пунктах 2.3.1, 2.3.2.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Административного регламента,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 форме электронного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документа, подписанного</w:t>
            </w:r>
          </w:p>
          <w:p w:rsidR="00E07AE2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усиленной 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квалифицирован</w:t>
            </w:r>
            <w:r w:rsidRPr="00971E38">
              <w:rPr>
                <w:bCs/>
                <w:iCs/>
              </w:rPr>
              <w:t>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электронной подписью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уполномоченного должностного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лица Администрации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 сроки,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установленные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соглашением 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взаимодействии между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Администрацией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многофункциональным центром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Администрации, 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Администрация / АИС МФЦ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Указание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заявителем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запросе способа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выдачи результата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 услуги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многофункциональном центре, 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также подача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запроса через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многофункциональный центр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Выдача результата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 заявителю в форме бумажного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документа,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подтверждающего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содержание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электронного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документа,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заверенного печатью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многофункционального центра;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внесение сведений в ГИС о выдаче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результата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</w:tr>
      <w:tr w:rsidR="00E07AE2" w:rsidTr="00073732">
        <w:trPr>
          <w:gridAfter w:val="1"/>
          <w:wAfter w:w="10" w:type="dxa"/>
          <w:trHeight w:val="119"/>
        </w:trPr>
        <w:tc>
          <w:tcPr>
            <w:tcW w:w="2263" w:type="dxa"/>
            <w:vMerge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Направление заявителю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результата 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 у</w:t>
            </w:r>
            <w:r>
              <w:rPr>
                <w:bCs/>
                <w:iCs/>
              </w:rPr>
              <w:t>слуги в личный кабинет на ЕПГУ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 день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регистрации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результата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 услуги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Должностное лицо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ГИС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Результат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услуги, направленный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заявителю на личный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кабинет на ЕПГУ</w:t>
            </w:r>
          </w:p>
        </w:tc>
      </w:tr>
      <w:tr w:rsidR="00E07AE2" w:rsidTr="00073732">
        <w:trPr>
          <w:trHeight w:val="119"/>
        </w:trPr>
        <w:tc>
          <w:tcPr>
            <w:tcW w:w="14813" w:type="dxa"/>
            <w:gridSpan w:val="8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t>6. Внесение результата муниципальной услуги в реестр решений</w:t>
            </w:r>
          </w:p>
        </w:tc>
      </w:tr>
      <w:tr w:rsidR="00E07AE2" w:rsidTr="00073732">
        <w:trPr>
          <w:gridAfter w:val="1"/>
          <w:wAfter w:w="10" w:type="dxa"/>
          <w:trHeight w:val="119"/>
        </w:trPr>
        <w:tc>
          <w:tcPr>
            <w:tcW w:w="226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lastRenderedPageBreak/>
              <w:t>Формирование и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регистрация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результата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Внесение сведений о результате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 xml:space="preserve">предоставления 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1 рабочий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день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Должностное лицо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Администрации,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ответственное за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ГИС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Результат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предоставления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</w:t>
            </w:r>
          </w:p>
        </w:tc>
      </w:tr>
      <w:tr w:rsidR="00E07AE2" w:rsidTr="00073732">
        <w:trPr>
          <w:gridAfter w:val="1"/>
          <w:wAfter w:w="10" w:type="dxa"/>
          <w:trHeight w:val="119"/>
        </w:trPr>
        <w:tc>
          <w:tcPr>
            <w:tcW w:w="226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E07AE2">
            <w:pPr>
              <w:tabs>
                <w:tab w:val="center" w:pos="941"/>
                <w:tab w:val="right" w:pos="1882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ab/>
            </w:r>
            <w:r w:rsidRPr="00971E38">
              <w:rPr>
                <w:bCs/>
                <w:iCs/>
              </w:rPr>
              <w:t>2</w:t>
            </w:r>
            <w:r>
              <w:rPr>
                <w:bCs/>
                <w:iCs/>
              </w:rPr>
              <w:tab/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71E38">
              <w:rPr>
                <w:bCs/>
                <w:iCs/>
              </w:rPr>
              <w:t>7</w:t>
            </w:r>
          </w:p>
        </w:tc>
      </w:tr>
      <w:tr w:rsidR="00E07AE2" w:rsidTr="00073732">
        <w:trPr>
          <w:gridAfter w:val="1"/>
          <w:wAfter w:w="10" w:type="dxa"/>
          <w:trHeight w:val="119"/>
        </w:trPr>
        <w:tc>
          <w:tcPr>
            <w:tcW w:w="2263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услуги, указанного в пунктах 2.5, 2.6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Административного регламента, в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форме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электронного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документа в ГИС</w:t>
            </w:r>
          </w:p>
        </w:tc>
        <w:tc>
          <w:tcPr>
            <w:tcW w:w="209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муниципальной услуги, указанной в пунктах 2.3.1, 2.3.2. Административного регламента,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в реестр решений</w:t>
            </w:r>
          </w:p>
        </w:tc>
        <w:tc>
          <w:tcPr>
            <w:tcW w:w="2105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938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предоставление муниципальной</w:t>
            </w:r>
          </w:p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</w:t>
            </w:r>
          </w:p>
        </w:tc>
        <w:tc>
          <w:tcPr>
            <w:tcW w:w="2289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81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300" w:type="dxa"/>
            <w:shd w:val="clear" w:color="auto" w:fill="auto"/>
          </w:tcPr>
          <w:p w:rsidR="00E07AE2" w:rsidRPr="00971E38" w:rsidRDefault="00E07AE2" w:rsidP="0007373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71E38">
              <w:rPr>
                <w:bCs/>
                <w:iCs/>
              </w:rPr>
              <w:t>услуги, указанной в пунктах 2.3.1, 2.3.2.  Административного регламента внесен в реестр</w:t>
            </w:r>
          </w:p>
        </w:tc>
      </w:tr>
    </w:tbl>
    <w:p w:rsidR="00E07AE2" w:rsidRDefault="00E07AE2" w:rsidP="00E07AE2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E07AE2" w:rsidRPr="00A35614" w:rsidRDefault="00E07AE2" w:rsidP="00E07AE2">
      <w:pPr>
        <w:ind w:left="-567"/>
        <w:jc w:val="both"/>
        <w:rPr>
          <w:sz w:val="26"/>
          <w:szCs w:val="26"/>
        </w:rPr>
      </w:pPr>
    </w:p>
    <w:p w:rsidR="001124CF" w:rsidRDefault="001124CF"/>
    <w:sectPr w:rsidR="001124CF" w:rsidSect="00E07AE2">
      <w:headerReference w:type="default" r:id="rId22"/>
      <w:footerReference w:type="default" r:id="rId23"/>
      <w:type w:val="continuous"/>
      <w:pgSz w:w="16838" w:h="11906" w:orient="landscape"/>
      <w:pgMar w:top="1560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30" w:rsidRDefault="00930530" w:rsidP="00E07AE2">
      <w:r>
        <w:separator/>
      </w:r>
    </w:p>
  </w:endnote>
  <w:endnote w:type="continuationSeparator" w:id="0">
    <w:p w:rsidR="00930530" w:rsidRDefault="00930530" w:rsidP="00E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E2" w:rsidRDefault="00E07AE2">
    <w:pPr>
      <w:pStyle w:val="ad"/>
      <w:jc w:val="center"/>
    </w:pPr>
  </w:p>
  <w:p w:rsidR="00E07AE2" w:rsidRDefault="00E07AE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074700"/>
      <w:docPartObj>
        <w:docPartGallery w:val="Page Numbers (Bottom of Page)"/>
        <w:docPartUnique/>
      </w:docPartObj>
    </w:sdtPr>
    <w:sdtEndPr/>
    <w:sdtContent>
      <w:p w:rsidR="00E07AE2" w:rsidRDefault="00E07A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AC">
          <w:rPr>
            <w:noProof/>
          </w:rPr>
          <w:t>20</w:t>
        </w:r>
        <w:r>
          <w:fldChar w:fldCharType="end"/>
        </w:r>
      </w:p>
    </w:sdtContent>
  </w:sdt>
  <w:p w:rsidR="00343B59" w:rsidRPr="00E07AE2" w:rsidRDefault="00930530" w:rsidP="00E07AE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38" w:rsidRDefault="009305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30" w:rsidRDefault="00930530" w:rsidP="00E07AE2">
      <w:r>
        <w:separator/>
      </w:r>
    </w:p>
  </w:footnote>
  <w:footnote w:type="continuationSeparator" w:id="0">
    <w:p w:rsidR="00930530" w:rsidRDefault="00930530" w:rsidP="00E0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ED" w:rsidRDefault="00930530" w:rsidP="00971E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ED" w:rsidRDefault="00930530">
    <w:pPr>
      <w:pStyle w:val="ab"/>
      <w:jc w:val="center"/>
    </w:pPr>
  </w:p>
  <w:p w:rsidR="006205ED" w:rsidRDefault="0093053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ED" w:rsidRDefault="00930530">
    <w:pPr>
      <w:pStyle w:val="ab"/>
      <w:jc w:val="center"/>
    </w:pPr>
  </w:p>
  <w:p w:rsidR="006205ED" w:rsidRDefault="00930530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38" w:rsidRDefault="00930530" w:rsidP="00E07A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42B"/>
    <w:multiLevelType w:val="hybridMultilevel"/>
    <w:tmpl w:val="826CCD38"/>
    <w:lvl w:ilvl="0" w:tplc="B972C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868A7"/>
    <w:multiLevelType w:val="hybridMultilevel"/>
    <w:tmpl w:val="DF2A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119B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" w15:restartNumberingAfterBreak="0">
    <w:nsid w:val="0A69127D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4" w15:restartNumberingAfterBreak="0">
    <w:nsid w:val="0FF25AFF"/>
    <w:multiLevelType w:val="hybridMultilevel"/>
    <w:tmpl w:val="4BD21BC0"/>
    <w:lvl w:ilvl="0" w:tplc="7ACA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6C64BA"/>
    <w:multiLevelType w:val="hybridMultilevel"/>
    <w:tmpl w:val="3E30467A"/>
    <w:lvl w:ilvl="0" w:tplc="435A3C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BB25F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 w15:restartNumberingAfterBreak="0">
    <w:nsid w:val="3BA576C1"/>
    <w:multiLevelType w:val="hybridMultilevel"/>
    <w:tmpl w:val="ECF27D70"/>
    <w:lvl w:ilvl="0" w:tplc="A61AC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FA11FB"/>
    <w:multiLevelType w:val="hybridMultilevel"/>
    <w:tmpl w:val="CDB091AE"/>
    <w:lvl w:ilvl="0" w:tplc="073A7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9B310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 w15:restartNumberingAfterBreak="0">
    <w:nsid w:val="415069DF"/>
    <w:multiLevelType w:val="hybridMultilevel"/>
    <w:tmpl w:val="BE5A2268"/>
    <w:lvl w:ilvl="0" w:tplc="A11C5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4A2E14"/>
    <w:multiLevelType w:val="singleLevel"/>
    <w:tmpl w:val="783AD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051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EE340D"/>
    <w:multiLevelType w:val="hybridMultilevel"/>
    <w:tmpl w:val="B176834C"/>
    <w:lvl w:ilvl="0" w:tplc="995A7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733EBC"/>
    <w:multiLevelType w:val="hybridMultilevel"/>
    <w:tmpl w:val="ECDC6B4C"/>
    <w:lvl w:ilvl="0" w:tplc="39EC8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51532F"/>
    <w:multiLevelType w:val="hybridMultilevel"/>
    <w:tmpl w:val="0368054A"/>
    <w:lvl w:ilvl="0" w:tplc="2F3EE8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58B619A"/>
    <w:multiLevelType w:val="hybridMultilevel"/>
    <w:tmpl w:val="E808F74E"/>
    <w:lvl w:ilvl="0" w:tplc="7EC4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EC2B2D"/>
    <w:multiLevelType w:val="hybridMultilevel"/>
    <w:tmpl w:val="C4E878C4"/>
    <w:lvl w:ilvl="0" w:tplc="07E65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1D309A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9" w15:restartNumberingAfterBreak="0">
    <w:nsid w:val="7D237D20"/>
    <w:multiLevelType w:val="hybridMultilevel"/>
    <w:tmpl w:val="11CC32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E2"/>
    <w:rsid w:val="001124CF"/>
    <w:rsid w:val="002907CF"/>
    <w:rsid w:val="002A03AC"/>
    <w:rsid w:val="0051490D"/>
    <w:rsid w:val="00930530"/>
    <w:rsid w:val="00E0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151CA-A950-424E-8E86-FDFE661E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AE2"/>
    <w:pPr>
      <w:keepNext/>
      <w:ind w:firstLine="567"/>
      <w:outlineLvl w:val="0"/>
    </w:pPr>
    <w:rPr>
      <w:spacing w:val="20"/>
      <w:sz w:val="28"/>
    </w:rPr>
  </w:style>
  <w:style w:type="paragraph" w:styleId="2">
    <w:name w:val="heading 2"/>
    <w:basedOn w:val="a"/>
    <w:next w:val="a"/>
    <w:link w:val="20"/>
    <w:qFormat/>
    <w:rsid w:val="00E07AE2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AE2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AE2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Body Text Indent"/>
    <w:basedOn w:val="a"/>
    <w:link w:val="a4"/>
    <w:rsid w:val="00E07AE2"/>
    <w:pPr>
      <w:ind w:left="284" w:hanging="284"/>
    </w:pPr>
  </w:style>
  <w:style w:type="character" w:customStyle="1" w:styleId="a4">
    <w:name w:val="Основной текст с отступом Знак"/>
    <w:basedOn w:val="a0"/>
    <w:link w:val="a3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07AE2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7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07AE2"/>
    <w:rPr>
      <w:sz w:val="32"/>
    </w:rPr>
  </w:style>
  <w:style w:type="character" w:customStyle="1" w:styleId="a6">
    <w:name w:val="Основной текст Знак"/>
    <w:basedOn w:val="a0"/>
    <w:link w:val="a5"/>
    <w:rsid w:val="00E07A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E07AE2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E07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rsid w:val="00E07A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E07AE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rsid w:val="00E07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rsid w:val="00E07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E0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E07AE2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E07A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E07AE2"/>
    <w:rPr>
      <w:rFonts w:ascii="Calibri" w:eastAsia="Calibri" w:hAnsi="Calibri"/>
      <w:sz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E07AE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E07AE2"/>
    <w:rPr>
      <w:vertAlign w:val="superscript"/>
    </w:rPr>
  </w:style>
  <w:style w:type="character" w:styleId="af5">
    <w:name w:val="Placeholder Text"/>
    <w:uiPriority w:val="99"/>
    <w:semiHidden/>
    <w:rsid w:val="00E07AE2"/>
    <w:rPr>
      <w:color w:val="808080"/>
    </w:rPr>
  </w:style>
  <w:style w:type="paragraph" w:customStyle="1" w:styleId="ConsPlusNormal">
    <w:name w:val="ConsPlusNormal"/>
    <w:rsid w:val="00E07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No Spacing"/>
    <w:uiPriority w:val="1"/>
    <w:qFormat/>
    <w:rsid w:val="00E07AE2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rmal (Web)"/>
    <w:basedOn w:val="a"/>
    <w:rsid w:val="00E07AE2"/>
    <w:rPr>
      <w:szCs w:val="24"/>
    </w:rPr>
  </w:style>
  <w:style w:type="character" w:styleId="af8">
    <w:name w:val="FollowedHyperlink"/>
    <w:basedOn w:val="a0"/>
    <w:uiPriority w:val="99"/>
    <w:semiHidden/>
    <w:unhideWhenUsed/>
    <w:rsid w:val="00E07A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8AA3082850ABD06D1B9761B75A22C2E7BADC96B0D4230D2118D1B81ECE8F6E152FAAB9BCF0664F5CDE6E01AEBwFLBI" TargetMode="External"/><Relationship Id="rId18" Type="http://schemas.openxmlformats.org/officeDocument/2006/relationships/hyperlink" Target="consultantplus://offline/ref=D42CCB4386A071F20FFF5F417BC13FFE3B2298EFC2C7DBC89D84F031604D0718B9C6AB3360CCF22874C69BDC4C7A21B52DB09AA933B11FCAW5iAJ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://suojarvi.ru/" TargetMode="External"/><Relationship Id="rId17" Type="http://schemas.openxmlformats.org/officeDocument/2006/relationships/hyperlink" Target="consultantplus://offline/ref=D42CCB4386A071F20FFF5F417BC13FFE3B2298EFC2C7DBC89D84F031604D0718B9C6AB3360CCF22A7EC69BDC4C7A21B52DB09AA933B11FCAW5iA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4B05E0BD485130726483363DF922B4AEDC11A7B45A540B96D316D776B02EC07BE93D4797283BE29A86727229ECE6563920554216z7H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ojarvi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A4B05E0BD485130726483363DF922B4ABDD17A5B55F540B96D316D776B02EC069E9654E952071B3DDCD7D73281Fz1H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8B18FDFE5D1FD261ACB313096B1894429AE25B8952EA5070E62623D00F9F6706478DDF66C443DABD4CB8737C8DBAB3FFA186B42442EC80DB25A6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A4B05E0BD485130726483363DF922B4AEDC11A7B45A540B96D316D776B02EC07BE93D4294236FB2DED82B226EA7EB54243C55437ABD781B15z4H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15845</Words>
  <Characters>90318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dcterms:created xsi:type="dcterms:W3CDTF">2023-11-27T11:00:00Z</dcterms:created>
  <dcterms:modified xsi:type="dcterms:W3CDTF">2023-11-27T11:00:00Z</dcterms:modified>
</cp:coreProperties>
</file>