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38B54" w14:textId="77777777" w:rsidR="006B6A8A" w:rsidRPr="004C7A65" w:rsidRDefault="006B6A8A" w:rsidP="006B6A8A">
      <w:pPr>
        <w:suppressAutoHyphens/>
        <w:spacing w:after="200" w:line="276" w:lineRule="auto"/>
        <w:jc w:val="center"/>
        <w:rPr>
          <w:bCs/>
          <w:lang w:eastAsia="ar-SA"/>
        </w:rPr>
      </w:pPr>
      <w:r w:rsidRPr="004C7A65">
        <w:rPr>
          <w:noProof/>
          <w:sz w:val="28"/>
          <w:szCs w:val="20"/>
        </w:rPr>
        <w:drawing>
          <wp:inline distT="0" distB="0" distL="0" distR="0" wp14:anchorId="2039295F" wp14:editId="4BF4DFA0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4FB1E" w14:textId="77777777" w:rsidR="006B6A8A" w:rsidRPr="004C7A65" w:rsidRDefault="006B6A8A" w:rsidP="006B6A8A">
      <w:pPr>
        <w:spacing w:after="200" w:line="276" w:lineRule="auto"/>
        <w:jc w:val="center"/>
        <w:rPr>
          <w:color w:val="000000"/>
          <w:sz w:val="28"/>
          <w:szCs w:val="28"/>
        </w:rPr>
      </w:pPr>
      <w:r w:rsidRPr="004C7A65">
        <w:rPr>
          <w:color w:val="000000"/>
          <w:sz w:val="28"/>
          <w:szCs w:val="28"/>
        </w:rPr>
        <w:t>РЕСПУБЛИКА КАРЕЛИЯ</w:t>
      </w:r>
    </w:p>
    <w:p w14:paraId="4082936D" w14:textId="77777777" w:rsidR="006B6A8A" w:rsidRPr="004C7A65" w:rsidRDefault="006B6A8A" w:rsidP="006B6A8A">
      <w:pPr>
        <w:spacing w:after="200" w:line="276" w:lineRule="auto"/>
        <w:jc w:val="center"/>
        <w:rPr>
          <w:color w:val="000000"/>
          <w:sz w:val="26"/>
          <w:szCs w:val="26"/>
        </w:rPr>
      </w:pPr>
      <w:r w:rsidRPr="004C7A65">
        <w:rPr>
          <w:color w:val="000000"/>
          <w:sz w:val="26"/>
          <w:szCs w:val="26"/>
        </w:rPr>
        <w:t>KARJALAN TAZAVALDU</w:t>
      </w:r>
    </w:p>
    <w:p w14:paraId="6C5E9B28" w14:textId="77777777" w:rsidR="006B6A8A" w:rsidRPr="004C7A65" w:rsidRDefault="006B6A8A" w:rsidP="006B6A8A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АДМИНИСТРАЦИЯ</w:t>
      </w:r>
    </w:p>
    <w:p w14:paraId="04733037" w14:textId="77777777" w:rsidR="006B6A8A" w:rsidRPr="004C7A65" w:rsidRDefault="006B6A8A" w:rsidP="006B6A8A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СУОЯРВСКОГО МУНИЦИПАЛЬНОГО ОКРУГА</w:t>
      </w:r>
    </w:p>
    <w:p w14:paraId="520D69FF" w14:textId="77777777" w:rsidR="006B6A8A" w:rsidRPr="002654C7" w:rsidRDefault="006B6A8A" w:rsidP="006B6A8A">
      <w:pPr>
        <w:spacing w:after="100"/>
        <w:jc w:val="center"/>
        <w:rPr>
          <w:sz w:val="28"/>
          <w:szCs w:val="18"/>
        </w:rPr>
      </w:pPr>
      <w:r w:rsidRPr="004C7A65">
        <w:rPr>
          <w:sz w:val="28"/>
          <w:szCs w:val="18"/>
        </w:rPr>
        <w:t xml:space="preserve">SUOJÄRVEN PIIRIKUNNAN </w:t>
      </w:r>
      <w:r>
        <w:rPr>
          <w:sz w:val="28"/>
          <w:szCs w:val="18"/>
          <w:lang w:val="en-US"/>
        </w:rPr>
        <w:t>PI</w:t>
      </w:r>
      <w:r w:rsidRPr="004C7A65">
        <w:rPr>
          <w:sz w:val="28"/>
          <w:szCs w:val="18"/>
        </w:rPr>
        <w:t>Ä</w:t>
      </w:r>
      <w:r>
        <w:rPr>
          <w:sz w:val="28"/>
          <w:szCs w:val="18"/>
          <w:lang w:val="en-US"/>
        </w:rPr>
        <w:t>LIKKO</w:t>
      </w:r>
    </w:p>
    <w:p w14:paraId="67A8486E" w14:textId="77777777" w:rsidR="006B6A8A" w:rsidRPr="004C7A65" w:rsidRDefault="006B6A8A" w:rsidP="006B6A8A">
      <w:pPr>
        <w:suppressAutoHyphens/>
        <w:spacing w:after="200" w:line="276" w:lineRule="auto"/>
        <w:jc w:val="center"/>
        <w:rPr>
          <w:bCs/>
          <w:sz w:val="28"/>
          <w:szCs w:val="28"/>
          <w:lang w:eastAsia="ar-SA"/>
        </w:rPr>
      </w:pPr>
      <w:r w:rsidRPr="004C7A65">
        <w:rPr>
          <w:b/>
          <w:bCs/>
          <w:sz w:val="28"/>
          <w:szCs w:val="28"/>
          <w:lang w:eastAsia="ar-SA"/>
        </w:rPr>
        <w:t>ПОСТАНОВЛЕНИЕ</w:t>
      </w:r>
    </w:p>
    <w:p w14:paraId="3DEF9A46" w14:textId="58F93C46" w:rsidR="006B6A8A" w:rsidRDefault="006B6A8A" w:rsidP="006B6A8A">
      <w:pPr>
        <w:jc w:val="both"/>
        <w:rPr>
          <w:sz w:val="28"/>
          <w:szCs w:val="28"/>
          <w:lang w:eastAsia="ar-SA"/>
        </w:rPr>
      </w:pPr>
      <w:r w:rsidRPr="004C7A65">
        <w:rPr>
          <w:sz w:val="28"/>
          <w:szCs w:val="28"/>
          <w:lang w:eastAsia="ar-SA"/>
        </w:rPr>
        <w:t xml:space="preserve">  </w:t>
      </w:r>
      <w:r w:rsidR="00DB7A0C">
        <w:rPr>
          <w:sz w:val="28"/>
          <w:szCs w:val="28"/>
          <w:lang w:eastAsia="ar-SA"/>
        </w:rPr>
        <w:t>09.01</w:t>
      </w:r>
      <w:r w:rsidR="009302A2">
        <w:rPr>
          <w:sz w:val="28"/>
          <w:szCs w:val="28"/>
          <w:lang w:eastAsia="ar-SA"/>
        </w:rPr>
        <w:t>.202</w:t>
      </w:r>
      <w:r w:rsidR="00DB7A0C">
        <w:rPr>
          <w:sz w:val="28"/>
          <w:szCs w:val="28"/>
          <w:lang w:eastAsia="ar-SA"/>
        </w:rPr>
        <w:t>4</w:t>
      </w:r>
      <w:r w:rsidRPr="004C7A65">
        <w:rPr>
          <w:sz w:val="28"/>
          <w:szCs w:val="28"/>
          <w:lang w:eastAsia="ar-SA"/>
        </w:rPr>
        <w:t xml:space="preserve">                                                      </w:t>
      </w:r>
      <w:r w:rsidR="00DB7A0C">
        <w:rPr>
          <w:sz w:val="28"/>
          <w:szCs w:val="28"/>
          <w:lang w:eastAsia="ar-SA"/>
        </w:rPr>
        <w:t xml:space="preserve"> </w:t>
      </w:r>
      <w:r w:rsidRPr="004C7A6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                           </w:t>
      </w:r>
      <w:r w:rsidRPr="004C7A65">
        <w:rPr>
          <w:sz w:val="28"/>
          <w:szCs w:val="28"/>
          <w:lang w:eastAsia="ar-SA"/>
        </w:rPr>
        <w:t xml:space="preserve">          </w:t>
      </w:r>
      <w:r w:rsidR="00DB7A0C">
        <w:rPr>
          <w:sz w:val="28"/>
          <w:szCs w:val="28"/>
          <w:lang w:eastAsia="ar-SA"/>
        </w:rPr>
        <w:t xml:space="preserve">          </w:t>
      </w:r>
      <w:r w:rsidR="00317397">
        <w:rPr>
          <w:sz w:val="28"/>
          <w:szCs w:val="28"/>
          <w:lang w:eastAsia="ar-SA"/>
        </w:rPr>
        <w:t xml:space="preserve"> </w:t>
      </w:r>
      <w:r w:rsidRPr="004C7A65">
        <w:rPr>
          <w:sz w:val="28"/>
          <w:szCs w:val="28"/>
          <w:lang w:eastAsia="ar-SA"/>
        </w:rPr>
        <w:t xml:space="preserve">  № </w:t>
      </w:r>
      <w:r w:rsidR="00847A7E">
        <w:rPr>
          <w:sz w:val="28"/>
          <w:szCs w:val="28"/>
          <w:lang w:eastAsia="ar-SA"/>
        </w:rPr>
        <w:t>8</w:t>
      </w:r>
    </w:p>
    <w:p w14:paraId="2BFE4201" w14:textId="77777777" w:rsidR="006B6A8A" w:rsidRDefault="006B6A8A" w:rsidP="006B6A8A">
      <w:pPr>
        <w:jc w:val="both"/>
        <w:rPr>
          <w:sz w:val="28"/>
          <w:szCs w:val="28"/>
          <w:lang w:eastAsia="ar-SA"/>
        </w:rPr>
      </w:pPr>
    </w:p>
    <w:p w14:paraId="5436DA48" w14:textId="08DA29A1" w:rsidR="006B6A8A" w:rsidRPr="0079682A" w:rsidRDefault="006B6A8A" w:rsidP="0079682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9682A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технологической схемы предоставления муниципальной услуги «</w:t>
      </w:r>
      <w:r w:rsidR="00DB7A0C">
        <w:rPr>
          <w:rFonts w:ascii="Times New Roman" w:hAnsi="Times New Roman" w:cs="Times New Roman"/>
          <w:b/>
          <w:sz w:val="28"/>
          <w:szCs w:val="28"/>
        </w:rPr>
        <w:t xml:space="preserve">Направление уведомления о </w:t>
      </w:r>
      <w:r w:rsidR="00847A7E">
        <w:rPr>
          <w:rFonts w:ascii="Times New Roman" w:hAnsi="Times New Roman" w:cs="Times New Roman"/>
          <w:b/>
          <w:sz w:val="28"/>
          <w:szCs w:val="28"/>
        </w:rPr>
        <w:t>планируемом сносе объекта капитального строительства и уведомления о завершении сноса объекта капитального строительства</w:t>
      </w:r>
      <w:r w:rsidRPr="0079682A">
        <w:rPr>
          <w:rFonts w:ascii="Times New Roman" w:hAnsi="Times New Roman" w:cs="Times New Roman"/>
          <w:b/>
          <w:sz w:val="28"/>
          <w:szCs w:val="28"/>
        </w:rPr>
        <w:t>»</w:t>
      </w:r>
    </w:p>
    <w:p w14:paraId="5760E5A7" w14:textId="77777777" w:rsidR="006B6A8A" w:rsidRPr="006B6A8A" w:rsidRDefault="006B6A8A" w:rsidP="006B6A8A">
      <w:pPr>
        <w:jc w:val="both"/>
        <w:rPr>
          <w:sz w:val="28"/>
          <w:szCs w:val="28"/>
          <w:lang w:eastAsia="ar-SA"/>
        </w:rPr>
      </w:pPr>
    </w:p>
    <w:p w14:paraId="3B572E48" w14:textId="77777777" w:rsidR="006B6A8A" w:rsidRPr="0079682A" w:rsidRDefault="006B6A8A" w:rsidP="0079682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2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943B9C" w:rsidRPr="0079682A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79682A">
        <w:rPr>
          <w:rFonts w:ascii="Times New Roman" w:hAnsi="Times New Roman" w:cs="Times New Roman"/>
          <w:sz w:val="28"/>
          <w:szCs w:val="28"/>
        </w:rPr>
        <w:t>»:</w:t>
      </w:r>
    </w:p>
    <w:p w14:paraId="1A97483D" w14:textId="75423AE4" w:rsidR="006B6A8A" w:rsidRPr="0079682A" w:rsidRDefault="006B6A8A" w:rsidP="0079682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2A">
        <w:rPr>
          <w:rFonts w:ascii="Times New Roman" w:hAnsi="Times New Roman" w:cs="Times New Roman"/>
          <w:sz w:val="28"/>
          <w:szCs w:val="28"/>
        </w:rPr>
        <w:t>1.Утвердить технологическую схему предоставления муниципальной услуги «</w:t>
      </w:r>
      <w:r w:rsidR="00847A7E" w:rsidRPr="00847A7E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79682A">
        <w:rPr>
          <w:rFonts w:ascii="Times New Roman" w:hAnsi="Times New Roman" w:cs="Times New Roman"/>
          <w:sz w:val="28"/>
          <w:szCs w:val="28"/>
        </w:rPr>
        <w:t>» (прилагается).</w:t>
      </w:r>
    </w:p>
    <w:p w14:paraId="38BB1BF6" w14:textId="77777777" w:rsidR="00B64184" w:rsidRDefault="00B64184" w:rsidP="0079682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2A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79682A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</w:t>
      </w:r>
      <w:r w:rsidR="00943B9C" w:rsidRPr="0079682A">
        <w:rPr>
          <w:rFonts w:ascii="Times New Roman" w:hAnsi="Times New Roman" w:cs="Times New Roman"/>
          <w:sz w:val="28"/>
          <w:szCs w:val="28"/>
        </w:rPr>
        <w:t>интернет-портале</w:t>
      </w:r>
      <w:r w:rsidRPr="0079682A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 в информационно – телекоммуникационной сети «Интернет».</w:t>
      </w:r>
    </w:p>
    <w:p w14:paraId="7D2C7100" w14:textId="77777777" w:rsidR="0079682A" w:rsidRPr="0079682A" w:rsidRDefault="0079682A" w:rsidP="0079682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9682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Контроль за исполнением настоящего постановления возложить на </w:t>
      </w:r>
      <w:r w:rsidR="003D088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Первого </w:t>
      </w:r>
      <w:r w:rsidRPr="0079682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заместителя главы администрации</w:t>
      </w:r>
      <w:r w:rsidR="003D088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Суоярвского муниципального округа Денисова С.С. </w:t>
      </w:r>
    </w:p>
    <w:p w14:paraId="2CF7F587" w14:textId="77777777" w:rsidR="006B6A8A" w:rsidRPr="00E471C6" w:rsidRDefault="006B6A8A" w:rsidP="006B6A8A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3F92FE81" w14:textId="77777777" w:rsidR="00B64184" w:rsidRPr="00B64184" w:rsidRDefault="006B6A8A" w:rsidP="00B641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64184">
        <w:rPr>
          <w:rFonts w:ascii="Times New Roman" w:hAnsi="Times New Roman" w:cs="Times New Roman"/>
          <w:sz w:val="28"/>
          <w:szCs w:val="28"/>
        </w:rPr>
        <w:t>Глава Суоярвского</w:t>
      </w:r>
    </w:p>
    <w:p w14:paraId="053A7921" w14:textId="77777777" w:rsidR="006B6A8A" w:rsidRPr="00B64184" w:rsidRDefault="006B6A8A" w:rsidP="00B641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64184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Р. В. Петров _____________________________________________________</w:t>
      </w:r>
      <w:r w:rsidR="00B64184" w:rsidRPr="00B64184">
        <w:rPr>
          <w:rFonts w:ascii="Times New Roman" w:hAnsi="Times New Roman" w:cs="Times New Roman"/>
          <w:sz w:val="28"/>
          <w:szCs w:val="28"/>
        </w:rPr>
        <w:t>____</w:t>
      </w:r>
      <w:r w:rsidR="00B64184">
        <w:rPr>
          <w:rFonts w:ascii="Times New Roman" w:hAnsi="Times New Roman" w:cs="Times New Roman"/>
          <w:sz w:val="28"/>
          <w:szCs w:val="28"/>
        </w:rPr>
        <w:t>_________</w:t>
      </w:r>
    </w:p>
    <w:p w14:paraId="2F45876F" w14:textId="77777777" w:rsidR="002610F5" w:rsidRDefault="006B6A8A" w:rsidP="00317397">
      <w:pPr>
        <w:pStyle w:val="ab"/>
        <w:jc w:val="both"/>
        <w:rPr>
          <w:rStyle w:val="FontStyle20"/>
          <w:sz w:val="24"/>
          <w:szCs w:val="24"/>
        </w:rPr>
      </w:pPr>
      <w:r w:rsidRPr="00B64184">
        <w:rPr>
          <w:rFonts w:ascii="Times New Roman" w:hAnsi="Times New Roman" w:cs="Times New Roman"/>
          <w:sz w:val="20"/>
          <w:szCs w:val="20"/>
        </w:rPr>
        <w:t xml:space="preserve">Разослать: </w:t>
      </w:r>
      <w:r w:rsidR="0058461C">
        <w:rPr>
          <w:rFonts w:ascii="Times New Roman" w:hAnsi="Times New Roman" w:cs="Times New Roman"/>
          <w:sz w:val="20"/>
          <w:szCs w:val="20"/>
        </w:rPr>
        <w:t>Д</w:t>
      </w:r>
      <w:r w:rsidRPr="00B64184">
        <w:rPr>
          <w:rFonts w:ascii="Times New Roman" w:hAnsi="Times New Roman" w:cs="Times New Roman"/>
          <w:sz w:val="20"/>
          <w:szCs w:val="20"/>
        </w:rPr>
        <w:t xml:space="preserve">ело, </w:t>
      </w:r>
      <w:r w:rsidR="003D0886">
        <w:rPr>
          <w:rFonts w:ascii="Times New Roman" w:hAnsi="Times New Roman" w:cs="Times New Roman"/>
          <w:sz w:val="20"/>
          <w:szCs w:val="20"/>
        </w:rPr>
        <w:t>О</w:t>
      </w:r>
      <w:r w:rsidR="00B64184" w:rsidRPr="00B64184">
        <w:rPr>
          <w:rFonts w:ascii="Times New Roman" w:hAnsi="Times New Roman" w:cs="Times New Roman"/>
          <w:sz w:val="20"/>
          <w:szCs w:val="20"/>
        </w:rPr>
        <w:t>тдел по развитию предпринимательства</w:t>
      </w:r>
      <w:r w:rsidR="00B64184">
        <w:rPr>
          <w:rFonts w:ascii="Times New Roman" w:hAnsi="Times New Roman" w:cs="Times New Roman"/>
          <w:sz w:val="20"/>
          <w:szCs w:val="20"/>
        </w:rPr>
        <w:t xml:space="preserve"> и инвестиционной политики</w:t>
      </w:r>
      <w:r w:rsidR="003D0886">
        <w:rPr>
          <w:rFonts w:ascii="Times New Roman" w:hAnsi="Times New Roman" w:cs="Times New Roman"/>
          <w:sz w:val="20"/>
          <w:szCs w:val="20"/>
        </w:rPr>
        <w:t>, МКУ «ЦУМИ и ЗР Суоярвского района», Денисов С.С.</w:t>
      </w:r>
    </w:p>
    <w:p w14:paraId="196979C1" w14:textId="77777777" w:rsidR="007C7E18" w:rsidRDefault="007C7E18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7C7E18" w:rsidSect="00317397">
          <w:headerReference w:type="default" r:id="rId9"/>
          <w:footerReference w:type="default" r:id="rId10"/>
          <w:pgSz w:w="11907" w:h="16840" w:code="9"/>
          <w:pgMar w:top="-567" w:right="1134" w:bottom="0" w:left="1134" w:header="720" w:footer="720" w:gutter="0"/>
          <w:cols w:space="60"/>
          <w:noEndnote/>
          <w:docGrid w:linePitch="326"/>
        </w:sectPr>
      </w:pPr>
    </w:p>
    <w:p w14:paraId="7E709F13" w14:textId="77777777" w:rsidR="00B64184" w:rsidRDefault="00B64184" w:rsidP="00B64184">
      <w:pPr>
        <w:pStyle w:val="Style2"/>
        <w:widowControl/>
        <w:spacing w:line="240" w:lineRule="auto"/>
        <w:jc w:val="right"/>
        <w:rPr>
          <w:rStyle w:val="FontStyle20"/>
          <w:sz w:val="24"/>
          <w:szCs w:val="24"/>
        </w:rPr>
      </w:pPr>
    </w:p>
    <w:tbl>
      <w:tblPr>
        <w:tblpPr w:leftFromText="180" w:rightFromText="180" w:vertAnchor="page" w:horzAnchor="margin" w:tblpXSpec="center" w:tblpY="978"/>
        <w:tblW w:w="13036" w:type="dxa"/>
        <w:tblLook w:val="04A0" w:firstRow="1" w:lastRow="0" w:firstColumn="1" w:lastColumn="0" w:noHBand="0" w:noVBand="1"/>
      </w:tblPr>
      <w:tblGrid>
        <w:gridCol w:w="939"/>
        <w:gridCol w:w="3791"/>
        <w:gridCol w:w="8306"/>
      </w:tblGrid>
      <w:tr w:rsidR="0058461C" w:rsidRPr="007D7B7B" w14:paraId="13E3687C" w14:textId="77777777" w:rsidTr="00C9149F">
        <w:trPr>
          <w:trHeight w:val="257"/>
        </w:trPr>
        <w:tc>
          <w:tcPr>
            <w:tcW w:w="1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A46C" w14:textId="77777777" w:rsidR="0058461C" w:rsidRDefault="0058461C" w:rsidP="0058461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8179B46" w14:textId="77777777" w:rsidR="0058461C" w:rsidRDefault="0058461C" w:rsidP="0058461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CACB6AE" w14:textId="77777777" w:rsidR="0058461C" w:rsidRPr="008B6C0C" w:rsidRDefault="0058461C" w:rsidP="0058461C">
            <w:pPr>
              <w:spacing w:line="270" w:lineRule="atLeast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14:paraId="28E8FA6B" w14:textId="77777777" w:rsidR="0058461C" w:rsidRPr="008B6C0C" w:rsidRDefault="0058461C" w:rsidP="0058461C">
            <w:pPr>
              <w:spacing w:line="270" w:lineRule="atLeast"/>
              <w:jc w:val="right"/>
              <w:rPr>
                <w:szCs w:val="28"/>
              </w:rPr>
            </w:pPr>
            <w:r w:rsidRPr="008B6C0C">
              <w:rPr>
                <w:szCs w:val="28"/>
              </w:rPr>
              <w:t xml:space="preserve">УТВЕРЖДЕНО </w:t>
            </w:r>
          </w:p>
          <w:p w14:paraId="0CDBA01C" w14:textId="77777777" w:rsidR="0058461C" w:rsidRPr="008B6C0C" w:rsidRDefault="0058461C" w:rsidP="0058461C">
            <w:pPr>
              <w:spacing w:line="270" w:lineRule="atLeast"/>
              <w:jc w:val="right"/>
              <w:rPr>
                <w:szCs w:val="28"/>
              </w:rPr>
            </w:pPr>
            <w:r w:rsidRPr="008B6C0C">
              <w:rPr>
                <w:szCs w:val="28"/>
              </w:rPr>
              <w:t xml:space="preserve">постановлением администрации </w:t>
            </w:r>
          </w:p>
          <w:p w14:paraId="6099FF5A" w14:textId="77777777" w:rsidR="0058461C" w:rsidRPr="008B6C0C" w:rsidRDefault="0058461C" w:rsidP="0058461C">
            <w:pPr>
              <w:spacing w:line="270" w:lineRule="atLeast"/>
              <w:jc w:val="right"/>
              <w:rPr>
                <w:szCs w:val="28"/>
              </w:rPr>
            </w:pPr>
            <w:r>
              <w:rPr>
                <w:szCs w:val="28"/>
              </w:rPr>
              <w:t>Суоярвского муниципального округа</w:t>
            </w:r>
          </w:p>
          <w:p w14:paraId="0EE60DD8" w14:textId="07F83E7A" w:rsidR="0058461C" w:rsidRDefault="0058461C" w:rsidP="0058461C">
            <w:pPr>
              <w:jc w:val="right"/>
              <w:rPr>
                <w:b/>
                <w:sz w:val="28"/>
              </w:rPr>
            </w:pPr>
            <w:r w:rsidRPr="008B6C0C">
              <w:rPr>
                <w:szCs w:val="28"/>
              </w:rPr>
              <w:t>от</w:t>
            </w:r>
            <w:r>
              <w:rPr>
                <w:szCs w:val="28"/>
              </w:rPr>
              <w:t xml:space="preserve"> 09.01.2024</w:t>
            </w:r>
            <w:r w:rsidRPr="008B6C0C">
              <w:rPr>
                <w:szCs w:val="28"/>
              </w:rPr>
              <w:t xml:space="preserve"> № </w:t>
            </w:r>
            <w:r w:rsidR="00847A7E">
              <w:rPr>
                <w:szCs w:val="28"/>
              </w:rPr>
              <w:t>8</w:t>
            </w:r>
          </w:p>
          <w:p w14:paraId="2AADCB65" w14:textId="77777777" w:rsidR="0058461C" w:rsidRDefault="0058461C" w:rsidP="0058461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860B6CF" w14:textId="77777777" w:rsidR="0058461C" w:rsidRPr="004E3565" w:rsidRDefault="0058461C" w:rsidP="0058461C">
            <w:pPr>
              <w:jc w:val="center"/>
              <w:rPr>
                <w:color w:val="000000"/>
                <w:sz w:val="28"/>
                <w:szCs w:val="28"/>
              </w:rPr>
            </w:pPr>
            <w:r w:rsidRPr="004E3565">
              <w:rPr>
                <w:color w:val="000000"/>
                <w:sz w:val="28"/>
                <w:szCs w:val="28"/>
              </w:rPr>
              <w:t>Технологическая схема</w:t>
            </w:r>
          </w:p>
          <w:p w14:paraId="61520A39" w14:textId="77777777" w:rsidR="0058461C" w:rsidRPr="004E3565" w:rsidRDefault="0058461C" w:rsidP="0058461C">
            <w:pPr>
              <w:jc w:val="center"/>
              <w:rPr>
                <w:color w:val="000000"/>
                <w:sz w:val="28"/>
                <w:szCs w:val="28"/>
              </w:rPr>
            </w:pPr>
            <w:r w:rsidRPr="004E3565">
              <w:rPr>
                <w:color w:val="000000"/>
                <w:sz w:val="28"/>
                <w:szCs w:val="28"/>
              </w:rPr>
              <w:t xml:space="preserve">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      </w:r>
          </w:p>
          <w:p w14:paraId="235F238C" w14:textId="77777777" w:rsidR="0058461C" w:rsidRPr="004E3565" w:rsidRDefault="0058461C" w:rsidP="005846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61C" w:rsidRPr="007D7B7B" w14:paraId="35E6FACE" w14:textId="77777777" w:rsidTr="00C9149F">
        <w:trPr>
          <w:trHeight w:val="416"/>
        </w:trPr>
        <w:tc>
          <w:tcPr>
            <w:tcW w:w="1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207C" w14:textId="77777777" w:rsidR="0058461C" w:rsidRPr="004E3565" w:rsidRDefault="0058461C" w:rsidP="005846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3565">
              <w:rPr>
                <w:bCs/>
                <w:color w:val="000000"/>
                <w:sz w:val="28"/>
                <w:szCs w:val="28"/>
              </w:rPr>
              <w:t>Раздел 1. "Общие сведения о государственной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3565">
              <w:rPr>
                <w:bCs/>
                <w:color w:val="000000"/>
                <w:sz w:val="28"/>
                <w:szCs w:val="28"/>
              </w:rPr>
              <w:t>(муниципальной) услуге"</w:t>
            </w:r>
          </w:p>
        </w:tc>
      </w:tr>
      <w:tr w:rsidR="0058461C" w:rsidRPr="007D7B7B" w14:paraId="3E763401" w14:textId="77777777" w:rsidTr="00C9149F">
        <w:trPr>
          <w:trHeight w:val="53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8ECB" w14:textId="77777777" w:rsidR="0058461C" w:rsidRPr="004E3565" w:rsidRDefault="0058461C" w:rsidP="0058461C">
            <w:r w:rsidRPr="004E3565">
              <w:t>№ п/п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F968" w14:textId="77777777" w:rsidR="0058461C" w:rsidRPr="004E3565" w:rsidRDefault="0058461C" w:rsidP="0058461C">
            <w:r w:rsidRPr="004E3565">
              <w:t>Параметр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7C4" w14:textId="77777777" w:rsidR="0058461C" w:rsidRPr="004E3565" w:rsidRDefault="0058461C" w:rsidP="0058461C">
            <w:r w:rsidRPr="004E3565">
              <w:t>Значение параметра/состояние</w:t>
            </w:r>
          </w:p>
        </w:tc>
      </w:tr>
      <w:tr w:rsidR="0058461C" w:rsidRPr="007D7B7B" w14:paraId="39FB5A5A" w14:textId="77777777" w:rsidTr="00C9149F">
        <w:trPr>
          <w:trHeight w:val="4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01F" w14:textId="77777777" w:rsidR="0058461C" w:rsidRPr="004E3565" w:rsidRDefault="0058461C" w:rsidP="0058461C">
            <w:r w:rsidRPr="004E3565">
              <w:t>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1338" w14:textId="77777777" w:rsidR="0058461C" w:rsidRPr="004E3565" w:rsidRDefault="0058461C" w:rsidP="0058461C">
            <w:r w:rsidRPr="004E3565">
              <w:t>Наименование органа, предоставляющего услугу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301" w14:textId="77777777" w:rsidR="0058461C" w:rsidRPr="00AC28A5" w:rsidRDefault="0058461C" w:rsidP="0058461C">
            <w:r w:rsidRPr="00AC28A5">
              <w:rPr>
                <w:rStyle w:val="FontStyle20"/>
              </w:rPr>
              <w:t>Администрация Суоярвско</w:t>
            </w:r>
            <w:r>
              <w:rPr>
                <w:rStyle w:val="FontStyle20"/>
              </w:rPr>
              <w:t>г</w:t>
            </w:r>
            <w:r w:rsidRPr="00AC28A5">
              <w:rPr>
                <w:rStyle w:val="FontStyle20"/>
              </w:rPr>
              <w:t>о муниципального округа</w:t>
            </w:r>
          </w:p>
        </w:tc>
      </w:tr>
      <w:tr w:rsidR="0058461C" w:rsidRPr="007D7B7B" w14:paraId="0D82A186" w14:textId="77777777" w:rsidTr="00C9149F">
        <w:trPr>
          <w:trHeight w:val="4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F221" w14:textId="77777777" w:rsidR="0058461C" w:rsidRPr="004E3565" w:rsidRDefault="0058461C" w:rsidP="0058461C">
            <w:r w:rsidRPr="004E3565">
              <w:t>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C81D" w14:textId="77777777" w:rsidR="0058461C" w:rsidRPr="004E3565" w:rsidRDefault="0058461C" w:rsidP="0058461C">
            <w:r w:rsidRPr="004E3565">
              <w:t>Номер услуги в федеральном реестре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B835" w14:textId="77777777" w:rsidR="0058461C" w:rsidRPr="004E3565" w:rsidRDefault="0058461C" w:rsidP="0058461C">
            <w:r>
              <w:t>1000000000168062537</w:t>
            </w:r>
          </w:p>
        </w:tc>
      </w:tr>
      <w:tr w:rsidR="0058461C" w:rsidRPr="007D7B7B" w14:paraId="5B68729E" w14:textId="77777777" w:rsidTr="00C9149F">
        <w:trPr>
          <w:trHeight w:val="43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441B" w14:textId="77777777" w:rsidR="0058461C" w:rsidRPr="004E3565" w:rsidRDefault="0058461C" w:rsidP="0058461C">
            <w:r w:rsidRPr="004E3565">
              <w:t>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A303" w14:textId="77777777" w:rsidR="0058461C" w:rsidRPr="004E3565" w:rsidRDefault="0058461C" w:rsidP="0058461C">
            <w:r w:rsidRPr="004E3565">
              <w:t>Полное наименование услуги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6CF" w14:textId="77777777" w:rsidR="0058461C" w:rsidRPr="004E3565" w:rsidRDefault="0058461C" w:rsidP="0058461C">
            <w:r w:rsidRPr="004E3565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58461C" w:rsidRPr="007D7B7B" w14:paraId="4C75E456" w14:textId="77777777" w:rsidTr="00C9149F">
        <w:trPr>
          <w:trHeight w:val="93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522" w14:textId="77777777" w:rsidR="0058461C" w:rsidRPr="004E3565" w:rsidRDefault="0058461C" w:rsidP="0058461C">
            <w:r w:rsidRPr="004E3565">
              <w:t>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C1B" w14:textId="77777777" w:rsidR="0058461C" w:rsidRPr="004E3565" w:rsidRDefault="0058461C" w:rsidP="0058461C">
            <w:r w:rsidRPr="004E3565">
              <w:t>Краткое наименование услуги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8114" w14:textId="77777777" w:rsidR="0058461C" w:rsidRPr="004E3565" w:rsidRDefault="0058461C" w:rsidP="0058461C">
            <w:r w:rsidRPr="004E3565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58461C" w:rsidRPr="007D7B7B" w14:paraId="3B39EA7D" w14:textId="77777777" w:rsidTr="00C9149F">
        <w:trPr>
          <w:trHeight w:val="809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BAF" w14:textId="77777777" w:rsidR="0058461C" w:rsidRPr="004E3565" w:rsidRDefault="0058461C" w:rsidP="0058461C">
            <w:r w:rsidRPr="004E3565">
              <w:t>5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AD9C" w14:textId="77777777" w:rsidR="0058461C" w:rsidRPr="004E3565" w:rsidRDefault="0058461C" w:rsidP="0058461C">
            <w:r w:rsidRPr="004E3565">
              <w:t>Административный регламент предоставления услуги</w:t>
            </w:r>
          </w:p>
        </w:tc>
        <w:tc>
          <w:tcPr>
            <w:tcW w:w="8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2F3D" w14:textId="58B760AC" w:rsidR="0058461C" w:rsidRPr="004E3565" w:rsidRDefault="0058461C" w:rsidP="0058461C">
            <w:r w:rsidRPr="00A22B70">
              <w:t>Постановление Администрации Суоярвского муниципального округа</w:t>
            </w:r>
            <w:r w:rsidR="00A22B70" w:rsidRPr="00A22B70">
              <w:t xml:space="preserve"> </w:t>
            </w:r>
            <w:r w:rsidRPr="00A22B70">
              <w:t xml:space="preserve"> </w:t>
            </w:r>
            <w:r w:rsidR="00A22B70">
              <w:t xml:space="preserve"> </w:t>
            </w:r>
            <w:r w:rsidR="00A22B70" w:rsidRPr="00A22B70">
              <w:t xml:space="preserve">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      </w:r>
            <w:r w:rsidRPr="00A22B70">
              <w:t>от 01.11.2023 №1256</w:t>
            </w:r>
          </w:p>
        </w:tc>
      </w:tr>
      <w:tr w:rsidR="0058461C" w:rsidRPr="007D7B7B" w14:paraId="28A2C430" w14:textId="77777777" w:rsidTr="00C9149F">
        <w:trPr>
          <w:trHeight w:val="276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8125" w14:textId="77777777" w:rsidR="0058461C" w:rsidRPr="004E3565" w:rsidRDefault="0058461C" w:rsidP="0058461C"/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4A12" w14:textId="77777777" w:rsidR="0058461C" w:rsidRPr="004E3565" w:rsidRDefault="0058461C" w:rsidP="0058461C"/>
        </w:tc>
        <w:tc>
          <w:tcPr>
            <w:tcW w:w="8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8861" w14:textId="77777777" w:rsidR="0058461C" w:rsidRPr="004E3565" w:rsidRDefault="0058461C" w:rsidP="0058461C"/>
        </w:tc>
      </w:tr>
      <w:tr w:rsidR="0058461C" w:rsidRPr="007D7B7B" w14:paraId="37A3C014" w14:textId="77777777" w:rsidTr="00C9149F">
        <w:trPr>
          <w:trHeight w:val="276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1BD7" w14:textId="77777777" w:rsidR="0058461C" w:rsidRPr="004E3565" w:rsidRDefault="0058461C" w:rsidP="0058461C"/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B5A3" w14:textId="77777777" w:rsidR="0058461C" w:rsidRPr="004E3565" w:rsidRDefault="0058461C" w:rsidP="0058461C"/>
        </w:tc>
        <w:tc>
          <w:tcPr>
            <w:tcW w:w="8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0055" w14:textId="77777777" w:rsidR="0058461C" w:rsidRPr="004E3565" w:rsidRDefault="0058461C" w:rsidP="0058461C"/>
        </w:tc>
      </w:tr>
      <w:tr w:rsidR="0058461C" w:rsidRPr="007D7B7B" w14:paraId="1FA316CF" w14:textId="77777777" w:rsidTr="00C9149F">
        <w:trPr>
          <w:trHeight w:val="539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9B34" w14:textId="77777777" w:rsidR="0058461C" w:rsidRPr="004E3565" w:rsidRDefault="0058461C" w:rsidP="0058461C">
            <w:r w:rsidRPr="004E3565">
              <w:t>6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AEEDD" w14:textId="77777777" w:rsidR="0058461C" w:rsidRPr="004E3565" w:rsidRDefault="0058461C" w:rsidP="0058461C">
            <w:r w:rsidRPr="004E3565">
              <w:t>Перечень "</w:t>
            </w:r>
            <w:proofErr w:type="spellStart"/>
            <w:r w:rsidRPr="004E3565">
              <w:t>подуслуг</w:t>
            </w:r>
            <w:proofErr w:type="spellEnd"/>
            <w:r w:rsidRPr="004E3565">
              <w:t>"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4704" w14:textId="77777777" w:rsidR="0058461C" w:rsidRPr="004E3565" w:rsidRDefault="0058461C" w:rsidP="0058461C">
            <w:pPr>
              <w:rPr>
                <w:color w:val="000000"/>
              </w:rPr>
            </w:pPr>
            <w:r w:rsidRPr="004E3565">
              <w:rPr>
                <w:color w:val="000000"/>
              </w:rPr>
              <w:t>1. Направление уведомления о планируемом сносе объекта капитального строительства</w:t>
            </w:r>
          </w:p>
        </w:tc>
      </w:tr>
      <w:tr w:rsidR="0058461C" w:rsidRPr="007D7B7B" w14:paraId="746EFB77" w14:textId="77777777" w:rsidTr="00C9149F">
        <w:trPr>
          <w:trHeight w:val="539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B912" w14:textId="77777777" w:rsidR="0058461C" w:rsidRPr="004E3565" w:rsidRDefault="0058461C" w:rsidP="0058461C"/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FED862" w14:textId="77777777" w:rsidR="0058461C" w:rsidRPr="004E3565" w:rsidRDefault="0058461C" w:rsidP="0058461C"/>
        </w:tc>
        <w:tc>
          <w:tcPr>
            <w:tcW w:w="8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F036" w14:textId="77777777" w:rsidR="0058461C" w:rsidRPr="004E3565" w:rsidRDefault="0058461C" w:rsidP="0058461C">
            <w:pPr>
              <w:rPr>
                <w:color w:val="000000"/>
              </w:rPr>
            </w:pPr>
            <w:r w:rsidRPr="004E3565">
              <w:rPr>
                <w:color w:val="000000"/>
              </w:rPr>
              <w:t>2. Направление уведомления о завершении сноса объекта капитального строительства</w:t>
            </w:r>
          </w:p>
        </w:tc>
      </w:tr>
      <w:tr w:rsidR="00C9149F" w:rsidRPr="007D7B7B" w14:paraId="38823BCA" w14:textId="77777777" w:rsidTr="00C9149F">
        <w:trPr>
          <w:trHeight w:val="187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F8BE" w14:textId="77777777" w:rsidR="00C9149F" w:rsidRPr="004E3565" w:rsidRDefault="00C9149F" w:rsidP="0058461C">
            <w:r w:rsidRPr="004E3565">
              <w:t>7</w:t>
            </w:r>
          </w:p>
        </w:tc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7C3F" w14:textId="77777777" w:rsidR="00C9149F" w:rsidRPr="004E3565" w:rsidRDefault="00C9149F" w:rsidP="0058461C">
            <w:r w:rsidRPr="004E3565">
              <w:t>Способы оценки качества предоставления услуги</w:t>
            </w:r>
          </w:p>
        </w:tc>
        <w:tc>
          <w:tcPr>
            <w:tcW w:w="83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B53F3" w14:textId="77777777" w:rsidR="00C9149F" w:rsidRDefault="00C9149F" w:rsidP="00C9149F">
            <w:pPr>
              <w:shd w:val="clear" w:color="auto" w:fill="FFFFFF"/>
              <w:tabs>
                <w:tab w:val="left" w:pos="7050"/>
              </w:tabs>
              <w:ind w:firstLine="34"/>
              <w:rPr>
                <w:color w:val="111111"/>
              </w:rPr>
            </w:pPr>
            <w:r>
              <w:rPr>
                <w:color w:val="111111"/>
              </w:rPr>
              <w:t>Радиотелефонная связь (смс-опрос, телефонный опрос);</w:t>
            </w:r>
            <w:r>
              <w:rPr>
                <w:color w:val="111111"/>
              </w:rPr>
              <w:tab/>
            </w:r>
          </w:p>
          <w:p w14:paraId="14609408" w14:textId="77777777" w:rsidR="00C9149F" w:rsidRDefault="00C9149F" w:rsidP="00C9149F">
            <w:pPr>
              <w:shd w:val="clear" w:color="auto" w:fill="FFFFFF"/>
              <w:ind w:firstLine="34"/>
              <w:rPr>
                <w:lang w:eastAsia="en-US"/>
              </w:rPr>
            </w:pPr>
            <w:r>
              <w:t>ЕПГУ;</w:t>
            </w:r>
          </w:p>
          <w:p w14:paraId="581BA908" w14:textId="77777777" w:rsidR="00C9149F" w:rsidRDefault="00C9149F" w:rsidP="00C9149F">
            <w:pPr>
              <w:shd w:val="clear" w:color="auto" w:fill="FFFFFF"/>
              <w:ind w:firstLine="34"/>
            </w:pPr>
            <w:r>
              <w:t>Официальный интернет-портал Суоярвского муниципального округа;</w:t>
            </w:r>
          </w:p>
          <w:p w14:paraId="3830859A" w14:textId="77777777" w:rsidR="00C9149F" w:rsidRPr="004E3565" w:rsidRDefault="00C9149F" w:rsidP="00C9149F">
            <w:r>
              <w:t>МФЦ.</w:t>
            </w:r>
          </w:p>
        </w:tc>
      </w:tr>
    </w:tbl>
    <w:tbl>
      <w:tblPr>
        <w:tblW w:w="1543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06"/>
        <w:gridCol w:w="580"/>
        <w:gridCol w:w="554"/>
        <w:gridCol w:w="2835"/>
        <w:gridCol w:w="1701"/>
        <w:gridCol w:w="1134"/>
        <w:gridCol w:w="982"/>
        <w:gridCol w:w="10"/>
        <w:gridCol w:w="851"/>
        <w:gridCol w:w="1134"/>
        <w:gridCol w:w="1134"/>
        <w:gridCol w:w="1001"/>
        <w:gridCol w:w="236"/>
        <w:gridCol w:w="236"/>
        <w:gridCol w:w="228"/>
        <w:gridCol w:w="8"/>
        <w:gridCol w:w="1551"/>
        <w:gridCol w:w="251"/>
      </w:tblGrid>
      <w:tr w:rsidR="0058461C" w:rsidRPr="004E3565" w14:paraId="366DA8E8" w14:textId="77777777" w:rsidTr="0058461C">
        <w:trPr>
          <w:trHeight w:val="375"/>
        </w:trPr>
        <w:tc>
          <w:tcPr>
            <w:tcW w:w="151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7BDD" w14:textId="77777777" w:rsidR="0058461C" w:rsidRDefault="0058461C" w:rsidP="0058461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668B210" w14:textId="77777777" w:rsidR="0058461C" w:rsidRPr="004E3565" w:rsidRDefault="0058461C" w:rsidP="0058461C">
            <w:pPr>
              <w:jc w:val="center"/>
              <w:rPr>
                <w:b/>
                <w:bCs/>
                <w:color w:val="000000"/>
              </w:rPr>
            </w:pPr>
            <w:r w:rsidRPr="004E3565">
              <w:rPr>
                <w:bCs/>
                <w:color w:val="000000"/>
                <w:sz w:val="28"/>
                <w:szCs w:val="28"/>
              </w:rPr>
              <w:t>Раздел 2. "Общие сведения о "</w:t>
            </w:r>
            <w:proofErr w:type="spellStart"/>
            <w:r w:rsidRPr="004E3565">
              <w:rPr>
                <w:bCs/>
                <w:color w:val="000000"/>
                <w:sz w:val="28"/>
                <w:szCs w:val="28"/>
              </w:rPr>
              <w:t>подуслугах</w:t>
            </w:r>
            <w:proofErr w:type="spellEnd"/>
            <w:r w:rsidRPr="004E3565">
              <w:rPr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F57D" w14:textId="77777777" w:rsidR="0058461C" w:rsidRPr="004E3565" w:rsidRDefault="0058461C" w:rsidP="0058461C">
            <w:pPr>
              <w:rPr>
                <w:color w:val="000000"/>
              </w:rPr>
            </w:pPr>
          </w:p>
        </w:tc>
      </w:tr>
      <w:tr w:rsidR="0058461C" w:rsidRPr="004E3565" w14:paraId="418F2BFA" w14:textId="77777777" w:rsidTr="0058461C">
        <w:trPr>
          <w:trHeight w:val="300"/>
        </w:trPr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A6B9" w14:textId="77777777" w:rsidR="0058461C" w:rsidRPr="004E3565" w:rsidRDefault="0058461C" w:rsidP="0058461C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C3E7" w14:textId="77777777" w:rsidR="0058461C" w:rsidRPr="004E3565" w:rsidRDefault="0058461C" w:rsidP="0058461C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2D58" w14:textId="77777777" w:rsidR="0058461C" w:rsidRPr="004E3565" w:rsidRDefault="0058461C" w:rsidP="0058461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33D5" w14:textId="77777777" w:rsidR="0058461C" w:rsidRPr="004E3565" w:rsidRDefault="0058461C" w:rsidP="0058461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21F6" w14:textId="77777777" w:rsidR="0058461C" w:rsidRPr="004E3565" w:rsidRDefault="0058461C" w:rsidP="0058461C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9AF5" w14:textId="77777777" w:rsidR="0058461C" w:rsidRPr="004E3565" w:rsidRDefault="0058461C" w:rsidP="0058461C"/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8982" w14:textId="77777777" w:rsidR="0058461C" w:rsidRPr="004E3565" w:rsidRDefault="0058461C" w:rsidP="0058461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E29E" w14:textId="77777777" w:rsidR="0058461C" w:rsidRPr="004E3565" w:rsidRDefault="0058461C" w:rsidP="0058461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AF8C" w14:textId="77777777" w:rsidR="0058461C" w:rsidRPr="004E3565" w:rsidRDefault="0058461C" w:rsidP="0058461C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7A21" w14:textId="77777777" w:rsidR="0058461C" w:rsidRPr="004E3565" w:rsidRDefault="0058461C" w:rsidP="0058461C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2FE3" w14:textId="77777777" w:rsidR="0058461C" w:rsidRPr="004E3565" w:rsidRDefault="0058461C" w:rsidP="0058461C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E084" w14:textId="77777777" w:rsidR="0058461C" w:rsidRPr="004E3565" w:rsidRDefault="0058461C" w:rsidP="0058461C">
            <w:pPr>
              <w:rPr>
                <w:color w:val="000000"/>
              </w:rPr>
            </w:pPr>
          </w:p>
        </w:tc>
      </w:tr>
      <w:tr w:rsidR="0058461C" w:rsidRPr="004E3565" w14:paraId="30CBE6E1" w14:textId="77777777" w:rsidTr="0058461C">
        <w:trPr>
          <w:trHeight w:val="705"/>
        </w:trPr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F1C2" w14:textId="77777777" w:rsidR="0058461C" w:rsidRPr="004E3565" w:rsidRDefault="0058461C" w:rsidP="0058461C">
            <w:pPr>
              <w:jc w:val="both"/>
            </w:pPr>
            <w:r w:rsidRPr="004E3565">
              <w:t>Срок предоставления в зависимости от условий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57472" w14:textId="77777777" w:rsidR="0058461C" w:rsidRPr="004E3565" w:rsidRDefault="0058461C" w:rsidP="0058461C">
            <w:r w:rsidRPr="004E3565"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11280" w14:textId="77777777" w:rsidR="0058461C" w:rsidRPr="004E3565" w:rsidRDefault="0058461C" w:rsidP="0058461C">
            <w:r w:rsidRPr="004E3565">
              <w:t>Основания отказа в предоставлении "</w:t>
            </w:r>
            <w:proofErr w:type="spellStart"/>
            <w:r w:rsidRPr="004E3565">
              <w:t>подуслуги</w:t>
            </w:r>
            <w:proofErr w:type="spellEnd"/>
            <w:r w:rsidRPr="004E3565">
              <w:t>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FB793" w14:textId="77777777" w:rsidR="0058461C" w:rsidRPr="004E3565" w:rsidRDefault="0058461C" w:rsidP="0058461C">
            <w:r w:rsidRPr="004E3565">
              <w:t>Основания приостановления предоставления "</w:t>
            </w:r>
            <w:proofErr w:type="spellStart"/>
            <w:r w:rsidRPr="004E3565">
              <w:t>подуслуги</w:t>
            </w:r>
            <w:proofErr w:type="spellEnd"/>
            <w:r w:rsidRPr="004E3565">
              <w:t>"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28501" w14:textId="77777777" w:rsidR="0058461C" w:rsidRPr="004E3565" w:rsidRDefault="0058461C" w:rsidP="0058461C">
            <w:r w:rsidRPr="004E3565">
              <w:t>Срок приостановления предоставления "</w:t>
            </w:r>
            <w:proofErr w:type="spellStart"/>
            <w:r w:rsidRPr="004E3565">
              <w:t>подуслуги</w:t>
            </w:r>
            <w:proofErr w:type="spellEnd"/>
            <w:r w:rsidRPr="004E3565">
              <w:t>"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541EB" w14:textId="77777777" w:rsidR="0058461C" w:rsidRPr="004E3565" w:rsidRDefault="0058461C" w:rsidP="0058461C">
            <w:r w:rsidRPr="004E3565">
              <w:t>Плата за предоставление "</w:t>
            </w:r>
            <w:proofErr w:type="spellStart"/>
            <w:r w:rsidRPr="004E3565">
              <w:t>подуслуги</w:t>
            </w:r>
            <w:proofErr w:type="spellEnd"/>
            <w:r w:rsidRPr="004E3565">
              <w:t>"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EA3F2" w14:textId="77777777" w:rsidR="0058461C" w:rsidRPr="004E3565" w:rsidRDefault="0058461C" w:rsidP="0058461C">
            <w:r w:rsidRPr="004E3565">
              <w:t>Способ обращения за получением "</w:t>
            </w:r>
            <w:proofErr w:type="spellStart"/>
            <w:r w:rsidRPr="004E3565">
              <w:t>подуслуги</w:t>
            </w:r>
            <w:proofErr w:type="spellEnd"/>
            <w:r w:rsidRPr="004E3565">
              <w:t>"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45102" w14:textId="77777777" w:rsidR="0058461C" w:rsidRPr="004E3565" w:rsidRDefault="0058461C" w:rsidP="0058461C">
            <w:r w:rsidRPr="004E3565">
              <w:t>Способ получения результата "</w:t>
            </w:r>
            <w:proofErr w:type="spellStart"/>
            <w:r w:rsidRPr="004E3565">
              <w:t>подуслуги</w:t>
            </w:r>
            <w:proofErr w:type="spellEnd"/>
            <w:r w:rsidRPr="004E3565">
              <w:t>"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8840" w14:textId="77777777" w:rsidR="0058461C" w:rsidRPr="004E3565" w:rsidRDefault="0058461C" w:rsidP="0058461C">
            <w:pPr>
              <w:rPr>
                <w:color w:val="000000"/>
              </w:rPr>
            </w:pPr>
          </w:p>
        </w:tc>
      </w:tr>
      <w:tr w:rsidR="0058461C" w:rsidRPr="004E3565" w14:paraId="069C5170" w14:textId="77777777" w:rsidTr="0058461C">
        <w:trPr>
          <w:trHeight w:val="38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5013C" w14:textId="77777777" w:rsidR="0058461C" w:rsidRPr="004E3565" w:rsidRDefault="0058461C" w:rsidP="0058461C">
            <w:r>
              <w:t>п</w:t>
            </w:r>
            <w:r w:rsidRPr="004E3565">
              <w:t>ри подаче заявления по месту жительства (месту нахождения юр. лица)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D16D0" w14:textId="77777777" w:rsidR="0058461C" w:rsidRPr="004E3565" w:rsidRDefault="0058461C" w:rsidP="0058461C">
            <w:r w:rsidRPr="004E3565">
              <w:t>при подаче заявления не по месту жительства (по месту обращения)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165B" w14:textId="77777777" w:rsidR="0058461C" w:rsidRPr="004E3565" w:rsidRDefault="0058461C" w:rsidP="0058461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9760" w14:textId="77777777" w:rsidR="0058461C" w:rsidRPr="004E3565" w:rsidRDefault="0058461C" w:rsidP="0058461C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EA29" w14:textId="77777777" w:rsidR="0058461C" w:rsidRPr="004E3565" w:rsidRDefault="0058461C" w:rsidP="0058461C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E7C9" w14:textId="77777777" w:rsidR="0058461C" w:rsidRPr="004E3565" w:rsidRDefault="0058461C" w:rsidP="0058461C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1C908" w14:textId="77777777" w:rsidR="0058461C" w:rsidRPr="004E3565" w:rsidRDefault="0058461C" w:rsidP="0058461C">
            <w:r w:rsidRPr="004E3565"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A2EE4" w14:textId="77777777" w:rsidR="0058461C" w:rsidRPr="004E3565" w:rsidRDefault="0058461C" w:rsidP="0058461C">
            <w:r w:rsidRPr="004E3565"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5CBC1" w14:textId="77777777" w:rsidR="0058461C" w:rsidRPr="004E3565" w:rsidRDefault="0058461C" w:rsidP="0058461C">
            <w:r w:rsidRPr="004E3565"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664F" w14:textId="77777777" w:rsidR="0058461C" w:rsidRPr="004E3565" w:rsidRDefault="0058461C" w:rsidP="0058461C">
            <w:pPr>
              <w:jc w:val="both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B35" w14:textId="77777777" w:rsidR="0058461C" w:rsidRPr="004E3565" w:rsidRDefault="0058461C" w:rsidP="0058461C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E72C" w14:textId="77777777" w:rsidR="0058461C" w:rsidRPr="004E3565" w:rsidRDefault="0058461C" w:rsidP="0058461C">
            <w:pPr>
              <w:rPr>
                <w:color w:val="000000"/>
              </w:rPr>
            </w:pPr>
          </w:p>
        </w:tc>
      </w:tr>
      <w:tr w:rsidR="0058461C" w:rsidRPr="004E3565" w14:paraId="4202218D" w14:textId="77777777" w:rsidTr="0058461C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EFFC" w14:textId="77777777" w:rsidR="0058461C" w:rsidRPr="004E3565" w:rsidRDefault="0058461C" w:rsidP="0058461C">
            <w:pPr>
              <w:jc w:val="both"/>
            </w:pPr>
            <w:r w:rsidRPr="004E3565"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5629" w14:textId="77777777" w:rsidR="0058461C" w:rsidRPr="004E3565" w:rsidRDefault="0058461C" w:rsidP="0058461C">
            <w:pPr>
              <w:jc w:val="both"/>
            </w:pPr>
            <w:r w:rsidRPr="004E3565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44E7" w14:textId="77777777" w:rsidR="0058461C" w:rsidRPr="004E3565" w:rsidRDefault="0058461C" w:rsidP="0058461C">
            <w:pPr>
              <w:jc w:val="both"/>
            </w:pPr>
            <w:r w:rsidRPr="004E3565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1BDF" w14:textId="77777777" w:rsidR="0058461C" w:rsidRPr="004E3565" w:rsidRDefault="0058461C" w:rsidP="0058461C">
            <w:pPr>
              <w:jc w:val="both"/>
            </w:pPr>
            <w:r w:rsidRPr="004E3565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1E90" w14:textId="77777777" w:rsidR="0058461C" w:rsidRPr="004E3565" w:rsidRDefault="0058461C" w:rsidP="0058461C">
            <w:pPr>
              <w:jc w:val="both"/>
            </w:pPr>
            <w:r w:rsidRPr="004E3565"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7160" w14:textId="77777777" w:rsidR="0058461C" w:rsidRPr="004E3565" w:rsidRDefault="0058461C" w:rsidP="0058461C">
            <w:pPr>
              <w:jc w:val="both"/>
            </w:pPr>
            <w:r w:rsidRPr="004E3565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3B7A" w14:textId="77777777" w:rsidR="0058461C" w:rsidRPr="004E3565" w:rsidRDefault="0058461C" w:rsidP="0058461C">
            <w:pPr>
              <w:jc w:val="both"/>
            </w:pPr>
            <w:r w:rsidRPr="004E3565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9BB9" w14:textId="77777777" w:rsidR="0058461C" w:rsidRPr="004E3565" w:rsidRDefault="0058461C" w:rsidP="0058461C">
            <w:pPr>
              <w:jc w:val="both"/>
            </w:pPr>
            <w:r w:rsidRPr="004E356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F154" w14:textId="77777777" w:rsidR="0058461C" w:rsidRPr="004E3565" w:rsidRDefault="0058461C" w:rsidP="0058461C">
            <w:pPr>
              <w:jc w:val="both"/>
            </w:pPr>
            <w:r w:rsidRPr="004E3565">
              <w:t>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1DA6" w14:textId="77777777" w:rsidR="0058461C" w:rsidRPr="004E3565" w:rsidRDefault="0058461C" w:rsidP="0058461C">
            <w:pPr>
              <w:jc w:val="both"/>
            </w:pPr>
            <w:r w:rsidRPr="004E3565"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4624" w14:textId="77777777" w:rsidR="0058461C" w:rsidRPr="004E3565" w:rsidRDefault="0058461C" w:rsidP="0058461C">
            <w:pPr>
              <w:jc w:val="center"/>
            </w:pPr>
            <w:r w:rsidRPr="004E3565"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AEF1" w14:textId="77777777" w:rsidR="0058461C" w:rsidRPr="004E3565" w:rsidRDefault="0058461C" w:rsidP="0058461C">
            <w:pPr>
              <w:rPr>
                <w:color w:val="000000"/>
              </w:rPr>
            </w:pPr>
          </w:p>
        </w:tc>
      </w:tr>
      <w:tr w:rsidR="0058461C" w:rsidRPr="004E3565" w14:paraId="6400BE84" w14:textId="77777777" w:rsidTr="0058461C">
        <w:trPr>
          <w:trHeight w:val="77"/>
        </w:trPr>
        <w:tc>
          <w:tcPr>
            <w:tcW w:w="15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FB6E" w14:textId="77777777" w:rsidR="0058461C" w:rsidRPr="00AE229B" w:rsidRDefault="0058461C" w:rsidP="0058461C">
            <w:pPr>
              <w:jc w:val="center"/>
              <w:rPr>
                <w:bCs/>
              </w:rPr>
            </w:pPr>
            <w:r w:rsidRPr="00AE229B">
              <w:rPr>
                <w:bCs/>
              </w:rPr>
              <w:t>1. Направление уведомления о планируемом сносе объекта капитального строительства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A9AB" w14:textId="77777777" w:rsidR="0058461C" w:rsidRPr="004E3565" w:rsidRDefault="0058461C" w:rsidP="0058461C">
            <w:pPr>
              <w:rPr>
                <w:color w:val="000000"/>
              </w:rPr>
            </w:pPr>
          </w:p>
        </w:tc>
      </w:tr>
      <w:tr w:rsidR="0058461C" w:rsidRPr="004E3565" w14:paraId="2B49DD40" w14:textId="77777777" w:rsidTr="00584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1" w:type="dxa"/>
          <w:trHeight w:val="2255"/>
        </w:trPr>
        <w:tc>
          <w:tcPr>
            <w:tcW w:w="1006" w:type="dxa"/>
          </w:tcPr>
          <w:p w14:paraId="0B99AD0A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 xml:space="preserve">не более 7-ми рабочих дней со дня поступления в </w:t>
            </w:r>
            <w:r w:rsidRPr="004E3565">
              <w:lastRenderedPageBreak/>
              <w:t>орган местного самоуправления</w:t>
            </w:r>
          </w:p>
        </w:tc>
        <w:tc>
          <w:tcPr>
            <w:tcW w:w="1134" w:type="dxa"/>
            <w:gridSpan w:val="2"/>
          </w:tcPr>
          <w:p w14:paraId="21901F5E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lastRenderedPageBreak/>
              <w:t xml:space="preserve">не более 7-ми рабочих дней со дня поступления в орган </w:t>
            </w:r>
            <w:r w:rsidRPr="004E3565">
              <w:lastRenderedPageBreak/>
              <w:t>местного самоуправления</w:t>
            </w:r>
          </w:p>
        </w:tc>
        <w:tc>
          <w:tcPr>
            <w:tcW w:w="2835" w:type="dxa"/>
          </w:tcPr>
          <w:p w14:paraId="31101E9C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lastRenderedPageBreak/>
              <w:t xml:space="preserve">1) уведомление о сносе, уведомление о завершении сноса представлено в орган местного самоуправления, в полномочия которых не входит предоставление </w:t>
            </w:r>
            <w:r w:rsidRPr="004E3565">
              <w:lastRenderedPageBreak/>
              <w:t>услуги;</w:t>
            </w:r>
          </w:p>
          <w:p w14:paraId="527308C2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 w14:paraId="2223DC43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 xml:space="preserve">3) представленные заявителем документы содержат подчистки и исправления </w:t>
            </w:r>
            <w:proofErr w:type="gramStart"/>
            <w:r w:rsidRPr="004E3565">
              <w:t>текста,  не</w:t>
            </w:r>
            <w:proofErr w:type="gramEnd"/>
            <w:r w:rsidRPr="004E3565">
              <w:t xml:space="preserve"> заверенные в порядке, установленном законодательством Российской Федерации;</w:t>
            </w:r>
          </w:p>
          <w:p w14:paraId="54C5AB63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 xml:space="preserve">4) представленные в электронной форме документы содержат повреждения, наличие которых не позволяет в полном объеме получить информацию и сведения, </w:t>
            </w:r>
            <w:proofErr w:type="gramStart"/>
            <w:r w:rsidRPr="004E3565">
              <w:t>содержащиеся  в</w:t>
            </w:r>
            <w:proofErr w:type="gramEnd"/>
            <w:r w:rsidRPr="004E3565">
              <w:t xml:space="preserve"> документах;</w:t>
            </w:r>
          </w:p>
          <w:p w14:paraId="3E4CE5E2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 xml:space="preserve">5) уведомление о сносе, уведомление о завершении сноса и документы, </w:t>
            </w:r>
            <w:proofErr w:type="gramStart"/>
            <w:r w:rsidRPr="004E3565">
              <w:t>указанные  в</w:t>
            </w:r>
            <w:proofErr w:type="gramEnd"/>
            <w:r w:rsidRPr="004E3565">
              <w:t xml:space="preserve"> п</w:t>
            </w:r>
            <w:r>
              <w:t>одпунктах п</w:t>
            </w:r>
            <w:r w:rsidRPr="004E3565">
              <w:t>унк</w:t>
            </w:r>
            <w:r>
              <w:t>та</w:t>
            </w:r>
            <w:r w:rsidRPr="004E3565">
              <w:t xml:space="preserve"> 2</w:t>
            </w:r>
            <w:r>
              <w:t>.6</w:t>
            </w:r>
            <w:r w:rsidRPr="004E3565">
              <w:t xml:space="preserve"> Административного регламента, представлены в электронной форме с нарушением требований, </w:t>
            </w:r>
            <w:r>
              <w:t>действующего законодательства</w:t>
            </w:r>
            <w:r w:rsidRPr="004E3565">
              <w:t>;</w:t>
            </w:r>
          </w:p>
          <w:p w14:paraId="271BDEAD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6)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14:paraId="733A68F0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7) неполное заполнение полей в форме уведомления, в том числе в интерактивной форме уведомления на ЕПГУ;</w:t>
            </w:r>
          </w:p>
          <w:p w14:paraId="22D8B414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8) представление неполного комплекта документов, необходимых для предоставления услуги.</w:t>
            </w:r>
          </w:p>
        </w:tc>
        <w:tc>
          <w:tcPr>
            <w:tcW w:w="1701" w:type="dxa"/>
          </w:tcPr>
          <w:p w14:paraId="6E812487" w14:textId="77777777" w:rsidR="0058461C" w:rsidRPr="004F1CF4" w:rsidRDefault="0058461C" w:rsidP="0058461C">
            <w:pPr>
              <w:tabs>
                <w:tab w:val="left" w:pos="4145"/>
              </w:tabs>
              <w:jc w:val="both"/>
            </w:pPr>
            <w:r w:rsidRPr="004F1CF4">
              <w:lastRenderedPageBreak/>
              <w:t>1) уведомление подан</w:t>
            </w:r>
            <w:r>
              <w:t>о</w:t>
            </w:r>
            <w:r w:rsidRPr="004F1CF4">
              <w:t xml:space="preserve"> (направлен</w:t>
            </w:r>
            <w:r>
              <w:t>о</w:t>
            </w:r>
            <w:r w:rsidRPr="004F1CF4">
              <w:t>) ненадлежащим лицом;</w:t>
            </w:r>
          </w:p>
          <w:p w14:paraId="6B6330E6" w14:textId="77777777" w:rsidR="0058461C" w:rsidRPr="004F1CF4" w:rsidRDefault="0058461C" w:rsidP="0058461C">
            <w:pPr>
              <w:tabs>
                <w:tab w:val="left" w:pos="4145"/>
              </w:tabs>
              <w:jc w:val="both"/>
            </w:pPr>
            <w:r w:rsidRPr="004F1CF4">
              <w:t xml:space="preserve">2) отсутствуют </w:t>
            </w:r>
            <w:r w:rsidRPr="004F1CF4">
              <w:lastRenderedPageBreak/>
              <w:t>документы (сведения), предусмотренные пунктами 2.6.1 и 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      </w:r>
          </w:p>
          <w:p w14:paraId="5757CA16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F1CF4">
              <w:t>3)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      </w:r>
          </w:p>
        </w:tc>
        <w:tc>
          <w:tcPr>
            <w:tcW w:w="1134" w:type="dxa"/>
          </w:tcPr>
          <w:p w14:paraId="5DF0826F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lastRenderedPageBreak/>
              <w:t>-</w:t>
            </w:r>
          </w:p>
        </w:tc>
        <w:tc>
          <w:tcPr>
            <w:tcW w:w="982" w:type="dxa"/>
          </w:tcPr>
          <w:p w14:paraId="6EC8D15C" w14:textId="7D60EE4C" w:rsidR="0058461C" w:rsidRPr="004E3565" w:rsidRDefault="00865281" w:rsidP="0058461C">
            <w:pPr>
              <w:tabs>
                <w:tab w:val="left" w:pos="4145"/>
              </w:tabs>
              <w:jc w:val="both"/>
            </w:pPr>
            <w:r w:rsidRPr="004E3565">
              <w:t>Н</w:t>
            </w:r>
            <w:r w:rsidR="0058461C" w:rsidRPr="004E3565">
              <w:t>ет</w:t>
            </w:r>
          </w:p>
        </w:tc>
        <w:tc>
          <w:tcPr>
            <w:tcW w:w="861" w:type="dxa"/>
            <w:gridSpan w:val="2"/>
          </w:tcPr>
          <w:p w14:paraId="2914ABFC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нет</w:t>
            </w:r>
          </w:p>
        </w:tc>
        <w:tc>
          <w:tcPr>
            <w:tcW w:w="1134" w:type="dxa"/>
          </w:tcPr>
          <w:p w14:paraId="1916BC3D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-</w:t>
            </w:r>
          </w:p>
        </w:tc>
        <w:tc>
          <w:tcPr>
            <w:tcW w:w="1134" w:type="dxa"/>
          </w:tcPr>
          <w:p w14:paraId="184033E6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-</w:t>
            </w:r>
          </w:p>
        </w:tc>
        <w:tc>
          <w:tcPr>
            <w:tcW w:w="1701" w:type="dxa"/>
            <w:gridSpan w:val="4"/>
          </w:tcPr>
          <w:p w14:paraId="7213B9D2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bookmarkStart w:id="0" w:name="_GoBack"/>
            <w:r w:rsidRPr="004E3565">
              <w:t>1) посредством личного обращения в орган местного самоуправления;</w:t>
            </w:r>
          </w:p>
          <w:p w14:paraId="79CCA120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lastRenderedPageBreak/>
              <w:t>2) через МФЦ (при наличии соглашения о взаимодействии);</w:t>
            </w:r>
          </w:p>
          <w:p w14:paraId="3A4E41EF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3) посредством почтового отправления уведомления;</w:t>
            </w:r>
          </w:p>
          <w:p w14:paraId="67444AA9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 xml:space="preserve">4) в электронном виде через </w:t>
            </w:r>
            <w:r>
              <w:t>ЕПГУ</w:t>
            </w:r>
            <w:r w:rsidRPr="004E3565">
              <w:t>;</w:t>
            </w:r>
            <w:bookmarkEnd w:id="0"/>
          </w:p>
          <w:p w14:paraId="41F11142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</w:p>
        </w:tc>
        <w:tc>
          <w:tcPr>
            <w:tcW w:w="1559" w:type="dxa"/>
            <w:gridSpan w:val="2"/>
          </w:tcPr>
          <w:p w14:paraId="582FDEFA" w14:textId="77777777" w:rsidR="0058461C" w:rsidRPr="004E3565" w:rsidRDefault="0058461C" w:rsidP="0058461C">
            <w:pPr>
              <w:tabs>
                <w:tab w:val="left" w:pos="4145"/>
              </w:tabs>
              <w:jc w:val="center"/>
            </w:pPr>
            <w:r w:rsidRPr="004E3565">
              <w:lastRenderedPageBreak/>
              <w:t>а) электронного документа, подписанного уполномоченным должностны</w:t>
            </w:r>
            <w:r w:rsidRPr="004E3565">
              <w:lastRenderedPageBreak/>
              <w:t>м лицом                     с использованием усиленной квалифицированной электронной подписи;</w:t>
            </w:r>
          </w:p>
          <w:p w14:paraId="3F89FA08" w14:textId="77777777" w:rsidR="0058461C" w:rsidRPr="004E3565" w:rsidRDefault="0058461C" w:rsidP="0058461C">
            <w:pPr>
              <w:tabs>
                <w:tab w:val="left" w:pos="4145"/>
              </w:tabs>
              <w:jc w:val="center"/>
            </w:pPr>
            <w:r w:rsidRPr="004E3565">
      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      </w:r>
          </w:p>
        </w:tc>
      </w:tr>
      <w:tr w:rsidR="0058461C" w:rsidRPr="004E3565" w14:paraId="2A482E07" w14:textId="77777777" w:rsidTr="00584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1" w:type="dxa"/>
          <w:trHeight w:val="77"/>
        </w:trPr>
        <w:tc>
          <w:tcPr>
            <w:tcW w:w="15181" w:type="dxa"/>
            <w:gridSpan w:val="17"/>
          </w:tcPr>
          <w:p w14:paraId="4BB999A5" w14:textId="77777777" w:rsidR="0058461C" w:rsidRPr="00AE229B" w:rsidRDefault="0058461C" w:rsidP="0058461C">
            <w:pPr>
              <w:tabs>
                <w:tab w:val="left" w:pos="4145"/>
              </w:tabs>
              <w:jc w:val="center"/>
            </w:pPr>
            <w:r w:rsidRPr="00AE229B">
              <w:lastRenderedPageBreak/>
              <w:t>2. Направление уведомления о завершении сноса объекта капитального строительства</w:t>
            </w:r>
          </w:p>
        </w:tc>
      </w:tr>
      <w:tr w:rsidR="0058461C" w:rsidRPr="004E3565" w14:paraId="54B64360" w14:textId="77777777" w:rsidTr="00584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1" w:type="dxa"/>
          <w:trHeight w:val="413"/>
        </w:trPr>
        <w:tc>
          <w:tcPr>
            <w:tcW w:w="1006" w:type="dxa"/>
          </w:tcPr>
          <w:p w14:paraId="2E1A8947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 xml:space="preserve">не более 7-ми рабочих дней со дня поступления в орган местного </w:t>
            </w:r>
            <w:r w:rsidRPr="004E3565">
              <w:lastRenderedPageBreak/>
              <w:t>самоуправления</w:t>
            </w:r>
          </w:p>
        </w:tc>
        <w:tc>
          <w:tcPr>
            <w:tcW w:w="1134" w:type="dxa"/>
            <w:gridSpan w:val="2"/>
          </w:tcPr>
          <w:p w14:paraId="4B112E40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lastRenderedPageBreak/>
              <w:t>не более 7-ми рабочих дней со дня поступления в орган местного самоупр</w:t>
            </w:r>
            <w:r w:rsidRPr="004E3565">
              <w:lastRenderedPageBreak/>
              <w:t>авления</w:t>
            </w:r>
          </w:p>
        </w:tc>
        <w:tc>
          <w:tcPr>
            <w:tcW w:w="2835" w:type="dxa"/>
          </w:tcPr>
          <w:p w14:paraId="6D2835B3" w14:textId="77777777" w:rsidR="0058461C" w:rsidRPr="00A44BF8" w:rsidRDefault="0058461C" w:rsidP="0058461C">
            <w:pPr>
              <w:tabs>
                <w:tab w:val="left" w:pos="4145"/>
              </w:tabs>
              <w:jc w:val="both"/>
            </w:pPr>
            <w:r w:rsidRPr="00A44BF8">
              <w:lastRenderedPageBreak/>
              <w:t>1) 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      </w:r>
          </w:p>
          <w:p w14:paraId="3AA0F5CF" w14:textId="77777777" w:rsidR="0058461C" w:rsidRPr="00A44BF8" w:rsidRDefault="0058461C" w:rsidP="0058461C">
            <w:pPr>
              <w:tabs>
                <w:tab w:val="left" w:pos="4145"/>
              </w:tabs>
              <w:jc w:val="both"/>
            </w:pPr>
            <w:r w:rsidRPr="00A44BF8">
              <w:t xml:space="preserve">2) представленные документы утратили </w:t>
            </w:r>
            <w:r w:rsidRPr="00A44BF8">
              <w:lastRenderedPageBreak/>
              <w:t>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 w14:paraId="4C02E1B0" w14:textId="77777777" w:rsidR="0058461C" w:rsidRPr="00A44BF8" w:rsidRDefault="0058461C" w:rsidP="0058461C">
            <w:pPr>
              <w:tabs>
                <w:tab w:val="left" w:pos="4145"/>
              </w:tabs>
              <w:jc w:val="both"/>
            </w:pPr>
            <w:r w:rsidRPr="00A44BF8">
              <w:t xml:space="preserve">3) представленные заявителем документы содержат подчистки и исправления </w:t>
            </w:r>
            <w:proofErr w:type="gramStart"/>
            <w:r w:rsidRPr="00A44BF8">
              <w:t>текста,  не</w:t>
            </w:r>
            <w:proofErr w:type="gramEnd"/>
            <w:r w:rsidRPr="00A44BF8">
              <w:t xml:space="preserve"> заверенные в порядке, установленном законодательством Российской Федерации;</w:t>
            </w:r>
          </w:p>
          <w:p w14:paraId="2598EE76" w14:textId="77777777" w:rsidR="0058461C" w:rsidRPr="00A44BF8" w:rsidRDefault="0058461C" w:rsidP="0058461C">
            <w:pPr>
              <w:tabs>
                <w:tab w:val="left" w:pos="4145"/>
              </w:tabs>
              <w:jc w:val="both"/>
            </w:pPr>
            <w:r w:rsidRPr="00A44BF8">
              <w:t xml:space="preserve">4) представленные в электронной форме документы содержат повреждения, наличие которых не позволяет в полном объеме получить информацию и сведения, </w:t>
            </w:r>
            <w:proofErr w:type="gramStart"/>
            <w:r w:rsidRPr="00A44BF8">
              <w:t>содержащиеся  в</w:t>
            </w:r>
            <w:proofErr w:type="gramEnd"/>
            <w:r w:rsidRPr="00A44BF8">
              <w:t xml:space="preserve"> документах;</w:t>
            </w:r>
          </w:p>
          <w:p w14:paraId="7700F051" w14:textId="77777777" w:rsidR="0058461C" w:rsidRPr="00A44BF8" w:rsidRDefault="0058461C" w:rsidP="0058461C">
            <w:pPr>
              <w:tabs>
                <w:tab w:val="left" w:pos="4145"/>
              </w:tabs>
              <w:jc w:val="both"/>
            </w:pPr>
            <w:r w:rsidRPr="00A44BF8">
              <w:t xml:space="preserve">5) уведомление о сносе, уведомление о завершении сноса и документы, </w:t>
            </w:r>
            <w:proofErr w:type="gramStart"/>
            <w:r w:rsidRPr="00A44BF8">
              <w:t>указанные  в</w:t>
            </w:r>
            <w:proofErr w:type="gramEnd"/>
            <w:r w:rsidRPr="00A44BF8">
              <w:t xml:space="preserve"> подпунктах пункта 2.6 Административного регламента, представлены в электронной форме с нарушением требований, действующего законодательства;</w:t>
            </w:r>
          </w:p>
          <w:p w14:paraId="7A105041" w14:textId="77777777" w:rsidR="0058461C" w:rsidRPr="00A44BF8" w:rsidRDefault="0058461C" w:rsidP="0058461C">
            <w:pPr>
              <w:tabs>
                <w:tab w:val="left" w:pos="4145"/>
              </w:tabs>
              <w:jc w:val="both"/>
            </w:pPr>
            <w:r w:rsidRPr="00A44BF8">
              <w:t>6)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14:paraId="5EE3BF21" w14:textId="77777777" w:rsidR="0058461C" w:rsidRPr="00A44BF8" w:rsidRDefault="0058461C" w:rsidP="0058461C">
            <w:pPr>
              <w:tabs>
                <w:tab w:val="left" w:pos="4145"/>
              </w:tabs>
              <w:jc w:val="both"/>
            </w:pPr>
            <w:r w:rsidRPr="00A44BF8">
              <w:t>7) неполное заполнение полей в форме уведомления, в том числе в интерактивной форме уведомления на ЕПГУ;</w:t>
            </w:r>
          </w:p>
          <w:p w14:paraId="62283605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A44BF8">
              <w:t>8) представление неполного комплекта документов, необходимых для предоставления услуги.</w:t>
            </w:r>
          </w:p>
        </w:tc>
        <w:tc>
          <w:tcPr>
            <w:tcW w:w="1701" w:type="dxa"/>
          </w:tcPr>
          <w:p w14:paraId="3BAD4046" w14:textId="77777777" w:rsidR="0058461C" w:rsidRPr="002B2245" w:rsidRDefault="0058461C" w:rsidP="0058461C">
            <w:pPr>
              <w:tabs>
                <w:tab w:val="left" w:pos="4145"/>
              </w:tabs>
              <w:jc w:val="both"/>
            </w:pPr>
            <w:r w:rsidRPr="002B2245">
              <w:lastRenderedPageBreak/>
              <w:t>1) уведомление подано (направлено) ненадлежащим лицом;</w:t>
            </w:r>
          </w:p>
          <w:p w14:paraId="00878AD6" w14:textId="77777777" w:rsidR="0058461C" w:rsidRPr="002B2245" w:rsidRDefault="0058461C" w:rsidP="0058461C">
            <w:pPr>
              <w:tabs>
                <w:tab w:val="left" w:pos="4145"/>
              </w:tabs>
              <w:jc w:val="both"/>
            </w:pPr>
            <w:r w:rsidRPr="002B2245">
              <w:t>2) отсутствуют документы (сведения), предусмотрен</w:t>
            </w:r>
            <w:r w:rsidRPr="002B2245">
              <w:lastRenderedPageBreak/>
              <w:t>ные пунктами 2.6.1 и 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      </w:r>
          </w:p>
          <w:p w14:paraId="6AE5D934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2B2245">
              <w:t>3)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      </w:r>
          </w:p>
        </w:tc>
        <w:tc>
          <w:tcPr>
            <w:tcW w:w="1134" w:type="dxa"/>
          </w:tcPr>
          <w:p w14:paraId="0ECA9934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lastRenderedPageBreak/>
              <w:t>-</w:t>
            </w:r>
          </w:p>
        </w:tc>
        <w:tc>
          <w:tcPr>
            <w:tcW w:w="992" w:type="dxa"/>
            <w:gridSpan w:val="2"/>
          </w:tcPr>
          <w:p w14:paraId="0D6421E8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нет</w:t>
            </w:r>
          </w:p>
        </w:tc>
        <w:tc>
          <w:tcPr>
            <w:tcW w:w="851" w:type="dxa"/>
          </w:tcPr>
          <w:p w14:paraId="557575BB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нет</w:t>
            </w:r>
          </w:p>
        </w:tc>
        <w:tc>
          <w:tcPr>
            <w:tcW w:w="1134" w:type="dxa"/>
          </w:tcPr>
          <w:p w14:paraId="16326678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-</w:t>
            </w:r>
          </w:p>
        </w:tc>
        <w:tc>
          <w:tcPr>
            <w:tcW w:w="1134" w:type="dxa"/>
          </w:tcPr>
          <w:p w14:paraId="2691D3C6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-</w:t>
            </w:r>
          </w:p>
        </w:tc>
        <w:tc>
          <w:tcPr>
            <w:tcW w:w="1701" w:type="dxa"/>
            <w:gridSpan w:val="4"/>
          </w:tcPr>
          <w:p w14:paraId="43762606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1) посредством личного обращения в орган местного самоуправления;</w:t>
            </w:r>
          </w:p>
          <w:p w14:paraId="269D9EE1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 xml:space="preserve">2) через МФЦ (при наличии соглашения о </w:t>
            </w:r>
            <w:r w:rsidRPr="004E3565">
              <w:lastRenderedPageBreak/>
              <w:t>взаимодействии);</w:t>
            </w:r>
          </w:p>
          <w:p w14:paraId="07E4EA65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3) посредством почтового отправления уведомления;</w:t>
            </w:r>
          </w:p>
          <w:p w14:paraId="7400D132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4) в электронном виде через Портал;</w:t>
            </w:r>
          </w:p>
          <w:p w14:paraId="5E666752" w14:textId="77777777" w:rsidR="0058461C" w:rsidRPr="004E3565" w:rsidRDefault="0058461C" w:rsidP="0058461C">
            <w:pPr>
              <w:tabs>
                <w:tab w:val="left" w:pos="4145"/>
              </w:tabs>
              <w:jc w:val="both"/>
            </w:pPr>
            <w:r w:rsidRPr="004E3565">
      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559" w:type="dxa"/>
            <w:gridSpan w:val="2"/>
          </w:tcPr>
          <w:p w14:paraId="19968DE2" w14:textId="77777777" w:rsidR="0058461C" w:rsidRPr="004E3565" w:rsidRDefault="0058461C" w:rsidP="0058461C">
            <w:pPr>
              <w:tabs>
                <w:tab w:val="left" w:pos="4145"/>
              </w:tabs>
              <w:jc w:val="center"/>
            </w:pPr>
            <w:r w:rsidRPr="004E3565">
              <w:lastRenderedPageBreak/>
              <w:t>а) электронного документа, подписанного уполномоченным должностным лицом                     с использован</w:t>
            </w:r>
            <w:r w:rsidRPr="004E3565">
              <w:lastRenderedPageBreak/>
              <w:t>ием усиленной квалифицированной электронной подписи;</w:t>
            </w:r>
          </w:p>
          <w:p w14:paraId="3FCDC974" w14:textId="77777777" w:rsidR="0058461C" w:rsidRPr="004E3565" w:rsidRDefault="0058461C" w:rsidP="0058461C">
            <w:pPr>
              <w:tabs>
                <w:tab w:val="left" w:pos="4145"/>
              </w:tabs>
              <w:jc w:val="center"/>
            </w:pPr>
            <w:r w:rsidRPr="004E3565">
      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      </w:r>
          </w:p>
        </w:tc>
      </w:tr>
    </w:tbl>
    <w:p w14:paraId="6F43AAB7" w14:textId="77777777" w:rsidR="0058461C" w:rsidRDefault="0058461C" w:rsidP="0058461C"/>
    <w:p w14:paraId="11F91D74" w14:textId="77777777" w:rsidR="0058461C" w:rsidRDefault="0058461C" w:rsidP="0058461C">
      <w:r>
        <w:br w:type="page"/>
      </w:r>
    </w:p>
    <w:p w14:paraId="1CEB9F12" w14:textId="77777777" w:rsidR="0058461C" w:rsidRPr="00AE229B" w:rsidRDefault="0058461C" w:rsidP="0058461C">
      <w:pPr>
        <w:tabs>
          <w:tab w:val="left" w:pos="4145"/>
        </w:tabs>
        <w:jc w:val="center"/>
        <w:rPr>
          <w:sz w:val="28"/>
          <w:szCs w:val="28"/>
        </w:rPr>
      </w:pPr>
      <w:r w:rsidRPr="00AE229B">
        <w:rPr>
          <w:sz w:val="28"/>
          <w:szCs w:val="28"/>
        </w:rPr>
        <w:lastRenderedPageBreak/>
        <w:t>Раздел 3. "Сведения о заявителях "</w:t>
      </w:r>
      <w:proofErr w:type="spellStart"/>
      <w:r w:rsidRPr="00AE229B">
        <w:rPr>
          <w:sz w:val="28"/>
          <w:szCs w:val="28"/>
        </w:rPr>
        <w:t>подуслуги</w:t>
      </w:r>
      <w:proofErr w:type="spellEnd"/>
      <w:r w:rsidRPr="00AE229B">
        <w:rPr>
          <w:sz w:val="28"/>
          <w:szCs w:val="28"/>
        </w:rPr>
        <w:t>"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548"/>
        <w:gridCol w:w="1760"/>
        <w:gridCol w:w="2126"/>
        <w:gridCol w:w="1985"/>
        <w:gridCol w:w="1842"/>
        <w:gridCol w:w="1843"/>
        <w:gridCol w:w="3196"/>
      </w:tblGrid>
      <w:tr w:rsidR="0058461C" w:rsidRPr="00AE229B" w14:paraId="72ABA8F5" w14:textId="77777777" w:rsidTr="0058461C">
        <w:tc>
          <w:tcPr>
            <w:tcW w:w="486" w:type="dxa"/>
          </w:tcPr>
          <w:p w14:paraId="1642244C" w14:textId="77777777" w:rsidR="0058461C" w:rsidRPr="00AE229B" w:rsidRDefault="0058461C" w:rsidP="0058461C">
            <w:r w:rsidRPr="00AE229B">
              <w:t>N п/п</w:t>
            </w:r>
          </w:p>
        </w:tc>
        <w:tc>
          <w:tcPr>
            <w:tcW w:w="1548" w:type="dxa"/>
          </w:tcPr>
          <w:p w14:paraId="02773847" w14:textId="77777777" w:rsidR="0058461C" w:rsidRPr="00AE229B" w:rsidRDefault="0058461C" w:rsidP="0058461C">
            <w:r w:rsidRPr="00AE229B">
              <w:t>Категории лиц, имеющих право на получение "</w:t>
            </w:r>
            <w:proofErr w:type="spellStart"/>
            <w:r w:rsidRPr="00AE229B">
              <w:t>подуслуги</w:t>
            </w:r>
            <w:proofErr w:type="spellEnd"/>
            <w:r w:rsidRPr="00AE229B">
              <w:t>"</w:t>
            </w:r>
          </w:p>
        </w:tc>
        <w:tc>
          <w:tcPr>
            <w:tcW w:w="1760" w:type="dxa"/>
          </w:tcPr>
          <w:p w14:paraId="32B6A5E7" w14:textId="77777777" w:rsidR="0058461C" w:rsidRPr="00AE229B" w:rsidRDefault="0058461C" w:rsidP="0058461C">
            <w:r w:rsidRPr="00AE229B"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AE229B">
              <w:t>подуслуги</w:t>
            </w:r>
            <w:proofErr w:type="spellEnd"/>
            <w:r w:rsidRPr="00AE229B">
              <w:t>"</w:t>
            </w:r>
          </w:p>
        </w:tc>
        <w:tc>
          <w:tcPr>
            <w:tcW w:w="2126" w:type="dxa"/>
          </w:tcPr>
          <w:p w14:paraId="24076BE9" w14:textId="77777777" w:rsidR="0058461C" w:rsidRPr="00AE229B" w:rsidRDefault="0058461C" w:rsidP="0058461C">
            <w:r w:rsidRPr="00AE229B"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AE229B">
              <w:t>подуслуги</w:t>
            </w:r>
            <w:proofErr w:type="spellEnd"/>
            <w:r w:rsidRPr="00AE229B">
              <w:t>"</w:t>
            </w:r>
          </w:p>
        </w:tc>
        <w:tc>
          <w:tcPr>
            <w:tcW w:w="1985" w:type="dxa"/>
          </w:tcPr>
          <w:p w14:paraId="4BC37DB8" w14:textId="77777777" w:rsidR="0058461C" w:rsidRPr="00AE229B" w:rsidRDefault="0058461C" w:rsidP="0058461C">
            <w:r w:rsidRPr="00AE229B">
              <w:t>Наличие возможности подачи заявления на предоставление "</w:t>
            </w:r>
            <w:proofErr w:type="spellStart"/>
            <w:r w:rsidRPr="00AE229B">
              <w:t>подуслуги</w:t>
            </w:r>
            <w:proofErr w:type="spellEnd"/>
            <w:r w:rsidRPr="00AE229B">
              <w:t>" представителями заявителя</w:t>
            </w:r>
          </w:p>
        </w:tc>
        <w:tc>
          <w:tcPr>
            <w:tcW w:w="1842" w:type="dxa"/>
          </w:tcPr>
          <w:p w14:paraId="25BADEE7" w14:textId="77777777" w:rsidR="0058461C" w:rsidRPr="00AE229B" w:rsidRDefault="0058461C" w:rsidP="0058461C">
            <w:r w:rsidRPr="00AE229B"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</w:tcPr>
          <w:p w14:paraId="0D05FC58" w14:textId="77777777" w:rsidR="0058461C" w:rsidRPr="00AE229B" w:rsidRDefault="0058461C" w:rsidP="0058461C">
            <w:r w:rsidRPr="00AE229B"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196" w:type="dxa"/>
          </w:tcPr>
          <w:p w14:paraId="39AE66D4" w14:textId="77777777" w:rsidR="0058461C" w:rsidRPr="00AE229B" w:rsidRDefault="0058461C" w:rsidP="0058461C">
            <w:r w:rsidRPr="00AE229B"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8461C" w:rsidRPr="00AE229B" w14:paraId="50F592D8" w14:textId="77777777" w:rsidTr="0058461C">
        <w:tc>
          <w:tcPr>
            <w:tcW w:w="486" w:type="dxa"/>
          </w:tcPr>
          <w:p w14:paraId="3E7DA5F5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1</w:t>
            </w:r>
          </w:p>
        </w:tc>
        <w:tc>
          <w:tcPr>
            <w:tcW w:w="1548" w:type="dxa"/>
          </w:tcPr>
          <w:p w14:paraId="755471A8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2</w:t>
            </w:r>
          </w:p>
        </w:tc>
        <w:tc>
          <w:tcPr>
            <w:tcW w:w="1760" w:type="dxa"/>
          </w:tcPr>
          <w:p w14:paraId="43992913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3</w:t>
            </w:r>
          </w:p>
        </w:tc>
        <w:tc>
          <w:tcPr>
            <w:tcW w:w="2126" w:type="dxa"/>
          </w:tcPr>
          <w:p w14:paraId="65C99F3B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4</w:t>
            </w:r>
          </w:p>
        </w:tc>
        <w:tc>
          <w:tcPr>
            <w:tcW w:w="1985" w:type="dxa"/>
          </w:tcPr>
          <w:p w14:paraId="02EE98C4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5</w:t>
            </w:r>
          </w:p>
        </w:tc>
        <w:tc>
          <w:tcPr>
            <w:tcW w:w="1842" w:type="dxa"/>
          </w:tcPr>
          <w:p w14:paraId="1667541F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6</w:t>
            </w:r>
          </w:p>
        </w:tc>
        <w:tc>
          <w:tcPr>
            <w:tcW w:w="1843" w:type="dxa"/>
          </w:tcPr>
          <w:p w14:paraId="1512F698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7</w:t>
            </w:r>
          </w:p>
        </w:tc>
        <w:tc>
          <w:tcPr>
            <w:tcW w:w="3196" w:type="dxa"/>
          </w:tcPr>
          <w:p w14:paraId="138ADAB8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8</w:t>
            </w:r>
          </w:p>
        </w:tc>
      </w:tr>
      <w:tr w:rsidR="0058461C" w:rsidRPr="00AE229B" w14:paraId="7CF0FC8C" w14:textId="77777777" w:rsidTr="0058461C">
        <w:tc>
          <w:tcPr>
            <w:tcW w:w="14786" w:type="dxa"/>
            <w:gridSpan w:val="8"/>
          </w:tcPr>
          <w:p w14:paraId="780F45AD" w14:textId="77777777" w:rsidR="0058461C" w:rsidRPr="00AE229B" w:rsidRDefault="0058461C" w:rsidP="0058461C">
            <w:pPr>
              <w:jc w:val="center"/>
              <w:rPr>
                <w:bCs/>
              </w:rPr>
            </w:pPr>
            <w:r w:rsidRPr="00AE229B">
              <w:rPr>
                <w:bCs/>
              </w:rPr>
              <w:t>1. Направление уведомления о планируемом сносе объекта капитального строительства</w:t>
            </w:r>
          </w:p>
        </w:tc>
      </w:tr>
      <w:tr w:rsidR="0058461C" w:rsidRPr="00AE229B" w14:paraId="3631B250" w14:textId="77777777" w:rsidTr="0058461C">
        <w:tc>
          <w:tcPr>
            <w:tcW w:w="486" w:type="dxa"/>
          </w:tcPr>
          <w:p w14:paraId="44158D0E" w14:textId="77777777" w:rsidR="0058461C" w:rsidRPr="00AE229B" w:rsidRDefault="0058461C" w:rsidP="0058461C">
            <w:r w:rsidRPr="00AE229B">
              <w:t>1</w:t>
            </w:r>
          </w:p>
        </w:tc>
        <w:tc>
          <w:tcPr>
            <w:tcW w:w="1548" w:type="dxa"/>
          </w:tcPr>
          <w:p w14:paraId="09D13838" w14:textId="77777777" w:rsidR="0058461C" w:rsidRPr="00AE229B" w:rsidRDefault="0058461C" w:rsidP="0058461C">
            <w:r w:rsidRPr="00AE229B">
              <w:t>физические лица, являющиеся застройщиками</w:t>
            </w:r>
          </w:p>
        </w:tc>
        <w:tc>
          <w:tcPr>
            <w:tcW w:w="1760" w:type="dxa"/>
          </w:tcPr>
          <w:p w14:paraId="3A665F90" w14:textId="77777777" w:rsidR="0058461C" w:rsidRPr="00AE229B" w:rsidRDefault="0058461C" w:rsidP="0058461C">
            <w:r w:rsidRPr="00AE229B">
              <w:t xml:space="preserve">Документ, удостоверяющий личность </w:t>
            </w:r>
          </w:p>
        </w:tc>
        <w:tc>
          <w:tcPr>
            <w:tcW w:w="2126" w:type="dxa"/>
          </w:tcPr>
          <w:p w14:paraId="046CD907" w14:textId="77777777" w:rsidR="0058461C" w:rsidRPr="00AE229B" w:rsidRDefault="0058461C" w:rsidP="0058461C">
            <w:r w:rsidRPr="00AE229B">
              <w:t xml:space="preserve">На бланке </w:t>
            </w:r>
            <w:proofErr w:type="spellStart"/>
            <w:r w:rsidRPr="00AE229B">
              <w:t>государствен</w:t>
            </w:r>
            <w:proofErr w:type="spellEnd"/>
            <w:r w:rsidRPr="00AE229B">
              <w:t>-</w:t>
            </w:r>
            <w:r w:rsidRPr="00AE229B">
              <w:br/>
            </w:r>
            <w:proofErr w:type="spellStart"/>
            <w:r w:rsidRPr="00AE229B">
              <w:t>ного</w:t>
            </w:r>
            <w:proofErr w:type="spellEnd"/>
            <w:r w:rsidRPr="00AE229B">
              <w:t xml:space="preserve"> образца, паспорт гр. </w:t>
            </w:r>
            <w:proofErr w:type="gramStart"/>
            <w:r w:rsidRPr="00AE229B">
              <w:t>РФ  соответствует</w:t>
            </w:r>
            <w:proofErr w:type="gramEnd"/>
            <w:r w:rsidRPr="00AE229B">
              <w:t xml:space="preserve"> требованиям постановления Правительства РФ от 08.07.1997 №828</w:t>
            </w:r>
          </w:p>
        </w:tc>
        <w:tc>
          <w:tcPr>
            <w:tcW w:w="1985" w:type="dxa"/>
          </w:tcPr>
          <w:p w14:paraId="5ECEA07B" w14:textId="77777777" w:rsidR="0058461C" w:rsidRPr="00AE229B" w:rsidRDefault="0058461C" w:rsidP="0058461C">
            <w:r w:rsidRPr="00AE229B">
              <w:t>Имеется</w:t>
            </w:r>
          </w:p>
        </w:tc>
        <w:tc>
          <w:tcPr>
            <w:tcW w:w="1842" w:type="dxa"/>
          </w:tcPr>
          <w:p w14:paraId="37EF7EB4" w14:textId="77777777" w:rsidR="0058461C" w:rsidRPr="00AE229B" w:rsidRDefault="0058461C" w:rsidP="0058461C">
            <w:r w:rsidRPr="00AE229B">
              <w:t>Физические лица, имеющие доверенность, подтверждающую полномочия на обращение за получением муниципальной услуги</w:t>
            </w:r>
          </w:p>
        </w:tc>
        <w:tc>
          <w:tcPr>
            <w:tcW w:w="1843" w:type="dxa"/>
          </w:tcPr>
          <w:p w14:paraId="79DC8811" w14:textId="77777777" w:rsidR="0058461C" w:rsidRPr="00AE229B" w:rsidRDefault="0058461C" w:rsidP="0058461C">
            <w:r w:rsidRPr="00AE229B">
              <w:t>Доверенность</w:t>
            </w:r>
          </w:p>
        </w:tc>
        <w:tc>
          <w:tcPr>
            <w:tcW w:w="3196" w:type="dxa"/>
          </w:tcPr>
          <w:p w14:paraId="1C5CFBB9" w14:textId="77777777" w:rsidR="0058461C" w:rsidRPr="00AE229B" w:rsidRDefault="0058461C" w:rsidP="0058461C">
            <w:r w:rsidRPr="00AE229B">
              <w:t xml:space="preserve">Доверенность, подтверждающая полномочия на обращение за получением муниципальной услуги, оформленная в соответствии с законодательством  Российской Федерации. </w:t>
            </w:r>
            <w:r w:rsidRPr="00AE229B">
              <w:br/>
            </w:r>
            <w:r w:rsidRPr="00AE229B">
              <w:br/>
              <w:t xml:space="preserve">При направлении заявления и прилагаемых к нему документов в электронной форме через </w:t>
            </w:r>
            <w:r>
              <w:t>ЕПГУ</w:t>
            </w:r>
            <w:r w:rsidRPr="00AE229B">
              <w:t>:</w:t>
            </w:r>
            <w:r w:rsidRPr="00AE229B">
              <w:br/>
              <w:t>1) заявление, направляемое от физического лица,  должно быть заполнено по форме, представленной на Портале.</w:t>
            </w:r>
            <w:r w:rsidRPr="00AE229B">
              <w:br/>
              <w:t xml:space="preserve">2) при обращении доверенного лица доверенность, подтверждающая правомочие на обращение за получением муниципальной услуги, выданная физическим лицом, - квалифицированной ЭП нотариуса. Подача электронных заявлений через </w:t>
            </w:r>
            <w:r>
              <w:t>ЕПГУ</w:t>
            </w:r>
            <w:r w:rsidRPr="00AE229B">
              <w:t xml:space="preserve"> доверенным лицом возможна только от имени физического лица. </w:t>
            </w:r>
          </w:p>
        </w:tc>
      </w:tr>
      <w:tr w:rsidR="0058461C" w:rsidRPr="00AE229B" w14:paraId="50D778B3" w14:textId="77777777" w:rsidTr="0058461C">
        <w:trPr>
          <w:trHeight w:val="150"/>
        </w:trPr>
        <w:tc>
          <w:tcPr>
            <w:tcW w:w="486" w:type="dxa"/>
            <w:vMerge w:val="restart"/>
          </w:tcPr>
          <w:p w14:paraId="2B927331" w14:textId="77777777" w:rsidR="0058461C" w:rsidRPr="00AE229B" w:rsidRDefault="0058461C" w:rsidP="0058461C">
            <w:r w:rsidRPr="00AE229B">
              <w:t>2</w:t>
            </w:r>
          </w:p>
        </w:tc>
        <w:tc>
          <w:tcPr>
            <w:tcW w:w="1548" w:type="dxa"/>
            <w:vMerge w:val="restart"/>
          </w:tcPr>
          <w:p w14:paraId="2C59E742" w14:textId="77777777" w:rsidR="0058461C" w:rsidRPr="00AE229B" w:rsidRDefault="0058461C" w:rsidP="0058461C">
            <w:r w:rsidRPr="00AE229B">
              <w:t>юридические лица, являющиеся застройщиками</w:t>
            </w:r>
          </w:p>
        </w:tc>
        <w:tc>
          <w:tcPr>
            <w:tcW w:w="1760" w:type="dxa"/>
            <w:vMerge w:val="restart"/>
          </w:tcPr>
          <w:p w14:paraId="10099B42" w14:textId="77777777" w:rsidR="0058461C" w:rsidRPr="00AE229B" w:rsidRDefault="0058461C" w:rsidP="0058461C">
            <w:r w:rsidRPr="00AE229B">
              <w:t>1) документ, удостоверяющий личность руководителя (управляющего) юридического лица;</w:t>
            </w:r>
            <w:r w:rsidRPr="00AE229B">
              <w:br/>
              <w:t>2) выписка из ЕГРЮЛ или протокол собрания участников (или акционеров, или Совета директоров, или Наблюдательного совета и т.д.) или решение единственного участника/акционера, которым избран новый руководитель.</w:t>
            </w:r>
          </w:p>
        </w:tc>
        <w:tc>
          <w:tcPr>
            <w:tcW w:w="2126" w:type="dxa"/>
            <w:vMerge w:val="restart"/>
          </w:tcPr>
          <w:p w14:paraId="5B95E301" w14:textId="77777777" w:rsidR="0058461C" w:rsidRPr="00AE229B" w:rsidRDefault="0058461C" w:rsidP="0058461C">
            <w:r w:rsidRPr="00AE229B">
              <w:t>Выписка из ЕГРЮЛ должна быть действующей (30 дней с момента выдачи) и не сокращенной (в ней должны отражаться сведения документа, удостоверяющего личность руководителя/управляющего)</w:t>
            </w:r>
            <w:r w:rsidRPr="00AE229B">
              <w:br/>
              <w:t xml:space="preserve">Протокол или решение </w:t>
            </w:r>
            <w:proofErr w:type="spellStart"/>
            <w:r w:rsidRPr="00AE229B">
              <w:t>предъявлятеся</w:t>
            </w:r>
            <w:proofErr w:type="spellEnd"/>
            <w:r w:rsidRPr="00AE229B">
              <w:t xml:space="preserve"> в случае, если в юридическом лице избран новый руководитель, но об этом обстоятельстве еще не уведомлен налоговый орган (не внесена информация в ЕГРЮЛ)</w:t>
            </w:r>
          </w:p>
        </w:tc>
        <w:tc>
          <w:tcPr>
            <w:tcW w:w="1985" w:type="dxa"/>
            <w:vMerge w:val="restart"/>
          </w:tcPr>
          <w:p w14:paraId="203287C4" w14:textId="77777777" w:rsidR="0058461C" w:rsidRPr="00AE229B" w:rsidRDefault="0058461C" w:rsidP="0058461C">
            <w:r w:rsidRPr="00AE229B">
              <w:t>Имеется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D8F1AFB" w14:textId="77777777" w:rsidR="0058461C" w:rsidRPr="00AE229B" w:rsidRDefault="0058461C" w:rsidP="0058461C">
            <w:r w:rsidRPr="00AE229B">
              <w:t>Физические лица, обладающие правом действовать без доверенности.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0AF28B" w14:textId="77777777" w:rsidR="0058461C" w:rsidRPr="00AE229B" w:rsidRDefault="0058461C" w:rsidP="0058461C">
            <w:r w:rsidRPr="00AE229B">
              <w:t>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14:paraId="6D076C6D" w14:textId="77777777" w:rsidR="0058461C" w:rsidRPr="00AE229B" w:rsidRDefault="0058461C" w:rsidP="0058461C">
            <w:r w:rsidRPr="00AE229B">
              <w:t>Копия должна быть заверена надлежащим образом</w:t>
            </w:r>
          </w:p>
        </w:tc>
      </w:tr>
      <w:tr w:rsidR="0058461C" w:rsidRPr="00AE229B" w14:paraId="3A706DBA" w14:textId="77777777" w:rsidTr="0058461C">
        <w:trPr>
          <w:trHeight w:val="125"/>
        </w:trPr>
        <w:tc>
          <w:tcPr>
            <w:tcW w:w="486" w:type="dxa"/>
            <w:vMerge/>
          </w:tcPr>
          <w:p w14:paraId="753E4277" w14:textId="77777777" w:rsidR="0058461C" w:rsidRPr="00AE229B" w:rsidRDefault="0058461C" w:rsidP="0058461C">
            <w:pPr>
              <w:tabs>
                <w:tab w:val="left" w:pos="4145"/>
              </w:tabs>
            </w:pPr>
          </w:p>
        </w:tc>
        <w:tc>
          <w:tcPr>
            <w:tcW w:w="1548" w:type="dxa"/>
            <w:vMerge/>
          </w:tcPr>
          <w:p w14:paraId="7088CE75" w14:textId="77777777" w:rsidR="0058461C" w:rsidRPr="00AE229B" w:rsidRDefault="0058461C" w:rsidP="0058461C">
            <w:pPr>
              <w:tabs>
                <w:tab w:val="left" w:pos="4145"/>
              </w:tabs>
            </w:pPr>
          </w:p>
        </w:tc>
        <w:tc>
          <w:tcPr>
            <w:tcW w:w="1760" w:type="dxa"/>
            <w:vMerge/>
          </w:tcPr>
          <w:p w14:paraId="4B6548D4" w14:textId="77777777" w:rsidR="0058461C" w:rsidRPr="00AE229B" w:rsidRDefault="0058461C" w:rsidP="0058461C">
            <w:pPr>
              <w:tabs>
                <w:tab w:val="left" w:pos="4145"/>
              </w:tabs>
            </w:pPr>
          </w:p>
        </w:tc>
        <w:tc>
          <w:tcPr>
            <w:tcW w:w="2126" w:type="dxa"/>
            <w:vMerge/>
          </w:tcPr>
          <w:p w14:paraId="07A7BD45" w14:textId="77777777" w:rsidR="0058461C" w:rsidRPr="00AE229B" w:rsidRDefault="0058461C" w:rsidP="0058461C">
            <w:pPr>
              <w:tabs>
                <w:tab w:val="left" w:pos="4145"/>
              </w:tabs>
            </w:pPr>
          </w:p>
        </w:tc>
        <w:tc>
          <w:tcPr>
            <w:tcW w:w="1985" w:type="dxa"/>
            <w:vMerge/>
          </w:tcPr>
          <w:p w14:paraId="4914A1C9" w14:textId="77777777" w:rsidR="0058461C" w:rsidRPr="00AE229B" w:rsidRDefault="0058461C" w:rsidP="0058461C">
            <w:pPr>
              <w:tabs>
                <w:tab w:val="left" w:pos="4145"/>
              </w:tabs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78F6BD2" w14:textId="77777777" w:rsidR="0058461C" w:rsidRPr="00AE229B" w:rsidRDefault="0058461C" w:rsidP="0058461C">
            <w:r w:rsidRPr="00AE229B">
              <w:t>Физические лица, имеющие доверенность на право обращения за предоставлением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4281BED" w14:textId="77777777" w:rsidR="0058461C" w:rsidRPr="00AE229B" w:rsidRDefault="0058461C" w:rsidP="0058461C">
            <w:r w:rsidRPr="00AE229B">
              <w:t>доверенность</w:t>
            </w:r>
          </w:p>
        </w:tc>
        <w:tc>
          <w:tcPr>
            <w:tcW w:w="3196" w:type="dxa"/>
            <w:tcBorders>
              <w:top w:val="single" w:sz="4" w:space="0" w:color="auto"/>
            </w:tcBorders>
          </w:tcPr>
          <w:p w14:paraId="61C41542" w14:textId="77777777" w:rsidR="0058461C" w:rsidRPr="00AE229B" w:rsidRDefault="0058461C" w:rsidP="0058461C">
            <w:r w:rsidRPr="00AE229B">
      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      </w:r>
            <w:r w:rsidRPr="00AE229B">
              <w:br/>
            </w:r>
            <w:r w:rsidRPr="00AE229B">
              <w:br/>
              <w:t xml:space="preserve">При направлении заявления и прилагаемых к нему документов в электронной форме через </w:t>
            </w:r>
            <w:r>
              <w:t>ЕПГУ</w:t>
            </w:r>
            <w:r w:rsidRPr="00AE229B">
              <w:t>:</w:t>
            </w:r>
            <w:r w:rsidRPr="00AE229B">
              <w:br/>
              <w:t xml:space="preserve">1) Заявление, направляемое  от юридического лица либо </w:t>
            </w:r>
            <w:r w:rsidRPr="00AE229B">
              <w:lastRenderedPageBreak/>
              <w:t xml:space="preserve">индивидуального предпринимателя, должно быть заполнено в форме, представленной на </w:t>
            </w:r>
            <w:r>
              <w:t>ЕПГУ</w:t>
            </w:r>
            <w:r w:rsidRPr="00AE229B">
              <w:t xml:space="preserve">. </w:t>
            </w:r>
            <w:r w:rsidRPr="00AE229B">
              <w:br/>
              <w:t xml:space="preserve"> 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</w:t>
            </w:r>
            <w:r>
              <w:t>ЕПГУ</w:t>
            </w:r>
            <w:r w:rsidRPr="00AE229B">
              <w:t xml:space="preserve">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      </w:r>
          </w:p>
        </w:tc>
      </w:tr>
      <w:tr w:rsidR="0058461C" w:rsidRPr="00AE229B" w14:paraId="39BA9C37" w14:textId="77777777" w:rsidTr="0058461C">
        <w:tc>
          <w:tcPr>
            <w:tcW w:w="14786" w:type="dxa"/>
            <w:gridSpan w:val="8"/>
          </w:tcPr>
          <w:p w14:paraId="062E4FDE" w14:textId="77777777" w:rsidR="0058461C" w:rsidRPr="00AE229B" w:rsidRDefault="0058461C" w:rsidP="0058461C">
            <w:pPr>
              <w:jc w:val="center"/>
              <w:rPr>
                <w:bCs/>
              </w:rPr>
            </w:pPr>
            <w:r w:rsidRPr="00AE229B">
              <w:rPr>
                <w:bCs/>
              </w:rPr>
              <w:lastRenderedPageBreak/>
              <w:t>2. Направление уведомления о завершении сноса объекта капитального строительства</w:t>
            </w:r>
          </w:p>
        </w:tc>
      </w:tr>
      <w:tr w:rsidR="0058461C" w:rsidRPr="00AE229B" w14:paraId="2662F0B2" w14:textId="77777777" w:rsidTr="0058461C">
        <w:tc>
          <w:tcPr>
            <w:tcW w:w="486" w:type="dxa"/>
          </w:tcPr>
          <w:p w14:paraId="4707B608" w14:textId="77777777" w:rsidR="0058461C" w:rsidRPr="00AE229B" w:rsidRDefault="0058461C" w:rsidP="0058461C">
            <w:r w:rsidRPr="00AE229B">
              <w:t>1</w:t>
            </w:r>
          </w:p>
        </w:tc>
        <w:tc>
          <w:tcPr>
            <w:tcW w:w="1548" w:type="dxa"/>
          </w:tcPr>
          <w:p w14:paraId="0DDF38C3" w14:textId="77777777" w:rsidR="0058461C" w:rsidRPr="00AE229B" w:rsidRDefault="0058461C" w:rsidP="0058461C">
            <w:r w:rsidRPr="00AE229B">
              <w:t>физические лица, являющиеся застройщиками</w:t>
            </w:r>
          </w:p>
        </w:tc>
        <w:tc>
          <w:tcPr>
            <w:tcW w:w="1760" w:type="dxa"/>
          </w:tcPr>
          <w:p w14:paraId="47913AE0" w14:textId="77777777" w:rsidR="0058461C" w:rsidRPr="00AE229B" w:rsidRDefault="0058461C" w:rsidP="0058461C">
            <w:r w:rsidRPr="00AE229B">
              <w:t xml:space="preserve">Документ, удостоверяющий личность </w:t>
            </w:r>
          </w:p>
        </w:tc>
        <w:tc>
          <w:tcPr>
            <w:tcW w:w="2126" w:type="dxa"/>
          </w:tcPr>
          <w:p w14:paraId="298C7965" w14:textId="77777777" w:rsidR="0058461C" w:rsidRPr="00AE229B" w:rsidRDefault="0058461C" w:rsidP="0058461C">
            <w:r w:rsidRPr="00AE229B">
              <w:t xml:space="preserve">На бланке </w:t>
            </w:r>
            <w:proofErr w:type="spellStart"/>
            <w:r w:rsidRPr="00AE229B">
              <w:t>государствен</w:t>
            </w:r>
            <w:proofErr w:type="spellEnd"/>
            <w:r w:rsidRPr="00AE229B">
              <w:t>-</w:t>
            </w:r>
            <w:r w:rsidRPr="00AE229B">
              <w:br/>
            </w:r>
            <w:proofErr w:type="spellStart"/>
            <w:r w:rsidRPr="00AE229B">
              <w:t>ного</w:t>
            </w:r>
            <w:proofErr w:type="spellEnd"/>
            <w:r w:rsidRPr="00AE229B">
              <w:t xml:space="preserve"> образца, паспорт гр. </w:t>
            </w:r>
            <w:proofErr w:type="gramStart"/>
            <w:r w:rsidRPr="00AE229B">
              <w:t>РФ  соответствует</w:t>
            </w:r>
            <w:proofErr w:type="gramEnd"/>
            <w:r w:rsidRPr="00AE229B">
              <w:t xml:space="preserve"> требованиям постановления Правительства РФ от 08.07.1997 №828</w:t>
            </w:r>
          </w:p>
        </w:tc>
        <w:tc>
          <w:tcPr>
            <w:tcW w:w="1985" w:type="dxa"/>
          </w:tcPr>
          <w:p w14:paraId="0D19DF40" w14:textId="77777777" w:rsidR="0058461C" w:rsidRPr="00AE229B" w:rsidRDefault="0058461C" w:rsidP="0058461C">
            <w:r w:rsidRPr="00AE229B">
              <w:t>Имеется</w:t>
            </w:r>
          </w:p>
        </w:tc>
        <w:tc>
          <w:tcPr>
            <w:tcW w:w="1842" w:type="dxa"/>
          </w:tcPr>
          <w:p w14:paraId="34965FA2" w14:textId="77777777" w:rsidR="0058461C" w:rsidRPr="00AE229B" w:rsidRDefault="0058461C" w:rsidP="0058461C">
            <w:r w:rsidRPr="00AE229B">
              <w:t>Физические лица, имеющие доверенность, подтверждающую полномочия на обращение за получением муниципальной услуги</w:t>
            </w:r>
          </w:p>
        </w:tc>
        <w:tc>
          <w:tcPr>
            <w:tcW w:w="1843" w:type="dxa"/>
          </w:tcPr>
          <w:p w14:paraId="07DFAB56" w14:textId="77777777" w:rsidR="0058461C" w:rsidRPr="00AE229B" w:rsidRDefault="0058461C" w:rsidP="0058461C">
            <w:r w:rsidRPr="00AE229B">
              <w:t>Доверенность</w:t>
            </w:r>
          </w:p>
        </w:tc>
        <w:tc>
          <w:tcPr>
            <w:tcW w:w="3196" w:type="dxa"/>
          </w:tcPr>
          <w:p w14:paraId="2ABCC1C8" w14:textId="77777777" w:rsidR="0058461C" w:rsidRPr="00AE229B" w:rsidRDefault="0058461C" w:rsidP="0058461C">
            <w:r w:rsidRPr="00AE229B">
              <w:t xml:space="preserve">Доверенность, подтверждающая полномочия на обращение за получением муниципальной услуги, оформленная в соответствии с законодательством  Российской Федерации. </w:t>
            </w:r>
            <w:r w:rsidRPr="00AE229B">
              <w:br/>
            </w:r>
            <w:r w:rsidRPr="00AE229B">
              <w:br/>
              <w:t xml:space="preserve">При направлении заявления и прилагаемых к нему документов в электронной форме через </w:t>
            </w:r>
            <w:r>
              <w:t>ЕПГУ</w:t>
            </w:r>
            <w:r w:rsidRPr="00AE229B">
              <w:t>:</w:t>
            </w:r>
            <w:r w:rsidRPr="00AE229B">
              <w:br/>
              <w:t>1) заявление, направляемое от физического лица,  должно быть заполнено по форме, представленной на Портале.</w:t>
            </w:r>
            <w:r w:rsidRPr="00AE229B">
              <w:br/>
              <w:t xml:space="preserve">2) при обращении доверенного лица доверенность, подтверждающая правомочие на обращение за получением муниципальной услуги, выданная физическим лицом, - квалифицированной ЭП нотариуса. Подача электронных заявлений через </w:t>
            </w:r>
            <w:r>
              <w:t>ЕПГУ</w:t>
            </w:r>
            <w:r w:rsidRPr="00AE229B">
              <w:t xml:space="preserve"> доверенным лицом возможна только от имени физического лица. </w:t>
            </w:r>
          </w:p>
        </w:tc>
      </w:tr>
      <w:tr w:rsidR="0058461C" w:rsidRPr="00AE229B" w14:paraId="1FB34CAA" w14:textId="77777777" w:rsidTr="0058461C">
        <w:trPr>
          <w:trHeight w:val="150"/>
        </w:trPr>
        <w:tc>
          <w:tcPr>
            <w:tcW w:w="486" w:type="dxa"/>
            <w:vMerge w:val="restart"/>
          </w:tcPr>
          <w:p w14:paraId="3CB8AABD" w14:textId="77777777" w:rsidR="0058461C" w:rsidRPr="00AE229B" w:rsidRDefault="0058461C" w:rsidP="0058461C">
            <w:r w:rsidRPr="00AE229B">
              <w:t>2</w:t>
            </w:r>
          </w:p>
        </w:tc>
        <w:tc>
          <w:tcPr>
            <w:tcW w:w="1548" w:type="dxa"/>
            <w:vMerge w:val="restart"/>
          </w:tcPr>
          <w:p w14:paraId="137AF8D8" w14:textId="77777777" w:rsidR="0058461C" w:rsidRPr="00AE229B" w:rsidRDefault="0058461C" w:rsidP="0058461C">
            <w:r w:rsidRPr="00AE229B">
              <w:t>юридические лица, являющиеся застройщиками</w:t>
            </w:r>
          </w:p>
        </w:tc>
        <w:tc>
          <w:tcPr>
            <w:tcW w:w="1760" w:type="dxa"/>
            <w:vMerge w:val="restart"/>
          </w:tcPr>
          <w:p w14:paraId="6FA92453" w14:textId="77777777" w:rsidR="0058461C" w:rsidRPr="00AE229B" w:rsidRDefault="0058461C" w:rsidP="0058461C">
            <w:r w:rsidRPr="00AE229B">
              <w:t>1) документ, удостоверяющий личность руководителя (управляющего) юридического лица;</w:t>
            </w:r>
            <w:r w:rsidRPr="00AE229B">
              <w:br/>
              <w:t xml:space="preserve">2) выписка из ЕГРЮЛ или </w:t>
            </w:r>
            <w:r w:rsidRPr="00AE229B">
              <w:lastRenderedPageBreak/>
              <w:t>протокол собрания участников (или акционеров, или Совета директоров, или Наблюдательного совета и т.д.) или решение единственного участника/акционера, которым избран новый руководитель.</w:t>
            </w:r>
          </w:p>
        </w:tc>
        <w:tc>
          <w:tcPr>
            <w:tcW w:w="2126" w:type="dxa"/>
            <w:vMerge w:val="restart"/>
          </w:tcPr>
          <w:p w14:paraId="46E36449" w14:textId="5E7F5451" w:rsidR="0058461C" w:rsidRPr="00AE229B" w:rsidRDefault="0058461C" w:rsidP="0058461C">
            <w:r w:rsidRPr="00AE229B">
              <w:lastRenderedPageBreak/>
              <w:t xml:space="preserve">Выписка из ЕГРЮЛ должна быть действующей (30 дней с момента выдачи) и не сокращенной (в ней должны отражаться сведения </w:t>
            </w:r>
            <w:r w:rsidRPr="00AE229B">
              <w:lastRenderedPageBreak/>
              <w:t>документа, удостоверяющего личность руководителя/</w:t>
            </w:r>
            <w:proofErr w:type="gramStart"/>
            <w:r w:rsidRPr="00AE229B">
              <w:t>управляющего)</w:t>
            </w:r>
            <w:r w:rsidRPr="00AE229B">
              <w:br/>
              <w:t>Протокол</w:t>
            </w:r>
            <w:proofErr w:type="gramEnd"/>
            <w:r w:rsidRPr="00AE229B">
              <w:t xml:space="preserve"> или решение </w:t>
            </w:r>
            <w:r w:rsidR="00C01CA6" w:rsidRPr="00AE229B">
              <w:t>предъявляется</w:t>
            </w:r>
            <w:r w:rsidRPr="00AE229B">
              <w:t xml:space="preserve"> в случае, если в юридическом лице избран новый руководитель, но об этом обстоятельстве еще не уведомлен налоговый орган (не внесена информация в ЕГРЮЛ)</w:t>
            </w:r>
          </w:p>
        </w:tc>
        <w:tc>
          <w:tcPr>
            <w:tcW w:w="1985" w:type="dxa"/>
            <w:vMerge w:val="restart"/>
          </w:tcPr>
          <w:p w14:paraId="1C8B2029" w14:textId="77777777" w:rsidR="0058461C" w:rsidRPr="00AE229B" w:rsidRDefault="0058461C" w:rsidP="0058461C">
            <w:r w:rsidRPr="00AE229B">
              <w:lastRenderedPageBreak/>
              <w:t>Имеется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5D7DFE" w14:textId="77777777" w:rsidR="0058461C" w:rsidRPr="00AE229B" w:rsidRDefault="0058461C" w:rsidP="0058461C">
            <w:r w:rsidRPr="00AE229B">
              <w:t>Физические лица, обладающие правом действовать без доверенности.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B73C7C" w14:textId="77777777" w:rsidR="0058461C" w:rsidRPr="00AE229B" w:rsidRDefault="0058461C" w:rsidP="0058461C">
            <w:r w:rsidRPr="00AE229B">
              <w:t xml:space="preserve">Копия решения о назначении или об избрании, либо приказа о назначении физического лица на должность, в соответствии с </w:t>
            </w:r>
            <w:r w:rsidRPr="00AE229B">
              <w:lastRenderedPageBreak/>
              <w:t>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14:paraId="39983844" w14:textId="77777777" w:rsidR="0058461C" w:rsidRPr="00AE229B" w:rsidRDefault="0058461C" w:rsidP="0058461C">
            <w:r w:rsidRPr="00AE229B">
              <w:lastRenderedPageBreak/>
              <w:t>Копия должна быть заверена надлежащим образом</w:t>
            </w:r>
          </w:p>
        </w:tc>
      </w:tr>
      <w:tr w:rsidR="0058461C" w:rsidRPr="00AE229B" w14:paraId="5BBBBFBA" w14:textId="77777777" w:rsidTr="0058461C">
        <w:trPr>
          <w:trHeight w:val="125"/>
        </w:trPr>
        <w:tc>
          <w:tcPr>
            <w:tcW w:w="486" w:type="dxa"/>
            <w:vMerge/>
          </w:tcPr>
          <w:p w14:paraId="3C90E5EE" w14:textId="77777777" w:rsidR="0058461C" w:rsidRPr="00AE229B" w:rsidRDefault="0058461C" w:rsidP="0058461C">
            <w:pPr>
              <w:tabs>
                <w:tab w:val="left" w:pos="4145"/>
              </w:tabs>
            </w:pPr>
          </w:p>
        </w:tc>
        <w:tc>
          <w:tcPr>
            <w:tcW w:w="1548" w:type="dxa"/>
            <w:vMerge/>
          </w:tcPr>
          <w:p w14:paraId="1DD1C2F0" w14:textId="77777777" w:rsidR="0058461C" w:rsidRPr="00AE229B" w:rsidRDefault="0058461C" w:rsidP="0058461C">
            <w:pPr>
              <w:tabs>
                <w:tab w:val="left" w:pos="4145"/>
              </w:tabs>
            </w:pPr>
          </w:p>
        </w:tc>
        <w:tc>
          <w:tcPr>
            <w:tcW w:w="1760" w:type="dxa"/>
            <w:vMerge/>
          </w:tcPr>
          <w:p w14:paraId="1330451C" w14:textId="77777777" w:rsidR="0058461C" w:rsidRPr="00AE229B" w:rsidRDefault="0058461C" w:rsidP="0058461C">
            <w:pPr>
              <w:tabs>
                <w:tab w:val="left" w:pos="4145"/>
              </w:tabs>
            </w:pPr>
          </w:p>
        </w:tc>
        <w:tc>
          <w:tcPr>
            <w:tcW w:w="2126" w:type="dxa"/>
            <w:vMerge/>
          </w:tcPr>
          <w:p w14:paraId="3DD8076F" w14:textId="77777777" w:rsidR="0058461C" w:rsidRPr="00AE229B" w:rsidRDefault="0058461C" w:rsidP="0058461C">
            <w:pPr>
              <w:tabs>
                <w:tab w:val="left" w:pos="4145"/>
              </w:tabs>
            </w:pPr>
          </w:p>
        </w:tc>
        <w:tc>
          <w:tcPr>
            <w:tcW w:w="1985" w:type="dxa"/>
            <w:vMerge/>
          </w:tcPr>
          <w:p w14:paraId="23A1F302" w14:textId="77777777" w:rsidR="0058461C" w:rsidRPr="00AE229B" w:rsidRDefault="0058461C" w:rsidP="0058461C">
            <w:pPr>
              <w:tabs>
                <w:tab w:val="left" w:pos="4145"/>
              </w:tabs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6F46AB9" w14:textId="77777777" w:rsidR="0058461C" w:rsidRPr="00AE229B" w:rsidRDefault="0058461C" w:rsidP="0058461C">
            <w:r w:rsidRPr="00AE229B">
              <w:t>Физические лица, имеющие доверенность на право обращения за предоставлением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9AEEA43" w14:textId="77777777" w:rsidR="0058461C" w:rsidRPr="00AE229B" w:rsidRDefault="0058461C" w:rsidP="0058461C">
            <w:r w:rsidRPr="00AE229B">
              <w:t>доверенность</w:t>
            </w:r>
          </w:p>
        </w:tc>
        <w:tc>
          <w:tcPr>
            <w:tcW w:w="3196" w:type="dxa"/>
            <w:tcBorders>
              <w:top w:val="single" w:sz="4" w:space="0" w:color="auto"/>
            </w:tcBorders>
          </w:tcPr>
          <w:p w14:paraId="065DE8E1" w14:textId="77777777" w:rsidR="0058461C" w:rsidRPr="00AE229B" w:rsidRDefault="0058461C" w:rsidP="0058461C">
            <w:r w:rsidRPr="00AE229B">
      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      </w:r>
            <w:r w:rsidRPr="00AE229B">
              <w:br/>
            </w:r>
            <w:r w:rsidRPr="00AE229B">
              <w:br/>
              <w:t xml:space="preserve">При направлении заявления и прилагаемых к нему документов в электронной форме через </w:t>
            </w:r>
            <w:r>
              <w:t>ЕПГУ</w:t>
            </w:r>
            <w:r w:rsidRPr="00AE229B">
              <w:t>:</w:t>
            </w:r>
            <w:r w:rsidRPr="00AE229B">
              <w:br/>
              <w:t xml:space="preserve">1) Заявление, направляемое  от юридического лица либо индивидуального предпринимателя, должно быть заполнено в форме, представленной на </w:t>
            </w:r>
            <w:r>
              <w:t>ЕПГУ</w:t>
            </w:r>
            <w:r w:rsidRPr="00AE229B">
              <w:t xml:space="preserve">. </w:t>
            </w:r>
            <w:r w:rsidRPr="00AE229B">
              <w:br/>
              <w:t xml:space="preserve"> 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</w:t>
            </w:r>
            <w:r>
              <w:t>ЕПГУ</w:t>
            </w:r>
            <w:r w:rsidRPr="00AE229B">
              <w:t xml:space="preserve">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      </w:r>
          </w:p>
        </w:tc>
      </w:tr>
    </w:tbl>
    <w:p w14:paraId="4CB7210E" w14:textId="77777777" w:rsidR="0058461C" w:rsidRDefault="0058461C" w:rsidP="0058461C"/>
    <w:p w14:paraId="287BF1CD" w14:textId="77777777" w:rsidR="0058461C" w:rsidRDefault="0058461C" w:rsidP="0058461C">
      <w:r>
        <w:br w:type="page"/>
      </w:r>
    </w:p>
    <w:p w14:paraId="35F8058A" w14:textId="77777777" w:rsidR="0058461C" w:rsidRDefault="0058461C" w:rsidP="0058461C">
      <w:pPr>
        <w:jc w:val="center"/>
        <w:rPr>
          <w:bCs/>
          <w:color w:val="000000"/>
          <w:sz w:val="28"/>
          <w:szCs w:val="28"/>
        </w:rPr>
      </w:pPr>
      <w:r w:rsidRPr="00AE229B">
        <w:rPr>
          <w:bCs/>
          <w:color w:val="000000"/>
          <w:sz w:val="28"/>
          <w:szCs w:val="28"/>
        </w:rPr>
        <w:lastRenderedPageBreak/>
        <w:t>Раздел 4. Документы, предоставляемые заявителем для получения "</w:t>
      </w:r>
      <w:proofErr w:type="spellStart"/>
      <w:r w:rsidRPr="00AE229B">
        <w:rPr>
          <w:bCs/>
          <w:color w:val="000000"/>
          <w:sz w:val="28"/>
          <w:szCs w:val="28"/>
        </w:rPr>
        <w:t>подуслуги</w:t>
      </w:r>
      <w:proofErr w:type="spellEnd"/>
      <w:r w:rsidRPr="00AE229B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 xml:space="preserve"> </w:t>
      </w:r>
    </w:p>
    <w:p w14:paraId="06F93E3A" w14:textId="77777777" w:rsidR="0058461C" w:rsidRPr="00AE229B" w:rsidRDefault="0058461C" w:rsidP="0058461C">
      <w:pPr>
        <w:jc w:val="center"/>
        <w:rPr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1984"/>
        <w:gridCol w:w="2694"/>
        <w:gridCol w:w="3260"/>
        <w:gridCol w:w="1701"/>
        <w:gridCol w:w="1353"/>
      </w:tblGrid>
      <w:tr w:rsidR="0058461C" w:rsidRPr="00AE229B" w14:paraId="1FA45869" w14:textId="77777777" w:rsidTr="0058461C">
        <w:tc>
          <w:tcPr>
            <w:tcW w:w="534" w:type="dxa"/>
          </w:tcPr>
          <w:p w14:paraId="22D4E84D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N п/п</w:t>
            </w:r>
          </w:p>
        </w:tc>
        <w:tc>
          <w:tcPr>
            <w:tcW w:w="1417" w:type="dxa"/>
          </w:tcPr>
          <w:p w14:paraId="5CE09269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Категория документа</w:t>
            </w:r>
          </w:p>
        </w:tc>
        <w:tc>
          <w:tcPr>
            <w:tcW w:w="1843" w:type="dxa"/>
          </w:tcPr>
          <w:p w14:paraId="2E5DA814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Наименования документов, которые предоставляет заявитель для получения "</w:t>
            </w:r>
            <w:proofErr w:type="spellStart"/>
            <w:r w:rsidRPr="00AE229B">
              <w:rPr>
                <w:color w:val="000000"/>
              </w:rPr>
              <w:t>подуслуги</w:t>
            </w:r>
            <w:proofErr w:type="spellEnd"/>
            <w:r w:rsidRPr="00AE229B">
              <w:rPr>
                <w:color w:val="000000"/>
              </w:rPr>
              <w:t>"</w:t>
            </w:r>
          </w:p>
        </w:tc>
        <w:tc>
          <w:tcPr>
            <w:tcW w:w="1984" w:type="dxa"/>
          </w:tcPr>
          <w:p w14:paraId="5A05CA40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694" w:type="dxa"/>
          </w:tcPr>
          <w:p w14:paraId="2B2CE1ED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Условие предоставления документа</w:t>
            </w:r>
          </w:p>
        </w:tc>
        <w:tc>
          <w:tcPr>
            <w:tcW w:w="3260" w:type="dxa"/>
          </w:tcPr>
          <w:p w14:paraId="73E4116B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14:paraId="0F7D2B49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Форма (шаблон) документа</w:t>
            </w:r>
          </w:p>
        </w:tc>
        <w:tc>
          <w:tcPr>
            <w:tcW w:w="1353" w:type="dxa"/>
          </w:tcPr>
          <w:p w14:paraId="4FF25B45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Образец документа/заполнения документа</w:t>
            </w:r>
          </w:p>
        </w:tc>
      </w:tr>
      <w:tr w:rsidR="0058461C" w:rsidRPr="00AE229B" w14:paraId="2C752DC4" w14:textId="77777777" w:rsidTr="0058461C">
        <w:tc>
          <w:tcPr>
            <w:tcW w:w="534" w:type="dxa"/>
          </w:tcPr>
          <w:p w14:paraId="7EE06EA9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1</w:t>
            </w:r>
          </w:p>
        </w:tc>
        <w:tc>
          <w:tcPr>
            <w:tcW w:w="1417" w:type="dxa"/>
          </w:tcPr>
          <w:p w14:paraId="03024448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2</w:t>
            </w:r>
          </w:p>
        </w:tc>
        <w:tc>
          <w:tcPr>
            <w:tcW w:w="1843" w:type="dxa"/>
          </w:tcPr>
          <w:p w14:paraId="09022D71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3</w:t>
            </w:r>
          </w:p>
        </w:tc>
        <w:tc>
          <w:tcPr>
            <w:tcW w:w="1984" w:type="dxa"/>
          </w:tcPr>
          <w:p w14:paraId="3395ECC5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4</w:t>
            </w:r>
          </w:p>
        </w:tc>
        <w:tc>
          <w:tcPr>
            <w:tcW w:w="2694" w:type="dxa"/>
          </w:tcPr>
          <w:p w14:paraId="19A90C30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5</w:t>
            </w:r>
          </w:p>
        </w:tc>
        <w:tc>
          <w:tcPr>
            <w:tcW w:w="3260" w:type="dxa"/>
          </w:tcPr>
          <w:p w14:paraId="054554BC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6</w:t>
            </w:r>
          </w:p>
        </w:tc>
        <w:tc>
          <w:tcPr>
            <w:tcW w:w="1701" w:type="dxa"/>
          </w:tcPr>
          <w:p w14:paraId="4FD07079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7</w:t>
            </w:r>
          </w:p>
        </w:tc>
        <w:tc>
          <w:tcPr>
            <w:tcW w:w="1353" w:type="dxa"/>
          </w:tcPr>
          <w:p w14:paraId="0A77AEAF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8</w:t>
            </w:r>
          </w:p>
        </w:tc>
      </w:tr>
      <w:tr w:rsidR="0058461C" w:rsidRPr="00AE229B" w14:paraId="39B5D172" w14:textId="77777777" w:rsidTr="0058461C">
        <w:tc>
          <w:tcPr>
            <w:tcW w:w="14786" w:type="dxa"/>
            <w:gridSpan w:val="8"/>
          </w:tcPr>
          <w:p w14:paraId="266988E7" w14:textId="77777777" w:rsidR="0058461C" w:rsidRPr="00AE229B" w:rsidRDefault="0058461C" w:rsidP="0058461C">
            <w:pPr>
              <w:jc w:val="center"/>
              <w:rPr>
                <w:bCs/>
                <w:color w:val="000000"/>
              </w:rPr>
            </w:pPr>
            <w:r w:rsidRPr="00AE229B">
              <w:rPr>
                <w:bCs/>
                <w:color w:val="000000"/>
              </w:rPr>
              <w:t>1. Направление уведомления о планируемом сносе объекта капитального строительства</w:t>
            </w:r>
          </w:p>
        </w:tc>
      </w:tr>
      <w:tr w:rsidR="0058461C" w:rsidRPr="00AE229B" w14:paraId="77113408" w14:textId="77777777" w:rsidTr="0058461C">
        <w:tc>
          <w:tcPr>
            <w:tcW w:w="534" w:type="dxa"/>
          </w:tcPr>
          <w:p w14:paraId="0F30DFDA" w14:textId="77777777" w:rsidR="0058461C" w:rsidRPr="00AE229B" w:rsidRDefault="0058461C" w:rsidP="0058461C">
            <w:r w:rsidRPr="00AE229B">
              <w:t>1</w:t>
            </w:r>
          </w:p>
        </w:tc>
        <w:tc>
          <w:tcPr>
            <w:tcW w:w="1417" w:type="dxa"/>
          </w:tcPr>
          <w:p w14:paraId="61087513" w14:textId="77777777" w:rsidR="0058461C" w:rsidRPr="00AE229B" w:rsidRDefault="0058461C" w:rsidP="0058461C">
            <w:r w:rsidRPr="00AE229B">
              <w:t>Уведомление</w:t>
            </w:r>
          </w:p>
        </w:tc>
        <w:tc>
          <w:tcPr>
            <w:tcW w:w="1843" w:type="dxa"/>
          </w:tcPr>
          <w:p w14:paraId="1C8053AA" w14:textId="77777777" w:rsidR="0058461C" w:rsidRPr="00AE229B" w:rsidRDefault="0058461C" w:rsidP="0058461C">
            <w:r w:rsidRPr="00AE229B">
              <w:t xml:space="preserve">уведомление о сносе </w:t>
            </w:r>
          </w:p>
        </w:tc>
        <w:tc>
          <w:tcPr>
            <w:tcW w:w="1984" w:type="dxa"/>
          </w:tcPr>
          <w:p w14:paraId="02165A9B" w14:textId="77777777" w:rsidR="0058461C" w:rsidRPr="00AE229B" w:rsidRDefault="0058461C" w:rsidP="0058461C">
            <w:r w:rsidRPr="00AE229B">
              <w:t>1 экземпляр, подлинник, без возврата</w:t>
            </w:r>
          </w:p>
        </w:tc>
        <w:tc>
          <w:tcPr>
            <w:tcW w:w="2694" w:type="dxa"/>
          </w:tcPr>
          <w:p w14:paraId="2E9EA87A" w14:textId="77777777" w:rsidR="0058461C" w:rsidRPr="00AE229B" w:rsidRDefault="0058461C" w:rsidP="0058461C">
            <w:r w:rsidRPr="00AE229B">
              <w:t xml:space="preserve">если предоставление муниципальной услуги осуществляется в электронном виде через </w:t>
            </w:r>
            <w:r>
              <w:t>ЕПГУ</w:t>
            </w:r>
            <w:r w:rsidRPr="00AE229B">
              <w:t>, уведомление о планируемом строительстве заполняется по форме, представленной на Портале, и отдельно заявителем не представляется</w:t>
            </w:r>
          </w:p>
        </w:tc>
        <w:tc>
          <w:tcPr>
            <w:tcW w:w="3260" w:type="dxa"/>
          </w:tcPr>
          <w:p w14:paraId="17B224B2" w14:textId="77777777" w:rsidR="0058461C" w:rsidRPr="00AE229B" w:rsidRDefault="0058461C" w:rsidP="0058461C">
            <w:r w:rsidRPr="00AE229B">
              <w:t>по форме, с подписью и печатью (при наличии) заявителя</w:t>
            </w:r>
          </w:p>
        </w:tc>
        <w:tc>
          <w:tcPr>
            <w:tcW w:w="1701" w:type="dxa"/>
          </w:tcPr>
          <w:p w14:paraId="28367903" w14:textId="156DB2DF" w:rsidR="0058461C" w:rsidRPr="00AE229B" w:rsidRDefault="0058461C" w:rsidP="00E02085">
            <w:r w:rsidRPr="00AE229B">
              <w:t xml:space="preserve">приложение </w:t>
            </w:r>
            <w:r w:rsidR="00F34BBD">
              <w:t>к технологической схеме</w:t>
            </w:r>
          </w:p>
        </w:tc>
        <w:tc>
          <w:tcPr>
            <w:tcW w:w="1353" w:type="dxa"/>
          </w:tcPr>
          <w:p w14:paraId="4CCD3258" w14:textId="77777777" w:rsidR="0058461C" w:rsidRPr="00AE229B" w:rsidRDefault="0058461C" w:rsidP="0058461C">
            <w:r w:rsidRPr="00AE229B">
              <w:t>-</w:t>
            </w:r>
          </w:p>
        </w:tc>
      </w:tr>
      <w:tr w:rsidR="0058461C" w:rsidRPr="00AE229B" w14:paraId="0AE693B3" w14:textId="77777777" w:rsidTr="0058461C">
        <w:tc>
          <w:tcPr>
            <w:tcW w:w="534" w:type="dxa"/>
          </w:tcPr>
          <w:p w14:paraId="6A05FD7B" w14:textId="77777777" w:rsidR="0058461C" w:rsidRPr="00AE229B" w:rsidRDefault="0058461C" w:rsidP="0058461C">
            <w:r w:rsidRPr="00AE229B">
              <w:t>2</w:t>
            </w:r>
          </w:p>
        </w:tc>
        <w:tc>
          <w:tcPr>
            <w:tcW w:w="1417" w:type="dxa"/>
          </w:tcPr>
          <w:p w14:paraId="02DA4B27" w14:textId="77777777" w:rsidR="0058461C" w:rsidRPr="00AE229B" w:rsidRDefault="0058461C" w:rsidP="0058461C">
            <w:r w:rsidRPr="00AE229B">
              <w:t>Документ</w:t>
            </w:r>
          </w:p>
        </w:tc>
        <w:tc>
          <w:tcPr>
            <w:tcW w:w="1843" w:type="dxa"/>
          </w:tcPr>
          <w:p w14:paraId="0B81C720" w14:textId="77777777" w:rsidR="0058461C" w:rsidRPr="00AE229B" w:rsidRDefault="0058461C" w:rsidP="0058461C">
            <w:r w:rsidRPr="00AE229B">
              <w:t>правоустанавливающие документы на земельный участок</w:t>
            </w:r>
          </w:p>
        </w:tc>
        <w:tc>
          <w:tcPr>
            <w:tcW w:w="1984" w:type="dxa"/>
          </w:tcPr>
          <w:p w14:paraId="0CC0D3B3" w14:textId="77777777" w:rsidR="0058461C" w:rsidRPr="00AE229B" w:rsidRDefault="0058461C" w:rsidP="0058461C">
            <w:r w:rsidRPr="00AE229B">
              <w:t>1 экземпляр, подлинники или заверенные копии</w:t>
            </w:r>
          </w:p>
        </w:tc>
        <w:tc>
          <w:tcPr>
            <w:tcW w:w="2694" w:type="dxa"/>
          </w:tcPr>
          <w:p w14:paraId="5C861F8E" w14:textId="77777777" w:rsidR="0058461C" w:rsidRPr="00AE229B" w:rsidRDefault="0058461C" w:rsidP="0058461C">
            <w:r w:rsidRPr="00AE229B">
              <w:t>в случае, если права на них не зарегистрированы в Едином государственном реестре недвижимости</w:t>
            </w:r>
          </w:p>
        </w:tc>
        <w:tc>
          <w:tcPr>
            <w:tcW w:w="3260" w:type="dxa"/>
            <w:vMerge w:val="restart"/>
          </w:tcPr>
          <w:p w14:paraId="20757B9C" w14:textId="77777777" w:rsidR="0058461C" w:rsidRPr="00AE229B" w:rsidRDefault="0058461C" w:rsidP="0058461C">
            <w:r w:rsidRPr="00AE229B">
              <w:t xml:space="preserve">При направлении  уведомления и прилагаемых к нему документов в электронной форме через Портал: </w:t>
            </w:r>
            <w:r w:rsidRPr="00AE229B">
              <w:br/>
              <w:t>1) уведомление,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      </w:r>
            <w:r w:rsidRPr="00AE229B">
              <w:br/>
      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      </w:r>
            <w:proofErr w:type="spellStart"/>
            <w:r w:rsidRPr="00AE229B">
              <w:t>sig</w:t>
            </w:r>
            <w:proofErr w:type="spellEnd"/>
            <w:r w:rsidRPr="00AE229B">
              <w:t xml:space="preserve">), правомочного должностного лица организации, а доверенность, выданная физическим лицом, - квалифицированной ЭП нотариуса. Подача электронных заявлений через </w:t>
            </w:r>
            <w:r>
              <w:t>ЕПГУ</w:t>
            </w:r>
            <w:r w:rsidRPr="00AE229B">
              <w:t xml:space="preserve">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      </w:r>
            <w:r w:rsidRPr="00AE229B">
              <w:br/>
              <w:t>Требования к электронным документам, представляемым заявителем для получения услуги:</w:t>
            </w:r>
            <w:r w:rsidRPr="00AE229B">
              <w:br/>
              <w:t xml:space="preserve">а) прилагаемые к заявлению электронные документы представляются в одном из следующих форматов - </w:t>
            </w:r>
            <w:proofErr w:type="spellStart"/>
            <w:r w:rsidRPr="00AE229B">
              <w:t>pdf</w:t>
            </w:r>
            <w:proofErr w:type="spellEnd"/>
            <w:r w:rsidRPr="00AE229B">
              <w:t xml:space="preserve">, </w:t>
            </w:r>
            <w:proofErr w:type="spellStart"/>
            <w:r w:rsidRPr="00AE229B">
              <w:t>jpg</w:t>
            </w:r>
            <w:proofErr w:type="spellEnd"/>
            <w:r w:rsidRPr="00AE229B">
              <w:t xml:space="preserve">, </w:t>
            </w:r>
            <w:proofErr w:type="spellStart"/>
            <w:r w:rsidRPr="00AE229B">
              <w:t>png</w:t>
            </w:r>
            <w:proofErr w:type="spellEnd"/>
            <w:r w:rsidRPr="00AE229B">
              <w:t>.</w:t>
            </w:r>
            <w:r w:rsidRPr="00AE229B">
              <w:br/>
              <w:t xml:space="preserve">В случае, когда документ состоит из нескольких файлов или документы имеют открепленные ЭП (файл формата </w:t>
            </w:r>
            <w:proofErr w:type="spellStart"/>
            <w:r w:rsidRPr="00AE229B">
              <w:t>sig</w:t>
            </w:r>
            <w:proofErr w:type="spellEnd"/>
            <w:r w:rsidRPr="00AE229B">
              <w:t xml:space="preserve">), их </w:t>
            </w:r>
            <w:r w:rsidRPr="00AE229B">
              <w:lastRenderedPageBreak/>
              <w:t xml:space="preserve">необходимо направлять в виде электронного архива формата </w:t>
            </w:r>
            <w:proofErr w:type="spellStart"/>
            <w:r w:rsidRPr="00AE229B">
              <w:t>zip</w:t>
            </w:r>
            <w:proofErr w:type="spellEnd"/>
            <w:r w:rsidRPr="00AE229B">
              <w:t>.</w:t>
            </w:r>
            <w:r w:rsidRPr="00AE229B">
              <w:br/>
              <w:t>б) в целях представления электронных документов сканирование документов на бумажном носителе осуществляется:</w:t>
            </w:r>
            <w:r w:rsidRPr="00AE229B">
              <w:br/>
              <w:t xml:space="preserve">непосредственно с оригинала документа в масштабе 1:1 (не допускается сканирование с копий) с разрешением 300 </w:t>
            </w:r>
            <w:proofErr w:type="spellStart"/>
            <w:r w:rsidRPr="00AE229B">
              <w:t>dpi</w:t>
            </w:r>
            <w:proofErr w:type="spellEnd"/>
            <w:r w:rsidRPr="00AE229B">
              <w:t>;</w:t>
            </w:r>
            <w:r w:rsidRPr="00AE229B">
              <w:br/>
              <w:t>в черно-белом режиме при отсутствии в документе графических изображений;</w:t>
            </w:r>
            <w:r w:rsidRPr="00AE229B">
              <w:br/>
              <w:t>в режиме полной цветопередачи при наличии в документе цветных графических изображений либо цветного текста;</w:t>
            </w:r>
            <w:r w:rsidRPr="00AE229B">
              <w:br/>
              <w:t>в режиме "оттенки серого" при наличии в документе изображений, отличных от цветного изображения;</w:t>
            </w:r>
            <w:r w:rsidRPr="00AE229B">
              <w:br/>
              <w:t>в) документы в электронном виде, предоставляемые юридическим лицом или индивидуальным предпринимателем, подписываются квалифицированной ЭП;</w:t>
            </w:r>
            <w:r w:rsidRPr="00AE229B">
              <w:br/>
              <w:t>г) наименования электронных документов должны соответствовать наименованиям документов на бумажном носителе.</w:t>
            </w:r>
            <w:r w:rsidRPr="00AE229B">
              <w:br/>
            </w:r>
            <w:r w:rsidRPr="00AE229B">
              <w:br/>
            </w:r>
            <w:r w:rsidRPr="00AE229B">
              <w:br/>
            </w:r>
          </w:p>
        </w:tc>
        <w:tc>
          <w:tcPr>
            <w:tcW w:w="1701" w:type="dxa"/>
          </w:tcPr>
          <w:p w14:paraId="5613C745" w14:textId="77777777" w:rsidR="0058461C" w:rsidRPr="00AE229B" w:rsidRDefault="0058461C" w:rsidP="0058461C">
            <w:r w:rsidRPr="00AE229B">
              <w:lastRenderedPageBreak/>
              <w:t>-</w:t>
            </w:r>
          </w:p>
        </w:tc>
        <w:tc>
          <w:tcPr>
            <w:tcW w:w="1353" w:type="dxa"/>
          </w:tcPr>
          <w:p w14:paraId="4FD0735D" w14:textId="77777777" w:rsidR="0058461C" w:rsidRPr="00AE229B" w:rsidRDefault="0058461C" w:rsidP="0058461C">
            <w:r w:rsidRPr="00AE229B">
              <w:t>-</w:t>
            </w:r>
          </w:p>
        </w:tc>
      </w:tr>
      <w:tr w:rsidR="0058461C" w:rsidRPr="00AE229B" w14:paraId="73A89229" w14:textId="77777777" w:rsidTr="0058461C">
        <w:tc>
          <w:tcPr>
            <w:tcW w:w="534" w:type="dxa"/>
          </w:tcPr>
          <w:p w14:paraId="4ABCF67F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3</w:t>
            </w:r>
          </w:p>
        </w:tc>
        <w:tc>
          <w:tcPr>
            <w:tcW w:w="1417" w:type="dxa"/>
          </w:tcPr>
          <w:p w14:paraId="4E493004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Документ</w:t>
            </w:r>
          </w:p>
        </w:tc>
        <w:tc>
          <w:tcPr>
            <w:tcW w:w="1843" w:type="dxa"/>
          </w:tcPr>
          <w:p w14:paraId="68C3E709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 xml:space="preserve">результаты и материалы обследования объекта капитального строительства                        </w:t>
            </w:r>
          </w:p>
        </w:tc>
        <w:tc>
          <w:tcPr>
            <w:tcW w:w="1984" w:type="dxa"/>
          </w:tcPr>
          <w:p w14:paraId="3E833F74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1 экземпляр, подлинники или заверенные копии</w:t>
            </w:r>
          </w:p>
        </w:tc>
        <w:tc>
          <w:tcPr>
            <w:tcW w:w="2694" w:type="dxa"/>
          </w:tcPr>
          <w:p w14:paraId="4C26104B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 xml:space="preserve">за исключением объектов, указанных в пунктах 1 - 3 части 17 статьи 51 </w:t>
            </w:r>
            <w:proofErr w:type="spellStart"/>
            <w:r w:rsidRPr="00AE229B">
              <w:t>ГрК</w:t>
            </w:r>
            <w:proofErr w:type="spellEnd"/>
            <w:r w:rsidRPr="00AE229B">
              <w:t xml:space="preserve"> РФ</w:t>
            </w:r>
          </w:p>
        </w:tc>
        <w:tc>
          <w:tcPr>
            <w:tcW w:w="3260" w:type="dxa"/>
            <w:vMerge/>
          </w:tcPr>
          <w:p w14:paraId="6B4BEE33" w14:textId="77777777" w:rsidR="0058461C" w:rsidRPr="00AE229B" w:rsidRDefault="0058461C" w:rsidP="0058461C">
            <w:pPr>
              <w:tabs>
                <w:tab w:val="left" w:pos="4145"/>
              </w:tabs>
            </w:pPr>
          </w:p>
        </w:tc>
        <w:tc>
          <w:tcPr>
            <w:tcW w:w="1701" w:type="dxa"/>
          </w:tcPr>
          <w:p w14:paraId="5AFE1C60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-</w:t>
            </w:r>
          </w:p>
        </w:tc>
        <w:tc>
          <w:tcPr>
            <w:tcW w:w="1353" w:type="dxa"/>
          </w:tcPr>
          <w:p w14:paraId="619386D5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-</w:t>
            </w:r>
          </w:p>
        </w:tc>
      </w:tr>
      <w:tr w:rsidR="0058461C" w:rsidRPr="00AE229B" w14:paraId="24EB53FE" w14:textId="77777777" w:rsidTr="0058461C">
        <w:tc>
          <w:tcPr>
            <w:tcW w:w="534" w:type="dxa"/>
          </w:tcPr>
          <w:p w14:paraId="24FC279B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4</w:t>
            </w:r>
          </w:p>
        </w:tc>
        <w:tc>
          <w:tcPr>
            <w:tcW w:w="1417" w:type="dxa"/>
          </w:tcPr>
          <w:p w14:paraId="788830C2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Документ</w:t>
            </w:r>
          </w:p>
        </w:tc>
        <w:tc>
          <w:tcPr>
            <w:tcW w:w="1843" w:type="dxa"/>
          </w:tcPr>
          <w:p w14:paraId="1BC37F4F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 xml:space="preserve">проект организации работ по сносу объекта капитального строительства </w:t>
            </w:r>
          </w:p>
        </w:tc>
        <w:tc>
          <w:tcPr>
            <w:tcW w:w="1984" w:type="dxa"/>
          </w:tcPr>
          <w:p w14:paraId="35F7C4DA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 </w:t>
            </w:r>
          </w:p>
        </w:tc>
        <w:tc>
          <w:tcPr>
            <w:tcW w:w="2694" w:type="dxa"/>
          </w:tcPr>
          <w:p w14:paraId="7D47C026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 xml:space="preserve">за исключением объектов, указанных в пунктах 1 - 3 части 17 статьи 51 </w:t>
            </w:r>
            <w:proofErr w:type="spellStart"/>
            <w:r w:rsidRPr="00AE229B">
              <w:t>ГрК</w:t>
            </w:r>
            <w:proofErr w:type="spellEnd"/>
            <w:r w:rsidRPr="00AE229B">
              <w:t xml:space="preserve"> РФ</w:t>
            </w:r>
          </w:p>
        </w:tc>
        <w:tc>
          <w:tcPr>
            <w:tcW w:w="3260" w:type="dxa"/>
            <w:vMerge/>
          </w:tcPr>
          <w:p w14:paraId="44A373A8" w14:textId="77777777" w:rsidR="0058461C" w:rsidRPr="00AE229B" w:rsidRDefault="0058461C" w:rsidP="0058461C">
            <w:pPr>
              <w:tabs>
                <w:tab w:val="left" w:pos="4145"/>
              </w:tabs>
            </w:pPr>
          </w:p>
        </w:tc>
        <w:tc>
          <w:tcPr>
            <w:tcW w:w="1701" w:type="dxa"/>
          </w:tcPr>
          <w:p w14:paraId="4D98C5A1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-</w:t>
            </w:r>
          </w:p>
        </w:tc>
        <w:tc>
          <w:tcPr>
            <w:tcW w:w="1353" w:type="dxa"/>
          </w:tcPr>
          <w:p w14:paraId="78E283E8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-</w:t>
            </w:r>
          </w:p>
        </w:tc>
      </w:tr>
      <w:tr w:rsidR="0058461C" w:rsidRPr="00AE229B" w14:paraId="2F2F700A" w14:textId="77777777" w:rsidTr="0058461C">
        <w:trPr>
          <w:trHeight w:val="135"/>
        </w:trPr>
        <w:tc>
          <w:tcPr>
            <w:tcW w:w="14786" w:type="dxa"/>
            <w:gridSpan w:val="8"/>
            <w:tcBorders>
              <w:bottom w:val="single" w:sz="4" w:space="0" w:color="auto"/>
            </w:tcBorders>
          </w:tcPr>
          <w:p w14:paraId="730202B9" w14:textId="77777777" w:rsidR="0058461C" w:rsidRPr="00AE229B" w:rsidRDefault="0058461C" w:rsidP="0058461C">
            <w:pPr>
              <w:jc w:val="center"/>
              <w:rPr>
                <w:bCs/>
                <w:color w:val="000000"/>
              </w:rPr>
            </w:pPr>
            <w:r w:rsidRPr="00AE229B">
              <w:rPr>
                <w:bCs/>
                <w:color w:val="000000"/>
              </w:rPr>
              <w:lastRenderedPageBreak/>
              <w:t>2. Направление уведомления о завершении сноса объекта капитального строительства</w:t>
            </w:r>
          </w:p>
        </w:tc>
      </w:tr>
      <w:tr w:rsidR="0058461C" w:rsidRPr="00AE229B" w14:paraId="2D29E126" w14:textId="77777777" w:rsidTr="0058461C">
        <w:trPr>
          <w:trHeight w:val="105"/>
        </w:trPr>
        <w:tc>
          <w:tcPr>
            <w:tcW w:w="534" w:type="dxa"/>
            <w:tcBorders>
              <w:top w:val="single" w:sz="4" w:space="0" w:color="auto"/>
            </w:tcBorders>
          </w:tcPr>
          <w:p w14:paraId="49E9FAC9" w14:textId="77777777" w:rsidR="0058461C" w:rsidRPr="00AE229B" w:rsidRDefault="0058461C" w:rsidP="0058461C">
            <w:r w:rsidRPr="00AE229B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46D1FA" w14:textId="77777777" w:rsidR="0058461C" w:rsidRPr="00AE229B" w:rsidRDefault="0058461C" w:rsidP="0058461C">
            <w:r w:rsidRPr="00AE229B">
              <w:t>Уведомление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7F23F4F" w14:textId="08726D23" w:rsidR="0058461C" w:rsidRPr="00AE229B" w:rsidRDefault="0058461C" w:rsidP="0058461C">
            <w:r w:rsidRPr="00AE229B">
              <w:t xml:space="preserve">уведомление о </w:t>
            </w:r>
            <w:r w:rsidR="00F34BBD">
              <w:t>завершении сноса объекта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3738B39" w14:textId="77777777" w:rsidR="0058461C" w:rsidRPr="00AE229B" w:rsidRDefault="0058461C" w:rsidP="0058461C">
            <w:r w:rsidRPr="00AE229B">
              <w:t>1 экземпляр, подлинник, без возврата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2B0D529" w14:textId="10A46C80" w:rsidR="0058461C" w:rsidRPr="00AE229B" w:rsidRDefault="00F34BBD" w:rsidP="0058461C">
            <w:r w:rsidRPr="00AE229B">
              <w:t>Н</w:t>
            </w:r>
            <w:r w:rsidR="0058461C" w:rsidRPr="00AE229B">
              <w:t>ет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4EE5C5C" w14:textId="77777777" w:rsidR="0058461C" w:rsidRPr="00AE229B" w:rsidRDefault="0058461C" w:rsidP="0058461C">
            <w:r w:rsidRPr="00AE229B">
              <w:t xml:space="preserve">по форме, с подписью и печатью (при наличии) </w:t>
            </w:r>
            <w:proofErr w:type="gramStart"/>
            <w:r w:rsidRPr="00AE229B">
              <w:t xml:space="preserve">заявителя;   </w:t>
            </w:r>
            <w:proofErr w:type="gramEnd"/>
            <w:r w:rsidRPr="00AE229B">
              <w:t xml:space="preserve">                 в случае изменения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5A26CA" w14:textId="14B0D98C" w:rsidR="0058461C" w:rsidRPr="00AE229B" w:rsidRDefault="0058461C" w:rsidP="00E02085">
            <w:pPr>
              <w:rPr>
                <w:color w:val="000000"/>
              </w:rPr>
            </w:pPr>
            <w:r w:rsidRPr="00AE229B">
              <w:rPr>
                <w:color w:val="000000"/>
              </w:rPr>
              <w:t xml:space="preserve">приложение </w:t>
            </w:r>
            <w:r w:rsidR="00FF0000">
              <w:rPr>
                <w:color w:val="000000"/>
              </w:rPr>
              <w:t>к технологической схеме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488EE667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-</w:t>
            </w:r>
          </w:p>
        </w:tc>
      </w:tr>
    </w:tbl>
    <w:p w14:paraId="3AAF3F94" w14:textId="77777777" w:rsidR="0058461C" w:rsidRDefault="0058461C" w:rsidP="0058461C"/>
    <w:p w14:paraId="7026E342" w14:textId="77777777" w:rsidR="0058461C" w:rsidRDefault="0058461C" w:rsidP="0058461C">
      <w:r>
        <w:br w:type="page"/>
      </w:r>
    </w:p>
    <w:p w14:paraId="1EE95AA8" w14:textId="77777777" w:rsidR="0058461C" w:rsidRDefault="0058461C" w:rsidP="0058461C">
      <w:pPr>
        <w:jc w:val="center"/>
        <w:rPr>
          <w:bCs/>
          <w:color w:val="000000"/>
          <w:sz w:val="28"/>
          <w:szCs w:val="28"/>
        </w:rPr>
      </w:pPr>
      <w:r w:rsidRPr="00AE229B">
        <w:rPr>
          <w:bCs/>
          <w:color w:val="000000"/>
          <w:sz w:val="28"/>
          <w:szCs w:val="2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  <w:r>
        <w:rPr>
          <w:bCs/>
          <w:color w:val="000000"/>
          <w:sz w:val="28"/>
          <w:szCs w:val="28"/>
        </w:rPr>
        <w:t xml:space="preserve"> </w:t>
      </w:r>
    </w:p>
    <w:p w14:paraId="7947A649" w14:textId="77777777" w:rsidR="0058461C" w:rsidRDefault="0058461C" w:rsidP="0058461C">
      <w:pPr>
        <w:jc w:val="both"/>
        <w:rPr>
          <w:bCs/>
          <w:color w:val="000000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672"/>
        <w:gridCol w:w="1695"/>
        <w:gridCol w:w="1587"/>
        <w:gridCol w:w="1133"/>
        <w:gridCol w:w="1366"/>
        <w:gridCol w:w="1094"/>
        <w:gridCol w:w="1793"/>
      </w:tblGrid>
      <w:tr w:rsidR="0058461C" w:rsidRPr="00AE229B" w14:paraId="0D632DE4" w14:textId="77777777" w:rsidTr="0058461C">
        <w:trPr>
          <w:trHeight w:val="1530"/>
        </w:trPr>
        <w:tc>
          <w:tcPr>
            <w:tcW w:w="1696" w:type="dxa"/>
            <w:hideMark/>
          </w:tcPr>
          <w:p w14:paraId="4CC334C2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27" w:type="dxa"/>
            <w:hideMark/>
          </w:tcPr>
          <w:p w14:paraId="77CBC23A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Наименование запрашиваемого документа (сведения)</w:t>
            </w:r>
          </w:p>
        </w:tc>
        <w:tc>
          <w:tcPr>
            <w:tcW w:w="2672" w:type="dxa"/>
            <w:hideMark/>
          </w:tcPr>
          <w:p w14:paraId="5EE71D69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95" w:type="dxa"/>
            <w:hideMark/>
          </w:tcPr>
          <w:p w14:paraId="6360262D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87" w:type="dxa"/>
            <w:hideMark/>
          </w:tcPr>
          <w:p w14:paraId="7AA56ECD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133" w:type="dxa"/>
            <w:hideMark/>
          </w:tcPr>
          <w:p w14:paraId="3798A23D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SID электронного сервиса/наименование вида сведений</w:t>
            </w:r>
          </w:p>
        </w:tc>
        <w:tc>
          <w:tcPr>
            <w:tcW w:w="1366" w:type="dxa"/>
            <w:hideMark/>
          </w:tcPr>
          <w:p w14:paraId="7594CA0F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94" w:type="dxa"/>
            <w:hideMark/>
          </w:tcPr>
          <w:p w14:paraId="6818A1B9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93" w:type="dxa"/>
            <w:hideMark/>
          </w:tcPr>
          <w:p w14:paraId="14013537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58461C" w:rsidRPr="00AE229B" w14:paraId="4473D686" w14:textId="77777777" w:rsidTr="0058461C">
        <w:tc>
          <w:tcPr>
            <w:tcW w:w="1696" w:type="dxa"/>
          </w:tcPr>
          <w:p w14:paraId="30E42C11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1</w:t>
            </w:r>
          </w:p>
        </w:tc>
        <w:tc>
          <w:tcPr>
            <w:tcW w:w="2127" w:type="dxa"/>
          </w:tcPr>
          <w:p w14:paraId="3C7B5068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2</w:t>
            </w:r>
          </w:p>
        </w:tc>
        <w:tc>
          <w:tcPr>
            <w:tcW w:w="2672" w:type="dxa"/>
          </w:tcPr>
          <w:p w14:paraId="61C88384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3</w:t>
            </w:r>
          </w:p>
        </w:tc>
        <w:tc>
          <w:tcPr>
            <w:tcW w:w="1695" w:type="dxa"/>
          </w:tcPr>
          <w:p w14:paraId="646A41B5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4</w:t>
            </w:r>
          </w:p>
        </w:tc>
        <w:tc>
          <w:tcPr>
            <w:tcW w:w="1587" w:type="dxa"/>
          </w:tcPr>
          <w:p w14:paraId="5B67A607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5</w:t>
            </w:r>
          </w:p>
        </w:tc>
        <w:tc>
          <w:tcPr>
            <w:tcW w:w="1133" w:type="dxa"/>
          </w:tcPr>
          <w:p w14:paraId="32593C40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6</w:t>
            </w:r>
          </w:p>
        </w:tc>
        <w:tc>
          <w:tcPr>
            <w:tcW w:w="1366" w:type="dxa"/>
          </w:tcPr>
          <w:p w14:paraId="246937B2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7</w:t>
            </w:r>
          </w:p>
        </w:tc>
        <w:tc>
          <w:tcPr>
            <w:tcW w:w="1094" w:type="dxa"/>
          </w:tcPr>
          <w:p w14:paraId="738A7656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8</w:t>
            </w:r>
          </w:p>
        </w:tc>
        <w:tc>
          <w:tcPr>
            <w:tcW w:w="1793" w:type="dxa"/>
          </w:tcPr>
          <w:p w14:paraId="21EAB6CF" w14:textId="77777777" w:rsidR="0058461C" w:rsidRPr="00AE229B" w:rsidRDefault="0058461C" w:rsidP="0058461C">
            <w:pPr>
              <w:tabs>
                <w:tab w:val="left" w:pos="4145"/>
              </w:tabs>
            </w:pPr>
            <w:r w:rsidRPr="00AE229B">
              <w:t>9</w:t>
            </w:r>
          </w:p>
        </w:tc>
      </w:tr>
      <w:tr w:rsidR="0058461C" w:rsidRPr="00AE229B" w14:paraId="3225F493" w14:textId="77777777" w:rsidTr="0058461C">
        <w:tc>
          <w:tcPr>
            <w:tcW w:w="15163" w:type="dxa"/>
            <w:gridSpan w:val="9"/>
          </w:tcPr>
          <w:p w14:paraId="2AF9BCC8" w14:textId="77777777" w:rsidR="0058461C" w:rsidRDefault="0058461C" w:rsidP="0058461C">
            <w:pPr>
              <w:jc w:val="center"/>
              <w:rPr>
                <w:bCs/>
                <w:color w:val="000000"/>
              </w:rPr>
            </w:pPr>
            <w:r w:rsidRPr="00AE229B">
              <w:rPr>
                <w:bCs/>
                <w:color w:val="000000"/>
              </w:rPr>
              <w:t xml:space="preserve">1. Направление уведомления о планируемом сносе объекта капитального строительства; </w:t>
            </w:r>
          </w:p>
          <w:p w14:paraId="49CBFFED" w14:textId="77777777" w:rsidR="0058461C" w:rsidRPr="00AE229B" w:rsidRDefault="0058461C" w:rsidP="0058461C">
            <w:pPr>
              <w:jc w:val="center"/>
              <w:rPr>
                <w:bCs/>
                <w:color w:val="000000"/>
              </w:rPr>
            </w:pPr>
            <w:r w:rsidRPr="00AE229B">
              <w:rPr>
                <w:bCs/>
                <w:color w:val="000000"/>
              </w:rPr>
              <w:t>2. Направление уведомления о завершении сноса объекта капитального строительства.</w:t>
            </w:r>
          </w:p>
        </w:tc>
      </w:tr>
      <w:tr w:rsidR="0058461C" w:rsidRPr="00AE229B" w14:paraId="5B851F42" w14:textId="77777777" w:rsidTr="0058461C">
        <w:tc>
          <w:tcPr>
            <w:tcW w:w="1696" w:type="dxa"/>
          </w:tcPr>
          <w:p w14:paraId="75247E32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нет</w:t>
            </w:r>
          </w:p>
        </w:tc>
        <w:tc>
          <w:tcPr>
            <w:tcW w:w="2127" w:type="dxa"/>
          </w:tcPr>
          <w:p w14:paraId="140A395B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 xml:space="preserve">Правоустанавливающие документы на земельный участок </w:t>
            </w:r>
          </w:p>
        </w:tc>
        <w:tc>
          <w:tcPr>
            <w:tcW w:w="2672" w:type="dxa"/>
          </w:tcPr>
          <w:p w14:paraId="67470ED4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 Сведения, содержащиеся в правоустанавливающих документах на объект недвижимости</w:t>
            </w:r>
          </w:p>
        </w:tc>
        <w:tc>
          <w:tcPr>
            <w:tcW w:w="1695" w:type="dxa"/>
          </w:tcPr>
          <w:p w14:paraId="2C10D2C1" w14:textId="77777777" w:rsidR="0058461C" w:rsidRPr="00AE229B" w:rsidRDefault="001E6B90" w:rsidP="0058461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1587" w:type="dxa"/>
          </w:tcPr>
          <w:p w14:paraId="1C71F3A2" w14:textId="77777777" w:rsidR="0058461C" w:rsidRPr="00AE229B" w:rsidRDefault="0058461C" w:rsidP="001E6B90">
            <w:pPr>
              <w:rPr>
                <w:color w:val="000000"/>
              </w:rPr>
            </w:pPr>
            <w:r w:rsidRPr="00AE229B">
              <w:rPr>
                <w:color w:val="000000"/>
              </w:rPr>
              <w:t xml:space="preserve">Федеральную службу государственной регистрации, кадастра и картографии </w:t>
            </w:r>
          </w:p>
        </w:tc>
        <w:tc>
          <w:tcPr>
            <w:tcW w:w="1133" w:type="dxa"/>
          </w:tcPr>
          <w:p w14:paraId="5A9C4632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-</w:t>
            </w:r>
          </w:p>
        </w:tc>
        <w:tc>
          <w:tcPr>
            <w:tcW w:w="1366" w:type="dxa"/>
          </w:tcPr>
          <w:p w14:paraId="383DDCC8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 xml:space="preserve">срок направления - в течение одного рабочего дня со дня регистрации уведомления </w:t>
            </w:r>
            <w:proofErr w:type="gramStart"/>
            <w:r w:rsidRPr="00AE229B">
              <w:rPr>
                <w:color w:val="000000"/>
              </w:rPr>
              <w:t>о  предоставлении</w:t>
            </w:r>
            <w:proofErr w:type="gramEnd"/>
            <w:r w:rsidRPr="00AE229B">
              <w:rPr>
                <w:color w:val="000000"/>
              </w:rPr>
              <w:t xml:space="preserve"> муниципальной услуги, </w:t>
            </w:r>
            <w:r w:rsidRPr="00AE229B">
              <w:rPr>
                <w:color w:val="000000"/>
              </w:rPr>
              <w:br/>
              <w:t xml:space="preserve">срок ответа - в течение не более 3-х рабочих дней со дня его поступления, </w:t>
            </w:r>
            <w:r w:rsidRPr="00AE229B">
              <w:rPr>
                <w:color w:val="000000"/>
              </w:rPr>
              <w:br/>
              <w:t>срок приобщения к документам - в день получения ответа</w:t>
            </w:r>
          </w:p>
        </w:tc>
        <w:tc>
          <w:tcPr>
            <w:tcW w:w="1094" w:type="dxa"/>
          </w:tcPr>
          <w:p w14:paraId="384BBEB9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-</w:t>
            </w:r>
          </w:p>
        </w:tc>
        <w:tc>
          <w:tcPr>
            <w:tcW w:w="1793" w:type="dxa"/>
          </w:tcPr>
          <w:p w14:paraId="4CE07F6C" w14:textId="77777777" w:rsidR="0058461C" w:rsidRPr="00AE229B" w:rsidRDefault="0058461C" w:rsidP="0058461C">
            <w:pPr>
              <w:rPr>
                <w:color w:val="000000"/>
              </w:rPr>
            </w:pPr>
            <w:r w:rsidRPr="00AE229B">
              <w:rPr>
                <w:color w:val="000000"/>
              </w:rPr>
              <w:t>-</w:t>
            </w:r>
          </w:p>
        </w:tc>
      </w:tr>
    </w:tbl>
    <w:p w14:paraId="1D0D1CB1" w14:textId="77777777" w:rsidR="0058461C" w:rsidRDefault="0058461C" w:rsidP="0058461C">
      <w:pPr>
        <w:jc w:val="both"/>
        <w:rPr>
          <w:sz w:val="28"/>
          <w:szCs w:val="28"/>
        </w:rPr>
      </w:pPr>
    </w:p>
    <w:p w14:paraId="1B12737E" w14:textId="77777777" w:rsidR="0058461C" w:rsidRDefault="0058461C" w:rsidP="005846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E55D4D" w14:textId="77777777" w:rsidR="0058461C" w:rsidRPr="00881A51" w:rsidRDefault="0058461C" w:rsidP="0058461C">
      <w:pPr>
        <w:jc w:val="center"/>
        <w:rPr>
          <w:bCs/>
          <w:color w:val="000000"/>
          <w:sz w:val="28"/>
          <w:szCs w:val="28"/>
        </w:rPr>
      </w:pPr>
      <w:r w:rsidRPr="00881A51">
        <w:rPr>
          <w:bCs/>
          <w:color w:val="000000"/>
          <w:sz w:val="28"/>
          <w:szCs w:val="28"/>
        </w:rPr>
        <w:lastRenderedPageBreak/>
        <w:t>Раздел 6. Результат "</w:t>
      </w:r>
      <w:proofErr w:type="spellStart"/>
      <w:r w:rsidRPr="00881A51">
        <w:rPr>
          <w:bCs/>
          <w:color w:val="000000"/>
          <w:sz w:val="28"/>
          <w:szCs w:val="28"/>
        </w:rPr>
        <w:t>подуслуги</w:t>
      </w:r>
      <w:proofErr w:type="spellEnd"/>
      <w:r w:rsidRPr="00881A51">
        <w:rPr>
          <w:bCs/>
          <w:color w:val="000000"/>
          <w:sz w:val="28"/>
          <w:szCs w:val="28"/>
        </w:rPr>
        <w:t>"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952"/>
        <w:gridCol w:w="1734"/>
        <w:gridCol w:w="1843"/>
        <w:gridCol w:w="2126"/>
        <w:gridCol w:w="3931"/>
        <w:gridCol w:w="1872"/>
        <w:gridCol w:w="859"/>
      </w:tblGrid>
      <w:tr w:rsidR="0058461C" w:rsidRPr="00881A51" w14:paraId="22A78E95" w14:textId="77777777" w:rsidTr="0058461C">
        <w:trPr>
          <w:trHeight w:val="101"/>
        </w:trPr>
        <w:tc>
          <w:tcPr>
            <w:tcW w:w="675" w:type="dxa"/>
            <w:vMerge w:val="restart"/>
          </w:tcPr>
          <w:p w14:paraId="5339131C" w14:textId="77777777" w:rsidR="0058461C" w:rsidRPr="00881A51" w:rsidRDefault="0058461C" w:rsidP="0058461C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Pr="00881A51">
              <w:rPr>
                <w:color w:val="000000"/>
              </w:rPr>
              <w:t xml:space="preserve"> п/п</w:t>
            </w:r>
          </w:p>
        </w:tc>
        <w:tc>
          <w:tcPr>
            <w:tcW w:w="1952" w:type="dxa"/>
            <w:vMerge w:val="restart"/>
          </w:tcPr>
          <w:p w14:paraId="4F9F0598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Документ/документы, являющийся(</w:t>
            </w:r>
            <w:proofErr w:type="spellStart"/>
            <w:r w:rsidRPr="00881A51">
              <w:rPr>
                <w:color w:val="000000"/>
              </w:rPr>
              <w:t>иеся</w:t>
            </w:r>
            <w:proofErr w:type="spellEnd"/>
            <w:r w:rsidRPr="00881A51">
              <w:rPr>
                <w:color w:val="000000"/>
              </w:rPr>
              <w:t>) результатом "</w:t>
            </w:r>
            <w:proofErr w:type="spellStart"/>
            <w:r w:rsidRPr="00881A51">
              <w:rPr>
                <w:color w:val="000000"/>
              </w:rPr>
              <w:t>подуслуги</w:t>
            </w:r>
            <w:proofErr w:type="spellEnd"/>
            <w:r w:rsidRPr="00881A51">
              <w:rPr>
                <w:color w:val="000000"/>
              </w:rPr>
              <w:t>"</w:t>
            </w:r>
          </w:p>
        </w:tc>
        <w:tc>
          <w:tcPr>
            <w:tcW w:w="1734" w:type="dxa"/>
            <w:vMerge w:val="restart"/>
          </w:tcPr>
          <w:p w14:paraId="22A66BB1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Требования к документу/документам, являющемуся(</w:t>
            </w:r>
            <w:proofErr w:type="spellStart"/>
            <w:r w:rsidRPr="00881A51">
              <w:rPr>
                <w:color w:val="000000"/>
              </w:rPr>
              <w:t>имся</w:t>
            </w:r>
            <w:proofErr w:type="spellEnd"/>
            <w:r w:rsidRPr="00881A51">
              <w:rPr>
                <w:color w:val="000000"/>
              </w:rPr>
              <w:t>) результатом "</w:t>
            </w:r>
            <w:proofErr w:type="spellStart"/>
            <w:r w:rsidRPr="00881A51">
              <w:rPr>
                <w:color w:val="000000"/>
              </w:rPr>
              <w:t>подуслуги</w:t>
            </w:r>
            <w:proofErr w:type="spellEnd"/>
            <w:r w:rsidRPr="00881A51">
              <w:rPr>
                <w:color w:val="000000"/>
              </w:rPr>
              <w:t>"</w:t>
            </w:r>
          </w:p>
        </w:tc>
        <w:tc>
          <w:tcPr>
            <w:tcW w:w="1843" w:type="dxa"/>
            <w:vMerge w:val="restart"/>
          </w:tcPr>
          <w:p w14:paraId="657E261D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Характеристика результата "</w:t>
            </w:r>
            <w:proofErr w:type="spellStart"/>
            <w:r w:rsidRPr="00881A51">
              <w:rPr>
                <w:color w:val="000000"/>
              </w:rPr>
              <w:t>подуслуги</w:t>
            </w:r>
            <w:proofErr w:type="spellEnd"/>
            <w:r w:rsidRPr="00881A51">
              <w:rPr>
                <w:color w:val="000000"/>
              </w:rPr>
              <w:t>" (положительный/отрицательный)</w:t>
            </w:r>
          </w:p>
        </w:tc>
        <w:tc>
          <w:tcPr>
            <w:tcW w:w="2126" w:type="dxa"/>
            <w:vMerge w:val="restart"/>
          </w:tcPr>
          <w:p w14:paraId="338904F2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Форма документа/документов, являющегося(</w:t>
            </w:r>
            <w:proofErr w:type="spellStart"/>
            <w:r w:rsidRPr="00881A51">
              <w:rPr>
                <w:color w:val="000000"/>
              </w:rPr>
              <w:t>ихся</w:t>
            </w:r>
            <w:proofErr w:type="spellEnd"/>
            <w:r w:rsidRPr="00881A51">
              <w:rPr>
                <w:color w:val="000000"/>
              </w:rPr>
              <w:t>) результатом "</w:t>
            </w:r>
            <w:proofErr w:type="spellStart"/>
            <w:r w:rsidRPr="00881A51">
              <w:rPr>
                <w:color w:val="000000"/>
              </w:rPr>
              <w:t>подуслуги</w:t>
            </w:r>
            <w:proofErr w:type="spellEnd"/>
            <w:r w:rsidRPr="00881A51">
              <w:rPr>
                <w:color w:val="000000"/>
              </w:rPr>
              <w:t>"</w:t>
            </w:r>
          </w:p>
        </w:tc>
        <w:tc>
          <w:tcPr>
            <w:tcW w:w="3931" w:type="dxa"/>
            <w:vMerge w:val="restart"/>
          </w:tcPr>
          <w:p w14:paraId="2A8F8CA9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Способы получения результата "</w:t>
            </w:r>
            <w:proofErr w:type="spellStart"/>
            <w:r w:rsidRPr="00881A51">
              <w:rPr>
                <w:color w:val="000000"/>
              </w:rPr>
              <w:t>подуслуги</w:t>
            </w:r>
            <w:proofErr w:type="spellEnd"/>
            <w:r w:rsidRPr="00881A51">
              <w:rPr>
                <w:color w:val="000000"/>
              </w:rPr>
              <w:t>"</w:t>
            </w:r>
          </w:p>
        </w:tc>
        <w:tc>
          <w:tcPr>
            <w:tcW w:w="2731" w:type="dxa"/>
            <w:gridSpan w:val="2"/>
            <w:tcBorders>
              <w:bottom w:val="single" w:sz="4" w:space="0" w:color="auto"/>
            </w:tcBorders>
          </w:tcPr>
          <w:p w14:paraId="6013F394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Срок хранения не востребованных заявителем результатов "</w:t>
            </w:r>
            <w:proofErr w:type="spellStart"/>
            <w:r w:rsidRPr="00881A51">
              <w:rPr>
                <w:color w:val="000000"/>
              </w:rPr>
              <w:t>подуслуги</w:t>
            </w:r>
            <w:proofErr w:type="spellEnd"/>
            <w:r w:rsidRPr="00881A51">
              <w:rPr>
                <w:color w:val="000000"/>
              </w:rPr>
              <w:t>"</w:t>
            </w:r>
          </w:p>
          <w:p w14:paraId="787459D7" w14:textId="77777777" w:rsidR="0058461C" w:rsidRPr="00881A51" w:rsidRDefault="0058461C" w:rsidP="0058461C">
            <w:pPr>
              <w:tabs>
                <w:tab w:val="left" w:pos="4145"/>
              </w:tabs>
            </w:pPr>
          </w:p>
        </w:tc>
      </w:tr>
      <w:tr w:rsidR="0058461C" w:rsidRPr="00881A51" w14:paraId="1F5F2089" w14:textId="77777777" w:rsidTr="0058461C">
        <w:trPr>
          <w:trHeight w:val="117"/>
        </w:trPr>
        <w:tc>
          <w:tcPr>
            <w:tcW w:w="675" w:type="dxa"/>
            <w:vMerge/>
          </w:tcPr>
          <w:p w14:paraId="1115BF2D" w14:textId="77777777" w:rsidR="0058461C" w:rsidRPr="00881A51" w:rsidRDefault="0058461C" w:rsidP="0058461C">
            <w:pPr>
              <w:tabs>
                <w:tab w:val="left" w:pos="4145"/>
              </w:tabs>
            </w:pPr>
          </w:p>
        </w:tc>
        <w:tc>
          <w:tcPr>
            <w:tcW w:w="1952" w:type="dxa"/>
            <w:vMerge/>
          </w:tcPr>
          <w:p w14:paraId="0A53DB0C" w14:textId="77777777" w:rsidR="0058461C" w:rsidRPr="00881A51" w:rsidRDefault="0058461C" w:rsidP="0058461C">
            <w:pPr>
              <w:tabs>
                <w:tab w:val="left" w:pos="4145"/>
              </w:tabs>
            </w:pPr>
          </w:p>
        </w:tc>
        <w:tc>
          <w:tcPr>
            <w:tcW w:w="1734" w:type="dxa"/>
            <w:vMerge/>
          </w:tcPr>
          <w:p w14:paraId="4E070997" w14:textId="77777777" w:rsidR="0058461C" w:rsidRPr="00881A51" w:rsidRDefault="0058461C" w:rsidP="0058461C">
            <w:pPr>
              <w:tabs>
                <w:tab w:val="left" w:pos="4145"/>
              </w:tabs>
            </w:pPr>
          </w:p>
        </w:tc>
        <w:tc>
          <w:tcPr>
            <w:tcW w:w="1843" w:type="dxa"/>
            <w:vMerge/>
          </w:tcPr>
          <w:p w14:paraId="7F07C277" w14:textId="77777777" w:rsidR="0058461C" w:rsidRPr="00881A51" w:rsidRDefault="0058461C" w:rsidP="0058461C">
            <w:pPr>
              <w:tabs>
                <w:tab w:val="left" w:pos="4145"/>
              </w:tabs>
            </w:pPr>
          </w:p>
        </w:tc>
        <w:tc>
          <w:tcPr>
            <w:tcW w:w="2126" w:type="dxa"/>
            <w:vMerge/>
          </w:tcPr>
          <w:p w14:paraId="67BC3C8C" w14:textId="77777777" w:rsidR="0058461C" w:rsidRPr="00881A51" w:rsidRDefault="0058461C" w:rsidP="0058461C">
            <w:pPr>
              <w:tabs>
                <w:tab w:val="left" w:pos="4145"/>
              </w:tabs>
            </w:pPr>
          </w:p>
        </w:tc>
        <w:tc>
          <w:tcPr>
            <w:tcW w:w="3931" w:type="dxa"/>
            <w:vMerge/>
          </w:tcPr>
          <w:p w14:paraId="3B6BC7A9" w14:textId="77777777" w:rsidR="0058461C" w:rsidRPr="00881A51" w:rsidRDefault="0058461C" w:rsidP="0058461C">
            <w:pPr>
              <w:tabs>
                <w:tab w:val="left" w:pos="4145"/>
              </w:tabs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D78173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в органе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568DF790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в МФЦ</w:t>
            </w:r>
          </w:p>
        </w:tc>
      </w:tr>
      <w:tr w:rsidR="0058461C" w:rsidRPr="00881A51" w14:paraId="38810A40" w14:textId="77777777" w:rsidTr="0058461C">
        <w:tc>
          <w:tcPr>
            <w:tcW w:w="675" w:type="dxa"/>
          </w:tcPr>
          <w:p w14:paraId="1F6FFDB7" w14:textId="77777777" w:rsidR="0058461C" w:rsidRPr="00881A51" w:rsidRDefault="0058461C" w:rsidP="0058461C">
            <w:pPr>
              <w:tabs>
                <w:tab w:val="left" w:pos="4145"/>
              </w:tabs>
            </w:pPr>
            <w:r w:rsidRPr="00881A51">
              <w:t>1</w:t>
            </w:r>
          </w:p>
        </w:tc>
        <w:tc>
          <w:tcPr>
            <w:tcW w:w="1952" w:type="dxa"/>
          </w:tcPr>
          <w:p w14:paraId="26651612" w14:textId="77777777" w:rsidR="0058461C" w:rsidRPr="00881A51" w:rsidRDefault="0058461C" w:rsidP="0058461C">
            <w:pPr>
              <w:tabs>
                <w:tab w:val="left" w:pos="4145"/>
              </w:tabs>
            </w:pPr>
            <w:r w:rsidRPr="00881A51">
              <w:t>2</w:t>
            </w:r>
          </w:p>
        </w:tc>
        <w:tc>
          <w:tcPr>
            <w:tcW w:w="1734" w:type="dxa"/>
          </w:tcPr>
          <w:p w14:paraId="0F0C7A0C" w14:textId="77777777" w:rsidR="0058461C" w:rsidRPr="00881A51" w:rsidRDefault="0058461C" w:rsidP="0058461C">
            <w:pPr>
              <w:tabs>
                <w:tab w:val="left" w:pos="4145"/>
              </w:tabs>
            </w:pPr>
            <w:r w:rsidRPr="00881A51">
              <w:t>3</w:t>
            </w:r>
          </w:p>
        </w:tc>
        <w:tc>
          <w:tcPr>
            <w:tcW w:w="1843" w:type="dxa"/>
          </w:tcPr>
          <w:p w14:paraId="6CB2D91A" w14:textId="77777777" w:rsidR="0058461C" w:rsidRPr="00881A51" w:rsidRDefault="0058461C" w:rsidP="0058461C">
            <w:pPr>
              <w:tabs>
                <w:tab w:val="left" w:pos="4145"/>
              </w:tabs>
            </w:pPr>
            <w:r w:rsidRPr="00881A51">
              <w:t>4</w:t>
            </w:r>
          </w:p>
        </w:tc>
        <w:tc>
          <w:tcPr>
            <w:tcW w:w="2126" w:type="dxa"/>
          </w:tcPr>
          <w:p w14:paraId="243FA3DF" w14:textId="77777777" w:rsidR="0058461C" w:rsidRPr="00881A51" w:rsidRDefault="0058461C" w:rsidP="0058461C">
            <w:pPr>
              <w:tabs>
                <w:tab w:val="left" w:pos="4145"/>
              </w:tabs>
            </w:pPr>
            <w:r w:rsidRPr="00881A51">
              <w:t>5</w:t>
            </w:r>
          </w:p>
        </w:tc>
        <w:tc>
          <w:tcPr>
            <w:tcW w:w="3931" w:type="dxa"/>
          </w:tcPr>
          <w:p w14:paraId="387E6B5E" w14:textId="77777777" w:rsidR="0058461C" w:rsidRPr="00881A51" w:rsidRDefault="0058461C" w:rsidP="0058461C">
            <w:pPr>
              <w:tabs>
                <w:tab w:val="left" w:pos="4145"/>
              </w:tabs>
            </w:pPr>
            <w:r w:rsidRPr="00881A51">
              <w:t>6</w:t>
            </w:r>
          </w:p>
        </w:tc>
        <w:tc>
          <w:tcPr>
            <w:tcW w:w="1872" w:type="dxa"/>
          </w:tcPr>
          <w:p w14:paraId="64E9C851" w14:textId="77777777" w:rsidR="0058461C" w:rsidRPr="00881A51" w:rsidRDefault="0058461C" w:rsidP="0058461C">
            <w:pPr>
              <w:tabs>
                <w:tab w:val="left" w:pos="4145"/>
              </w:tabs>
            </w:pPr>
            <w:r w:rsidRPr="00881A51">
              <w:t>7</w:t>
            </w:r>
          </w:p>
        </w:tc>
        <w:tc>
          <w:tcPr>
            <w:tcW w:w="859" w:type="dxa"/>
          </w:tcPr>
          <w:p w14:paraId="77B6BD17" w14:textId="77777777" w:rsidR="0058461C" w:rsidRPr="00881A51" w:rsidRDefault="0058461C" w:rsidP="0058461C">
            <w:pPr>
              <w:tabs>
                <w:tab w:val="left" w:pos="4145"/>
              </w:tabs>
            </w:pPr>
            <w:r w:rsidRPr="00881A51">
              <w:t>8</w:t>
            </w:r>
          </w:p>
        </w:tc>
      </w:tr>
      <w:tr w:rsidR="0058461C" w:rsidRPr="00881A51" w14:paraId="5DB33668" w14:textId="77777777" w:rsidTr="0058461C">
        <w:tc>
          <w:tcPr>
            <w:tcW w:w="14992" w:type="dxa"/>
            <w:gridSpan w:val="8"/>
          </w:tcPr>
          <w:p w14:paraId="49730C7F" w14:textId="77777777" w:rsidR="0058461C" w:rsidRPr="00881A51" w:rsidRDefault="0058461C" w:rsidP="0058461C">
            <w:pPr>
              <w:jc w:val="center"/>
              <w:rPr>
                <w:bCs/>
                <w:color w:val="000000"/>
              </w:rPr>
            </w:pPr>
            <w:r w:rsidRPr="00881A51">
              <w:rPr>
                <w:bCs/>
                <w:color w:val="000000"/>
              </w:rPr>
              <w:t>1. Направление уведомления о планируемом сносе объекта капитального строительства</w:t>
            </w:r>
          </w:p>
        </w:tc>
      </w:tr>
      <w:tr w:rsidR="0058461C" w:rsidRPr="00881A51" w14:paraId="7A29E6C1" w14:textId="77777777" w:rsidTr="0058461C">
        <w:tc>
          <w:tcPr>
            <w:tcW w:w="675" w:type="dxa"/>
          </w:tcPr>
          <w:p w14:paraId="3F3B1E8E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1</w:t>
            </w:r>
          </w:p>
        </w:tc>
        <w:tc>
          <w:tcPr>
            <w:tcW w:w="1952" w:type="dxa"/>
          </w:tcPr>
          <w:p w14:paraId="5A100134" w14:textId="77777777" w:rsidR="0058461C" w:rsidRPr="00881A51" w:rsidRDefault="0058461C" w:rsidP="0058461C">
            <w:r w:rsidRPr="00881A51">
              <w:t>Извещение о приеме уведомления о планируемом сносе объекта капитального строительства</w:t>
            </w:r>
          </w:p>
        </w:tc>
        <w:tc>
          <w:tcPr>
            <w:tcW w:w="1734" w:type="dxa"/>
          </w:tcPr>
          <w:p w14:paraId="330B1D01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14:paraId="4C648588" w14:textId="6A0DAF5F" w:rsidR="0058461C" w:rsidRPr="001A2BDB" w:rsidRDefault="00623FC9" w:rsidP="0058461C">
            <w:r w:rsidRPr="001A2BDB">
              <w:t>П</w:t>
            </w:r>
            <w:r w:rsidR="0058461C" w:rsidRPr="001A2BDB">
              <w:t>оложительный</w:t>
            </w:r>
          </w:p>
        </w:tc>
        <w:tc>
          <w:tcPr>
            <w:tcW w:w="2126" w:type="dxa"/>
          </w:tcPr>
          <w:p w14:paraId="476387E6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  <w:tc>
          <w:tcPr>
            <w:tcW w:w="3931" w:type="dxa"/>
            <w:vMerge w:val="restart"/>
          </w:tcPr>
          <w:p w14:paraId="5061660F" w14:textId="77777777" w:rsidR="0058461C" w:rsidRPr="00881A51" w:rsidRDefault="0058461C" w:rsidP="0058461C">
            <w:pPr>
              <w:tabs>
                <w:tab w:val="left" w:pos="4145"/>
              </w:tabs>
            </w:pPr>
            <w:r w:rsidRPr="00881A51">
              <w:t>а) электронного документа, подписанного уполномо</w:t>
            </w:r>
            <w:r>
              <w:t xml:space="preserve">ченным должностным лицом </w:t>
            </w:r>
            <w:r w:rsidRPr="00881A51">
              <w:t>с использованием усиленной квалифицированной электронной подписи;</w:t>
            </w:r>
          </w:p>
          <w:p w14:paraId="43952FAE" w14:textId="77777777" w:rsidR="0058461C" w:rsidRPr="00881A51" w:rsidRDefault="0058461C" w:rsidP="0058461C">
            <w:pPr>
              <w:tabs>
                <w:tab w:val="left" w:pos="4145"/>
              </w:tabs>
            </w:pPr>
            <w:r w:rsidRPr="00881A51">
      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      </w:r>
          </w:p>
        </w:tc>
        <w:tc>
          <w:tcPr>
            <w:tcW w:w="1872" w:type="dxa"/>
          </w:tcPr>
          <w:p w14:paraId="4D530512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</w:t>
            </w:r>
          </w:p>
        </w:tc>
        <w:tc>
          <w:tcPr>
            <w:tcW w:w="859" w:type="dxa"/>
          </w:tcPr>
          <w:p w14:paraId="04F65BBC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</w:tr>
      <w:tr w:rsidR="0058461C" w:rsidRPr="00881A51" w14:paraId="7590B168" w14:textId="77777777" w:rsidTr="0058461C">
        <w:tc>
          <w:tcPr>
            <w:tcW w:w="675" w:type="dxa"/>
          </w:tcPr>
          <w:p w14:paraId="34866171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2</w:t>
            </w:r>
          </w:p>
        </w:tc>
        <w:tc>
          <w:tcPr>
            <w:tcW w:w="1952" w:type="dxa"/>
          </w:tcPr>
          <w:p w14:paraId="2254F21C" w14:textId="77777777" w:rsidR="0058461C" w:rsidRPr="00881A51" w:rsidRDefault="0058461C" w:rsidP="0058461C">
            <w:r w:rsidRPr="00881A51">
              <w:t>Отказ в предоставлении услуги</w:t>
            </w:r>
          </w:p>
        </w:tc>
        <w:tc>
          <w:tcPr>
            <w:tcW w:w="1734" w:type="dxa"/>
          </w:tcPr>
          <w:p w14:paraId="2FD8EFA5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14:paraId="306E4DC1" w14:textId="77777777" w:rsidR="0058461C" w:rsidRPr="00881A51" w:rsidRDefault="0058461C" w:rsidP="0058461C">
            <w:r w:rsidRPr="00881A51">
              <w:t>отрицательный</w:t>
            </w:r>
          </w:p>
        </w:tc>
        <w:tc>
          <w:tcPr>
            <w:tcW w:w="2126" w:type="dxa"/>
          </w:tcPr>
          <w:p w14:paraId="12A9C387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  <w:tc>
          <w:tcPr>
            <w:tcW w:w="3931" w:type="dxa"/>
            <w:vMerge/>
          </w:tcPr>
          <w:p w14:paraId="15BEC06D" w14:textId="77777777" w:rsidR="0058461C" w:rsidRPr="00881A51" w:rsidRDefault="0058461C" w:rsidP="0058461C">
            <w:pPr>
              <w:tabs>
                <w:tab w:val="left" w:pos="4145"/>
              </w:tabs>
            </w:pPr>
          </w:p>
        </w:tc>
        <w:tc>
          <w:tcPr>
            <w:tcW w:w="1872" w:type="dxa"/>
          </w:tcPr>
          <w:p w14:paraId="51E8D9C8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  <w:tc>
          <w:tcPr>
            <w:tcW w:w="859" w:type="dxa"/>
          </w:tcPr>
          <w:p w14:paraId="6CF7B2BB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</w:tr>
      <w:tr w:rsidR="0058461C" w:rsidRPr="00881A51" w14:paraId="6242B792" w14:textId="77777777" w:rsidTr="0058461C">
        <w:tc>
          <w:tcPr>
            <w:tcW w:w="14992" w:type="dxa"/>
            <w:gridSpan w:val="8"/>
          </w:tcPr>
          <w:p w14:paraId="4AF2DE30" w14:textId="77777777" w:rsidR="0058461C" w:rsidRPr="00881A51" w:rsidRDefault="0058461C" w:rsidP="0058461C">
            <w:pPr>
              <w:jc w:val="center"/>
              <w:rPr>
                <w:bCs/>
                <w:color w:val="000000"/>
              </w:rPr>
            </w:pPr>
            <w:r w:rsidRPr="00881A51">
              <w:rPr>
                <w:bCs/>
                <w:color w:val="000000"/>
              </w:rPr>
              <w:t>2. Направление уведомления о завершении сноса объекта капитального строительства</w:t>
            </w:r>
          </w:p>
        </w:tc>
      </w:tr>
      <w:tr w:rsidR="0058461C" w:rsidRPr="00881A51" w14:paraId="274B4E2B" w14:textId="77777777" w:rsidTr="0058461C">
        <w:tc>
          <w:tcPr>
            <w:tcW w:w="675" w:type="dxa"/>
          </w:tcPr>
          <w:p w14:paraId="3489379A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1</w:t>
            </w:r>
          </w:p>
        </w:tc>
        <w:tc>
          <w:tcPr>
            <w:tcW w:w="1952" w:type="dxa"/>
          </w:tcPr>
          <w:p w14:paraId="0F26E770" w14:textId="77777777" w:rsidR="0058461C" w:rsidRPr="00881A51" w:rsidRDefault="0058461C" w:rsidP="0058461C">
            <w:r w:rsidRPr="00881A51">
              <w:t>Извещение о приеме уведомления о завершении сноса объекта капитального строительства</w:t>
            </w:r>
          </w:p>
        </w:tc>
        <w:tc>
          <w:tcPr>
            <w:tcW w:w="1734" w:type="dxa"/>
          </w:tcPr>
          <w:p w14:paraId="62897B04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14:paraId="4F4145A8" w14:textId="6AFE1E28" w:rsidR="0058461C" w:rsidRPr="001A2BDB" w:rsidRDefault="00623FC9" w:rsidP="0058461C">
            <w:r w:rsidRPr="001A2BDB">
              <w:t>П</w:t>
            </w:r>
            <w:r w:rsidR="0058461C" w:rsidRPr="001A2BDB">
              <w:t>оложительный</w:t>
            </w:r>
          </w:p>
        </w:tc>
        <w:tc>
          <w:tcPr>
            <w:tcW w:w="2126" w:type="dxa"/>
          </w:tcPr>
          <w:p w14:paraId="161A2BE1" w14:textId="77777777" w:rsidR="0058461C" w:rsidRPr="00881A51" w:rsidRDefault="0058461C" w:rsidP="0058461C">
            <w:r w:rsidRPr="00881A51">
              <w:t> </w:t>
            </w:r>
          </w:p>
        </w:tc>
        <w:tc>
          <w:tcPr>
            <w:tcW w:w="3931" w:type="dxa"/>
            <w:vMerge w:val="restart"/>
          </w:tcPr>
          <w:p w14:paraId="05121528" w14:textId="77777777" w:rsidR="0058461C" w:rsidRPr="00881A51" w:rsidRDefault="0058461C" w:rsidP="0058461C">
            <w:pPr>
              <w:tabs>
                <w:tab w:val="left" w:pos="4145"/>
              </w:tabs>
            </w:pPr>
          </w:p>
          <w:p w14:paraId="21C25EC6" w14:textId="77777777" w:rsidR="0058461C" w:rsidRPr="00881A51" w:rsidRDefault="0058461C" w:rsidP="0058461C">
            <w:pPr>
              <w:tabs>
                <w:tab w:val="left" w:pos="4145"/>
              </w:tabs>
            </w:pPr>
          </w:p>
          <w:p w14:paraId="38BA9118" w14:textId="77777777" w:rsidR="0058461C" w:rsidRPr="00881A51" w:rsidRDefault="0058461C" w:rsidP="0058461C">
            <w:pPr>
              <w:tabs>
                <w:tab w:val="left" w:pos="4145"/>
              </w:tabs>
            </w:pPr>
            <w:r w:rsidRPr="00881A51">
      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      </w:r>
          </w:p>
          <w:p w14:paraId="685D2447" w14:textId="77777777" w:rsidR="0058461C" w:rsidRPr="00881A51" w:rsidRDefault="0058461C" w:rsidP="0058461C">
            <w:pPr>
              <w:tabs>
                <w:tab w:val="left" w:pos="4145"/>
              </w:tabs>
            </w:pPr>
            <w:r w:rsidRPr="00881A51">
      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      </w:r>
          </w:p>
        </w:tc>
        <w:tc>
          <w:tcPr>
            <w:tcW w:w="1872" w:type="dxa"/>
          </w:tcPr>
          <w:p w14:paraId="58459A79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</w:t>
            </w:r>
          </w:p>
        </w:tc>
        <w:tc>
          <w:tcPr>
            <w:tcW w:w="859" w:type="dxa"/>
          </w:tcPr>
          <w:p w14:paraId="0143F644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</w:tr>
      <w:tr w:rsidR="0058461C" w:rsidRPr="00881A51" w14:paraId="151C125B" w14:textId="77777777" w:rsidTr="0058461C">
        <w:tc>
          <w:tcPr>
            <w:tcW w:w="675" w:type="dxa"/>
          </w:tcPr>
          <w:p w14:paraId="0F029BB2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2</w:t>
            </w:r>
          </w:p>
        </w:tc>
        <w:tc>
          <w:tcPr>
            <w:tcW w:w="1952" w:type="dxa"/>
          </w:tcPr>
          <w:p w14:paraId="721BB2FF" w14:textId="77777777" w:rsidR="0058461C" w:rsidRPr="00881A51" w:rsidRDefault="0058461C" w:rsidP="0058461C">
            <w:r w:rsidRPr="00881A51">
              <w:t>Отказ в предоставлении услуги</w:t>
            </w:r>
          </w:p>
        </w:tc>
        <w:tc>
          <w:tcPr>
            <w:tcW w:w="1734" w:type="dxa"/>
          </w:tcPr>
          <w:p w14:paraId="2BAED317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14:paraId="6CE4F18B" w14:textId="77777777" w:rsidR="0058461C" w:rsidRPr="00881A51" w:rsidRDefault="0058461C" w:rsidP="0058461C">
            <w:r w:rsidRPr="00881A51">
              <w:t>отрицательный</w:t>
            </w:r>
          </w:p>
        </w:tc>
        <w:tc>
          <w:tcPr>
            <w:tcW w:w="2126" w:type="dxa"/>
          </w:tcPr>
          <w:p w14:paraId="261359AF" w14:textId="77777777" w:rsidR="0058461C" w:rsidRPr="00881A51" w:rsidRDefault="0058461C" w:rsidP="0058461C">
            <w:r w:rsidRPr="00881A51">
              <w:t> </w:t>
            </w:r>
          </w:p>
        </w:tc>
        <w:tc>
          <w:tcPr>
            <w:tcW w:w="3931" w:type="dxa"/>
            <w:vMerge/>
          </w:tcPr>
          <w:p w14:paraId="4F644F89" w14:textId="77777777" w:rsidR="0058461C" w:rsidRPr="00881A51" w:rsidRDefault="0058461C" w:rsidP="0058461C">
            <w:pPr>
              <w:tabs>
                <w:tab w:val="left" w:pos="4145"/>
              </w:tabs>
            </w:pPr>
          </w:p>
        </w:tc>
        <w:tc>
          <w:tcPr>
            <w:tcW w:w="1872" w:type="dxa"/>
          </w:tcPr>
          <w:p w14:paraId="564C271D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  <w:tc>
          <w:tcPr>
            <w:tcW w:w="859" w:type="dxa"/>
          </w:tcPr>
          <w:p w14:paraId="42857667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</w:tr>
    </w:tbl>
    <w:p w14:paraId="70F8E4BA" w14:textId="77777777" w:rsidR="0058461C" w:rsidRDefault="0058461C" w:rsidP="0058461C">
      <w:pPr>
        <w:jc w:val="both"/>
        <w:rPr>
          <w:sz w:val="28"/>
          <w:szCs w:val="28"/>
        </w:rPr>
      </w:pPr>
    </w:p>
    <w:p w14:paraId="176BB234" w14:textId="77777777" w:rsidR="0058461C" w:rsidRDefault="0058461C" w:rsidP="005846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A02778" w14:textId="77777777" w:rsidR="0058461C" w:rsidRPr="00881A51" w:rsidRDefault="0058461C" w:rsidP="0058461C">
      <w:pPr>
        <w:jc w:val="center"/>
        <w:rPr>
          <w:bCs/>
          <w:color w:val="000000"/>
          <w:sz w:val="28"/>
          <w:szCs w:val="28"/>
        </w:rPr>
      </w:pPr>
      <w:r w:rsidRPr="00881A51">
        <w:rPr>
          <w:bCs/>
          <w:color w:val="000000"/>
          <w:sz w:val="28"/>
          <w:szCs w:val="28"/>
        </w:rPr>
        <w:lastRenderedPageBreak/>
        <w:t>Раздел 7. Технологические процессы предоставления "</w:t>
      </w:r>
      <w:proofErr w:type="spellStart"/>
      <w:r w:rsidRPr="00881A51">
        <w:rPr>
          <w:bCs/>
          <w:color w:val="000000"/>
          <w:sz w:val="28"/>
          <w:szCs w:val="28"/>
        </w:rPr>
        <w:t>подуслуги</w:t>
      </w:r>
      <w:proofErr w:type="spellEnd"/>
      <w:r w:rsidRPr="00881A51">
        <w:rPr>
          <w:bCs/>
          <w:color w:val="000000"/>
          <w:sz w:val="28"/>
          <w:szCs w:val="28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273"/>
        <w:gridCol w:w="2299"/>
        <w:gridCol w:w="2273"/>
        <w:gridCol w:w="2144"/>
        <w:gridCol w:w="2174"/>
        <w:gridCol w:w="1599"/>
      </w:tblGrid>
      <w:tr w:rsidR="00CF6669" w:rsidRPr="00881A51" w14:paraId="7773022B" w14:textId="77777777" w:rsidTr="0058461C">
        <w:tc>
          <w:tcPr>
            <w:tcW w:w="662" w:type="dxa"/>
          </w:tcPr>
          <w:p w14:paraId="3016F160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N п/п</w:t>
            </w:r>
          </w:p>
        </w:tc>
        <w:tc>
          <w:tcPr>
            <w:tcW w:w="1988" w:type="dxa"/>
          </w:tcPr>
          <w:p w14:paraId="7B36ADFD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Наименование процедуры процесса</w:t>
            </w:r>
          </w:p>
        </w:tc>
        <w:tc>
          <w:tcPr>
            <w:tcW w:w="3797" w:type="dxa"/>
          </w:tcPr>
          <w:p w14:paraId="7BBDB300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Особенности исполнения процедуры процесса</w:t>
            </w:r>
          </w:p>
        </w:tc>
        <w:tc>
          <w:tcPr>
            <w:tcW w:w="2084" w:type="dxa"/>
          </w:tcPr>
          <w:p w14:paraId="3788FD03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Сроки исполнения процедуры (процесса)</w:t>
            </w:r>
          </w:p>
        </w:tc>
        <w:tc>
          <w:tcPr>
            <w:tcW w:w="2084" w:type="dxa"/>
          </w:tcPr>
          <w:p w14:paraId="1D5F393A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Исполнитель процедуры процесса</w:t>
            </w:r>
          </w:p>
        </w:tc>
        <w:tc>
          <w:tcPr>
            <w:tcW w:w="2068" w:type="dxa"/>
          </w:tcPr>
          <w:p w14:paraId="69233771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Ресурсы, необходимые для выполнения процедуры процесса</w:t>
            </w:r>
          </w:p>
        </w:tc>
        <w:tc>
          <w:tcPr>
            <w:tcW w:w="2103" w:type="dxa"/>
          </w:tcPr>
          <w:p w14:paraId="0712CDEF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Формы документов, необходимые для выполнения процедуры процесса</w:t>
            </w:r>
          </w:p>
        </w:tc>
      </w:tr>
      <w:tr w:rsidR="00CF6669" w:rsidRPr="00881A51" w14:paraId="19211D63" w14:textId="77777777" w:rsidTr="0058461C">
        <w:tc>
          <w:tcPr>
            <w:tcW w:w="662" w:type="dxa"/>
          </w:tcPr>
          <w:p w14:paraId="12271C3E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1</w:t>
            </w:r>
          </w:p>
        </w:tc>
        <w:tc>
          <w:tcPr>
            <w:tcW w:w="1988" w:type="dxa"/>
          </w:tcPr>
          <w:p w14:paraId="01732A4E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2</w:t>
            </w:r>
          </w:p>
        </w:tc>
        <w:tc>
          <w:tcPr>
            <w:tcW w:w="3797" w:type="dxa"/>
          </w:tcPr>
          <w:p w14:paraId="3A2A9328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3</w:t>
            </w:r>
          </w:p>
        </w:tc>
        <w:tc>
          <w:tcPr>
            <w:tcW w:w="2084" w:type="dxa"/>
          </w:tcPr>
          <w:p w14:paraId="0E5C2E71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4</w:t>
            </w:r>
          </w:p>
        </w:tc>
        <w:tc>
          <w:tcPr>
            <w:tcW w:w="2084" w:type="dxa"/>
          </w:tcPr>
          <w:p w14:paraId="016E59E1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5</w:t>
            </w:r>
          </w:p>
        </w:tc>
        <w:tc>
          <w:tcPr>
            <w:tcW w:w="2068" w:type="dxa"/>
          </w:tcPr>
          <w:p w14:paraId="017AC264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6</w:t>
            </w:r>
          </w:p>
        </w:tc>
        <w:tc>
          <w:tcPr>
            <w:tcW w:w="2103" w:type="dxa"/>
          </w:tcPr>
          <w:p w14:paraId="5D802BE7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7</w:t>
            </w:r>
          </w:p>
        </w:tc>
      </w:tr>
      <w:tr w:rsidR="0058461C" w:rsidRPr="00881A51" w14:paraId="64142FD8" w14:textId="77777777" w:rsidTr="0058461C">
        <w:tc>
          <w:tcPr>
            <w:tcW w:w="14786" w:type="dxa"/>
            <w:gridSpan w:val="7"/>
          </w:tcPr>
          <w:p w14:paraId="26712FBD" w14:textId="77777777" w:rsidR="0058461C" w:rsidRDefault="0058461C" w:rsidP="0058461C">
            <w:pPr>
              <w:jc w:val="center"/>
              <w:rPr>
                <w:bCs/>
                <w:color w:val="000000"/>
              </w:rPr>
            </w:pPr>
            <w:r w:rsidRPr="00881A51">
              <w:rPr>
                <w:bCs/>
                <w:color w:val="000000"/>
              </w:rPr>
              <w:t xml:space="preserve">1. Направление уведомления о планируемом сносе объекта капитального строительства; </w:t>
            </w:r>
          </w:p>
          <w:p w14:paraId="5F413828" w14:textId="77777777" w:rsidR="0058461C" w:rsidRPr="00881A51" w:rsidRDefault="0058461C" w:rsidP="0058461C">
            <w:pPr>
              <w:jc w:val="center"/>
              <w:rPr>
                <w:bCs/>
                <w:color w:val="000000"/>
              </w:rPr>
            </w:pPr>
            <w:r w:rsidRPr="00881A51">
              <w:rPr>
                <w:bCs/>
                <w:color w:val="000000"/>
              </w:rPr>
              <w:t>2. Направление уведомления о завершении сноса объекта капитального строительства</w:t>
            </w:r>
          </w:p>
        </w:tc>
      </w:tr>
      <w:tr w:rsidR="0058461C" w:rsidRPr="00881A51" w14:paraId="3F58C53B" w14:textId="77777777" w:rsidTr="0058461C">
        <w:tc>
          <w:tcPr>
            <w:tcW w:w="14786" w:type="dxa"/>
            <w:gridSpan w:val="7"/>
          </w:tcPr>
          <w:p w14:paraId="757C5F16" w14:textId="77777777" w:rsidR="0058461C" w:rsidRPr="00881A51" w:rsidRDefault="0058461C" w:rsidP="0058461C">
            <w:pPr>
              <w:jc w:val="center"/>
              <w:rPr>
                <w:bCs/>
                <w:color w:val="000000"/>
              </w:rPr>
            </w:pPr>
            <w:r w:rsidRPr="00881A51">
              <w:rPr>
                <w:bCs/>
                <w:color w:val="000000"/>
              </w:rPr>
              <w:t>1.  Прием запроса и документов и (или) информации, необходимых для предоставления муниципальной услуги</w:t>
            </w:r>
          </w:p>
        </w:tc>
      </w:tr>
      <w:tr w:rsidR="00CF6669" w:rsidRPr="00881A51" w14:paraId="37F5399B" w14:textId="77777777" w:rsidTr="0058461C">
        <w:tc>
          <w:tcPr>
            <w:tcW w:w="662" w:type="dxa"/>
          </w:tcPr>
          <w:p w14:paraId="4B933430" w14:textId="77777777" w:rsidR="0058461C" w:rsidRPr="00881A51" w:rsidRDefault="0058461C" w:rsidP="0058461C">
            <w:r w:rsidRPr="00881A51">
              <w:t>1</w:t>
            </w:r>
          </w:p>
        </w:tc>
        <w:tc>
          <w:tcPr>
            <w:tcW w:w="1988" w:type="dxa"/>
          </w:tcPr>
          <w:p w14:paraId="6945E16A" w14:textId="77777777" w:rsidR="0058461C" w:rsidRPr="00881A51" w:rsidRDefault="0058461C" w:rsidP="0058461C">
            <w:r w:rsidRPr="00881A51">
              <w:t>Установление личности заявителя или его представителя, а также его полномочий</w:t>
            </w:r>
          </w:p>
        </w:tc>
        <w:tc>
          <w:tcPr>
            <w:tcW w:w="3797" w:type="dxa"/>
          </w:tcPr>
          <w:p w14:paraId="38E58064" w14:textId="77777777" w:rsidR="0058461C" w:rsidRPr="00881A51" w:rsidRDefault="0058461C" w:rsidP="0058461C">
            <w:r w:rsidRPr="00881A51">
              <w:t xml:space="preserve">Установление личности заявителя (представителя заявителя) и его полномочий производится посредством предъявления документа, удостоверяющего личность заявителя, и документа, подтверждающего его полномочия, которые </w:t>
            </w:r>
            <w:proofErr w:type="gramStart"/>
            <w:r w:rsidRPr="00881A51">
              <w:t>указаны  в</w:t>
            </w:r>
            <w:proofErr w:type="gramEnd"/>
            <w:r w:rsidRPr="00881A51">
              <w:t xml:space="preserve"> Разделе 3 настоящей технологической схемы</w:t>
            </w:r>
          </w:p>
        </w:tc>
        <w:tc>
          <w:tcPr>
            <w:tcW w:w="2084" w:type="dxa"/>
          </w:tcPr>
          <w:p w14:paraId="577B50D9" w14:textId="77777777" w:rsidR="0058461C" w:rsidRPr="00881A51" w:rsidRDefault="0058461C" w:rsidP="0058461C">
            <w:r w:rsidRPr="00881A51">
              <w:t>в момент обращения заявителя за предоставлением услуги</w:t>
            </w:r>
          </w:p>
        </w:tc>
        <w:tc>
          <w:tcPr>
            <w:tcW w:w="2084" w:type="dxa"/>
          </w:tcPr>
          <w:p w14:paraId="30D96A7A" w14:textId="77777777" w:rsidR="0058461C" w:rsidRPr="00881A51" w:rsidRDefault="0058461C" w:rsidP="0058461C">
            <w:r w:rsidRPr="00881A51">
              <w:t>должностное лицо, ответственное за прием и регистрацию заявления о предоставлении муниципальной услуги и документов (при наличии соглашения о взаимодействии сотрудник МФЦ)</w:t>
            </w:r>
          </w:p>
        </w:tc>
        <w:tc>
          <w:tcPr>
            <w:tcW w:w="2068" w:type="dxa"/>
          </w:tcPr>
          <w:p w14:paraId="1FD69567" w14:textId="42D27E23" w:rsidR="0058461C" w:rsidRPr="00881A51" w:rsidRDefault="00CF6669" w:rsidP="0058461C">
            <w:r>
              <w:t>к</w:t>
            </w:r>
            <w:r w:rsidR="0058461C" w:rsidRPr="00881A51">
              <w:t>омпьютер, принтер, сканер, ксерокс, доступ к базе данных</w:t>
            </w:r>
          </w:p>
        </w:tc>
        <w:tc>
          <w:tcPr>
            <w:tcW w:w="2103" w:type="dxa"/>
          </w:tcPr>
          <w:p w14:paraId="062E440C" w14:textId="77777777" w:rsidR="0058461C" w:rsidRPr="00881A51" w:rsidRDefault="0058461C" w:rsidP="0058461C">
            <w:r w:rsidRPr="00881A51">
              <w:t>-</w:t>
            </w:r>
          </w:p>
        </w:tc>
      </w:tr>
      <w:tr w:rsidR="00CF6669" w:rsidRPr="00881A51" w14:paraId="349A7656" w14:textId="77777777" w:rsidTr="0058461C">
        <w:tc>
          <w:tcPr>
            <w:tcW w:w="662" w:type="dxa"/>
          </w:tcPr>
          <w:p w14:paraId="55AFC074" w14:textId="77777777" w:rsidR="0058461C" w:rsidRPr="00881A51" w:rsidRDefault="0058461C" w:rsidP="0058461C">
            <w:r w:rsidRPr="00881A51">
              <w:t>2</w:t>
            </w:r>
          </w:p>
        </w:tc>
        <w:tc>
          <w:tcPr>
            <w:tcW w:w="1988" w:type="dxa"/>
          </w:tcPr>
          <w:p w14:paraId="5277177A" w14:textId="77777777" w:rsidR="0058461C" w:rsidRPr="00881A51" w:rsidRDefault="0058461C" w:rsidP="0058461C">
            <w:r w:rsidRPr="00881A51">
              <w:t>Проверка</w:t>
            </w:r>
            <w:r w:rsidRPr="00881A51">
              <w:br/>
              <w:t xml:space="preserve">уведомления о планируемом сносе/уведомления о завершении сноса </w:t>
            </w:r>
          </w:p>
        </w:tc>
        <w:tc>
          <w:tcPr>
            <w:tcW w:w="3797" w:type="dxa"/>
          </w:tcPr>
          <w:p w14:paraId="3DCC8E65" w14:textId="77777777" w:rsidR="0058461C" w:rsidRPr="00881A51" w:rsidRDefault="0058461C" w:rsidP="0058461C">
            <w:r w:rsidRPr="00881A51">
              <w:t xml:space="preserve">Осуществляется проверка </w:t>
            </w:r>
            <w:proofErr w:type="gramStart"/>
            <w:r w:rsidRPr="00881A51">
              <w:t>уведомления  и</w:t>
            </w:r>
            <w:proofErr w:type="gramEnd"/>
            <w:r w:rsidRPr="00881A51">
              <w:t xml:space="preserve"> документов на наличие указанных в  разделе 2 оснований для отказа в приеме документов и принимается решение  о приеме (отказе в приеме) такого уведомления</w:t>
            </w:r>
          </w:p>
        </w:tc>
        <w:tc>
          <w:tcPr>
            <w:tcW w:w="2084" w:type="dxa"/>
          </w:tcPr>
          <w:p w14:paraId="6B7F81D2" w14:textId="77777777" w:rsidR="0058461C" w:rsidRPr="00881A51" w:rsidRDefault="0058461C" w:rsidP="0058461C">
            <w:r w:rsidRPr="00881A51">
              <w:t>в момент обращения заявителя за предоставлением услуги</w:t>
            </w:r>
          </w:p>
        </w:tc>
        <w:tc>
          <w:tcPr>
            <w:tcW w:w="2084" w:type="dxa"/>
          </w:tcPr>
          <w:p w14:paraId="15A439EC" w14:textId="77777777" w:rsidR="0058461C" w:rsidRPr="00881A51" w:rsidRDefault="0058461C" w:rsidP="0058461C">
            <w:r w:rsidRPr="00881A51">
              <w:t>должностное лицо, ответственное за прием и регистрацию уведомления о предоставлении муниципальной услуги и документов (при наличии соглашения о взаимодействии сотрудник МФЦ)</w:t>
            </w:r>
          </w:p>
        </w:tc>
        <w:tc>
          <w:tcPr>
            <w:tcW w:w="2068" w:type="dxa"/>
          </w:tcPr>
          <w:p w14:paraId="584EC41C" w14:textId="77777777" w:rsidR="0058461C" w:rsidRPr="00881A51" w:rsidRDefault="0058461C" w:rsidP="0058461C">
            <w:r w:rsidRPr="00881A51">
              <w:t>Компьютер, принтер, сканер, ксерокс, доступ к базе данных</w:t>
            </w:r>
          </w:p>
        </w:tc>
        <w:tc>
          <w:tcPr>
            <w:tcW w:w="2103" w:type="dxa"/>
          </w:tcPr>
          <w:p w14:paraId="60C65AE9" w14:textId="77777777" w:rsidR="0058461C" w:rsidRPr="00881A51" w:rsidRDefault="0058461C" w:rsidP="0058461C"/>
        </w:tc>
      </w:tr>
      <w:tr w:rsidR="00CF6669" w:rsidRPr="00881A51" w14:paraId="5ED66D04" w14:textId="77777777" w:rsidTr="0058461C">
        <w:tc>
          <w:tcPr>
            <w:tcW w:w="662" w:type="dxa"/>
          </w:tcPr>
          <w:p w14:paraId="24BA84FB" w14:textId="77777777" w:rsidR="0058461C" w:rsidRPr="00881A51" w:rsidRDefault="0058461C" w:rsidP="0058461C">
            <w:r w:rsidRPr="00881A51">
              <w:t>3</w:t>
            </w:r>
          </w:p>
        </w:tc>
        <w:tc>
          <w:tcPr>
            <w:tcW w:w="1988" w:type="dxa"/>
          </w:tcPr>
          <w:p w14:paraId="228C4C74" w14:textId="77777777" w:rsidR="0058461C" w:rsidRPr="00881A51" w:rsidRDefault="0058461C" w:rsidP="0058461C">
            <w:r w:rsidRPr="00881A51">
              <w:t>Регистрация уведомления и прилагаемых документов</w:t>
            </w:r>
          </w:p>
        </w:tc>
        <w:tc>
          <w:tcPr>
            <w:tcW w:w="3797" w:type="dxa"/>
          </w:tcPr>
          <w:p w14:paraId="7B5DCB9D" w14:textId="76E78EFE" w:rsidR="0058461C" w:rsidRPr="00881A51" w:rsidRDefault="0058461C" w:rsidP="0058461C">
            <w:r w:rsidRPr="00881A51">
              <w:t xml:space="preserve">Регистрация уведомления и документов, необходимых для предоставления услуги, производится посредством АИС МФЦ с последующим формированием расписки о приеме документов в двух экземплярах, на которых проставляются подписи сотрудника МФЦ и заявителя. Один экземпляр расписки отдается заявителю, второй - вкладывается в сформированный пакет документов для передачи в </w:t>
            </w:r>
            <w:r w:rsidR="00CF6669">
              <w:t>Администрацию</w:t>
            </w:r>
          </w:p>
        </w:tc>
        <w:tc>
          <w:tcPr>
            <w:tcW w:w="2084" w:type="dxa"/>
          </w:tcPr>
          <w:p w14:paraId="58593F31" w14:textId="77777777" w:rsidR="0058461C" w:rsidRPr="00881A51" w:rsidRDefault="0058461C" w:rsidP="0058461C">
            <w:r w:rsidRPr="00881A51">
              <w:t>в момент обращения заявителя за предоставлением услуги</w:t>
            </w:r>
          </w:p>
        </w:tc>
        <w:tc>
          <w:tcPr>
            <w:tcW w:w="2084" w:type="dxa"/>
          </w:tcPr>
          <w:p w14:paraId="72DA3010" w14:textId="77777777" w:rsidR="0058461C" w:rsidRPr="00881A51" w:rsidRDefault="0058461C" w:rsidP="0058461C">
            <w:r w:rsidRPr="00881A51">
              <w:t>должностное лицо, ответственное за прием и регистрацию уведомления о предоставлении муниципальной услуги и документов (при наличии соглашения о взаимодействии сотрудник МФЦ)</w:t>
            </w:r>
          </w:p>
        </w:tc>
        <w:tc>
          <w:tcPr>
            <w:tcW w:w="2068" w:type="dxa"/>
          </w:tcPr>
          <w:p w14:paraId="3772B9EB" w14:textId="4EBF7563" w:rsidR="0058461C" w:rsidRPr="00881A51" w:rsidRDefault="00CF6669" w:rsidP="0058461C">
            <w:r>
              <w:t>к</w:t>
            </w:r>
            <w:r w:rsidR="0058461C" w:rsidRPr="00881A51">
              <w:t>омпьютер, принтер, сканер, ксерокс, доступ к базе данных</w:t>
            </w:r>
          </w:p>
        </w:tc>
        <w:tc>
          <w:tcPr>
            <w:tcW w:w="2103" w:type="dxa"/>
          </w:tcPr>
          <w:p w14:paraId="4753399F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</w:tr>
      <w:tr w:rsidR="00CF6669" w:rsidRPr="00881A51" w14:paraId="12EA8779" w14:textId="77777777" w:rsidTr="0058461C">
        <w:tc>
          <w:tcPr>
            <w:tcW w:w="662" w:type="dxa"/>
          </w:tcPr>
          <w:p w14:paraId="63210DA4" w14:textId="77777777" w:rsidR="0058461C" w:rsidRPr="00881A51" w:rsidRDefault="0058461C" w:rsidP="0058461C">
            <w:r w:rsidRPr="00881A51">
              <w:t>4</w:t>
            </w:r>
          </w:p>
        </w:tc>
        <w:tc>
          <w:tcPr>
            <w:tcW w:w="1988" w:type="dxa"/>
          </w:tcPr>
          <w:p w14:paraId="06152898" w14:textId="4C4601C0" w:rsidR="0058461C" w:rsidRPr="00881A51" w:rsidRDefault="0058461C" w:rsidP="0058461C">
            <w:r w:rsidRPr="00881A51">
              <w:t xml:space="preserve">Передача пакета документов в </w:t>
            </w:r>
            <w:r w:rsidR="00CF6669">
              <w:t>Администрацию</w:t>
            </w:r>
          </w:p>
        </w:tc>
        <w:tc>
          <w:tcPr>
            <w:tcW w:w="3797" w:type="dxa"/>
          </w:tcPr>
          <w:p w14:paraId="74C304CA" w14:textId="2B707037" w:rsidR="0058461C" w:rsidRPr="00881A51" w:rsidRDefault="0058461C" w:rsidP="0058461C">
            <w:r w:rsidRPr="00881A51">
              <w:t xml:space="preserve">Сформированный пакет документов передается в </w:t>
            </w:r>
            <w:r w:rsidR="00CF6669">
              <w:t xml:space="preserve">Администрацию </w:t>
            </w:r>
            <w:r w:rsidRPr="00881A51">
              <w:t xml:space="preserve">по реестру, составленному в </w:t>
            </w:r>
            <w:r w:rsidRPr="00881A51">
              <w:lastRenderedPageBreak/>
              <w:t xml:space="preserve">двух экземплярах с отметкой о передаче. </w:t>
            </w:r>
          </w:p>
        </w:tc>
        <w:tc>
          <w:tcPr>
            <w:tcW w:w="2084" w:type="dxa"/>
          </w:tcPr>
          <w:p w14:paraId="789BB4B6" w14:textId="77777777" w:rsidR="0058461C" w:rsidRPr="00881A51" w:rsidRDefault="0058461C" w:rsidP="0058461C">
            <w:r w:rsidRPr="00881A51">
              <w:lastRenderedPageBreak/>
              <w:t>не позднее следующего рабочего дня после приема документов от заявителя</w:t>
            </w:r>
          </w:p>
        </w:tc>
        <w:tc>
          <w:tcPr>
            <w:tcW w:w="2084" w:type="dxa"/>
          </w:tcPr>
          <w:p w14:paraId="0870A9B9" w14:textId="77777777" w:rsidR="0058461C" w:rsidRPr="00881A51" w:rsidRDefault="0058461C" w:rsidP="001E6B90">
            <w:r w:rsidRPr="00881A51">
              <w:t xml:space="preserve">должностное лицо, ответственное за передачу документов в </w:t>
            </w:r>
            <w:r w:rsidR="001E6B90">
              <w:t>администрацию</w:t>
            </w:r>
          </w:p>
        </w:tc>
        <w:tc>
          <w:tcPr>
            <w:tcW w:w="2068" w:type="dxa"/>
          </w:tcPr>
          <w:p w14:paraId="652BDE92" w14:textId="41B60F45" w:rsidR="0058461C" w:rsidRPr="00881A51" w:rsidRDefault="00CF6669" w:rsidP="0058461C">
            <w:r>
              <w:t>к</w:t>
            </w:r>
            <w:r w:rsidR="0058461C" w:rsidRPr="00881A51">
              <w:t>омпьютер, принтер, сканер, ксерокс, доступ к базе данных</w:t>
            </w:r>
          </w:p>
        </w:tc>
        <w:tc>
          <w:tcPr>
            <w:tcW w:w="2103" w:type="dxa"/>
          </w:tcPr>
          <w:p w14:paraId="5F066200" w14:textId="77777777" w:rsidR="0058461C" w:rsidRPr="00881A51" w:rsidRDefault="0058461C" w:rsidP="0058461C">
            <w:r w:rsidRPr="00881A51">
              <w:t>-</w:t>
            </w:r>
          </w:p>
        </w:tc>
      </w:tr>
      <w:tr w:rsidR="00CF6669" w:rsidRPr="00881A51" w14:paraId="6310159D" w14:textId="77777777" w:rsidTr="0058461C">
        <w:tc>
          <w:tcPr>
            <w:tcW w:w="662" w:type="dxa"/>
          </w:tcPr>
          <w:p w14:paraId="4A5BEEE5" w14:textId="77777777" w:rsidR="0058461C" w:rsidRPr="00881A51" w:rsidRDefault="0058461C" w:rsidP="0058461C">
            <w:r w:rsidRPr="00881A51">
              <w:lastRenderedPageBreak/>
              <w:t>5</w:t>
            </w:r>
          </w:p>
        </w:tc>
        <w:tc>
          <w:tcPr>
            <w:tcW w:w="1988" w:type="dxa"/>
          </w:tcPr>
          <w:p w14:paraId="43E89B09" w14:textId="147DE2FE" w:rsidR="0058461C" w:rsidRPr="00881A51" w:rsidRDefault="0058461C" w:rsidP="0058461C">
            <w:r w:rsidRPr="00881A51">
              <w:t xml:space="preserve">Прием пакета документов в </w:t>
            </w:r>
            <w:r w:rsidR="00CF6669">
              <w:t>Администрации</w:t>
            </w:r>
          </w:p>
        </w:tc>
        <w:tc>
          <w:tcPr>
            <w:tcW w:w="3797" w:type="dxa"/>
          </w:tcPr>
          <w:p w14:paraId="4D908BEC" w14:textId="551911C2" w:rsidR="0058461C" w:rsidRPr="00881A51" w:rsidRDefault="0058461C" w:rsidP="0058461C">
            <w:r w:rsidRPr="00881A51">
              <w:t xml:space="preserve">Сформированный пакет документов принимается в </w:t>
            </w:r>
            <w:r w:rsidR="00CF6669">
              <w:t>Администрации</w:t>
            </w:r>
            <w:r w:rsidRPr="00881A51">
              <w:t xml:space="preserve"> по реестру. Один экземпляр реестра с отметкой о приеме возвращается в МФЦ</w:t>
            </w:r>
          </w:p>
        </w:tc>
        <w:tc>
          <w:tcPr>
            <w:tcW w:w="2084" w:type="dxa"/>
          </w:tcPr>
          <w:p w14:paraId="3D54CCE7" w14:textId="77777777" w:rsidR="0058461C" w:rsidRPr="00881A51" w:rsidRDefault="0058461C" w:rsidP="0058461C">
            <w:r w:rsidRPr="00881A51">
              <w:t>в день получения документов из МФЦ</w:t>
            </w:r>
          </w:p>
        </w:tc>
        <w:tc>
          <w:tcPr>
            <w:tcW w:w="2084" w:type="dxa"/>
          </w:tcPr>
          <w:p w14:paraId="79459088" w14:textId="77777777" w:rsidR="0058461C" w:rsidRPr="00881A51" w:rsidRDefault="0058461C" w:rsidP="001E6B90">
            <w:r w:rsidRPr="00881A51">
              <w:t>должностное лицо, ответственное за прием и регистрацию заявления о предоставлении муниц</w:t>
            </w:r>
            <w:r w:rsidR="001E6B90">
              <w:t xml:space="preserve">ипальной услуги и документов </w:t>
            </w:r>
          </w:p>
        </w:tc>
        <w:tc>
          <w:tcPr>
            <w:tcW w:w="2068" w:type="dxa"/>
          </w:tcPr>
          <w:p w14:paraId="7CC6B0B5" w14:textId="35BC1166" w:rsidR="0058461C" w:rsidRPr="00881A51" w:rsidRDefault="00CF6669" w:rsidP="0058461C">
            <w:r>
              <w:t>к</w:t>
            </w:r>
            <w:r w:rsidR="0058461C" w:rsidRPr="00881A51">
              <w:t>омпьютер, принтер, сканер, ксерокс, доступ к базе данных</w:t>
            </w:r>
          </w:p>
        </w:tc>
        <w:tc>
          <w:tcPr>
            <w:tcW w:w="2103" w:type="dxa"/>
          </w:tcPr>
          <w:p w14:paraId="6D7600F8" w14:textId="77777777" w:rsidR="0058461C" w:rsidRPr="00881A51" w:rsidRDefault="0058461C" w:rsidP="0058461C">
            <w:r w:rsidRPr="00881A51">
              <w:t>-</w:t>
            </w:r>
          </w:p>
        </w:tc>
      </w:tr>
      <w:tr w:rsidR="00CF6669" w:rsidRPr="00881A51" w14:paraId="4D4C5AA6" w14:textId="77777777" w:rsidTr="0058461C">
        <w:tc>
          <w:tcPr>
            <w:tcW w:w="662" w:type="dxa"/>
          </w:tcPr>
          <w:p w14:paraId="7B1A1B0C" w14:textId="77777777" w:rsidR="0058461C" w:rsidRPr="00881A51" w:rsidRDefault="0058461C" w:rsidP="0058461C">
            <w:r w:rsidRPr="00881A51">
              <w:t>6</w:t>
            </w:r>
          </w:p>
        </w:tc>
        <w:tc>
          <w:tcPr>
            <w:tcW w:w="1988" w:type="dxa"/>
          </w:tcPr>
          <w:p w14:paraId="338C9498" w14:textId="2DF77358" w:rsidR="0058461C" w:rsidRPr="00881A51" w:rsidRDefault="0058461C" w:rsidP="0058461C">
            <w:r w:rsidRPr="00881A51">
              <w:t xml:space="preserve">Регистрация уведомления и прилагаемых документов в </w:t>
            </w:r>
            <w:r w:rsidR="00CF6669">
              <w:t>Администрации</w:t>
            </w:r>
          </w:p>
        </w:tc>
        <w:tc>
          <w:tcPr>
            <w:tcW w:w="3797" w:type="dxa"/>
          </w:tcPr>
          <w:p w14:paraId="332D612A" w14:textId="77777777" w:rsidR="0058461C" w:rsidRPr="00881A51" w:rsidRDefault="0058461C" w:rsidP="0058461C">
            <w:r w:rsidRPr="00881A51">
              <w:t xml:space="preserve"> Регистрации в журнале регистрационной записи о дате принятия заявления о предоставлении муниципальной услуги </w:t>
            </w:r>
          </w:p>
        </w:tc>
        <w:tc>
          <w:tcPr>
            <w:tcW w:w="2084" w:type="dxa"/>
          </w:tcPr>
          <w:p w14:paraId="6EF548D8" w14:textId="77777777" w:rsidR="0058461C" w:rsidRPr="00881A51" w:rsidRDefault="0058461C" w:rsidP="0058461C">
            <w:r w:rsidRPr="00881A51">
              <w:t>в течение 1-ого рабочего дня со дня поступления уведомления о предоставлении муниципальной услуги</w:t>
            </w:r>
          </w:p>
        </w:tc>
        <w:tc>
          <w:tcPr>
            <w:tcW w:w="2084" w:type="dxa"/>
          </w:tcPr>
          <w:p w14:paraId="52F87656" w14:textId="77777777" w:rsidR="0058461C" w:rsidRPr="00881A51" w:rsidRDefault="0058461C" w:rsidP="001E6B90">
            <w:r w:rsidRPr="00881A51">
              <w:t xml:space="preserve">должностное лицо, ответственное за прием и регистрацию заявления о предоставлении муниципальной услуги и документов </w:t>
            </w:r>
          </w:p>
        </w:tc>
        <w:tc>
          <w:tcPr>
            <w:tcW w:w="2068" w:type="dxa"/>
          </w:tcPr>
          <w:p w14:paraId="20E0A26D" w14:textId="7478F796" w:rsidR="0058461C" w:rsidRPr="00881A51" w:rsidRDefault="00CF6669" w:rsidP="0058461C">
            <w:r>
              <w:t>к</w:t>
            </w:r>
            <w:r w:rsidR="0058461C" w:rsidRPr="00881A51">
              <w:t>омпьютер, принтер</w:t>
            </w:r>
          </w:p>
        </w:tc>
        <w:tc>
          <w:tcPr>
            <w:tcW w:w="2103" w:type="dxa"/>
          </w:tcPr>
          <w:p w14:paraId="64C3F9A0" w14:textId="0400191F" w:rsidR="0058461C" w:rsidRPr="00881A51" w:rsidRDefault="0058461C" w:rsidP="0058461C"/>
        </w:tc>
      </w:tr>
      <w:tr w:rsidR="0058461C" w:rsidRPr="00881A51" w14:paraId="44CAD001" w14:textId="77777777" w:rsidTr="0058461C">
        <w:tc>
          <w:tcPr>
            <w:tcW w:w="14786" w:type="dxa"/>
            <w:gridSpan w:val="7"/>
          </w:tcPr>
          <w:p w14:paraId="053E5EE3" w14:textId="77777777" w:rsidR="0058461C" w:rsidRPr="00881A51" w:rsidRDefault="0058461C" w:rsidP="0058461C">
            <w:pPr>
              <w:jc w:val="center"/>
              <w:rPr>
                <w:bCs/>
              </w:rPr>
            </w:pPr>
            <w:r w:rsidRPr="00881A51">
              <w:rPr>
                <w:bCs/>
              </w:rPr>
              <w:t>2. Межведомственное информационное взаимодействие</w:t>
            </w:r>
          </w:p>
        </w:tc>
      </w:tr>
      <w:tr w:rsidR="00CF6669" w:rsidRPr="00881A51" w14:paraId="047A0ACD" w14:textId="77777777" w:rsidTr="0058461C">
        <w:tc>
          <w:tcPr>
            <w:tcW w:w="662" w:type="dxa"/>
          </w:tcPr>
          <w:p w14:paraId="339A9047" w14:textId="77777777" w:rsidR="0058461C" w:rsidRPr="00881A51" w:rsidRDefault="0058461C" w:rsidP="0058461C">
            <w:r w:rsidRPr="00881A51">
              <w:t>7</w:t>
            </w:r>
          </w:p>
        </w:tc>
        <w:tc>
          <w:tcPr>
            <w:tcW w:w="1988" w:type="dxa"/>
          </w:tcPr>
          <w:p w14:paraId="4B9DCC6F" w14:textId="77777777" w:rsidR="0058461C" w:rsidRPr="00881A51" w:rsidRDefault="0058461C" w:rsidP="0058461C">
            <w:r w:rsidRPr="00881A51">
              <w:t>Направление запроса в порядке межведомственного информационного взаимодействия</w:t>
            </w:r>
          </w:p>
        </w:tc>
        <w:tc>
          <w:tcPr>
            <w:tcW w:w="3797" w:type="dxa"/>
          </w:tcPr>
          <w:p w14:paraId="7FB89397" w14:textId="77777777" w:rsidR="0058461C" w:rsidRPr="00881A51" w:rsidRDefault="0058461C" w:rsidP="0058461C">
            <w:r w:rsidRPr="00881A51">
              <w:t xml:space="preserve">Основание для принятия решения о направлении межведомственного запроса в органы, представляющие сведения в рамках межведомственного информационного взаимодействия, является непредставление заявителем по собственной инициативе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                                                                          </w:t>
            </w:r>
          </w:p>
        </w:tc>
        <w:tc>
          <w:tcPr>
            <w:tcW w:w="2084" w:type="dxa"/>
          </w:tcPr>
          <w:p w14:paraId="6702FCD1" w14:textId="77777777" w:rsidR="0058461C" w:rsidRPr="00881A51" w:rsidRDefault="0058461C" w:rsidP="0058461C">
            <w:r w:rsidRPr="00881A51">
              <w:t xml:space="preserve">в </w:t>
            </w:r>
            <w:proofErr w:type="gramStart"/>
            <w:r w:rsidRPr="00881A51">
              <w:t>течение  одного</w:t>
            </w:r>
            <w:proofErr w:type="gramEnd"/>
            <w:r w:rsidRPr="00881A51">
              <w:t xml:space="preserve"> рабочего дня со дня получения заявления о предоставлении муниципальной услуги</w:t>
            </w:r>
          </w:p>
        </w:tc>
        <w:tc>
          <w:tcPr>
            <w:tcW w:w="2084" w:type="dxa"/>
          </w:tcPr>
          <w:p w14:paraId="78A9CC97" w14:textId="77777777" w:rsidR="0058461C" w:rsidRPr="00881A51" w:rsidRDefault="001E6B90" w:rsidP="0058461C">
            <w:r>
              <w:t>у</w:t>
            </w:r>
            <w:r w:rsidR="0058461C" w:rsidRPr="00881A51">
              <w:t>полномоченные должностные лица</w:t>
            </w:r>
          </w:p>
        </w:tc>
        <w:tc>
          <w:tcPr>
            <w:tcW w:w="2068" w:type="dxa"/>
          </w:tcPr>
          <w:p w14:paraId="251AC7ED" w14:textId="55C9D49F" w:rsidR="0058461C" w:rsidRPr="00881A51" w:rsidRDefault="00CF6669" w:rsidP="0058461C">
            <w:r>
              <w:t>к</w:t>
            </w:r>
            <w:r w:rsidR="0058461C" w:rsidRPr="00881A51">
              <w:t>омпьютер, принтер, сканер, ключ электронной подписи, доступ к СМЭВ</w:t>
            </w:r>
          </w:p>
        </w:tc>
        <w:tc>
          <w:tcPr>
            <w:tcW w:w="2103" w:type="dxa"/>
          </w:tcPr>
          <w:p w14:paraId="0F74875F" w14:textId="77777777" w:rsidR="0058461C" w:rsidRPr="00881A51" w:rsidRDefault="0058461C" w:rsidP="0058461C">
            <w:r w:rsidRPr="00881A51">
              <w:t>-</w:t>
            </w:r>
          </w:p>
        </w:tc>
      </w:tr>
      <w:tr w:rsidR="0058461C" w:rsidRPr="00881A51" w14:paraId="7FB3AD72" w14:textId="77777777" w:rsidTr="0058461C">
        <w:tc>
          <w:tcPr>
            <w:tcW w:w="14786" w:type="dxa"/>
            <w:gridSpan w:val="7"/>
          </w:tcPr>
          <w:p w14:paraId="58FD124B" w14:textId="77777777" w:rsidR="0058461C" w:rsidRPr="00881A51" w:rsidRDefault="0058461C" w:rsidP="0058461C">
            <w:pPr>
              <w:jc w:val="center"/>
              <w:rPr>
                <w:bCs/>
                <w:color w:val="000000"/>
              </w:rPr>
            </w:pPr>
            <w:r w:rsidRPr="00881A51">
              <w:rPr>
                <w:bCs/>
                <w:color w:val="000000"/>
              </w:rPr>
              <w:t>3. Принятие решения о предоставлении муниципальной услуги (об отказе в предоставлении муниципальной услуги)</w:t>
            </w:r>
          </w:p>
        </w:tc>
      </w:tr>
      <w:tr w:rsidR="00CF6669" w:rsidRPr="00881A51" w14:paraId="2788800F" w14:textId="77777777" w:rsidTr="0058461C">
        <w:tc>
          <w:tcPr>
            <w:tcW w:w="662" w:type="dxa"/>
          </w:tcPr>
          <w:p w14:paraId="2B11E554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9</w:t>
            </w:r>
          </w:p>
        </w:tc>
        <w:tc>
          <w:tcPr>
            <w:tcW w:w="1988" w:type="dxa"/>
          </w:tcPr>
          <w:p w14:paraId="6897852E" w14:textId="77777777" w:rsidR="0058461C" w:rsidRPr="00881A51" w:rsidRDefault="0058461C" w:rsidP="0058461C">
            <w:r w:rsidRPr="00881A51">
              <w:t xml:space="preserve">Рассмотрение </w:t>
            </w:r>
            <w:proofErr w:type="gramStart"/>
            <w:r w:rsidRPr="00881A51">
              <w:t>документов,  представленных</w:t>
            </w:r>
            <w:proofErr w:type="gramEnd"/>
            <w:r w:rsidRPr="00881A51">
              <w:t xml:space="preserve"> заявителем </w:t>
            </w:r>
            <w:r w:rsidRPr="00881A51">
              <w:br/>
              <w:t>и ответов на межведомственные запросы</w:t>
            </w:r>
          </w:p>
        </w:tc>
        <w:tc>
          <w:tcPr>
            <w:tcW w:w="3797" w:type="dxa"/>
          </w:tcPr>
          <w:p w14:paraId="17DD225C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 xml:space="preserve">Основанием для начала административной процедуры является получение уполномоченным должностным лицом уведомления о планируемом сносе с прилагаемым пакетом документов и ответов на межведомственные запросы.  Уполномоченное должностное лицо проводит проверку в соответствии с частью 11 статьи 55.31 </w:t>
            </w:r>
            <w:proofErr w:type="spellStart"/>
            <w:r w:rsidRPr="00881A51">
              <w:rPr>
                <w:color w:val="000000"/>
              </w:rPr>
              <w:t>ГрК</w:t>
            </w:r>
            <w:proofErr w:type="spellEnd"/>
            <w:r w:rsidRPr="00881A51">
              <w:rPr>
                <w:color w:val="000000"/>
              </w:rPr>
              <w:t xml:space="preserve"> РФ</w:t>
            </w:r>
          </w:p>
        </w:tc>
        <w:tc>
          <w:tcPr>
            <w:tcW w:w="2084" w:type="dxa"/>
          </w:tcPr>
          <w:p w14:paraId="197BE570" w14:textId="77777777" w:rsidR="0058461C" w:rsidRPr="00881A51" w:rsidRDefault="0058461C" w:rsidP="0058461C">
            <w:r w:rsidRPr="00881A51">
              <w:t>в течение одного рабочего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      </w:r>
          </w:p>
        </w:tc>
        <w:tc>
          <w:tcPr>
            <w:tcW w:w="2084" w:type="dxa"/>
          </w:tcPr>
          <w:p w14:paraId="411DAE23" w14:textId="77777777" w:rsidR="0058461C" w:rsidRPr="00881A51" w:rsidRDefault="001E6B90" w:rsidP="0058461C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58461C" w:rsidRPr="00881A51">
              <w:rPr>
                <w:color w:val="000000"/>
              </w:rPr>
              <w:t>полномоченные должностные лица</w:t>
            </w:r>
          </w:p>
        </w:tc>
        <w:tc>
          <w:tcPr>
            <w:tcW w:w="2068" w:type="dxa"/>
          </w:tcPr>
          <w:p w14:paraId="2AAE5440" w14:textId="62AF0352" w:rsidR="0058461C" w:rsidRPr="00881A51" w:rsidRDefault="00CF6669" w:rsidP="0058461C">
            <w:r>
              <w:t>к</w:t>
            </w:r>
            <w:r w:rsidR="0058461C" w:rsidRPr="00881A51">
              <w:t>омпьютер, принтер, доступ к базе данных</w:t>
            </w:r>
          </w:p>
        </w:tc>
        <w:tc>
          <w:tcPr>
            <w:tcW w:w="2103" w:type="dxa"/>
          </w:tcPr>
          <w:p w14:paraId="7CE2E56D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</w:tr>
      <w:tr w:rsidR="00CF6669" w:rsidRPr="00881A51" w14:paraId="4A80F17D" w14:textId="77777777" w:rsidTr="0058461C">
        <w:trPr>
          <w:trHeight w:val="452"/>
        </w:trPr>
        <w:tc>
          <w:tcPr>
            <w:tcW w:w="662" w:type="dxa"/>
            <w:vMerge w:val="restart"/>
          </w:tcPr>
          <w:p w14:paraId="3AA583DC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10</w:t>
            </w:r>
          </w:p>
        </w:tc>
        <w:tc>
          <w:tcPr>
            <w:tcW w:w="1988" w:type="dxa"/>
            <w:vMerge w:val="restart"/>
          </w:tcPr>
          <w:p w14:paraId="7AC0628A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 xml:space="preserve">Принятие решения о предоставлении муниципальной услуги 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14:paraId="41913D3F" w14:textId="77777777" w:rsidR="0058461C" w:rsidRPr="00881A51" w:rsidRDefault="0058461C" w:rsidP="0058461C">
            <w:pPr>
              <w:rPr>
                <w:color w:val="000000"/>
              </w:rPr>
            </w:pPr>
            <w:proofErr w:type="gramStart"/>
            <w:r w:rsidRPr="00881A51">
              <w:rPr>
                <w:color w:val="000000"/>
              </w:rPr>
              <w:t>Осуществляется  подготовка</w:t>
            </w:r>
            <w:proofErr w:type="gramEnd"/>
            <w:r w:rsidRPr="00881A51">
              <w:rPr>
                <w:color w:val="000000"/>
              </w:rPr>
              <w:t xml:space="preserve"> проекта решения предоставления </w:t>
            </w:r>
            <w:r w:rsidRPr="00881A51">
              <w:rPr>
                <w:color w:val="000000"/>
              </w:rPr>
              <w:lastRenderedPageBreak/>
              <w:t>услуги</w:t>
            </w:r>
          </w:p>
        </w:tc>
        <w:tc>
          <w:tcPr>
            <w:tcW w:w="2084" w:type="dxa"/>
            <w:vMerge w:val="restart"/>
          </w:tcPr>
          <w:p w14:paraId="7BE77020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lastRenderedPageBreak/>
              <w:t xml:space="preserve">в течение 5-ти рабочих дней со дня поступления уведомления об </w:t>
            </w:r>
            <w:r w:rsidRPr="00881A51">
              <w:rPr>
                <w:color w:val="000000"/>
              </w:rPr>
              <w:lastRenderedPageBreak/>
              <w:t>окончании строительства</w:t>
            </w:r>
          </w:p>
        </w:tc>
        <w:tc>
          <w:tcPr>
            <w:tcW w:w="2084" w:type="dxa"/>
            <w:vMerge w:val="restart"/>
          </w:tcPr>
          <w:p w14:paraId="78C57E72" w14:textId="77777777" w:rsidR="0058461C" w:rsidRPr="00881A51" w:rsidRDefault="001E6B90" w:rsidP="0058461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</w:t>
            </w:r>
            <w:r w:rsidR="0058461C" w:rsidRPr="00881A51">
              <w:rPr>
                <w:color w:val="000000"/>
              </w:rPr>
              <w:t>полномоченные должностные лица</w:t>
            </w:r>
          </w:p>
        </w:tc>
        <w:tc>
          <w:tcPr>
            <w:tcW w:w="2068" w:type="dxa"/>
            <w:vMerge w:val="restart"/>
          </w:tcPr>
          <w:p w14:paraId="4B90E14F" w14:textId="09062166" w:rsidR="0058461C" w:rsidRPr="00881A51" w:rsidRDefault="00CF6669" w:rsidP="0058461C">
            <w:r>
              <w:t>к</w:t>
            </w:r>
            <w:r w:rsidR="0058461C" w:rsidRPr="00881A51">
              <w:t>омпьютер, принтер, доступ к базе данных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10208452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</w:tr>
      <w:tr w:rsidR="00CF6669" w:rsidRPr="00881A51" w14:paraId="7A6E9195" w14:textId="77777777" w:rsidTr="0058461C">
        <w:trPr>
          <w:trHeight w:val="519"/>
        </w:trPr>
        <w:tc>
          <w:tcPr>
            <w:tcW w:w="662" w:type="dxa"/>
            <w:vMerge/>
          </w:tcPr>
          <w:p w14:paraId="4FBD2EFD" w14:textId="77777777" w:rsidR="0058461C" w:rsidRPr="00881A51" w:rsidRDefault="0058461C" w:rsidP="0058461C">
            <w:pPr>
              <w:rPr>
                <w:color w:val="000000"/>
              </w:rPr>
            </w:pPr>
          </w:p>
        </w:tc>
        <w:tc>
          <w:tcPr>
            <w:tcW w:w="1988" w:type="dxa"/>
            <w:vMerge/>
          </w:tcPr>
          <w:p w14:paraId="27C06CF0" w14:textId="77777777" w:rsidR="0058461C" w:rsidRPr="00881A51" w:rsidRDefault="0058461C" w:rsidP="0058461C">
            <w:pPr>
              <w:rPr>
                <w:color w:val="000000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</w:tcPr>
          <w:p w14:paraId="1C20028A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размещает уведомление и документы к нему в информационной системе обеспечения градостроительной деятельности.</w:t>
            </w:r>
          </w:p>
        </w:tc>
        <w:tc>
          <w:tcPr>
            <w:tcW w:w="2084" w:type="dxa"/>
            <w:vMerge/>
          </w:tcPr>
          <w:p w14:paraId="130E2953" w14:textId="77777777" w:rsidR="0058461C" w:rsidRPr="00881A51" w:rsidRDefault="0058461C" w:rsidP="0058461C">
            <w:pPr>
              <w:tabs>
                <w:tab w:val="left" w:pos="4145"/>
              </w:tabs>
            </w:pPr>
          </w:p>
        </w:tc>
        <w:tc>
          <w:tcPr>
            <w:tcW w:w="2084" w:type="dxa"/>
            <w:vMerge/>
          </w:tcPr>
          <w:p w14:paraId="215409AE" w14:textId="77777777" w:rsidR="0058461C" w:rsidRPr="00881A51" w:rsidRDefault="0058461C" w:rsidP="0058461C">
            <w:pPr>
              <w:tabs>
                <w:tab w:val="left" w:pos="4145"/>
              </w:tabs>
            </w:pPr>
          </w:p>
        </w:tc>
        <w:tc>
          <w:tcPr>
            <w:tcW w:w="2068" w:type="dxa"/>
            <w:vMerge/>
          </w:tcPr>
          <w:p w14:paraId="3004185A" w14:textId="77777777" w:rsidR="0058461C" w:rsidRPr="00881A51" w:rsidRDefault="0058461C" w:rsidP="0058461C">
            <w:pPr>
              <w:tabs>
                <w:tab w:val="left" w:pos="4145"/>
              </w:tabs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2826FAC1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</w:tr>
      <w:tr w:rsidR="00CF6669" w:rsidRPr="00881A51" w14:paraId="4A44EB1F" w14:textId="77777777" w:rsidTr="0058461C">
        <w:tc>
          <w:tcPr>
            <w:tcW w:w="662" w:type="dxa"/>
          </w:tcPr>
          <w:p w14:paraId="7ED3E84D" w14:textId="77777777" w:rsidR="0058461C" w:rsidRPr="00881A51" w:rsidRDefault="0058461C" w:rsidP="0058461C">
            <w:r w:rsidRPr="00881A51">
              <w:t>11</w:t>
            </w:r>
          </w:p>
        </w:tc>
        <w:tc>
          <w:tcPr>
            <w:tcW w:w="1988" w:type="dxa"/>
          </w:tcPr>
          <w:p w14:paraId="2283D6D3" w14:textId="77777777" w:rsidR="0058461C" w:rsidRPr="00881A51" w:rsidRDefault="0058461C" w:rsidP="0058461C">
            <w:r w:rsidRPr="00881A51">
              <w:t xml:space="preserve">Запись в реестре </w:t>
            </w:r>
            <w:proofErr w:type="gramStart"/>
            <w:r w:rsidRPr="00881A51">
              <w:t>выданных  документов</w:t>
            </w:r>
            <w:proofErr w:type="gramEnd"/>
          </w:p>
        </w:tc>
        <w:tc>
          <w:tcPr>
            <w:tcW w:w="3797" w:type="dxa"/>
          </w:tcPr>
          <w:p w14:paraId="36D51214" w14:textId="77777777" w:rsidR="0058461C" w:rsidRPr="00881A51" w:rsidRDefault="0058461C" w:rsidP="0058461C">
            <w:r w:rsidRPr="00881A51">
              <w:t>Вносятся соответствующие данные в Реестр выданных уведомлений по форме</w:t>
            </w:r>
          </w:p>
        </w:tc>
        <w:tc>
          <w:tcPr>
            <w:tcW w:w="2084" w:type="dxa"/>
          </w:tcPr>
          <w:p w14:paraId="2723504D" w14:textId="77777777" w:rsidR="0058461C" w:rsidRPr="00881A51" w:rsidRDefault="0058461C" w:rsidP="0058461C">
            <w:r w:rsidRPr="00881A51">
              <w:t>в течение одного рабочего дня со дня подписания документа</w:t>
            </w:r>
          </w:p>
        </w:tc>
        <w:tc>
          <w:tcPr>
            <w:tcW w:w="2084" w:type="dxa"/>
          </w:tcPr>
          <w:p w14:paraId="10CC54F2" w14:textId="77777777" w:rsidR="0058461C" w:rsidRPr="00881A51" w:rsidRDefault="0058461C" w:rsidP="0058461C">
            <w:r w:rsidRPr="00881A51">
              <w:t xml:space="preserve">уполномоченные должностные лица </w:t>
            </w:r>
          </w:p>
        </w:tc>
        <w:tc>
          <w:tcPr>
            <w:tcW w:w="2068" w:type="dxa"/>
          </w:tcPr>
          <w:p w14:paraId="09E37985" w14:textId="5008B760" w:rsidR="0058461C" w:rsidRPr="00881A51" w:rsidRDefault="00C35C6B" w:rsidP="0058461C">
            <w:r>
              <w:t>к</w:t>
            </w:r>
            <w:r w:rsidR="0058461C" w:rsidRPr="00881A51">
              <w:t>омпьютер, принтер</w:t>
            </w:r>
          </w:p>
        </w:tc>
        <w:tc>
          <w:tcPr>
            <w:tcW w:w="2103" w:type="dxa"/>
          </w:tcPr>
          <w:p w14:paraId="76B9A03B" w14:textId="77777777" w:rsidR="0058461C" w:rsidRPr="00881A51" w:rsidRDefault="0058461C" w:rsidP="0058461C"/>
        </w:tc>
      </w:tr>
      <w:tr w:rsidR="00CF6669" w:rsidRPr="00881A51" w14:paraId="446D21B3" w14:textId="77777777" w:rsidTr="0058461C">
        <w:tc>
          <w:tcPr>
            <w:tcW w:w="662" w:type="dxa"/>
          </w:tcPr>
          <w:p w14:paraId="50FCEF7C" w14:textId="77777777" w:rsidR="0058461C" w:rsidRPr="00881A51" w:rsidRDefault="0058461C" w:rsidP="0058461C">
            <w:r w:rsidRPr="00881A51">
              <w:t>12</w:t>
            </w:r>
          </w:p>
        </w:tc>
        <w:tc>
          <w:tcPr>
            <w:tcW w:w="1988" w:type="dxa"/>
          </w:tcPr>
          <w:p w14:paraId="127C3F1E" w14:textId="77777777" w:rsidR="0058461C" w:rsidRPr="00881A51" w:rsidRDefault="0058461C" w:rsidP="0058461C">
            <w:r w:rsidRPr="00881A51">
              <w:t>Передача результата оказания услуги в МФЦ</w:t>
            </w:r>
          </w:p>
        </w:tc>
        <w:tc>
          <w:tcPr>
            <w:tcW w:w="3797" w:type="dxa"/>
          </w:tcPr>
          <w:p w14:paraId="438E17EC" w14:textId="77777777" w:rsidR="0058461C" w:rsidRPr="00881A51" w:rsidRDefault="0058461C" w:rsidP="0058461C">
            <w:r w:rsidRPr="00881A51">
              <w:t>Подписанный результат предоставления услуги направляется в МФЦ по реестру</w:t>
            </w:r>
          </w:p>
        </w:tc>
        <w:tc>
          <w:tcPr>
            <w:tcW w:w="2084" w:type="dxa"/>
          </w:tcPr>
          <w:p w14:paraId="3D389126" w14:textId="77777777" w:rsidR="0058461C" w:rsidRPr="00881A51" w:rsidRDefault="0058461C" w:rsidP="0058461C">
            <w:r w:rsidRPr="00881A51">
              <w:t>в течение одного рабочего дня со дня подписания документа</w:t>
            </w:r>
          </w:p>
        </w:tc>
        <w:tc>
          <w:tcPr>
            <w:tcW w:w="2084" w:type="dxa"/>
          </w:tcPr>
          <w:p w14:paraId="3E254588" w14:textId="77777777" w:rsidR="0058461C" w:rsidRPr="00881A51" w:rsidRDefault="0058461C" w:rsidP="0058461C">
            <w:r w:rsidRPr="00881A51">
              <w:t xml:space="preserve">уполномоченные должностные лица </w:t>
            </w:r>
          </w:p>
        </w:tc>
        <w:tc>
          <w:tcPr>
            <w:tcW w:w="2068" w:type="dxa"/>
          </w:tcPr>
          <w:p w14:paraId="36E94D5F" w14:textId="2BAB1BFF" w:rsidR="0058461C" w:rsidRPr="00881A51" w:rsidRDefault="00C35C6B" w:rsidP="0058461C">
            <w:r>
              <w:t>к</w:t>
            </w:r>
            <w:r w:rsidR="0058461C" w:rsidRPr="00881A51">
              <w:t>омпьютер, принтер</w:t>
            </w:r>
          </w:p>
        </w:tc>
        <w:tc>
          <w:tcPr>
            <w:tcW w:w="2103" w:type="dxa"/>
          </w:tcPr>
          <w:p w14:paraId="2F49FC9F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</w:tr>
      <w:tr w:rsidR="00CF6669" w:rsidRPr="00881A51" w14:paraId="70235482" w14:textId="77777777" w:rsidTr="0058461C">
        <w:tc>
          <w:tcPr>
            <w:tcW w:w="662" w:type="dxa"/>
          </w:tcPr>
          <w:p w14:paraId="29B2A3E0" w14:textId="77777777" w:rsidR="0058461C" w:rsidRPr="00881A51" w:rsidRDefault="0058461C" w:rsidP="0058461C">
            <w:r w:rsidRPr="00881A51">
              <w:t>13</w:t>
            </w:r>
          </w:p>
        </w:tc>
        <w:tc>
          <w:tcPr>
            <w:tcW w:w="1988" w:type="dxa"/>
          </w:tcPr>
          <w:p w14:paraId="454585AB" w14:textId="77777777" w:rsidR="0058461C" w:rsidRPr="00881A51" w:rsidRDefault="0058461C" w:rsidP="0058461C">
            <w:r w:rsidRPr="00881A51">
              <w:t>Прием результата оказания услуги в МФЦ</w:t>
            </w:r>
          </w:p>
        </w:tc>
        <w:tc>
          <w:tcPr>
            <w:tcW w:w="3797" w:type="dxa"/>
          </w:tcPr>
          <w:p w14:paraId="1725BAEE" w14:textId="77777777" w:rsidR="0058461C" w:rsidRPr="00881A51" w:rsidRDefault="0058461C" w:rsidP="0058461C">
            <w:r w:rsidRPr="00881A51">
              <w:t>Рез</w:t>
            </w:r>
            <w:r>
              <w:t>у</w:t>
            </w:r>
            <w:r w:rsidRPr="00881A51">
              <w:t>льтат оказания услуги принимается по реестру с отметкой о получении. Производится внесение информации о приеме документов в АИС МФЦ</w:t>
            </w:r>
          </w:p>
        </w:tc>
        <w:tc>
          <w:tcPr>
            <w:tcW w:w="2084" w:type="dxa"/>
          </w:tcPr>
          <w:p w14:paraId="1D80ECB8" w14:textId="2AC1AB8F" w:rsidR="0058461C" w:rsidRPr="00881A51" w:rsidRDefault="0058461C" w:rsidP="0058461C">
            <w:r w:rsidRPr="00881A51">
              <w:t xml:space="preserve">В день приема документов из </w:t>
            </w:r>
            <w:r w:rsidR="00CF6669">
              <w:t>Администрации</w:t>
            </w:r>
          </w:p>
        </w:tc>
        <w:tc>
          <w:tcPr>
            <w:tcW w:w="2084" w:type="dxa"/>
          </w:tcPr>
          <w:p w14:paraId="7606016B" w14:textId="77777777" w:rsidR="0058461C" w:rsidRPr="00881A51" w:rsidRDefault="0058461C" w:rsidP="001E6B90">
            <w:r w:rsidRPr="00881A51">
              <w:t>должностное лицо, ответственное</w:t>
            </w:r>
            <w:r w:rsidR="001E6B90">
              <w:t xml:space="preserve"> за прием готовых документов</w:t>
            </w:r>
          </w:p>
        </w:tc>
        <w:tc>
          <w:tcPr>
            <w:tcW w:w="2068" w:type="dxa"/>
          </w:tcPr>
          <w:p w14:paraId="5F715703" w14:textId="3D0E988F" w:rsidR="0058461C" w:rsidRPr="00881A51" w:rsidRDefault="00C35C6B" w:rsidP="0058461C">
            <w:r>
              <w:t>к</w:t>
            </w:r>
            <w:r w:rsidR="0058461C" w:rsidRPr="00881A51">
              <w:t>омпьютер, принтер, сканер</w:t>
            </w:r>
            <w:r w:rsidR="0058461C">
              <w:t xml:space="preserve"> </w:t>
            </w:r>
            <w:r w:rsidR="0058461C" w:rsidRPr="00881A51">
              <w:t>ксерокс, доступ к базе данных</w:t>
            </w:r>
          </w:p>
        </w:tc>
        <w:tc>
          <w:tcPr>
            <w:tcW w:w="2103" w:type="dxa"/>
          </w:tcPr>
          <w:p w14:paraId="1A23F2B9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</w:tr>
      <w:tr w:rsidR="0058461C" w:rsidRPr="00881A51" w14:paraId="1229D086" w14:textId="77777777" w:rsidTr="0058461C">
        <w:tc>
          <w:tcPr>
            <w:tcW w:w="14786" w:type="dxa"/>
            <w:gridSpan w:val="7"/>
          </w:tcPr>
          <w:p w14:paraId="166DED00" w14:textId="77777777" w:rsidR="0058461C" w:rsidRPr="00881A51" w:rsidRDefault="0058461C" w:rsidP="0058461C">
            <w:pPr>
              <w:jc w:val="center"/>
              <w:rPr>
                <w:bCs/>
                <w:color w:val="000000"/>
              </w:rPr>
            </w:pPr>
            <w:r w:rsidRPr="00881A51">
              <w:rPr>
                <w:bCs/>
                <w:color w:val="000000"/>
              </w:rPr>
              <w:t>4. Предоставление результата предоставления муниципальной услуги</w:t>
            </w:r>
          </w:p>
        </w:tc>
      </w:tr>
      <w:tr w:rsidR="00CF6669" w:rsidRPr="00881A51" w14:paraId="1EDDC63C" w14:textId="77777777" w:rsidTr="0058461C">
        <w:trPr>
          <w:trHeight w:val="770"/>
        </w:trPr>
        <w:tc>
          <w:tcPr>
            <w:tcW w:w="662" w:type="dxa"/>
            <w:vMerge w:val="restart"/>
          </w:tcPr>
          <w:p w14:paraId="69316F02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14</w:t>
            </w:r>
          </w:p>
        </w:tc>
        <w:tc>
          <w:tcPr>
            <w:tcW w:w="1988" w:type="dxa"/>
            <w:vMerge w:val="restart"/>
          </w:tcPr>
          <w:p w14:paraId="287C80C3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 xml:space="preserve">Выдача заявителю документа, являющегося результатом </w:t>
            </w:r>
            <w:proofErr w:type="gramStart"/>
            <w:r w:rsidRPr="00881A51">
              <w:rPr>
                <w:color w:val="000000"/>
              </w:rPr>
              <w:t>предоставления  муниципальной</w:t>
            </w:r>
            <w:proofErr w:type="gramEnd"/>
            <w:r w:rsidRPr="00881A51">
              <w:rPr>
                <w:color w:val="000000"/>
              </w:rPr>
              <w:t xml:space="preserve"> услуги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14:paraId="4B6474EF" w14:textId="5C7CDB46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      </w:r>
            <w:r w:rsidRPr="00881A51">
              <w:rPr>
                <w:color w:val="000000"/>
              </w:rPr>
              <w:br/>
              <w:t xml:space="preserve">б) документа на бумажном носителе, подтверждающего содержание электронного документа, направленного органом (организацией), </w:t>
            </w:r>
            <w:r w:rsidR="00623FC9">
              <w:rPr>
                <w:color w:val="000000"/>
              </w:rPr>
              <w:t xml:space="preserve">администрацией </w:t>
            </w:r>
            <w:r w:rsidRPr="00881A51">
              <w:rPr>
                <w:color w:val="000000"/>
              </w:rPr>
              <w:t>или в МФЦ.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67E6C239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 xml:space="preserve">не позднее 1-ого рабочего дня со </w:t>
            </w:r>
            <w:proofErr w:type="gramStart"/>
            <w:r w:rsidRPr="00881A51">
              <w:rPr>
                <w:color w:val="000000"/>
              </w:rPr>
              <w:t>дня  исполнения</w:t>
            </w:r>
            <w:proofErr w:type="gramEnd"/>
            <w:r w:rsidRPr="00881A51">
              <w:rPr>
                <w:color w:val="000000"/>
              </w:rPr>
              <w:t xml:space="preserve"> административной процедуры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1AB5F6E6" w14:textId="77777777" w:rsidR="0058461C" w:rsidRPr="00881A51" w:rsidRDefault="0058461C" w:rsidP="001E6B90">
            <w:pPr>
              <w:rPr>
                <w:color w:val="000000"/>
              </w:rPr>
            </w:pPr>
            <w:r w:rsidRPr="00881A51">
              <w:rPr>
                <w:color w:val="000000"/>
              </w:rPr>
              <w:t xml:space="preserve">уполномоченными должностными лицами </w:t>
            </w:r>
          </w:p>
        </w:tc>
        <w:tc>
          <w:tcPr>
            <w:tcW w:w="2068" w:type="dxa"/>
            <w:vMerge w:val="restart"/>
          </w:tcPr>
          <w:p w14:paraId="51CDA880" w14:textId="0C451435" w:rsidR="0058461C" w:rsidRPr="00881A51" w:rsidRDefault="007D705A" w:rsidP="0058461C">
            <w:pPr>
              <w:tabs>
                <w:tab w:val="left" w:pos="4145"/>
              </w:tabs>
            </w:pPr>
            <w:r>
              <w:t>к</w:t>
            </w:r>
            <w:r w:rsidR="0058461C" w:rsidRPr="00881A51">
              <w:t xml:space="preserve">омпьютер, принтер, сканер, ксерокс, почтовый конверт, доступ к базе данных, </w:t>
            </w:r>
            <w:r w:rsidR="00F34BBD">
              <w:t>и</w:t>
            </w:r>
            <w:r w:rsidR="0058461C" w:rsidRPr="00881A51">
              <w:t>нтернет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59C61343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</w:tr>
      <w:tr w:rsidR="00CF6669" w:rsidRPr="00881A51" w14:paraId="6B4D6DE6" w14:textId="77777777" w:rsidTr="0058461C">
        <w:trPr>
          <w:trHeight w:val="938"/>
        </w:trPr>
        <w:tc>
          <w:tcPr>
            <w:tcW w:w="662" w:type="dxa"/>
            <w:vMerge/>
          </w:tcPr>
          <w:p w14:paraId="3D0ABDEB" w14:textId="77777777" w:rsidR="0058461C" w:rsidRPr="00881A51" w:rsidRDefault="0058461C" w:rsidP="0058461C">
            <w:pPr>
              <w:rPr>
                <w:color w:val="000000"/>
              </w:rPr>
            </w:pPr>
          </w:p>
        </w:tc>
        <w:tc>
          <w:tcPr>
            <w:tcW w:w="1988" w:type="dxa"/>
            <w:vMerge/>
          </w:tcPr>
          <w:p w14:paraId="6024BD35" w14:textId="77777777" w:rsidR="0058461C" w:rsidRPr="00881A51" w:rsidRDefault="0058461C" w:rsidP="0058461C">
            <w:pPr>
              <w:rPr>
                <w:color w:val="000000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</w:tcPr>
          <w:p w14:paraId="7C7B761D" w14:textId="405E1AE6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 xml:space="preserve">При наличии </w:t>
            </w:r>
            <w:proofErr w:type="gramStart"/>
            <w:r w:rsidRPr="00881A51">
              <w:rPr>
                <w:color w:val="000000"/>
              </w:rPr>
              <w:t>в  уведомлении</w:t>
            </w:r>
            <w:proofErr w:type="gramEnd"/>
            <w:r w:rsidRPr="00881A51">
              <w:rPr>
                <w:color w:val="000000"/>
              </w:rPr>
              <w:t xml:space="preserve"> указания о выдаче документа, являющегося результатом предоставления  муниципальной услуги, через МФЦ по месту представления заявления </w:t>
            </w:r>
            <w:r w:rsidR="00623FC9">
              <w:rPr>
                <w:color w:val="000000"/>
              </w:rPr>
              <w:t>Администрация</w:t>
            </w:r>
            <w:r w:rsidRPr="00881A51">
              <w:rPr>
                <w:color w:val="000000"/>
              </w:rPr>
              <w:t xml:space="preserve"> обеспечивает передачу документа в МФЦ для выдачи заявителю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14:paraId="276F2AE7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не позднее одного рабочего дня, следующего за днем исполнения административной процедуры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14:paraId="6ECD96D6" w14:textId="77777777" w:rsidR="0058461C" w:rsidRPr="00881A51" w:rsidRDefault="0058461C" w:rsidP="001E6B90">
            <w:pPr>
              <w:rPr>
                <w:color w:val="000000"/>
              </w:rPr>
            </w:pPr>
            <w:r w:rsidRPr="00881A51">
              <w:rPr>
                <w:color w:val="000000"/>
              </w:rPr>
              <w:t xml:space="preserve">уполномоченными должностными лицами </w:t>
            </w:r>
          </w:p>
        </w:tc>
        <w:tc>
          <w:tcPr>
            <w:tcW w:w="2068" w:type="dxa"/>
            <w:vMerge/>
          </w:tcPr>
          <w:p w14:paraId="6020956A" w14:textId="77777777" w:rsidR="0058461C" w:rsidRPr="00881A51" w:rsidRDefault="0058461C" w:rsidP="0058461C">
            <w:pPr>
              <w:tabs>
                <w:tab w:val="left" w:pos="4145"/>
              </w:tabs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5D10DF25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</w:tr>
      <w:tr w:rsidR="00CF6669" w:rsidRPr="00881A51" w14:paraId="510D0C91" w14:textId="77777777" w:rsidTr="0058461C">
        <w:tc>
          <w:tcPr>
            <w:tcW w:w="662" w:type="dxa"/>
          </w:tcPr>
          <w:p w14:paraId="147DFA22" w14:textId="77777777" w:rsidR="0058461C" w:rsidRPr="00881A51" w:rsidRDefault="0058461C" w:rsidP="0058461C">
            <w:r w:rsidRPr="00881A51">
              <w:t>15</w:t>
            </w:r>
          </w:p>
        </w:tc>
        <w:tc>
          <w:tcPr>
            <w:tcW w:w="1988" w:type="dxa"/>
          </w:tcPr>
          <w:p w14:paraId="3FF19B48" w14:textId="77777777" w:rsidR="0058461C" w:rsidRPr="00881A51" w:rsidRDefault="0058461C" w:rsidP="0058461C">
            <w:r w:rsidRPr="00881A51">
              <w:t>Выдача результата оказания услуги</w:t>
            </w:r>
          </w:p>
        </w:tc>
        <w:tc>
          <w:tcPr>
            <w:tcW w:w="3797" w:type="dxa"/>
          </w:tcPr>
          <w:p w14:paraId="32DEE416" w14:textId="77777777" w:rsidR="0058461C" w:rsidRPr="00881A51" w:rsidRDefault="0058461C" w:rsidP="0058461C">
            <w:r w:rsidRPr="00881A51">
              <w:t xml:space="preserve">Выдача результата оказания услуги осуществляется заявителю (представителю </w:t>
            </w:r>
            <w:r w:rsidRPr="00881A51">
              <w:lastRenderedPageBreak/>
              <w:t>заявителя) при предъявлении расписки, документа, удостоверяющего его личность, а также документа подтверждающего полномочия представителя заявителя (при обращении представителя). Вносится информация о выдаче результата в АИС МФЦ.</w:t>
            </w:r>
          </w:p>
        </w:tc>
        <w:tc>
          <w:tcPr>
            <w:tcW w:w="2084" w:type="dxa"/>
          </w:tcPr>
          <w:p w14:paraId="2BE0EC0C" w14:textId="77777777" w:rsidR="0058461C" w:rsidRPr="00881A51" w:rsidRDefault="0058461C" w:rsidP="0058461C">
            <w:r w:rsidRPr="00881A51">
              <w:lastRenderedPageBreak/>
              <w:t>в момент обращения заявителя за выдачей результата оказания услуги</w:t>
            </w:r>
          </w:p>
        </w:tc>
        <w:tc>
          <w:tcPr>
            <w:tcW w:w="2084" w:type="dxa"/>
          </w:tcPr>
          <w:p w14:paraId="6ECC49D8" w14:textId="77777777" w:rsidR="0058461C" w:rsidRPr="00881A51" w:rsidRDefault="0058461C" w:rsidP="0058461C">
            <w:r w:rsidRPr="00881A51">
              <w:t xml:space="preserve">должностное лицо, ответственное за выдачу готовых документов </w:t>
            </w:r>
            <w:r w:rsidRPr="00881A51">
              <w:lastRenderedPageBreak/>
              <w:t>заявителям</w:t>
            </w:r>
          </w:p>
        </w:tc>
        <w:tc>
          <w:tcPr>
            <w:tcW w:w="2068" w:type="dxa"/>
          </w:tcPr>
          <w:p w14:paraId="2E39DA3B" w14:textId="09E9C792" w:rsidR="0058461C" w:rsidRPr="00881A51" w:rsidRDefault="00F34BBD" w:rsidP="0058461C">
            <w:r>
              <w:lastRenderedPageBreak/>
              <w:t>к</w:t>
            </w:r>
            <w:r w:rsidR="0058461C" w:rsidRPr="00881A51">
              <w:t>омпьютер, принтер, сканер, доступ к базе данных</w:t>
            </w:r>
          </w:p>
        </w:tc>
        <w:tc>
          <w:tcPr>
            <w:tcW w:w="2103" w:type="dxa"/>
          </w:tcPr>
          <w:p w14:paraId="7C75DF86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</w:tr>
      <w:tr w:rsidR="00CF6669" w:rsidRPr="00881A51" w14:paraId="5799144D" w14:textId="77777777" w:rsidTr="0058461C">
        <w:tc>
          <w:tcPr>
            <w:tcW w:w="662" w:type="dxa"/>
          </w:tcPr>
          <w:p w14:paraId="7CA7FE4C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lastRenderedPageBreak/>
              <w:t>16</w:t>
            </w:r>
          </w:p>
        </w:tc>
        <w:tc>
          <w:tcPr>
            <w:tcW w:w="1988" w:type="dxa"/>
          </w:tcPr>
          <w:p w14:paraId="53D3B1D4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Размещение уведомлений</w:t>
            </w:r>
          </w:p>
        </w:tc>
        <w:tc>
          <w:tcPr>
            <w:tcW w:w="3797" w:type="dxa"/>
          </w:tcPr>
          <w:p w14:paraId="7B59F48B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Размещение уведомления о планируемом сносе, уведомления о завершении сноса и уведомление об этом органа регионального государственного строительного надзора.</w:t>
            </w:r>
          </w:p>
        </w:tc>
        <w:tc>
          <w:tcPr>
            <w:tcW w:w="2084" w:type="dxa"/>
          </w:tcPr>
          <w:p w14:paraId="4507733B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В течение 7-ти рабочих дней со дня выдачи документа</w:t>
            </w:r>
          </w:p>
        </w:tc>
        <w:tc>
          <w:tcPr>
            <w:tcW w:w="2084" w:type="dxa"/>
          </w:tcPr>
          <w:p w14:paraId="49DC664A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 xml:space="preserve">уполномоченные должностные лица </w:t>
            </w:r>
          </w:p>
        </w:tc>
        <w:tc>
          <w:tcPr>
            <w:tcW w:w="2068" w:type="dxa"/>
          </w:tcPr>
          <w:p w14:paraId="274D0624" w14:textId="737C6CF9" w:rsidR="0058461C" w:rsidRPr="00881A51" w:rsidRDefault="00F34BBD" w:rsidP="0058461C">
            <w:r>
              <w:t>к</w:t>
            </w:r>
            <w:r w:rsidR="0058461C" w:rsidRPr="00881A51">
              <w:t>омпьютер, доступ к информационной системе обеспечения градостроительной деятельности</w:t>
            </w:r>
          </w:p>
        </w:tc>
        <w:tc>
          <w:tcPr>
            <w:tcW w:w="2103" w:type="dxa"/>
          </w:tcPr>
          <w:p w14:paraId="50F16413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-</w:t>
            </w:r>
          </w:p>
        </w:tc>
      </w:tr>
    </w:tbl>
    <w:p w14:paraId="26ACC14A" w14:textId="77777777" w:rsidR="0058461C" w:rsidRDefault="0058461C" w:rsidP="0058461C">
      <w:pPr>
        <w:jc w:val="both"/>
        <w:rPr>
          <w:sz w:val="28"/>
          <w:szCs w:val="28"/>
        </w:rPr>
      </w:pPr>
    </w:p>
    <w:p w14:paraId="4C7FFC43" w14:textId="77777777" w:rsidR="0058461C" w:rsidRDefault="0058461C" w:rsidP="005846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FD8203" w14:textId="77777777" w:rsidR="0058461C" w:rsidRPr="00881A51" w:rsidRDefault="0058461C" w:rsidP="0058461C">
      <w:pPr>
        <w:tabs>
          <w:tab w:val="left" w:pos="4145"/>
        </w:tabs>
        <w:jc w:val="center"/>
        <w:rPr>
          <w:sz w:val="28"/>
          <w:szCs w:val="28"/>
        </w:rPr>
      </w:pPr>
      <w:r w:rsidRPr="00881A51">
        <w:rPr>
          <w:sz w:val="28"/>
          <w:szCs w:val="28"/>
        </w:rPr>
        <w:lastRenderedPageBreak/>
        <w:t>Раздел 8. Особенности предоставления "</w:t>
      </w:r>
      <w:proofErr w:type="spellStart"/>
      <w:r w:rsidRPr="00881A51">
        <w:rPr>
          <w:sz w:val="28"/>
          <w:szCs w:val="28"/>
        </w:rPr>
        <w:t>подуслуги</w:t>
      </w:r>
      <w:proofErr w:type="spellEnd"/>
      <w:r w:rsidRPr="00881A51">
        <w:rPr>
          <w:sz w:val="28"/>
          <w:szCs w:val="28"/>
        </w:rPr>
        <w:t>"</w:t>
      </w:r>
      <w:r>
        <w:rPr>
          <w:sz w:val="28"/>
          <w:szCs w:val="28"/>
        </w:rPr>
        <w:t xml:space="preserve"> в электронной форме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2127"/>
        <w:gridCol w:w="2268"/>
        <w:gridCol w:w="1842"/>
        <w:gridCol w:w="3338"/>
      </w:tblGrid>
      <w:tr w:rsidR="0058461C" w:rsidRPr="00881A51" w14:paraId="4F6FA88C" w14:textId="77777777" w:rsidTr="0058461C">
        <w:tc>
          <w:tcPr>
            <w:tcW w:w="1809" w:type="dxa"/>
          </w:tcPr>
          <w:p w14:paraId="6C71879A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81A51">
              <w:rPr>
                <w:color w:val="000000"/>
              </w:rPr>
              <w:t>подуслуги</w:t>
            </w:r>
            <w:proofErr w:type="spellEnd"/>
            <w:r w:rsidRPr="00881A51">
              <w:rPr>
                <w:color w:val="000000"/>
              </w:rPr>
              <w:t>"</w:t>
            </w:r>
          </w:p>
        </w:tc>
        <w:tc>
          <w:tcPr>
            <w:tcW w:w="1701" w:type="dxa"/>
          </w:tcPr>
          <w:p w14:paraId="5A6C08F8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881A51">
              <w:rPr>
                <w:color w:val="000000"/>
              </w:rPr>
              <w:t>подуслуги</w:t>
            </w:r>
            <w:proofErr w:type="spellEnd"/>
            <w:r w:rsidRPr="00881A51">
              <w:rPr>
                <w:color w:val="000000"/>
              </w:rPr>
              <w:t>"</w:t>
            </w:r>
          </w:p>
        </w:tc>
        <w:tc>
          <w:tcPr>
            <w:tcW w:w="1701" w:type="dxa"/>
          </w:tcPr>
          <w:p w14:paraId="7DA0ECD4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Способ формирования запроса о предоставлении "</w:t>
            </w:r>
            <w:proofErr w:type="spellStart"/>
            <w:r w:rsidRPr="00881A51">
              <w:rPr>
                <w:color w:val="000000"/>
              </w:rPr>
              <w:t>подуслуги</w:t>
            </w:r>
            <w:proofErr w:type="spellEnd"/>
            <w:r w:rsidRPr="00881A51">
              <w:rPr>
                <w:color w:val="000000"/>
              </w:rPr>
              <w:t>"</w:t>
            </w:r>
          </w:p>
        </w:tc>
        <w:tc>
          <w:tcPr>
            <w:tcW w:w="2127" w:type="dxa"/>
          </w:tcPr>
          <w:p w14:paraId="21AA7FF2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Способ приема и регистрации органом, предоставляющим услугу, запроса о предоставлении "</w:t>
            </w:r>
            <w:proofErr w:type="spellStart"/>
            <w:r w:rsidRPr="00881A51">
              <w:rPr>
                <w:color w:val="000000"/>
              </w:rPr>
              <w:t>подуслуги</w:t>
            </w:r>
            <w:proofErr w:type="spellEnd"/>
            <w:r w:rsidRPr="00881A51">
              <w:rPr>
                <w:color w:val="000000"/>
              </w:rPr>
              <w:t>" и иных документов, необходимых для предоставления "</w:t>
            </w:r>
            <w:proofErr w:type="spellStart"/>
            <w:r w:rsidRPr="00881A51">
              <w:rPr>
                <w:color w:val="000000"/>
              </w:rPr>
              <w:t>подуслуги</w:t>
            </w:r>
            <w:proofErr w:type="spellEnd"/>
            <w:r w:rsidRPr="00881A51">
              <w:rPr>
                <w:color w:val="000000"/>
              </w:rPr>
              <w:t>"</w:t>
            </w:r>
          </w:p>
        </w:tc>
        <w:tc>
          <w:tcPr>
            <w:tcW w:w="2268" w:type="dxa"/>
          </w:tcPr>
          <w:p w14:paraId="24FB355E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Способ оплаты государственной пошлины за предоставление "</w:t>
            </w:r>
            <w:proofErr w:type="spellStart"/>
            <w:r w:rsidRPr="00881A51">
              <w:rPr>
                <w:color w:val="000000"/>
              </w:rPr>
              <w:t>подуслуги</w:t>
            </w:r>
            <w:proofErr w:type="spellEnd"/>
            <w:r w:rsidRPr="00881A51">
              <w:rPr>
                <w:color w:val="000000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842" w:type="dxa"/>
          </w:tcPr>
          <w:p w14:paraId="543B1171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Способ получения сведений о ходе выполнения запроса о предоставлении "</w:t>
            </w:r>
            <w:proofErr w:type="spellStart"/>
            <w:r w:rsidRPr="00881A51">
              <w:rPr>
                <w:color w:val="000000"/>
              </w:rPr>
              <w:t>подуслуги</w:t>
            </w:r>
            <w:proofErr w:type="spellEnd"/>
            <w:r w:rsidRPr="00881A51">
              <w:rPr>
                <w:color w:val="000000"/>
              </w:rPr>
              <w:t>"</w:t>
            </w:r>
          </w:p>
        </w:tc>
        <w:tc>
          <w:tcPr>
            <w:tcW w:w="3338" w:type="dxa"/>
          </w:tcPr>
          <w:p w14:paraId="79190206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Способ подачи жалобы на нарушение порядка предоставления "</w:t>
            </w:r>
            <w:proofErr w:type="spellStart"/>
            <w:r w:rsidRPr="00881A51">
              <w:rPr>
                <w:color w:val="000000"/>
              </w:rPr>
              <w:t>подуслуги</w:t>
            </w:r>
            <w:proofErr w:type="spellEnd"/>
            <w:r w:rsidRPr="00881A51">
              <w:rPr>
                <w:color w:val="000000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881A51">
              <w:rPr>
                <w:color w:val="000000"/>
              </w:rPr>
              <w:t>подуслуги</w:t>
            </w:r>
            <w:proofErr w:type="spellEnd"/>
            <w:r w:rsidRPr="00881A51">
              <w:rPr>
                <w:color w:val="000000"/>
              </w:rPr>
              <w:t>"</w:t>
            </w:r>
          </w:p>
        </w:tc>
      </w:tr>
      <w:tr w:rsidR="0058461C" w:rsidRPr="00881A51" w14:paraId="12312A19" w14:textId="77777777" w:rsidTr="0058461C">
        <w:tc>
          <w:tcPr>
            <w:tcW w:w="1809" w:type="dxa"/>
          </w:tcPr>
          <w:p w14:paraId="09A1F32E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24FAE9E7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14:paraId="48EC139E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3</w:t>
            </w:r>
          </w:p>
        </w:tc>
        <w:tc>
          <w:tcPr>
            <w:tcW w:w="2127" w:type="dxa"/>
          </w:tcPr>
          <w:p w14:paraId="23B95FEE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14:paraId="19A1E489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5</w:t>
            </w:r>
          </w:p>
        </w:tc>
        <w:tc>
          <w:tcPr>
            <w:tcW w:w="1842" w:type="dxa"/>
          </w:tcPr>
          <w:p w14:paraId="72C922A6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6</w:t>
            </w:r>
          </w:p>
        </w:tc>
        <w:tc>
          <w:tcPr>
            <w:tcW w:w="3338" w:type="dxa"/>
          </w:tcPr>
          <w:p w14:paraId="29433411" w14:textId="77777777" w:rsidR="0058461C" w:rsidRPr="00881A51" w:rsidRDefault="0058461C" w:rsidP="0058461C">
            <w:pPr>
              <w:rPr>
                <w:color w:val="000000"/>
              </w:rPr>
            </w:pPr>
            <w:r w:rsidRPr="00881A51">
              <w:rPr>
                <w:color w:val="000000"/>
              </w:rPr>
              <w:t>7</w:t>
            </w:r>
          </w:p>
        </w:tc>
      </w:tr>
      <w:tr w:rsidR="0058461C" w:rsidRPr="00881A51" w14:paraId="4DFC6897" w14:textId="77777777" w:rsidTr="0058461C">
        <w:tc>
          <w:tcPr>
            <w:tcW w:w="14786" w:type="dxa"/>
            <w:gridSpan w:val="7"/>
          </w:tcPr>
          <w:p w14:paraId="0328C439" w14:textId="77777777" w:rsidR="0058461C" w:rsidRPr="00881A51" w:rsidRDefault="0058461C" w:rsidP="0058461C">
            <w:pPr>
              <w:jc w:val="center"/>
              <w:rPr>
                <w:bCs/>
                <w:color w:val="000000"/>
              </w:rPr>
            </w:pPr>
            <w:r w:rsidRPr="00881A51">
              <w:rPr>
                <w:bCs/>
                <w:color w:val="000000"/>
              </w:rPr>
              <w:t>1. Направление уведомления о планируемом сносе объекта капитального строительства</w:t>
            </w:r>
          </w:p>
        </w:tc>
      </w:tr>
      <w:tr w:rsidR="0058461C" w:rsidRPr="00881A51" w14:paraId="48ECC547" w14:textId="77777777" w:rsidTr="0058461C">
        <w:tc>
          <w:tcPr>
            <w:tcW w:w="1809" w:type="dxa"/>
          </w:tcPr>
          <w:p w14:paraId="6745574D" w14:textId="20C023B7" w:rsidR="0058461C" w:rsidRPr="00881A51" w:rsidRDefault="0058461C" w:rsidP="0058461C">
            <w:r>
              <w:t>ЕПГУ</w:t>
            </w:r>
            <w:r w:rsidRPr="00881A51">
              <w:t>,</w:t>
            </w:r>
            <w:r w:rsidRPr="00881A51">
              <w:br/>
              <w:t xml:space="preserve">официальный </w:t>
            </w:r>
            <w:r w:rsidR="00F34BBD">
              <w:t>интернет-портал Суоярвского муниципального округа</w:t>
            </w:r>
          </w:p>
        </w:tc>
        <w:tc>
          <w:tcPr>
            <w:tcW w:w="1701" w:type="dxa"/>
          </w:tcPr>
          <w:p w14:paraId="6A330BC6" w14:textId="77777777" w:rsidR="0058461C" w:rsidRPr="00881A51" w:rsidRDefault="0058461C" w:rsidP="0058461C">
            <w:r w:rsidRPr="00881A51">
              <w:t>-</w:t>
            </w:r>
          </w:p>
        </w:tc>
        <w:tc>
          <w:tcPr>
            <w:tcW w:w="1701" w:type="dxa"/>
          </w:tcPr>
          <w:p w14:paraId="43578CDC" w14:textId="77777777" w:rsidR="0058461C" w:rsidRPr="00881A51" w:rsidRDefault="0058461C" w:rsidP="0058461C">
            <w:r w:rsidRPr="00881A51">
              <w:t xml:space="preserve">Через экранную форму на </w:t>
            </w:r>
            <w:r>
              <w:t>ЕПГУ</w:t>
            </w:r>
            <w:r w:rsidRPr="00881A51">
              <w:t xml:space="preserve"> </w:t>
            </w:r>
          </w:p>
        </w:tc>
        <w:tc>
          <w:tcPr>
            <w:tcW w:w="2127" w:type="dxa"/>
          </w:tcPr>
          <w:p w14:paraId="10C3BD46" w14:textId="77777777" w:rsidR="0058461C" w:rsidRPr="00881A51" w:rsidRDefault="0058461C" w:rsidP="0058461C">
            <w:r w:rsidRPr="00881A51"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</w:tcPr>
          <w:p w14:paraId="4040E8BE" w14:textId="77777777" w:rsidR="0058461C" w:rsidRPr="00881A51" w:rsidRDefault="0058461C" w:rsidP="0058461C">
            <w:r w:rsidRPr="00881A51">
              <w:t>-</w:t>
            </w:r>
          </w:p>
        </w:tc>
        <w:tc>
          <w:tcPr>
            <w:tcW w:w="1842" w:type="dxa"/>
          </w:tcPr>
          <w:p w14:paraId="152D9159" w14:textId="77777777" w:rsidR="0058461C" w:rsidRPr="00881A51" w:rsidRDefault="0058461C" w:rsidP="0058461C">
            <w:r w:rsidRPr="00881A51">
              <w:t>в электронной форме в личный кабинет заявителя на Портале.</w:t>
            </w:r>
          </w:p>
        </w:tc>
        <w:tc>
          <w:tcPr>
            <w:tcW w:w="3338" w:type="dxa"/>
          </w:tcPr>
          <w:p w14:paraId="102DD262" w14:textId="77777777" w:rsidR="0058461C" w:rsidRPr="00881A51" w:rsidRDefault="0058461C" w:rsidP="001E6B90">
            <w:r w:rsidRPr="00881A51">
              <w:t xml:space="preserve">официальный </w:t>
            </w:r>
            <w:r w:rsidR="001E6B90">
              <w:t>интернет-портал Суоярвского муниципального округа</w:t>
            </w:r>
          </w:p>
        </w:tc>
      </w:tr>
      <w:tr w:rsidR="0058461C" w:rsidRPr="00881A51" w14:paraId="7C33D042" w14:textId="77777777" w:rsidTr="0058461C">
        <w:tc>
          <w:tcPr>
            <w:tcW w:w="14786" w:type="dxa"/>
            <w:gridSpan w:val="7"/>
          </w:tcPr>
          <w:p w14:paraId="3E59202A" w14:textId="77777777" w:rsidR="0058461C" w:rsidRPr="00881A51" w:rsidRDefault="0058461C" w:rsidP="0058461C">
            <w:pPr>
              <w:jc w:val="center"/>
              <w:rPr>
                <w:bCs/>
                <w:color w:val="000000"/>
              </w:rPr>
            </w:pPr>
            <w:r w:rsidRPr="00881A51">
              <w:rPr>
                <w:bCs/>
                <w:color w:val="000000"/>
              </w:rPr>
              <w:t>2. Направление уведомления о завершении сноса объекта капитального строительства</w:t>
            </w:r>
          </w:p>
        </w:tc>
      </w:tr>
      <w:tr w:rsidR="0058461C" w:rsidRPr="00881A51" w14:paraId="37249416" w14:textId="77777777" w:rsidTr="0058461C">
        <w:tc>
          <w:tcPr>
            <w:tcW w:w="1809" w:type="dxa"/>
          </w:tcPr>
          <w:p w14:paraId="6AC96E7B" w14:textId="14A41CC7" w:rsidR="0058461C" w:rsidRPr="00881A51" w:rsidRDefault="0058461C" w:rsidP="0058461C">
            <w:r>
              <w:t>ЕПГУ</w:t>
            </w:r>
            <w:r w:rsidRPr="00881A51">
              <w:t>,</w:t>
            </w:r>
            <w:r w:rsidRPr="00881A51">
              <w:br/>
              <w:t xml:space="preserve">официальный </w:t>
            </w:r>
            <w:r w:rsidR="007D705A">
              <w:t>интернет-портал Суоярвского муниципального округа</w:t>
            </w:r>
          </w:p>
        </w:tc>
        <w:tc>
          <w:tcPr>
            <w:tcW w:w="1701" w:type="dxa"/>
          </w:tcPr>
          <w:p w14:paraId="4CA06449" w14:textId="77777777" w:rsidR="0058461C" w:rsidRPr="00881A51" w:rsidRDefault="0058461C" w:rsidP="0058461C">
            <w:r w:rsidRPr="00881A51">
              <w:t>-</w:t>
            </w:r>
          </w:p>
        </w:tc>
        <w:tc>
          <w:tcPr>
            <w:tcW w:w="1701" w:type="dxa"/>
          </w:tcPr>
          <w:p w14:paraId="40342B3F" w14:textId="77777777" w:rsidR="0058461C" w:rsidRPr="00881A51" w:rsidRDefault="0058461C" w:rsidP="0058461C">
            <w:r w:rsidRPr="00881A51">
              <w:t>Через экранную форму</w:t>
            </w:r>
            <w:r>
              <w:t xml:space="preserve"> ЕПГУ</w:t>
            </w:r>
            <w:r w:rsidRPr="00881A51">
              <w:t xml:space="preserve"> </w:t>
            </w:r>
          </w:p>
        </w:tc>
        <w:tc>
          <w:tcPr>
            <w:tcW w:w="2127" w:type="dxa"/>
          </w:tcPr>
          <w:p w14:paraId="2C6BEADA" w14:textId="77777777" w:rsidR="0058461C" w:rsidRPr="00881A51" w:rsidRDefault="0058461C" w:rsidP="0058461C">
            <w:r w:rsidRPr="00881A51"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</w:tcPr>
          <w:p w14:paraId="431D744D" w14:textId="77777777" w:rsidR="0058461C" w:rsidRPr="00881A51" w:rsidRDefault="0058461C" w:rsidP="0058461C">
            <w:r w:rsidRPr="00881A51">
              <w:t>-</w:t>
            </w:r>
          </w:p>
        </w:tc>
        <w:tc>
          <w:tcPr>
            <w:tcW w:w="1842" w:type="dxa"/>
          </w:tcPr>
          <w:p w14:paraId="5C039645" w14:textId="77777777" w:rsidR="0058461C" w:rsidRPr="00881A51" w:rsidRDefault="0058461C" w:rsidP="0058461C">
            <w:r w:rsidRPr="00881A51">
              <w:t>в электронной форме в личный кабинет заявителя на Портале.</w:t>
            </w:r>
          </w:p>
        </w:tc>
        <w:tc>
          <w:tcPr>
            <w:tcW w:w="3338" w:type="dxa"/>
          </w:tcPr>
          <w:p w14:paraId="10A8CF47" w14:textId="77777777" w:rsidR="0058461C" w:rsidRPr="00881A51" w:rsidRDefault="001E6B90" w:rsidP="0058461C">
            <w:r w:rsidRPr="00881A51">
              <w:t xml:space="preserve">официальный </w:t>
            </w:r>
            <w:r>
              <w:t>интернет-портал Суоярвского муниципального округа</w:t>
            </w:r>
            <w:r w:rsidR="0058461C" w:rsidRPr="00881A51">
              <w:t xml:space="preserve"> </w:t>
            </w:r>
          </w:p>
        </w:tc>
      </w:tr>
    </w:tbl>
    <w:p w14:paraId="1151D9CD" w14:textId="77777777" w:rsidR="0058461C" w:rsidRPr="00AE229B" w:rsidRDefault="0058461C" w:rsidP="0058461C">
      <w:pPr>
        <w:jc w:val="both"/>
        <w:rPr>
          <w:sz w:val="28"/>
          <w:szCs w:val="28"/>
        </w:rPr>
      </w:pPr>
    </w:p>
    <w:p w14:paraId="0C1D3DBB" w14:textId="77777777" w:rsidR="0058461C" w:rsidRPr="00252E46" w:rsidRDefault="0058461C" w:rsidP="0058461C"/>
    <w:p w14:paraId="58D5E182" w14:textId="77777777" w:rsidR="00F80226" w:rsidRDefault="00F80226" w:rsidP="0006006E">
      <w:pPr>
        <w:jc w:val="right"/>
        <w:rPr>
          <w:lang w:eastAsia="en-US"/>
        </w:rPr>
      </w:pPr>
    </w:p>
    <w:p w14:paraId="4A9E2DBE" w14:textId="77777777" w:rsidR="00C50A41" w:rsidRDefault="00C50A41" w:rsidP="0006006E">
      <w:pPr>
        <w:jc w:val="right"/>
        <w:rPr>
          <w:lang w:eastAsia="en-US"/>
        </w:rPr>
      </w:pPr>
    </w:p>
    <w:p w14:paraId="0CC123B6" w14:textId="77777777" w:rsidR="00C50A41" w:rsidRDefault="00C50A41" w:rsidP="0006006E">
      <w:pPr>
        <w:jc w:val="right"/>
        <w:rPr>
          <w:lang w:eastAsia="en-US"/>
        </w:rPr>
      </w:pPr>
    </w:p>
    <w:p w14:paraId="1D0C808F" w14:textId="77777777" w:rsidR="00C50A41" w:rsidRDefault="00C50A41" w:rsidP="0006006E">
      <w:pPr>
        <w:jc w:val="right"/>
        <w:rPr>
          <w:lang w:eastAsia="en-US"/>
        </w:rPr>
      </w:pPr>
    </w:p>
    <w:p w14:paraId="14711977" w14:textId="77777777" w:rsidR="00C50A41" w:rsidRDefault="00C50A41" w:rsidP="0006006E">
      <w:pPr>
        <w:jc w:val="right"/>
        <w:rPr>
          <w:lang w:eastAsia="en-US"/>
        </w:rPr>
      </w:pPr>
    </w:p>
    <w:p w14:paraId="332C3DD9" w14:textId="77777777" w:rsidR="00C50A41" w:rsidRDefault="00C50A41" w:rsidP="0006006E">
      <w:pPr>
        <w:jc w:val="right"/>
        <w:rPr>
          <w:lang w:eastAsia="en-US"/>
        </w:rPr>
      </w:pPr>
    </w:p>
    <w:p w14:paraId="0C07F4F3" w14:textId="77777777" w:rsidR="00C50A41" w:rsidRDefault="00C50A41" w:rsidP="0006006E">
      <w:pPr>
        <w:jc w:val="right"/>
        <w:rPr>
          <w:lang w:eastAsia="en-US"/>
        </w:rPr>
      </w:pPr>
    </w:p>
    <w:p w14:paraId="25AEA3E5" w14:textId="77777777" w:rsidR="00C50A41" w:rsidRDefault="00C50A41" w:rsidP="0006006E">
      <w:pPr>
        <w:jc w:val="right"/>
        <w:rPr>
          <w:lang w:eastAsia="en-US"/>
        </w:rPr>
      </w:pPr>
    </w:p>
    <w:p w14:paraId="1CE24043" w14:textId="77777777" w:rsidR="00C50A41" w:rsidRDefault="00C50A41" w:rsidP="0006006E">
      <w:pPr>
        <w:jc w:val="right"/>
        <w:rPr>
          <w:lang w:eastAsia="en-US"/>
        </w:rPr>
      </w:pPr>
    </w:p>
    <w:p w14:paraId="4B97531F" w14:textId="77777777" w:rsidR="00C50A41" w:rsidRDefault="00C50A41" w:rsidP="0006006E">
      <w:pPr>
        <w:jc w:val="right"/>
        <w:rPr>
          <w:lang w:eastAsia="en-US"/>
        </w:rPr>
      </w:pPr>
    </w:p>
    <w:p w14:paraId="075D30A2" w14:textId="77777777" w:rsidR="00C50A41" w:rsidRDefault="00C50A41" w:rsidP="0006006E">
      <w:pPr>
        <w:jc w:val="right"/>
        <w:rPr>
          <w:lang w:eastAsia="en-US"/>
        </w:rPr>
      </w:pPr>
    </w:p>
    <w:p w14:paraId="56A6E810" w14:textId="77777777" w:rsidR="00C50A41" w:rsidRDefault="00C50A41" w:rsidP="0006006E">
      <w:pPr>
        <w:jc w:val="right"/>
        <w:rPr>
          <w:lang w:eastAsia="en-US"/>
        </w:rPr>
      </w:pPr>
    </w:p>
    <w:p w14:paraId="0C3B9068" w14:textId="77777777" w:rsidR="00C50A41" w:rsidRDefault="00C50A41" w:rsidP="0006006E">
      <w:pPr>
        <w:jc w:val="right"/>
        <w:rPr>
          <w:lang w:eastAsia="en-US"/>
        </w:rPr>
      </w:pPr>
    </w:p>
    <w:p w14:paraId="2A58B562" w14:textId="77777777" w:rsidR="00C50A41" w:rsidRDefault="00C50A41" w:rsidP="0006006E">
      <w:pPr>
        <w:jc w:val="right"/>
        <w:rPr>
          <w:lang w:eastAsia="en-US"/>
        </w:rPr>
      </w:pPr>
    </w:p>
    <w:p w14:paraId="522EC90F" w14:textId="77777777" w:rsidR="00C50A41" w:rsidRDefault="00C50A41" w:rsidP="0006006E">
      <w:pPr>
        <w:jc w:val="right"/>
        <w:rPr>
          <w:lang w:eastAsia="en-US"/>
        </w:rPr>
      </w:pPr>
    </w:p>
    <w:p w14:paraId="36DD9DDF" w14:textId="77777777" w:rsidR="00C50A41" w:rsidRDefault="00C50A41" w:rsidP="0006006E">
      <w:pPr>
        <w:jc w:val="right"/>
        <w:rPr>
          <w:lang w:eastAsia="en-US"/>
        </w:rPr>
      </w:pPr>
    </w:p>
    <w:p w14:paraId="2DBE0D34" w14:textId="77777777" w:rsidR="00C50A41" w:rsidRDefault="00C50A41" w:rsidP="0006006E">
      <w:pPr>
        <w:jc w:val="right"/>
        <w:rPr>
          <w:lang w:eastAsia="en-US"/>
        </w:rPr>
      </w:pPr>
    </w:p>
    <w:p w14:paraId="6DA0EE50" w14:textId="77777777" w:rsidR="00C50A41" w:rsidRDefault="00C50A41" w:rsidP="0006006E">
      <w:pPr>
        <w:jc w:val="right"/>
        <w:rPr>
          <w:lang w:eastAsia="en-US"/>
        </w:rPr>
      </w:pPr>
    </w:p>
    <w:p w14:paraId="1A31F2D6" w14:textId="77777777" w:rsidR="00C50A41" w:rsidRDefault="00C50A41" w:rsidP="0006006E">
      <w:pPr>
        <w:jc w:val="right"/>
        <w:rPr>
          <w:lang w:eastAsia="en-US"/>
        </w:rPr>
      </w:pPr>
    </w:p>
    <w:p w14:paraId="2199C4F0" w14:textId="77777777" w:rsidR="00C50A41" w:rsidRDefault="00C50A41" w:rsidP="0006006E">
      <w:pPr>
        <w:jc w:val="right"/>
        <w:rPr>
          <w:lang w:eastAsia="en-US"/>
        </w:rPr>
      </w:pPr>
    </w:p>
    <w:p w14:paraId="5898D044" w14:textId="77777777" w:rsidR="00C50A41" w:rsidRDefault="00C50A41" w:rsidP="0006006E">
      <w:pPr>
        <w:jc w:val="right"/>
        <w:rPr>
          <w:lang w:eastAsia="en-US"/>
        </w:rPr>
      </w:pPr>
    </w:p>
    <w:p w14:paraId="6FA736BE" w14:textId="77777777" w:rsidR="00C50A41" w:rsidRDefault="00C50A41" w:rsidP="0006006E">
      <w:pPr>
        <w:jc w:val="right"/>
        <w:rPr>
          <w:lang w:eastAsia="en-US"/>
        </w:rPr>
      </w:pPr>
    </w:p>
    <w:p w14:paraId="072A2A7F" w14:textId="77777777" w:rsidR="00C50A41" w:rsidRDefault="00C50A41" w:rsidP="0006006E">
      <w:pPr>
        <w:jc w:val="right"/>
        <w:rPr>
          <w:lang w:eastAsia="en-US"/>
        </w:rPr>
      </w:pPr>
    </w:p>
    <w:p w14:paraId="40CF95A0" w14:textId="77777777" w:rsidR="00C50A41" w:rsidRDefault="00C50A41" w:rsidP="0006006E">
      <w:pPr>
        <w:jc w:val="right"/>
        <w:rPr>
          <w:lang w:eastAsia="en-US"/>
        </w:rPr>
      </w:pPr>
    </w:p>
    <w:p w14:paraId="3B2F9871" w14:textId="77777777" w:rsidR="00C50A41" w:rsidRDefault="00C50A41" w:rsidP="0006006E">
      <w:pPr>
        <w:jc w:val="right"/>
        <w:rPr>
          <w:lang w:eastAsia="en-US"/>
        </w:rPr>
      </w:pPr>
    </w:p>
    <w:p w14:paraId="62F98B80" w14:textId="77777777" w:rsidR="00C50A41" w:rsidRDefault="00C50A41" w:rsidP="0006006E">
      <w:pPr>
        <w:jc w:val="right"/>
        <w:rPr>
          <w:lang w:eastAsia="en-US"/>
        </w:rPr>
      </w:pPr>
    </w:p>
    <w:p w14:paraId="600F0888" w14:textId="77777777" w:rsidR="00C50A41" w:rsidRDefault="00C50A41" w:rsidP="0006006E">
      <w:pPr>
        <w:jc w:val="right"/>
        <w:rPr>
          <w:lang w:eastAsia="en-US"/>
        </w:rPr>
      </w:pPr>
    </w:p>
    <w:p w14:paraId="633DE6EF" w14:textId="77777777" w:rsidR="00C50A41" w:rsidRDefault="00C50A41" w:rsidP="0006006E">
      <w:pPr>
        <w:jc w:val="right"/>
        <w:rPr>
          <w:lang w:eastAsia="en-US"/>
        </w:rPr>
      </w:pPr>
    </w:p>
    <w:p w14:paraId="70744107" w14:textId="77777777" w:rsidR="00C50A41" w:rsidRDefault="00C50A41" w:rsidP="0006006E">
      <w:pPr>
        <w:jc w:val="right"/>
        <w:rPr>
          <w:lang w:eastAsia="en-US"/>
        </w:rPr>
      </w:pPr>
    </w:p>
    <w:p w14:paraId="1FF17CEF" w14:textId="77777777" w:rsidR="00C50A41" w:rsidRDefault="00C50A41" w:rsidP="0006006E">
      <w:pPr>
        <w:jc w:val="right"/>
        <w:rPr>
          <w:lang w:eastAsia="en-US"/>
        </w:rPr>
      </w:pPr>
    </w:p>
    <w:p w14:paraId="12BE3165" w14:textId="77777777" w:rsidR="00C50A41" w:rsidRDefault="00C50A41" w:rsidP="0006006E">
      <w:pPr>
        <w:jc w:val="right"/>
        <w:rPr>
          <w:lang w:eastAsia="en-US"/>
        </w:rPr>
      </w:pPr>
    </w:p>
    <w:p w14:paraId="4780CE44" w14:textId="77777777" w:rsidR="00C50A41" w:rsidRDefault="00C50A41" w:rsidP="0006006E">
      <w:pPr>
        <w:jc w:val="right"/>
        <w:rPr>
          <w:lang w:eastAsia="en-US"/>
        </w:rPr>
      </w:pPr>
    </w:p>
    <w:p w14:paraId="4C31264C" w14:textId="77777777" w:rsidR="00C50A41" w:rsidRDefault="00C50A41" w:rsidP="0006006E">
      <w:pPr>
        <w:jc w:val="right"/>
        <w:rPr>
          <w:lang w:eastAsia="en-US"/>
        </w:rPr>
      </w:pPr>
    </w:p>
    <w:p w14:paraId="022BE61E" w14:textId="77777777" w:rsidR="00C50A41" w:rsidRDefault="00C50A41" w:rsidP="0006006E">
      <w:pPr>
        <w:jc w:val="right"/>
        <w:rPr>
          <w:lang w:eastAsia="en-US"/>
        </w:rPr>
      </w:pPr>
    </w:p>
    <w:p w14:paraId="3376A6C9" w14:textId="77777777" w:rsidR="00C50A41" w:rsidRDefault="00C50A41" w:rsidP="0006006E">
      <w:pPr>
        <w:jc w:val="right"/>
        <w:rPr>
          <w:lang w:eastAsia="en-US"/>
        </w:rPr>
      </w:pPr>
    </w:p>
    <w:p w14:paraId="33C9492F" w14:textId="77777777" w:rsidR="00C50A41" w:rsidRDefault="00C50A41" w:rsidP="0006006E">
      <w:pPr>
        <w:jc w:val="right"/>
        <w:rPr>
          <w:lang w:eastAsia="en-US"/>
        </w:rPr>
      </w:pPr>
    </w:p>
    <w:p w14:paraId="1DE0E253" w14:textId="77777777" w:rsidR="00C50A41" w:rsidRDefault="00C50A41" w:rsidP="0006006E">
      <w:pPr>
        <w:jc w:val="right"/>
        <w:rPr>
          <w:lang w:eastAsia="en-US"/>
        </w:rPr>
      </w:pPr>
    </w:p>
    <w:p w14:paraId="49909366" w14:textId="77777777" w:rsidR="00C50A41" w:rsidRDefault="00C50A41" w:rsidP="0006006E">
      <w:pPr>
        <w:jc w:val="right"/>
        <w:rPr>
          <w:lang w:eastAsia="en-US"/>
        </w:rPr>
      </w:pPr>
    </w:p>
    <w:p w14:paraId="509D03E9" w14:textId="77777777" w:rsidR="00C50A41" w:rsidRDefault="00C50A41" w:rsidP="0006006E">
      <w:pPr>
        <w:jc w:val="right"/>
        <w:rPr>
          <w:lang w:eastAsia="en-US"/>
        </w:rPr>
      </w:pPr>
    </w:p>
    <w:p w14:paraId="06C7ED72" w14:textId="77777777" w:rsidR="00C50A41" w:rsidRDefault="00C50A41" w:rsidP="0006006E">
      <w:pPr>
        <w:jc w:val="right"/>
        <w:rPr>
          <w:lang w:eastAsia="en-US"/>
        </w:rPr>
      </w:pPr>
    </w:p>
    <w:p w14:paraId="21497200" w14:textId="77777777" w:rsidR="00C50A41" w:rsidRDefault="00C50A41" w:rsidP="0006006E">
      <w:pPr>
        <w:jc w:val="right"/>
        <w:rPr>
          <w:lang w:eastAsia="en-US"/>
        </w:rPr>
      </w:pPr>
    </w:p>
    <w:p w14:paraId="3F7DF0D0" w14:textId="77777777" w:rsidR="00C50A41" w:rsidRDefault="00C50A41" w:rsidP="0006006E">
      <w:pPr>
        <w:jc w:val="right"/>
        <w:rPr>
          <w:lang w:eastAsia="en-US"/>
        </w:rPr>
      </w:pPr>
    </w:p>
    <w:p w14:paraId="68AFADA7" w14:textId="77777777" w:rsidR="00C50A41" w:rsidRDefault="00C50A41" w:rsidP="0006006E">
      <w:pPr>
        <w:jc w:val="right"/>
        <w:rPr>
          <w:lang w:eastAsia="en-US"/>
        </w:rPr>
      </w:pPr>
    </w:p>
    <w:p w14:paraId="14A13EA7" w14:textId="77777777" w:rsidR="00C50A41" w:rsidRDefault="00C50A41" w:rsidP="0006006E">
      <w:pPr>
        <w:jc w:val="right"/>
        <w:rPr>
          <w:lang w:eastAsia="en-US"/>
        </w:rPr>
      </w:pPr>
    </w:p>
    <w:p w14:paraId="77682F43" w14:textId="77777777" w:rsidR="00865281" w:rsidRDefault="00865281" w:rsidP="0006006E">
      <w:pPr>
        <w:jc w:val="right"/>
        <w:rPr>
          <w:lang w:eastAsia="en-US"/>
        </w:rPr>
      </w:pPr>
    </w:p>
    <w:p w14:paraId="72EA1CF1" w14:textId="77777777" w:rsidR="00865281" w:rsidRDefault="00865281" w:rsidP="0006006E">
      <w:pPr>
        <w:jc w:val="right"/>
        <w:rPr>
          <w:lang w:eastAsia="en-US"/>
        </w:rPr>
        <w:sectPr w:rsidR="00865281" w:rsidSect="007C7E18">
          <w:headerReference w:type="default" r:id="rId11"/>
          <w:footerReference w:type="default" r:id="rId12"/>
          <w:pgSz w:w="16837" w:h="23810"/>
          <w:pgMar w:top="567" w:right="2534" w:bottom="567" w:left="993" w:header="720" w:footer="720" w:gutter="0"/>
          <w:cols w:space="60"/>
          <w:noEndnote/>
          <w:docGrid w:linePitch="326"/>
        </w:sectPr>
      </w:pPr>
    </w:p>
    <w:p w14:paraId="0798C803" w14:textId="2F3BD51C" w:rsidR="00C50A41" w:rsidRPr="00EB1248" w:rsidRDefault="00865281" w:rsidP="00C50A41">
      <w:pPr>
        <w:tabs>
          <w:tab w:val="left" w:pos="5812"/>
        </w:tabs>
        <w:jc w:val="right"/>
      </w:pPr>
      <w:r>
        <w:lastRenderedPageBreak/>
        <w:t>Приложение</w:t>
      </w:r>
      <w:r w:rsidR="00C50A41">
        <w:t xml:space="preserve"> № </w:t>
      </w:r>
      <w:r>
        <w:t>1</w:t>
      </w:r>
    </w:p>
    <w:p w14:paraId="0B3DD816" w14:textId="006257DA" w:rsidR="00C50A41" w:rsidRPr="00EB1248" w:rsidRDefault="00C50A41" w:rsidP="00C50A4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 xml:space="preserve">к </w:t>
      </w:r>
      <w:r w:rsidR="00865281">
        <w:rPr>
          <w:rFonts w:ascii="Times New Roman" w:hAnsi="Times New Roman"/>
          <w:szCs w:val="24"/>
        </w:rPr>
        <w:t>технологической схеме</w:t>
      </w:r>
    </w:p>
    <w:p w14:paraId="5E9771EC" w14:textId="77777777" w:rsidR="00C50A41" w:rsidRPr="00EB1248" w:rsidRDefault="00C50A41" w:rsidP="00C50A4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14:paraId="72FA51D5" w14:textId="77777777" w:rsidR="00C50A41" w:rsidRDefault="00C50A41" w:rsidP="00C50A41">
      <w:pPr>
        <w:jc w:val="right"/>
      </w:pPr>
      <w:r>
        <w:t>«</w:t>
      </w:r>
      <w:r w:rsidRPr="000D299E">
        <w:t>Направление уведомления о планируемом сносе</w:t>
      </w:r>
    </w:p>
    <w:p w14:paraId="08225630" w14:textId="77777777" w:rsidR="00C50A41" w:rsidRDefault="00C50A41" w:rsidP="00C50A41">
      <w:pPr>
        <w:jc w:val="right"/>
      </w:pPr>
      <w:r w:rsidRPr="000D299E">
        <w:t xml:space="preserve"> объекта капитального строительства </w:t>
      </w:r>
      <w:r>
        <w:br/>
      </w:r>
      <w:r w:rsidRPr="000D299E">
        <w:t xml:space="preserve">и уведомления о завершении сноса </w:t>
      </w:r>
    </w:p>
    <w:p w14:paraId="28512204" w14:textId="77777777" w:rsidR="00C50A41" w:rsidRDefault="00C50A41" w:rsidP="00C50A41">
      <w:pPr>
        <w:jc w:val="right"/>
      </w:pPr>
      <w:r w:rsidRPr="000D299E">
        <w:t>объекта капитального строительства</w:t>
      </w:r>
      <w:r>
        <w:t>»</w:t>
      </w:r>
    </w:p>
    <w:p w14:paraId="4B92BE3B" w14:textId="77777777" w:rsidR="00C50A41" w:rsidRDefault="00C50A41" w:rsidP="00C50A41">
      <w:pPr>
        <w:jc w:val="right"/>
      </w:pPr>
    </w:p>
    <w:p w14:paraId="5798C1E9" w14:textId="77777777" w:rsidR="00C50A41" w:rsidRDefault="00C50A41" w:rsidP="00C50A41">
      <w:pPr>
        <w:spacing w:line="360" w:lineRule="auto"/>
        <w:ind w:left="2123" w:firstLine="709"/>
        <w:jc w:val="right"/>
      </w:pPr>
      <w:r>
        <w:t xml:space="preserve">          </w:t>
      </w:r>
    </w:p>
    <w:p w14:paraId="1A53F7BD" w14:textId="77777777" w:rsidR="00C50A41" w:rsidRPr="00F61C46" w:rsidRDefault="00C50A41" w:rsidP="00C50A41">
      <w:pPr>
        <w:pStyle w:val="ab"/>
        <w:jc w:val="center"/>
        <w:rPr>
          <w:b/>
        </w:rPr>
      </w:pPr>
      <w:r w:rsidRPr="00F61C46">
        <w:rPr>
          <w:b/>
        </w:rPr>
        <w:t>Уведомление</w:t>
      </w:r>
    </w:p>
    <w:p w14:paraId="2253DD50" w14:textId="77777777" w:rsidR="00C50A41" w:rsidRPr="00F61C46" w:rsidRDefault="00C50A41" w:rsidP="00C50A41">
      <w:pPr>
        <w:pStyle w:val="ab"/>
        <w:jc w:val="center"/>
        <w:rPr>
          <w:b/>
        </w:rPr>
      </w:pPr>
      <w:r w:rsidRPr="00F61C46">
        <w:rPr>
          <w:b/>
        </w:rPr>
        <w:t>о планируемом сносе объекта капитального строительства</w:t>
      </w:r>
    </w:p>
    <w:p w14:paraId="065DFCC4" w14:textId="77777777" w:rsidR="00C50A41" w:rsidRDefault="00C50A41" w:rsidP="00C50A41">
      <w:pPr>
        <w:jc w:val="right"/>
      </w:pPr>
      <w:r>
        <w:t>"____"______________20____ г.</w:t>
      </w:r>
    </w:p>
    <w:p w14:paraId="5EB68F3E" w14:textId="77777777" w:rsidR="00C50A41" w:rsidRPr="00004216" w:rsidRDefault="00C50A41" w:rsidP="00C50A41">
      <w:pPr>
        <w:jc w:val="center"/>
      </w:pPr>
      <w:r w:rsidRPr="00004216">
        <w:t>________________________________________________________________________</w:t>
      </w:r>
    </w:p>
    <w:p w14:paraId="1CA22587" w14:textId="77777777" w:rsidR="00C50A41" w:rsidRDefault="00C50A41" w:rsidP="00C50A41">
      <w:pPr>
        <w:jc w:val="center"/>
      </w:pPr>
      <w:r w:rsidRPr="00004216"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14:paraId="13866404" w14:textId="77777777" w:rsidR="00C50A41" w:rsidRDefault="00C50A41" w:rsidP="00C50A41">
      <w:pPr>
        <w:jc w:val="center"/>
      </w:pPr>
    </w:p>
    <w:p w14:paraId="25B7BB3B" w14:textId="77777777" w:rsidR="00C50A41" w:rsidRPr="00004216" w:rsidRDefault="00C50A41" w:rsidP="00C50A41">
      <w:pPr>
        <w:jc w:val="center"/>
        <w:rPr>
          <w:b/>
          <w:bCs/>
        </w:rPr>
      </w:pPr>
      <w:bookmarkStart w:id="1" w:name="sub_1001"/>
      <w:r w:rsidRPr="00004216">
        <w:rPr>
          <w:b/>
          <w:bCs/>
        </w:rPr>
        <w:t>1. Сведения о застройщике, техническом заказчике</w:t>
      </w:r>
    </w:p>
    <w:bookmarkEnd w:id="1"/>
    <w:p w14:paraId="14968EBE" w14:textId="77777777" w:rsidR="00C50A41" w:rsidRDefault="00C50A41" w:rsidP="00C50A41">
      <w:pPr>
        <w:jc w:val="center"/>
      </w:pP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C50A41" w:rsidRPr="00004216" w14:paraId="3687555F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D5C" w14:textId="77777777" w:rsidR="00C50A41" w:rsidRPr="00004216" w:rsidRDefault="00C50A41" w:rsidP="00C01CA6">
            <w:pPr>
              <w:jc w:val="center"/>
            </w:pPr>
            <w:r w:rsidRPr="00004216"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476B" w14:textId="77777777" w:rsidR="00C50A41" w:rsidRPr="00004216" w:rsidRDefault="00C50A41" w:rsidP="00C01CA6">
            <w:pPr>
              <w:jc w:val="center"/>
            </w:pPr>
            <w:r w:rsidRPr="0000421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5BD98" w14:textId="77777777" w:rsidR="00C50A41" w:rsidRPr="00004216" w:rsidRDefault="00C50A41" w:rsidP="00C01CA6">
            <w:pPr>
              <w:jc w:val="center"/>
            </w:pPr>
          </w:p>
        </w:tc>
      </w:tr>
      <w:tr w:rsidR="00C50A41" w:rsidRPr="00004216" w14:paraId="2DD2E22A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F99" w14:textId="77777777" w:rsidR="00C50A41" w:rsidRPr="00004216" w:rsidRDefault="00C50A41" w:rsidP="00C01CA6">
            <w:pPr>
              <w:jc w:val="center"/>
            </w:pPr>
            <w:r w:rsidRPr="00004216"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3B25" w14:textId="77777777" w:rsidR="00C50A41" w:rsidRPr="00004216" w:rsidRDefault="00C50A41" w:rsidP="00C01CA6">
            <w:pPr>
              <w:jc w:val="center"/>
            </w:pPr>
            <w:r w:rsidRPr="00004216">
              <w:t>Фамилия, имя, отчество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DB483" w14:textId="77777777" w:rsidR="00C50A41" w:rsidRPr="00004216" w:rsidRDefault="00C50A41" w:rsidP="00C01CA6">
            <w:pPr>
              <w:jc w:val="center"/>
            </w:pPr>
          </w:p>
        </w:tc>
      </w:tr>
      <w:tr w:rsidR="00C50A41" w:rsidRPr="00004216" w14:paraId="066A8660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3BE1" w14:textId="77777777" w:rsidR="00C50A41" w:rsidRPr="00004216" w:rsidRDefault="00C50A41" w:rsidP="00C01CA6">
            <w:pPr>
              <w:jc w:val="center"/>
            </w:pPr>
            <w:r w:rsidRPr="00004216"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D951" w14:textId="77777777" w:rsidR="00C50A41" w:rsidRPr="00004216" w:rsidRDefault="00C50A41" w:rsidP="00C01CA6">
            <w:pPr>
              <w:jc w:val="center"/>
            </w:pPr>
            <w:r w:rsidRPr="00004216">
              <w:t>Место жительства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1C334" w14:textId="77777777" w:rsidR="00C50A41" w:rsidRPr="00004216" w:rsidRDefault="00C50A41" w:rsidP="00C01CA6">
            <w:pPr>
              <w:jc w:val="center"/>
            </w:pPr>
          </w:p>
        </w:tc>
      </w:tr>
      <w:tr w:rsidR="00C50A41" w:rsidRPr="00004216" w14:paraId="3F2305C3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B43E" w14:textId="77777777" w:rsidR="00C50A41" w:rsidRPr="00004216" w:rsidRDefault="00C50A41" w:rsidP="00C01CA6">
            <w:pPr>
              <w:jc w:val="center"/>
            </w:pPr>
            <w:r w:rsidRPr="00004216"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7E2D" w14:textId="77777777" w:rsidR="00C50A41" w:rsidRPr="00004216" w:rsidRDefault="00C50A41" w:rsidP="00C01CA6">
            <w:pPr>
              <w:jc w:val="center"/>
            </w:pPr>
            <w:r w:rsidRPr="00004216">
              <w:t>Реквизиты документа, удостоверяющего личность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13B0C" w14:textId="77777777" w:rsidR="00C50A41" w:rsidRPr="00004216" w:rsidRDefault="00C50A41" w:rsidP="00C01CA6">
            <w:pPr>
              <w:jc w:val="center"/>
            </w:pPr>
          </w:p>
        </w:tc>
      </w:tr>
      <w:tr w:rsidR="00C50A41" w:rsidRPr="00004216" w14:paraId="7BF2D451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F1D7" w14:textId="77777777" w:rsidR="00C50A41" w:rsidRPr="00004216" w:rsidRDefault="00C50A41" w:rsidP="00C01CA6">
            <w:pPr>
              <w:jc w:val="center"/>
            </w:pPr>
            <w:r w:rsidRPr="00004216"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A370" w14:textId="77777777" w:rsidR="00C50A41" w:rsidRPr="00004216" w:rsidRDefault="00C50A41" w:rsidP="00C01CA6">
            <w:pPr>
              <w:jc w:val="center"/>
            </w:pPr>
            <w:r w:rsidRPr="00004216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CF3D4" w14:textId="77777777" w:rsidR="00C50A41" w:rsidRPr="00004216" w:rsidRDefault="00C50A41" w:rsidP="00C01CA6">
            <w:pPr>
              <w:jc w:val="center"/>
            </w:pPr>
          </w:p>
        </w:tc>
      </w:tr>
      <w:tr w:rsidR="00C50A41" w:rsidRPr="00004216" w14:paraId="2DF8374C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27E" w14:textId="77777777" w:rsidR="00C50A41" w:rsidRPr="00004216" w:rsidRDefault="00C50A41" w:rsidP="00C01CA6">
            <w:pPr>
              <w:jc w:val="center"/>
            </w:pPr>
            <w:r w:rsidRPr="00004216"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A68" w14:textId="77777777" w:rsidR="00C50A41" w:rsidRPr="00004216" w:rsidRDefault="00C50A41" w:rsidP="00C01CA6">
            <w:pPr>
              <w:jc w:val="center"/>
            </w:pPr>
            <w:r w:rsidRPr="00004216">
              <w:t>Наименование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E816E" w14:textId="77777777" w:rsidR="00C50A41" w:rsidRPr="00004216" w:rsidRDefault="00C50A41" w:rsidP="00C01CA6">
            <w:pPr>
              <w:jc w:val="center"/>
            </w:pPr>
          </w:p>
        </w:tc>
      </w:tr>
      <w:tr w:rsidR="00C50A41" w:rsidRPr="00004216" w14:paraId="0A38BD34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C63" w14:textId="77777777" w:rsidR="00C50A41" w:rsidRPr="00004216" w:rsidRDefault="00C50A41" w:rsidP="00C01CA6">
            <w:pPr>
              <w:jc w:val="center"/>
            </w:pPr>
            <w:r w:rsidRPr="00004216"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A45" w14:textId="77777777" w:rsidR="00C50A41" w:rsidRPr="00004216" w:rsidRDefault="00C50A41" w:rsidP="00C01CA6">
            <w:pPr>
              <w:jc w:val="center"/>
            </w:pPr>
            <w:r w:rsidRPr="00004216">
              <w:t>Место нахождения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02DC5" w14:textId="77777777" w:rsidR="00C50A41" w:rsidRPr="00004216" w:rsidRDefault="00C50A41" w:rsidP="00C01CA6">
            <w:pPr>
              <w:jc w:val="center"/>
            </w:pPr>
          </w:p>
        </w:tc>
      </w:tr>
      <w:tr w:rsidR="00C50A41" w:rsidRPr="00004216" w14:paraId="740A8B38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72D" w14:textId="77777777" w:rsidR="00C50A41" w:rsidRPr="00004216" w:rsidRDefault="00C50A41" w:rsidP="00C01CA6">
            <w:pPr>
              <w:jc w:val="center"/>
            </w:pPr>
            <w:r w:rsidRPr="00004216"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9788" w14:textId="77777777" w:rsidR="00C50A41" w:rsidRPr="00004216" w:rsidRDefault="00C50A41" w:rsidP="00C01CA6">
            <w:pPr>
              <w:jc w:val="center"/>
            </w:pPr>
            <w:r w:rsidRPr="00004216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6229D" w14:textId="77777777" w:rsidR="00C50A41" w:rsidRPr="00004216" w:rsidRDefault="00C50A41" w:rsidP="00C01CA6">
            <w:pPr>
              <w:jc w:val="center"/>
            </w:pPr>
          </w:p>
        </w:tc>
      </w:tr>
      <w:tr w:rsidR="00C50A41" w:rsidRPr="00004216" w14:paraId="7DB5E430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C74C" w14:textId="77777777" w:rsidR="00C50A41" w:rsidRPr="00004216" w:rsidRDefault="00C50A41" w:rsidP="00C01CA6">
            <w:pPr>
              <w:jc w:val="center"/>
            </w:pPr>
            <w:r w:rsidRPr="00004216"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470" w14:textId="77777777" w:rsidR="00C50A41" w:rsidRPr="00004216" w:rsidRDefault="00C50A41" w:rsidP="00C01CA6">
            <w:pPr>
              <w:jc w:val="center"/>
            </w:pPr>
            <w:r w:rsidRPr="00004216">
              <w:t>Идентификационный номер</w:t>
            </w:r>
          </w:p>
          <w:p w14:paraId="517060C2" w14:textId="77777777" w:rsidR="00C50A41" w:rsidRPr="00004216" w:rsidRDefault="00C50A41" w:rsidP="00C01CA6">
            <w:pPr>
              <w:jc w:val="center"/>
            </w:pPr>
            <w:r w:rsidRPr="00004216">
              <w:t>налогоплательщика,</w:t>
            </w:r>
          </w:p>
          <w:p w14:paraId="5F3CC4AC" w14:textId="77777777" w:rsidR="00C50A41" w:rsidRPr="00004216" w:rsidRDefault="00C50A41" w:rsidP="00C01CA6">
            <w:pPr>
              <w:jc w:val="center"/>
            </w:pPr>
            <w:r w:rsidRPr="00004216">
              <w:t>за исключением случая, если</w:t>
            </w:r>
          </w:p>
          <w:p w14:paraId="3951DE4A" w14:textId="77777777" w:rsidR="00C50A41" w:rsidRPr="00004216" w:rsidRDefault="00C50A41" w:rsidP="00C01CA6">
            <w:pPr>
              <w:jc w:val="center"/>
            </w:pPr>
            <w:r w:rsidRPr="00004216">
              <w:t>заявителем является</w:t>
            </w:r>
          </w:p>
          <w:p w14:paraId="14C994A0" w14:textId="77777777" w:rsidR="00C50A41" w:rsidRPr="00004216" w:rsidRDefault="00C50A41" w:rsidP="00C01CA6">
            <w:pPr>
              <w:jc w:val="center"/>
            </w:pPr>
            <w:r w:rsidRPr="00004216">
              <w:t>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8C81" w14:textId="77777777" w:rsidR="00C50A41" w:rsidRPr="00004216" w:rsidRDefault="00C50A41" w:rsidP="00C01CA6">
            <w:pPr>
              <w:jc w:val="center"/>
            </w:pPr>
          </w:p>
        </w:tc>
      </w:tr>
    </w:tbl>
    <w:p w14:paraId="45FFEF89" w14:textId="77777777" w:rsidR="00C50A41" w:rsidRPr="00004216" w:rsidRDefault="00C50A41" w:rsidP="00C50A41">
      <w:pPr>
        <w:jc w:val="center"/>
      </w:pPr>
    </w:p>
    <w:p w14:paraId="06953C68" w14:textId="77777777" w:rsidR="00C50A41" w:rsidRDefault="00C50A41" w:rsidP="00C50A41">
      <w:pPr>
        <w:jc w:val="center"/>
        <w:rPr>
          <w:b/>
          <w:bCs/>
        </w:rPr>
      </w:pPr>
      <w:bookmarkStart w:id="2" w:name="sub_1002"/>
      <w:r w:rsidRPr="00004216">
        <w:rPr>
          <w:b/>
          <w:bCs/>
        </w:rPr>
        <w:t>2. Сведения о земельном участке</w:t>
      </w:r>
    </w:p>
    <w:p w14:paraId="263B08E5" w14:textId="77777777" w:rsidR="00C50A41" w:rsidRDefault="00C50A41" w:rsidP="00C50A41">
      <w:pPr>
        <w:jc w:val="center"/>
        <w:rPr>
          <w:b/>
          <w:bCs/>
        </w:rPr>
      </w:pPr>
    </w:p>
    <w:tbl>
      <w:tblPr>
        <w:tblW w:w="0" w:type="auto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C50A41" w14:paraId="4FB367B2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0BFD" w14:textId="77777777" w:rsidR="00C50A41" w:rsidRPr="00004216" w:rsidRDefault="00C50A41" w:rsidP="00C01CA6">
            <w:pPr>
              <w:pStyle w:val="af3"/>
              <w:jc w:val="center"/>
            </w:pPr>
            <w:r w:rsidRPr="00004216"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7BD" w14:textId="77777777" w:rsidR="00C50A41" w:rsidRPr="00004216" w:rsidRDefault="00C50A41" w:rsidP="00C01CA6">
            <w:pPr>
              <w:pStyle w:val="af4"/>
            </w:pPr>
            <w:r w:rsidRPr="00004216">
              <w:t>Кадастровый номер земельного участка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6846F" w14:textId="77777777" w:rsidR="00C50A41" w:rsidRPr="00004216" w:rsidRDefault="00C50A41" w:rsidP="00C01CA6">
            <w:pPr>
              <w:pStyle w:val="af3"/>
            </w:pPr>
          </w:p>
        </w:tc>
      </w:tr>
      <w:tr w:rsidR="00C50A41" w14:paraId="0134B64B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FB8B" w14:textId="77777777" w:rsidR="00C50A41" w:rsidRPr="00004216" w:rsidRDefault="00C50A41" w:rsidP="00C01CA6">
            <w:pPr>
              <w:pStyle w:val="af3"/>
              <w:jc w:val="center"/>
            </w:pPr>
            <w:r w:rsidRPr="00004216"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E235" w14:textId="77777777" w:rsidR="00C50A41" w:rsidRPr="00004216" w:rsidRDefault="00C50A41" w:rsidP="00C01CA6">
            <w:pPr>
              <w:pStyle w:val="af4"/>
            </w:pPr>
            <w:r w:rsidRPr="00004216">
              <w:t>Адрес или описание местоположения земельного участка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DD583" w14:textId="77777777" w:rsidR="00C50A41" w:rsidRPr="00004216" w:rsidRDefault="00C50A41" w:rsidP="00C01CA6">
            <w:pPr>
              <w:pStyle w:val="af3"/>
            </w:pPr>
          </w:p>
        </w:tc>
      </w:tr>
      <w:tr w:rsidR="00C50A41" w14:paraId="49D81BE6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B75" w14:textId="77777777" w:rsidR="00C50A41" w:rsidRPr="00004216" w:rsidRDefault="00C50A41" w:rsidP="00C01CA6">
            <w:pPr>
              <w:pStyle w:val="af3"/>
              <w:jc w:val="center"/>
            </w:pPr>
            <w:r w:rsidRPr="00004216"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AE5" w14:textId="77777777" w:rsidR="00C50A41" w:rsidRPr="00004216" w:rsidRDefault="00C50A41" w:rsidP="00C01CA6">
            <w:pPr>
              <w:pStyle w:val="af4"/>
            </w:pPr>
            <w:r w:rsidRPr="00004216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A0E00" w14:textId="77777777" w:rsidR="00C50A41" w:rsidRPr="00004216" w:rsidRDefault="00C50A41" w:rsidP="00C01CA6">
            <w:pPr>
              <w:pStyle w:val="af3"/>
            </w:pPr>
          </w:p>
        </w:tc>
      </w:tr>
      <w:tr w:rsidR="00C50A41" w14:paraId="1639B267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10D0" w14:textId="77777777" w:rsidR="00C50A41" w:rsidRPr="00004216" w:rsidRDefault="00C50A41" w:rsidP="00C01CA6">
            <w:pPr>
              <w:pStyle w:val="af3"/>
              <w:jc w:val="center"/>
            </w:pPr>
            <w:r w:rsidRPr="00004216"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AF44" w14:textId="77777777" w:rsidR="00C50A41" w:rsidRPr="00004216" w:rsidRDefault="00C50A41" w:rsidP="00C01CA6">
            <w:pPr>
              <w:pStyle w:val="af4"/>
            </w:pPr>
            <w:r w:rsidRPr="00004216">
              <w:t>Сведения о наличии прав иных лиц на земельный участок (при наличии таких лиц)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883EB" w14:textId="77777777" w:rsidR="00C50A41" w:rsidRPr="00004216" w:rsidRDefault="00C50A41" w:rsidP="00C01CA6">
            <w:pPr>
              <w:pStyle w:val="af3"/>
            </w:pPr>
          </w:p>
        </w:tc>
      </w:tr>
    </w:tbl>
    <w:p w14:paraId="3E7DDFB3" w14:textId="77777777" w:rsidR="00C50A41" w:rsidRPr="00004216" w:rsidRDefault="00C50A41" w:rsidP="00C50A41">
      <w:pPr>
        <w:jc w:val="center"/>
        <w:rPr>
          <w:b/>
          <w:bCs/>
        </w:rPr>
      </w:pPr>
    </w:p>
    <w:p w14:paraId="7DFBBE66" w14:textId="77777777" w:rsidR="00C50A41" w:rsidRDefault="00C50A41" w:rsidP="00C50A41">
      <w:pPr>
        <w:spacing w:line="360" w:lineRule="auto"/>
        <w:jc w:val="center"/>
        <w:rPr>
          <w:b/>
          <w:bCs/>
        </w:rPr>
      </w:pPr>
      <w:bookmarkStart w:id="3" w:name="sub_1003"/>
      <w:bookmarkEnd w:id="2"/>
      <w:r w:rsidRPr="00004216">
        <w:rPr>
          <w:b/>
          <w:bCs/>
        </w:rPr>
        <w:t>3. Сведения об объекте капитального строительства, подлежащем сносу</w: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C50A41" w14:paraId="7F346A86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3DC4503B" w14:textId="77777777" w:rsidR="00C50A41" w:rsidRPr="00004216" w:rsidRDefault="00C50A41" w:rsidP="00C01CA6">
            <w:pPr>
              <w:pStyle w:val="af4"/>
            </w:pPr>
            <w:r w:rsidRPr="00004216">
              <w:t>3.1.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C6F8" w14:textId="77777777" w:rsidR="00C50A41" w:rsidRPr="00004216" w:rsidRDefault="00C50A41" w:rsidP="00C01CA6">
            <w:pPr>
              <w:pStyle w:val="af4"/>
            </w:pPr>
            <w:r w:rsidRPr="00004216">
              <w:t>Кадастровый номер объекта капитального строительства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BE246" w14:textId="77777777" w:rsidR="00C50A41" w:rsidRPr="00004216" w:rsidRDefault="00C50A41" w:rsidP="00C01CA6">
            <w:pPr>
              <w:pStyle w:val="af3"/>
            </w:pPr>
          </w:p>
        </w:tc>
      </w:tr>
      <w:tr w:rsidR="00C50A41" w14:paraId="024BD3D3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161" w14:textId="77777777" w:rsidR="00C50A41" w:rsidRPr="00004216" w:rsidRDefault="00C50A41" w:rsidP="00C01CA6">
            <w:pPr>
              <w:pStyle w:val="af4"/>
            </w:pPr>
            <w:r w:rsidRPr="00004216">
              <w:t>3.2.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2E5" w14:textId="77777777" w:rsidR="00C50A41" w:rsidRPr="00004216" w:rsidRDefault="00C50A41" w:rsidP="00C01CA6">
            <w:pPr>
              <w:pStyle w:val="af4"/>
            </w:pPr>
            <w:r w:rsidRPr="00004216"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C27B3" w14:textId="77777777" w:rsidR="00C50A41" w:rsidRPr="00004216" w:rsidRDefault="00C50A41" w:rsidP="00C01CA6">
            <w:pPr>
              <w:pStyle w:val="af3"/>
            </w:pPr>
          </w:p>
        </w:tc>
      </w:tr>
      <w:tr w:rsidR="00C50A41" w14:paraId="5C5EE74F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F84E" w14:textId="77777777" w:rsidR="00C50A41" w:rsidRPr="00004216" w:rsidRDefault="00C50A41" w:rsidP="00C01CA6">
            <w:pPr>
              <w:pStyle w:val="af4"/>
            </w:pPr>
            <w:r w:rsidRPr="00004216">
              <w:t>3.3.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A16" w14:textId="77777777" w:rsidR="00C50A41" w:rsidRPr="00004216" w:rsidRDefault="00C50A41" w:rsidP="00C01CA6">
            <w:pPr>
              <w:pStyle w:val="af4"/>
            </w:pPr>
            <w:r w:rsidRPr="00004216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F0EFD" w14:textId="77777777" w:rsidR="00C50A41" w:rsidRPr="00004216" w:rsidRDefault="00C50A41" w:rsidP="00C01CA6">
            <w:pPr>
              <w:pStyle w:val="af3"/>
            </w:pPr>
          </w:p>
        </w:tc>
      </w:tr>
      <w:tr w:rsidR="00C50A41" w14:paraId="7B189A3C" w14:textId="77777777" w:rsidTr="00A22B70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B504" w14:textId="77777777" w:rsidR="00C50A41" w:rsidRPr="00004216" w:rsidRDefault="00C50A41" w:rsidP="00C01CA6">
            <w:pPr>
              <w:pStyle w:val="af4"/>
            </w:pPr>
            <w:r w:rsidRPr="00004216">
              <w:t>3.4.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2D6" w14:textId="77777777" w:rsidR="00C50A41" w:rsidRPr="00004216" w:rsidRDefault="00C50A41" w:rsidP="00C01CA6">
            <w:pPr>
              <w:pStyle w:val="af4"/>
            </w:pPr>
            <w:r w:rsidRPr="00004216"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</w:t>
            </w:r>
            <w:r w:rsidRPr="00004216">
              <w:lastRenderedPageBreak/>
              <w:t>решения либо обязательства)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A310E" w14:textId="77777777" w:rsidR="00C50A41" w:rsidRPr="00004216" w:rsidRDefault="00C50A41" w:rsidP="00C01CA6">
            <w:pPr>
              <w:pStyle w:val="af3"/>
            </w:pPr>
          </w:p>
        </w:tc>
      </w:tr>
    </w:tbl>
    <w:p w14:paraId="79E1D9D1" w14:textId="77777777" w:rsidR="00C50A41" w:rsidRDefault="00C50A41" w:rsidP="00C50A41">
      <w:pPr>
        <w:pStyle w:val="af5"/>
        <w:rPr>
          <w:rFonts w:ascii="Times New Roman" w:hAnsi="Times New Roman" w:cs="Times New Roman"/>
        </w:rPr>
      </w:pPr>
    </w:p>
    <w:p w14:paraId="686E2806" w14:textId="77777777" w:rsidR="00C50A41" w:rsidRDefault="00C50A41" w:rsidP="00C50A41">
      <w:pPr>
        <w:pStyle w:val="af5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Почтовый адрес и (или) адрес электронной почты для связи: _______</w:t>
      </w:r>
      <w:r>
        <w:rPr>
          <w:rFonts w:ascii="Times New Roman" w:hAnsi="Times New Roman" w:cs="Times New Roman"/>
        </w:rPr>
        <w:t>__________________</w:t>
      </w:r>
    </w:p>
    <w:p w14:paraId="65026D2E" w14:textId="77777777" w:rsidR="00C50A41" w:rsidRPr="00004216" w:rsidRDefault="00C50A41" w:rsidP="00C50A41">
      <w:r>
        <w:t>____________________________________________________________________________________</w:t>
      </w:r>
    </w:p>
    <w:p w14:paraId="29237958" w14:textId="77777777" w:rsidR="00C50A41" w:rsidRPr="00EA3F3E" w:rsidRDefault="00C50A41" w:rsidP="00C50A41">
      <w:pPr>
        <w:pStyle w:val="af5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Настоящим уведомлением я _________________</w:t>
      </w:r>
      <w:r>
        <w:rPr>
          <w:rFonts w:ascii="Times New Roman" w:hAnsi="Times New Roman" w:cs="Times New Roman"/>
        </w:rPr>
        <w:t>___________</w:t>
      </w:r>
      <w:r w:rsidRPr="00EA3F3E">
        <w:rPr>
          <w:rFonts w:ascii="Times New Roman" w:hAnsi="Times New Roman" w:cs="Times New Roman"/>
        </w:rPr>
        <w:t>___________________________</w:t>
      </w:r>
    </w:p>
    <w:p w14:paraId="50F2F391" w14:textId="557E87D9" w:rsidR="00C50A41" w:rsidRDefault="00C50A41" w:rsidP="00C50A41">
      <w:pPr>
        <w:pStyle w:val="af5"/>
        <w:jc w:val="center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</w:t>
      </w:r>
      <w:r w:rsidRPr="00EA3F3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  <w:r w:rsidRPr="00EA3F3E">
        <w:rPr>
          <w:rFonts w:ascii="Times New Roman" w:hAnsi="Times New Roman" w:cs="Times New Roman"/>
        </w:rPr>
        <w:t xml:space="preserve">         (фамилия, имя, отчество (при наличии)</w:t>
      </w:r>
    </w:p>
    <w:p w14:paraId="1376F046" w14:textId="77777777" w:rsidR="00C50A41" w:rsidRPr="00EA3F3E" w:rsidRDefault="00C50A41" w:rsidP="00C50A41">
      <w:pPr>
        <w:pStyle w:val="af5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 w:cs="Times New Roman"/>
        </w:rPr>
        <w:t xml:space="preserve"> </w:t>
      </w:r>
      <w:r w:rsidRPr="00EA3F3E">
        <w:rPr>
          <w:rFonts w:ascii="Times New Roman" w:hAnsi="Times New Roman" w:cs="Times New Roman"/>
        </w:rPr>
        <w:t>является физическое лицо).</w:t>
      </w:r>
    </w:p>
    <w:p w14:paraId="54EC64CD" w14:textId="77777777" w:rsidR="00C50A41" w:rsidRDefault="00C50A41" w:rsidP="00C50A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387"/>
      </w:tblGrid>
      <w:tr w:rsidR="00C50A41" w14:paraId="03FE23D2" w14:textId="77777777" w:rsidTr="00A22B70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3EF3B" w14:textId="77777777" w:rsidR="00C50A41" w:rsidRPr="00004216" w:rsidRDefault="00C50A41" w:rsidP="00C01CA6">
            <w:pPr>
              <w:pStyle w:val="af3"/>
              <w:jc w:val="center"/>
            </w:pPr>
            <w:r w:rsidRPr="00004216">
              <w:t>(должность, в случае, если застройщиком или техническим заказчиком является юридическое лицо)</w:t>
            </w:r>
          </w:p>
          <w:p w14:paraId="425D6D58" w14:textId="77777777" w:rsidR="00C50A41" w:rsidRPr="00004216" w:rsidRDefault="00C50A41" w:rsidP="00C01CA6">
            <w:pPr>
              <w:pStyle w:val="af3"/>
            </w:pPr>
          </w:p>
          <w:p w14:paraId="1538AAAE" w14:textId="77777777" w:rsidR="00C50A41" w:rsidRPr="00004216" w:rsidRDefault="00C50A41" w:rsidP="00C01CA6">
            <w:pPr>
              <w:pStyle w:val="af3"/>
              <w:jc w:val="center"/>
            </w:pPr>
            <w:r w:rsidRPr="00004216">
              <w:t>М.П.</w:t>
            </w:r>
            <w:r w:rsidRPr="00004216"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9F8834B" w14:textId="77777777" w:rsidR="00C50A41" w:rsidRPr="00004216" w:rsidRDefault="00C50A41" w:rsidP="00C01CA6">
            <w:pPr>
              <w:pStyle w:val="af3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1A2ED" w14:textId="77777777" w:rsidR="00C50A41" w:rsidRPr="00004216" w:rsidRDefault="00C50A41" w:rsidP="00C01CA6">
            <w:pPr>
              <w:pStyle w:val="af3"/>
              <w:jc w:val="center"/>
            </w:pPr>
            <w:r w:rsidRPr="00004216"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E6406EF" w14:textId="77777777" w:rsidR="00C50A41" w:rsidRPr="00004216" w:rsidRDefault="00C50A41" w:rsidP="00C01CA6">
            <w:pPr>
              <w:pStyle w:val="af3"/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AD871" w14:textId="77777777" w:rsidR="00C50A41" w:rsidRPr="00004216" w:rsidRDefault="00C50A41" w:rsidP="00C01CA6">
            <w:pPr>
              <w:pStyle w:val="af3"/>
              <w:jc w:val="center"/>
            </w:pPr>
            <w:r w:rsidRPr="00004216">
              <w:t>(расшифровка подписи)</w:t>
            </w:r>
          </w:p>
        </w:tc>
      </w:tr>
    </w:tbl>
    <w:p w14:paraId="47B0EEAE" w14:textId="77777777" w:rsidR="00C50A41" w:rsidRDefault="00C50A41" w:rsidP="00C50A41"/>
    <w:p w14:paraId="69C1564F" w14:textId="77777777" w:rsidR="00C50A41" w:rsidRPr="00EA3F3E" w:rsidRDefault="00C50A41" w:rsidP="00C50A41">
      <w:pPr>
        <w:pStyle w:val="af5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К настоящему уведомлению прилагаются: _____</w:t>
      </w:r>
      <w:r>
        <w:rPr>
          <w:rFonts w:ascii="Times New Roman" w:hAnsi="Times New Roman" w:cs="Times New Roman"/>
        </w:rPr>
        <w:t>________</w:t>
      </w:r>
      <w:r w:rsidRPr="00EA3F3E">
        <w:rPr>
          <w:rFonts w:ascii="Times New Roman" w:hAnsi="Times New Roman" w:cs="Times New Roman"/>
        </w:rPr>
        <w:t>______________________________</w:t>
      </w:r>
    </w:p>
    <w:p w14:paraId="39191161" w14:textId="77777777" w:rsidR="00C50A41" w:rsidRPr="00EA3F3E" w:rsidRDefault="00C50A41" w:rsidP="00C50A41">
      <w:pPr>
        <w:pStyle w:val="af5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  <w:r w:rsidRPr="00EA3F3E">
        <w:rPr>
          <w:rFonts w:ascii="Times New Roman" w:hAnsi="Times New Roman" w:cs="Times New Roman"/>
        </w:rPr>
        <w:t>_____________________________________________________________________</w:t>
      </w:r>
    </w:p>
    <w:p w14:paraId="11BC99AC" w14:textId="77777777" w:rsidR="00C50A41" w:rsidRPr="00EA3F3E" w:rsidRDefault="00C50A41" w:rsidP="00C50A41">
      <w:pPr>
        <w:pStyle w:val="af5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  <w:r w:rsidRPr="00EA3F3E">
        <w:rPr>
          <w:rFonts w:ascii="Times New Roman" w:hAnsi="Times New Roman" w:cs="Times New Roman"/>
        </w:rPr>
        <w:t>________________________________________________________________</w:t>
      </w:r>
    </w:p>
    <w:p w14:paraId="0B601063" w14:textId="77777777" w:rsidR="00C50A41" w:rsidRPr="00F61C46" w:rsidRDefault="00C50A41" w:rsidP="00C50A41">
      <w:pPr>
        <w:pStyle w:val="af5"/>
        <w:jc w:val="center"/>
        <w:rPr>
          <w:rFonts w:ascii="Times New Roman" w:hAnsi="Times New Roman" w:cs="Times New Roman"/>
          <w:sz w:val="22"/>
          <w:szCs w:val="22"/>
        </w:rPr>
      </w:pPr>
      <w:r w:rsidRPr="00F61C46">
        <w:rPr>
          <w:rFonts w:ascii="Times New Roman" w:hAnsi="Times New Roman" w:cs="Times New Roman"/>
          <w:sz w:val="22"/>
          <w:szCs w:val="22"/>
        </w:rPr>
        <w:t>(документы в соответствии с частью 10 статьи 55.31 Градостроительного</w:t>
      </w:r>
    </w:p>
    <w:p w14:paraId="7F616294" w14:textId="77777777" w:rsidR="00C50A41" w:rsidRPr="00F61C46" w:rsidRDefault="00C50A41" w:rsidP="00C50A41">
      <w:pPr>
        <w:pStyle w:val="af5"/>
        <w:jc w:val="center"/>
        <w:rPr>
          <w:rFonts w:ascii="Times New Roman" w:hAnsi="Times New Roman" w:cs="Times New Roman"/>
          <w:sz w:val="22"/>
          <w:szCs w:val="22"/>
        </w:rPr>
      </w:pPr>
      <w:r w:rsidRPr="00F61C46">
        <w:rPr>
          <w:rFonts w:ascii="Times New Roman" w:hAnsi="Times New Roman" w:cs="Times New Roman"/>
          <w:sz w:val="22"/>
          <w:szCs w:val="22"/>
        </w:rPr>
        <w:t xml:space="preserve">кодекса Российской </w:t>
      </w:r>
      <w:r>
        <w:rPr>
          <w:rFonts w:ascii="Times New Roman" w:hAnsi="Times New Roman" w:cs="Times New Roman"/>
          <w:sz w:val="22"/>
          <w:szCs w:val="22"/>
        </w:rPr>
        <w:t xml:space="preserve">Федерации </w:t>
      </w:r>
      <w:r w:rsidRPr="00F61C46">
        <w:rPr>
          <w:rFonts w:ascii="Times New Roman" w:hAnsi="Times New Roman" w:cs="Times New Roman"/>
          <w:sz w:val="22"/>
          <w:szCs w:val="22"/>
        </w:rPr>
        <w:t>(Собрание   законодательства   Российской</w:t>
      </w:r>
    </w:p>
    <w:p w14:paraId="560FC5F2" w14:textId="77777777" w:rsidR="00C50A41" w:rsidRPr="00F61C46" w:rsidRDefault="00C50A41" w:rsidP="00C50A41">
      <w:pPr>
        <w:pStyle w:val="af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Федерации, 2005, №</w:t>
      </w:r>
      <w:r w:rsidRPr="00F61C46">
        <w:rPr>
          <w:rFonts w:ascii="Times New Roman" w:hAnsi="Times New Roman" w:cs="Times New Roman"/>
          <w:sz w:val="22"/>
          <w:szCs w:val="22"/>
        </w:rPr>
        <w:t> 1, ст. 16; 2018, N 32, ст. 5133, 5135)</w:t>
      </w:r>
    </w:p>
    <w:p w14:paraId="3629AA42" w14:textId="77777777" w:rsidR="00C50A41" w:rsidRPr="00F61C46" w:rsidRDefault="00C50A41" w:rsidP="00C50A41">
      <w:pPr>
        <w:spacing w:line="360" w:lineRule="auto"/>
        <w:jc w:val="center"/>
        <w:rPr>
          <w:b/>
          <w:bCs/>
          <w:sz w:val="22"/>
          <w:szCs w:val="22"/>
        </w:rPr>
      </w:pPr>
    </w:p>
    <w:p w14:paraId="77757B8B" w14:textId="77777777" w:rsidR="00C50A41" w:rsidRDefault="00C50A41" w:rsidP="00C50A41">
      <w:pPr>
        <w:spacing w:line="360" w:lineRule="auto"/>
        <w:ind w:left="2123" w:firstLine="709"/>
        <w:jc w:val="both"/>
      </w:pPr>
      <w:r w:rsidRPr="00A76E33">
        <w:t xml:space="preserve">        </w:t>
      </w:r>
      <w:r>
        <w:t xml:space="preserve">      </w:t>
      </w:r>
    </w:p>
    <w:p w14:paraId="71116DF7" w14:textId="77777777" w:rsidR="00C50A41" w:rsidRDefault="00C50A41" w:rsidP="00C50A41">
      <w:pPr>
        <w:spacing w:line="360" w:lineRule="auto"/>
        <w:ind w:firstLine="709"/>
        <w:jc w:val="both"/>
        <w:rPr>
          <w:sz w:val="28"/>
        </w:rPr>
      </w:pPr>
      <w:r w:rsidRPr="00A76E33">
        <w:t xml:space="preserve"> </w:t>
      </w:r>
      <w:r>
        <w:rPr>
          <w:sz w:val="28"/>
        </w:rPr>
        <w:t xml:space="preserve"> </w:t>
      </w:r>
    </w:p>
    <w:p w14:paraId="44B4A147" w14:textId="77777777" w:rsidR="00C50A41" w:rsidRDefault="00C50A41" w:rsidP="00C50A41">
      <w:pPr>
        <w:tabs>
          <w:tab w:val="left" w:pos="5812"/>
        </w:tabs>
        <w:jc w:val="right"/>
      </w:pPr>
    </w:p>
    <w:p w14:paraId="609C0712" w14:textId="1CC0B6FB" w:rsidR="00C50A41" w:rsidRPr="00EB1248" w:rsidRDefault="00C50A41" w:rsidP="00C50A41">
      <w:pPr>
        <w:tabs>
          <w:tab w:val="left" w:pos="5812"/>
        </w:tabs>
        <w:jc w:val="right"/>
      </w:pPr>
      <w:r>
        <w:t xml:space="preserve">Приложение № </w:t>
      </w:r>
      <w:r w:rsidR="00865281">
        <w:t>2</w:t>
      </w:r>
    </w:p>
    <w:p w14:paraId="5CC8150E" w14:textId="1B8150AB" w:rsidR="00C50A41" w:rsidRPr="00EB1248" w:rsidRDefault="00C50A41" w:rsidP="00C50A4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 xml:space="preserve">к </w:t>
      </w:r>
      <w:r w:rsidR="00865281">
        <w:rPr>
          <w:rFonts w:ascii="Times New Roman" w:hAnsi="Times New Roman"/>
          <w:szCs w:val="24"/>
        </w:rPr>
        <w:t>технологической схеме</w:t>
      </w:r>
    </w:p>
    <w:p w14:paraId="02DC99EC" w14:textId="77777777" w:rsidR="00C50A41" w:rsidRPr="00EB1248" w:rsidRDefault="00C50A41" w:rsidP="00C50A4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14:paraId="6409B26C" w14:textId="77777777" w:rsidR="00C50A41" w:rsidRDefault="00C50A41" w:rsidP="00C50A41">
      <w:pPr>
        <w:jc w:val="right"/>
      </w:pPr>
      <w:r>
        <w:t>«</w:t>
      </w:r>
      <w:r w:rsidRPr="000D299E">
        <w:t>Направление уведомления о планируемом сносе</w:t>
      </w:r>
    </w:p>
    <w:p w14:paraId="630EC236" w14:textId="77777777" w:rsidR="00C50A41" w:rsidRDefault="00C50A41" w:rsidP="00C50A41">
      <w:pPr>
        <w:jc w:val="right"/>
      </w:pPr>
      <w:r w:rsidRPr="000D299E">
        <w:t xml:space="preserve"> объекта капитального строительства </w:t>
      </w:r>
      <w:r>
        <w:br/>
      </w:r>
      <w:r w:rsidRPr="000D299E">
        <w:t xml:space="preserve">и уведомления о завершении сноса </w:t>
      </w:r>
    </w:p>
    <w:p w14:paraId="483D6E74" w14:textId="77777777" w:rsidR="00C50A41" w:rsidRDefault="00C50A41" w:rsidP="00C50A41">
      <w:pPr>
        <w:jc w:val="right"/>
      </w:pPr>
      <w:r w:rsidRPr="000D299E">
        <w:t>объекта капитального строительства</w:t>
      </w:r>
      <w:r>
        <w:t>»</w:t>
      </w:r>
    </w:p>
    <w:p w14:paraId="77C33400" w14:textId="77777777" w:rsidR="00C50A41" w:rsidRDefault="00C50A41" w:rsidP="00C50A41">
      <w:pPr>
        <w:spacing w:line="360" w:lineRule="auto"/>
        <w:ind w:firstLine="709"/>
        <w:jc w:val="both"/>
        <w:rPr>
          <w:sz w:val="28"/>
        </w:rPr>
      </w:pPr>
    </w:p>
    <w:p w14:paraId="16AED85E" w14:textId="77777777" w:rsidR="00C50A41" w:rsidRPr="003B6F59" w:rsidRDefault="00C50A41" w:rsidP="00C50A41">
      <w:pPr>
        <w:ind w:firstLine="709"/>
        <w:jc w:val="center"/>
        <w:rPr>
          <w:b/>
          <w:bCs/>
        </w:rPr>
      </w:pPr>
      <w:r w:rsidRPr="003B6F59">
        <w:rPr>
          <w:b/>
          <w:bCs/>
        </w:rPr>
        <w:t>Уведомление</w:t>
      </w:r>
      <w:r w:rsidRPr="003B6F59">
        <w:rPr>
          <w:b/>
          <w:bCs/>
        </w:rPr>
        <w:br/>
        <w:t>о завершении сноса объекта капитального строительства</w:t>
      </w:r>
    </w:p>
    <w:p w14:paraId="4CAF4512" w14:textId="77777777" w:rsidR="00C50A41" w:rsidRPr="003B6F59" w:rsidRDefault="00C50A41" w:rsidP="00C50A41">
      <w:pPr>
        <w:ind w:firstLine="709"/>
        <w:jc w:val="center"/>
      </w:pPr>
    </w:p>
    <w:p w14:paraId="7AF9A2D8" w14:textId="77777777" w:rsidR="00C50A41" w:rsidRPr="003B6F59" w:rsidRDefault="00C50A41" w:rsidP="00C50A41">
      <w:pPr>
        <w:ind w:firstLine="709"/>
        <w:jc w:val="center"/>
      </w:pPr>
      <w:r>
        <w:t xml:space="preserve">                                                                                      </w:t>
      </w:r>
      <w:r w:rsidRPr="003B6F59">
        <w:t>"_____"________________20____ г.</w:t>
      </w:r>
    </w:p>
    <w:p w14:paraId="55E93A78" w14:textId="77777777" w:rsidR="00C50A41" w:rsidRPr="003B6F59" w:rsidRDefault="00C50A41" w:rsidP="00C50A41">
      <w:pPr>
        <w:ind w:firstLine="709"/>
        <w:jc w:val="center"/>
      </w:pPr>
    </w:p>
    <w:p w14:paraId="6F74ED20" w14:textId="77777777" w:rsidR="00C50A41" w:rsidRPr="003B6F59" w:rsidRDefault="00C50A41" w:rsidP="00C50A41">
      <w:pPr>
        <w:jc w:val="center"/>
      </w:pPr>
      <w:r>
        <w:t>_</w:t>
      </w:r>
      <w:r w:rsidRPr="003B6F59">
        <w:t>_____________________________</w:t>
      </w:r>
      <w:r>
        <w:t>_______</w:t>
      </w:r>
      <w:r w:rsidRPr="003B6F59">
        <w:t>__________________________________________</w:t>
      </w:r>
    </w:p>
    <w:p w14:paraId="73B9D52A" w14:textId="77777777" w:rsidR="00C50A41" w:rsidRPr="003B6F59" w:rsidRDefault="00C50A41" w:rsidP="00C50A41">
      <w:pPr>
        <w:jc w:val="center"/>
      </w:pPr>
      <w:r w:rsidRPr="003B6F59">
        <w:t>___________________________________</w:t>
      </w:r>
      <w:r>
        <w:t>_______</w:t>
      </w:r>
      <w:r w:rsidRPr="003B6F59">
        <w:t>_____________________________________</w:t>
      </w:r>
    </w:p>
    <w:p w14:paraId="3B33A5DE" w14:textId="77777777" w:rsidR="00C50A41" w:rsidRDefault="00C50A41" w:rsidP="00C50A41">
      <w:pPr>
        <w:ind w:firstLine="709"/>
        <w:jc w:val="both"/>
        <w:rPr>
          <w:sz w:val="20"/>
          <w:szCs w:val="20"/>
        </w:rPr>
      </w:pPr>
      <w:r w:rsidRPr="003B6F59"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14:paraId="476F07FF" w14:textId="77777777" w:rsidR="00C50A41" w:rsidRDefault="00C50A41" w:rsidP="00C50A41">
      <w:pPr>
        <w:ind w:firstLine="709"/>
        <w:jc w:val="both"/>
        <w:rPr>
          <w:sz w:val="20"/>
          <w:szCs w:val="20"/>
        </w:rPr>
      </w:pPr>
    </w:p>
    <w:p w14:paraId="09928D05" w14:textId="77777777" w:rsidR="00C50A41" w:rsidRPr="009D05A4" w:rsidRDefault="00C50A41" w:rsidP="00C50A41">
      <w:pPr>
        <w:jc w:val="center"/>
        <w:rPr>
          <w:b/>
          <w:bCs/>
          <w:sz w:val="20"/>
          <w:szCs w:val="20"/>
        </w:rPr>
      </w:pPr>
      <w:bookmarkStart w:id="4" w:name="sub_2001"/>
      <w:r w:rsidRPr="009D05A4">
        <w:rPr>
          <w:b/>
          <w:bCs/>
          <w:sz w:val="20"/>
          <w:szCs w:val="20"/>
        </w:rPr>
        <w:t>1. Сведения о застройщике, техническом заказчике</w:t>
      </w:r>
    </w:p>
    <w:bookmarkEnd w:id="4"/>
    <w:p w14:paraId="5638A1F3" w14:textId="77777777" w:rsidR="00C50A41" w:rsidRPr="003B6F59" w:rsidRDefault="00C50A41" w:rsidP="00C50A41">
      <w:pPr>
        <w:jc w:val="center"/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465"/>
      </w:tblGrid>
      <w:tr w:rsidR="00C50A41" w14:paraId="76170C27" w14:textId="77777777" w:rsidTr="00C01CA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DCC4" w14:textId="77777777" w:rsidR="00C50A41" w:rsidRDefault="00C50A41" w:rsidP="00C01CA6">
            <w:pPr>
              <w:pStyle w:val="af3"/>
              <w:jc w:val="center"/>
            </w:pPr>
            <w: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DD9" w14:textId="77777777" w:rsidR="00C50A41" w:rsidRDefault="00C50A41" w:rsidP="00C01CA6">
            <w:pPr>
              <w:pStyle w:val="af4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0F516" w14:textId="77777777" w:rsidR="00C50A41" w:rsidRDefault="00C50A41" w:rsidP="00C01CA6">
            <w:pPr>
              <w:pStyle w:val="af3"/>
            </w:pPr>
          </w:p>
        </w:tc>
      </w:tr>
      <w:tr w:rsidR="00C50A41" w14:paraId="3BDEE9F5" w14:textId="77777777" w:rsidTr="00C01CA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3917" w14:textId="77777777" w:rsidR="00C50A41" w:rsidRDefault="00C50A41" w:rsidP="00C01CA6">
            <w:pPr>
              <w:pStyle w:val="af3"/>
              <w:jc w:val="center"/>
            </w:pPr>
            <w: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A2F" w14:textId="77777777" w:rsidR="00C50A41" w:rsidRDefault="00C50A41" w:rsidP="00C01CA6">
            <w:pPr>
              <w:pStyle w:val="af4"/>
            </w:pPr>
            <w:r>
              <w:t>Фамилия, имя, отчество (при наличии)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9D65" w14:textId="77777777" w:rsidR="00C50A41" w:rsidRDefault="00C50A41" w:rsidP="00C01CA6">
            <w:pPr>
              <w:pStyle w:val="af3"/>
            </w:pPr>
          </w:p>
        </w:tc>
      </w:tr>
      <w:tr w:rsidR="00C50A41" w14:paraId="6A6ED2CF" w14:textId="77777777" w:rsidTr="00C01CA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3AB" w14:textId="77777777" w:rsidR="00C50A41" w:rsidRDefault="00C50A41" w:rsidP="00C01CA6">
            <w:pPr>
              <w:pStyle w:val="af3"/>
              <w:jc w:val="center"/>
            </w:pPr>
            <w: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4E4" w14:textId="77777777" w:rsidR="00C50A41" w:rsidRDefault="00C50A41" w:rsidP="00C01CA6">
            <w:pPr>
              <w:pStyle w:val="af4"/>
            </w:pPr>
            <w:r>
              <w:t>Место жительства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F4CB6" w14:textId="77777777" w:rsidR="00C50A41" w:rsidRDefault="00C50A41" w:rsidP="00C01CA6">
            <w:pPr>
              <w:pStyle w:val="af3"/>
            </w:pPr>
          </w:p>
        </w:tc>
      </w:tr>
      <w:tr w:rsidR="00C50A41" w14:paraId="691BEC42" w14:textId="77777777" w:rsidTr="00C01CA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03B" w14:textId="77777777" w:rsidR="00C50A41" w:rsidRDefault="00C50A41" w:rsidP="00C01CA6">
            <w:pPr>
              <w:pStyle w:val="af3"/>
              <w:jc w:val="center"/>
            </w:pPr>
            <w: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9E5" w14:textId="77777777" w:rsidR="00C50A41" w:rsidRDefault="00C50A41" w:rsidP="00C01CA6">
            <w:pPr>
              <w:pStyle w:val="af4"/>
            </w:pPr>
            <w:r>
              <w:t>Реквизиты документа, удостоверяющего личность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8DD3B" w14:textId="77777777" w:rsidR="00C50A41" w:rsidRDefault="00C50A41" w:rsidP="00C01CA6">
            <w:pPr>
              <w:pStyle w:val="af3"/>
            </w:pPr>
          </w:p>
        </w:tc>
      </w:tr>
      <w:tr w:rsidR="00C50A41" w14:paraId="56263996" w14:textId="77777777" w:rsidTr="00C01CA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948" w14:textId="77777777" w:rsidR="00C50A41" w:rsidRDefault="00C50A41" w:rsidP="00C01CA6">
            <w:pPr>
              <w:pStyle w:val="af3"/>
              <w:jc w:val="center"/>
            </w:pPr>
            <w: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6249" w14:textId="77777777" w:rsidR="00C50A41" w:rsidRDefault="00C50A41" w:rsidP="00C01CA6">
            <w:pPr>
              <w:pStyle w:val="af4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33933" w14:textId="77777777" w:rsidR="00C50A41" w:rsidRDefault="00C50A41" w:rsidP="00C01CA6">
            <w:pPr>
              <w:pStyle w:val="af3"/>
            </w:pPr>
          </w:p>
        </w:tc>
      </w:tr>
      <w:tr w:rsidR="00C50A41" w14:paraId="6514E411" w14:textId="77777777" w:rsidTr="00C01CA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0417" w14:textId="77777777" w:rsidR="00C50A41" w:rsidRDefault="00C50A41" w:rsidP="00C01CA6">
            <w:pPr>
              <w:pStyle w:val="af3"/>
              <w:jc w:val="center"/>
            </w:pPr>
            <w: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9C9B" w14:textId="77777777" w:rsidR="00C50A41" w:rsidRDefault="00C50A41" w:rsidP="00C01CA6">
            <w:pPr>
              <w:pStyle w:val="af4"/>
            </w:pPr>
            <w:r>
              <w:t>Наименование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5AD44" w14:textId="77777777" w:rsidR="00C50A41" w:rsidRDefault="00C50A41" w:rsidP="00C01CA6">
            <w:pPr>
              <w:pStyle w:val="af3"/>
            </w:pPr>
          </w:p>
        </w:tc>
      </w:tr>
      <w:tr w:rsidR="00C50A41" w14:paraId="7B34E3C2" w14:textId="77777777" w:rsidTr="00C01CA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3C43" w14:textId="77777777" w:rsidR="00C50A41" w:rsidRDefault="00C50A41" w:rsidP="00C01CA6">
            <w:pPr>
              <w:pStyle w:val="af3"/>
              <w:jc w:val="center"/>
            </w:pPr>
            <w: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B93F" w14:textId="77777777" w:rsidR="00C50A41" w:rsidRDefault="00C50A41" w:rsidP="00C01CA6">
            <w:pPr>
              <w:pStyle w:val="af4"/>
            </w:pPr>
            <w:r>
              <w:t>Место нахождения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176BC" w14:textId="77777777" w:rsidR="00C50A41" w:rsidRDefault="00C50A41" w:rsidP="00C01CA6">
            <w:pPr>
              <w:pStyle w:val="af3"/>
            </w:pPr>
          </w:p>
        </w:tc>
      </w:tr>
      <w:tr w:rsidR="00C50A41" w14:paraId="294ED952" w14:textId="77777777" w:rsidTr="00C01CA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509" w14:textId="77777777" w:rsidR="00C50A41" w:rsidRDefault="00C50A41" w:rsidP="00C01CA6">
            <w:pPr>
              <w:pStyle w:val="af3"/>
              <w:jc w:val="center"/>
            </w:pPr>
            <w: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71F9" w14:textId="77777777" w:rsidR="00C50A41" w:rsidRDefault="00C50A41" w:rsidP="00C01CA6">
            <w:pPr>
              <w:pStyle w:val="af4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F5724" w14:textId="77777777" w:rsidR="00C50A41" w:rsidRDefault="00C50A41" w:rsidP="00C01CA6">
            <w:pPr>
              <w:pStyle w:val="af3"/>
            </w:pPr>
          </w:p>
        </w:tc>
      </w:tr>
      <w:tr w:rsidR="00C50A41" w14:paraId="654BEAD5" w14:textId="77777777" w:rsidTr="00C01CA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DF14" w14:textId="77777777" w:rsidR="00C50A41" w:rsidRDefault="00C50A41" w:rsidP="00C01CA6">
            <w:pPr>
              <w:pStyle w:val="af3"/>
              <w:jc w:val="center"/>
            </w:pPr>
            <w: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D643" w14:textId="77777777" w:rsidR="00C50A41" w:rsidRDefault="00C50A41" w:rsidP="00C01CA6">
            <w:pPr>
              <w:pStyle w:val="af4"/>
            </w:pPr>
            <w:r>
              <w:t>Идентификационный номер</w:t>
            </w:r>
          </w:p>
          <w:p w14:paraId="45459391" w14:textId="77777777" w:rsidR="00C50A41" w:rsidRDefault="00C50A41" w:rsidP="00C01CA6">
            <w:pPr>
              <w:pStyle w:val="af4"/>
            </w:pPr>
            <w:r>
              <w:t>налогоплательщика,</w:t>
            </w:r>
          </w:p>
          <w:p w14:paraId="193B099B" w14:textId="77777777" w:rsidR="00C50A41" w:rsidRDefault="00C50A41" w:rsidP="00C01CA6">
            <w:pPr>
              <w:pStyle w:val="af4"/>
            </w:pPr>
            <w:r>
              <w:t>за исключением случая, если</w:t>
            </w:r>
          </w:p>
          <w:p w14:paraId="08EC3051" w14:textId="77777777" w:rsidR="00C50A41" w:rsidRDefault="00C50A41" w:rsidP="00C01CA6">
            <w:pPr>
              <w:pStyle w:val="af4"/>
            </w:pPr>
            <w:r>
              <w:t>заявителем является</w:t>
            </w:r>
          </w:p>
          <w:p w14:paraId="68063EF5" w14:textId="77777777" w:rsidR="00C50A41" w:rsidRDefault="00C50A41" w:rsidP="00C01CA6">
            <w:pPr>
              <w:pStyle w:val="af4"/>
            </w:pPr>
            <w:r>
              <w:t>иностранное юридическое лицо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A2B4C" w14:textId="77777777" w:rsidR="00C50A41" w:rsidRDefault="00C50A41" w:rsidP="00C01CA6">
            <w:pPr>
              <w:pStyle w:val="af3"/>
            </w:pPr>
          </w:p>
        </w:tc>
      </w:tr>
    </w:tbl>
    <w:p w14:paraId="2C7CE09F" w14:textId="77777777" w:rsidR="00C50A41" w:rsidRDefault="00C50A41" w:rsidP="00C50A41">
      <w:pPr>
        <w:ind w:firstLine="709"/>
        <w:jc w:val="center"/>
      </w:pPr>
    </w:p>
    <w:p w14:paraId="4DC1F52C" w14:textId="77777777" w:rsidR="00C50A41" w:rsidRDefault="00C50A41" w:rsidP="00C50A41">
      <w:pPr>
        <w:jc w:val="center"/>
        <w:rPr>
          <w:b/>
          <w:bCs/>
        </w:rPr>
      </w:pPr>
      <w:bookmarkStart w:id="5" w:name="sub_2002"/>
      <w:r w:rsidRPr="009D05A4">
        <w:rPr>
          <w:b/>
          <w:bCs/>
        </w:rPr>
        <w:t>2. Сведения о земельном участке</w:t>
      </w:r>
    </w:p>
    <w:p w14:paraId="24E788C8" w14:textId="77777777" w:rsidR="00C50A41" w:rsidRPr="009D05A4" w:rsidRDefault="00C50A41" w:rsidP="00C50A41">
      <w:pPr>
        <w:jc w:val="center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323"/>
        <w:gridCol w:w="4323"/>
      </w:tblGrid>
      <w:tr w:rsidR="00C50A41" w14:paraId="02727114" w14:textId="77777777" w:rsidTr="00C01CA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14:paraId="6177146E" w14:textId="77777777" w:rsidR="00C50A41" w:rsidRDefault="00C50A41" w:rsidP="00C01CA6">
            <w:pPr>
              <w:pStyle w:val="af3"/>
              <w:jc w:val="center"/>
            </w:pPr>
            <w:r>
              <w:t>2.1.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AD82" w14:textId="77777777" w:rsidR="00C50A41" w:rsidRDefault="00C50A41" w:rsidP="00C01CA6">
            <w:pPr>
              <w:pStyle w:val="af4"/>
            </w:pPr>
            <w:r>
              <w:t>Кадастровый номер земельного участка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81D22" w14:textId="77777777" w:rsidR="00C50A41" w:rsidRDefault="00C50A41" w:rsidP="00C01CA6">
            <w:pPr>
              <w:pStyle w:val="af3"/>
            </w:pPr>
          </w:p>
        </w:tc>
      </w:tr>
      <w:tr w:rsidR="00C50A41" w14:paraId="4A9F5E21" w14:textId="77777777" w:rsidTr="00C01CA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C9EE" w14:textId="77777777" w:rsidR="00C50A41" w:rsidRDefault="00C50A41" w:rsidP="00C01CA6">
            <w:pPr>
              <w:pStyle w:val="af3"/>
              <w:jc w:val="center"/>
            </w:pPr>
            <w:r>
              <w:lastRenderedPageBreak/>
              <w:t>2.2.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C1B" w14:textId="77777777" w:rsidR="00C50A41" w:rsidRDefault="00C50A41" w:rsidP="00C01CA6">
            <w:pPr>
              <w:pStyle w:val="af4"/>
            </w:pPr>
            <w:r>
              <w:t>Адрес или описание местоположения земельного участка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CB742" w14:textId="77777777" w:rsidR="00C50A41" w:rsidRDefault="00C50A41" w:rsidP="00C01CA6">
            <w:pPr>
              <w:pStyle w:val="af3"/>
            </w:pPr>
          </w:p>
        </w:tc>
      </w:tr>
      <w:tr w:rsidR="00C50A41" w14:paraId="1EFD0E5E" w14:textId="77777777" w:rsidTr="00C01CA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FB44" w14:textId="77777777" w:rsidR="00C50A41" w:rsidRDefault="00C50A41" w:rsidP="00C01CA6">
            <w:pPr>
              <w:pStyle w:val="af3"/>
              <w:jc w:val="center"/>
            </w:pPr>
            <w:r>
              <w:t>2.3.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364" w14:textId="77777777" w:rsidR="00C50A41" w:rsidRDefault="00C50A41" w:rsidP="00C01CA6">
            <w:pPr>
              <w:pStyle w:val="af4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A0E8D" w14:textId="77777777" w:rsidR="00C50A41" w:rsidRDefault="00C50A41" w:rsidP="00C01CA6">
            <w:pPr>
              <w:pStyle w:val="af3"/>
            </w:pPr>
          </w:p>
        </w:tc>
      </w:tr>
      <w:tr w:rsidR="00C50A41" w14:paraId="7A314358" w14:textId="77777777" w:rsidTr="00C01CA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923" w14:textId="77777777" w:rsidR="00C50A41" w:rsidRDefault="00C50A41" w:rsidP="00C01CA6">
            <w:pPr>
              <w:pStyle w:val="af3"/>
              <w:jc w:val="center"/>
            </w:pPr>
            <w:r>
              <w:t>2.4.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DE60" w14:textId="77777777" w:rsidR="00C50A41" w:rsidRDefault="00C50A41" w:rsidP="00C01CA6">
            <w:pPr>
              <w:pStyle w:val="af4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7C9AF" w14:textId="77777777" w:rsidR="00C50A41" w:rsidRDefault="00C50A41" w:rsidP="00C01CA6">
            <w:pPr>
              <w:pStyle w:val="af3"/>
            </w:pPr>
          </w:p>
        </w:tc>
      </w:tr>
    </w:tbl>
    <w:p w14:paraId="4EF18213" w14:textId="77777777" w:rsidR="00C50A41" w:rsidRPr="003B6F59" w:rsidRDefault="00C50A41" w:rsidP="00C50A41">
      <w:pPr>
        <w:ind w:firstLine="709"/>
        <w:jc w:val="center"/>
      </w:pPr>
    </w:p>
    <w:p w14:paraId="2217FD87" w14:textId="77777777" w:rsidR="00C50A41" w:rsidRDefault="00C50A41" w:rsidP="00C50A41">
      <w:pPr>
        <w:pStyle w:val="af5"/>
        <w:rPr>
          <w:rFonts w:ascii="Times New Roman" w:hAnsi="Times New Roman" w:cs="Times New Roman"/>
        </w:rPr>
      </w:pPr>
      <w:proofErr w:type="gramStart"/>
      <w:r w:rsidRPr="00EA3F3E">
        <w:rPr>
          <w:rFonts w:ascii="Times New Roman" w:hAnsi="Times New Roman" w:cs="Times New Roman"/>
        </w:rPr>
        <w:t>Настоящим  уведомляю</w:t>
      </w:r>
      <w:proofErr w:type="gramEnd"/>
      <w:r w:rsidRPr="00EA3F3E">
        <w:rPr>
          <w:rFonts w:ascii="Times New Roman" w:hAnsi="Times New Roman" w:cs="Times New Roman"/>
        </w:rPr>
        <w:t xml:space="preserve">  о  сносе  объекта  капитального  строительства</w:t>
      </w:r>
      <w:r>
        <w:rPr>
          <w:rFonts w:ascii="Times New Roman" w:hAnsi="Times New Roman" w:cs="Times New Roman"/>
        </w:rPr>
        <w:t xml:space="preserve"> </w:t>
      </w:r>
      <w:r w:rsidRPr="00EA3F3E">
        <w:rPr>
          <w:rFonts w:ascii="Times New Roman" w:hAnsi="Times New Roman" w:cs="Times New Roman"/>
        </w:rPr>
        <w:t>________________</w:t>
      </w:r>
    </w:p>
    <w:p w14:paraId="0D65E9BB" w14:textId="77777777" w:rsidR="00C50A41" w:rsidRPr="00EA3F3E" w:rsidRDefault="00C50A41" w:rsidP="00C50A41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Pr="00EA3F3E">
        <w:rPr>
          <w:rFonts w:ascii="Times New Roman" w:hAnsi="Times New Roman" w:cs="Times New Roman"/>
        </w:rPr>
        <w:t>, указанного в уведомлении</w:t>
      </w:r>
    </w:p>
    <w:p w14:paraId="19C45B91" w14:textId="77777777" w:rsidR="00C50A41" w:rsidRPr="009D05A4" w:rsidRDefault="00C50A41" w:rsidP="00C50A41">
      <w:pPr>
        <w:pStyle w:val="af5"/>
        <w:jc w:val="center"/>
        <w:rPr>
          <w:rFonts w:ascii="Times New Roman" w:hAnsi="Times New Roman" w:cs="Times New Roman"/>
          <w:sz w:val="20"/>
          <w:szCs w:val="20"/>
        </w:rPr>
      </w:pPr>
      <w:r w:rsidRPr="009D05A4">
        <w:rPr>
          <w:rFonts w:ascii="Times New Roman" w:hAnsi="Times New Roman" w:cs="Times New Roman"/>
          <w:sz w:val="20"/>
          <w:szCs w:val="20"/>
        </w:rPr>
        <w:t>(кадастровый номер объекта капитального строительства (при наличии)</w:t>
      </w:r>
    </w:p>
    <w:p w14:paraId="1CF978BC" w14:textId="77777777" w:rsidR="00C50A41" w:rsidRPr="00EA3F3E" w:rsidRDefault="00C50A41" w:rsidP="00C50A41">
      <w:pPr>
        <w:pStyle w:val="af5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планируемом </w:t>
      </w:r>
      <w:r w:rsidRPr="00EA3F3E">
        <w:rPr>
          <w:rFonts w:ascii="Times New Roman" w:hAnsi="Times New Roman" w:cs="Times New Roman"/>
        </w:rPr>
        <w:t>сносе</w:t>
      </w:r>
      <w:r>
        <w:rPr>
          <w:rFonts w:ascii="Times New Roman" w:hAnsi="Times New Roman" w:cs="Times New Roman"/>
        </w:rPr>
        <w:t xml:space="preserve"> объекта к</w:t>
      </w:r>
      <w:r w:rsidRPr="00EA3F3E">
        <w:rPr>
          <w:rFonts w:ascii="Times New Roman" w:hAnsi="Times New Roman" w:cs="Times New Roman"/>
        </w:rPr>
        <w:t>апитального строительства от</w:t>
      </w:r>
      <w:r>
        <w:rPr>
          <w:rFonts w:ascii="Times New Roman" w:hAnsi="Times New Roman" w:cs="Times New Roman"/>
        </w:rPr>
        <w:t xml:space="preserve"> </w:t>
      </w:r>
      <w:r w:rsidRPr="00EA3F3E">
        <w:rPr>
          <w:rFonts w:ascii="Times New Roman" w:hAnsi="Times New Roman" w:cs="Times New Roman"/>
        </w:rPr>
        <w:t>"__"___________20__г.</w:t>
      </w:r>
    </w:p>
    <w:p w14:paraId="29997A79" w14:textId="77777777" w:rsidR="00C50A41" w:rsidRPr="00EA3F3E" w:rsidRDefault="00C50A41" w:rsidP="00C50A41">
      <w:pPr>
        <w:pStyle w:val="af5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(дата направления)</w:t>
      </w:r>
    </w:p>
    <w:p w14:paraId="7FFC33F1" w14:textId="77777777" w:rsidR="00C50A41" w:rsidRPr="00EA3F3E" w:rsidRDefault="00C50A41" w:rsidP="00C50A41">
      <w:pPr>
        <w:pStyle w:val="af5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 xml:space="preserve">Почтовый адрес и (или) адрес электронной почты для связи: </w:t>
      </w:r>
      <w:r>
        <w:rPr>
          <w:rFonts w:ascii="Times New Roman" w:hAnsi="Times New Roman" w:cs="Times New Roman"/>
        </w:rPr>
        <w:t>______________</w:t>
      </w:r>
      <w:r w:rsidRPr="00EA3F3E">
        <w:rPr>
          <w:rFonts w:ascii="Times New Roman" w:hAnsi="Times New Roman" w:cs="Times New Roman"/>
        </w:rPr>
        <w:t>____________</w:t>
      </w:r>
    </w:p>
    <w:p w14:paraId="0961A967" w14:textId="77777777" w:rsidR="00C50A41" w:rsidRPr="00EA3F3E" w:rsidRDefault="00C50A41" w:rsidP="00C50A41">
      <w:pPr>
        <w:pStyle w:val="af5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02AC89D9" w14:textId="77777777" w:rsidR="00C50A41" w:rsidRPr="00EA3F3E" w:rsidRDefault="00C50A41" w:rsidP="00C50A41">
      <w:pPr>
        <w:pStyle w:val="af5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 xml:space="preserve">Настоящим уведомлением я </w:t>
      </w:r>
      <w:r>
        <w:rPr>
          <w:rFonts w:ascii="Times New Roman" w:hAnsi="Times New Roman" w:cs="Times New Roman"/>
        </w:rPr>
        <w:t>_</w:t>
      </w:r>
      <w:r w:rsidRPr="00EA3F3E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</w:t>
      </w:r>
      <w:r w:rsidRPr="00EA3F3E">
        <w:rPr>
          <w:rFonts w:ascii="Times New Roman" w:hAnsi="Times New Roman" w:cs="Times New Roman"/>
        </w:rPr>
        <w:t>_______________________________</w:t>
      </w:r>
    </w:p>
    <w:p w14:paraId="3030EA81" w14:textId="77777777" w:rsidR="00C50A41" w:rsidRPr="00EA3F3E" w:rsidRDefault="00C50A41" w:rsidP="00C50A41">
      <w:pPr>
        <w:pStyle w:val="af5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______________________________________</w:t>
      </w:r>
    </w:p>
    <w:p w14:paraId="5FA111D5" w14:textId="77777777" w:rsidR="00C50A41" w:rsidRDefault="00C50A41" w:rsidP="00C50A41">
      <w:pPr>
        <w:pStyle w:val="af5"/>
        <w:jc w:val="center"/>
        <w:rPr>
          <w:rFonts w:ascii="Times New Roman" w:hAnsi="Times New Roman" w:cs="Times New Roman"/>
          <w:sz w:val="20"/>
          <w:szCs w:val="20"/>
        </w:rPr>
      </w:pPr>
      <w:r w:rsidRPr="009D05A4">
        <w:rPr>
          <w:rFonts w:ascii="Times New Roman" w:hAnsi="Times New Roman" w:cs="Times New Roman"/>
          <w:sz w:val="20"/>
          <w:szCs w:val="20"/>
        </w:rPr>
        <w:t>(фамилия, имя, отчество (при наличии) даю согласие на обработку персональных данных (в случае если застройщиком является физическое лицо).</w:t>
      </w:r>
    </w:p>
    <w:p w14:paraId="41360759" w14:textId="77777777" w:rsidR="00C50A41" w:rsidRPr="009D05A4" w:rsidRDefault="00C50A41" w:rsidP="00C50A4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1"/>
        <w:gridCol w:w="487"/>
        <w:gridCol w:w="1784"/>
        <w:gridCol w:w="487"/>
        <w:gridCol w:w="3082"/>
      </w:tblGrid>
      <w:tr w:rsidR="00C50A41" w14:paraId="5641F463" w14:textId="77777777" w:rsidTr="00C01CA6">
        <w:tc>
          <w:tcPr>
            <w:tcW w:w="3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4BB8C" w14:textId="77777777" w:rsidR="00C50A41" w:rsidRDefault="00C50A41" w:rsidP="00C01CA6">
            <w:pPr>
              <w:pStyle w:val="af3"/>
              <w:jc w:val="center"/>
            </w:pPr>
            <w:r>
              <w:t xml:space="preserve">(должность, в случае, если застройщиком или </w:t>
            </w:r>
            <w:r>
              <w:br/>
              <w:t>техническим заказчиком является юридическое лицо)</w:t>
            </w:r>
          </w:p>
          <w:p w14:paraId="265BB803" w14:textId="77777777" w:rsidR="00C50A41" w:rsidRDefault="00C50A41" w:rsidP="00C01CA6">
            <w:pPr>
              <w:pStyle w:val="af3"/>
            </w:pPr>
          </w:p>
          <w:p w14:paraId="27AF0FE0" w14:textId="77777777" w:rsidR="00C50A41" w:rsidRDefault="00C50A41" w:rsidP="00C01CA6">
            <w:pPr>
              <w:pStyle w:val="af3"/>
              <w:jc w:val="center"/>
            </w:pPr>
            <w:r>
              <w:t>М.П.</w:t>
            </w:r>
          </w:p>
          <w:p w14:paraId="0200D47A" w14:textId="77777777" w:rsidR="00C50A41" w:rsidRDefault="00C50A41" w:rsidP="00C01CA6">
            <w:pPr>
              <w:pStyle w:val="af3"/>
              <w:jc w:val="center"/>
            </w:pPr>
            <w:r>
              <w:t>(при наличии)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40676" w14:textId="77777777" w:rsidR="00C50A41" w:rsidRDefault="00C50A41" w:rsidP="00C01CA6">
            <w:pPr>
              <w:pStyle w:val="af3"/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8DB45" w14:textId="77777777" w:rsidR="00C50A41" w:rsidRDefault="00C50A41" w:rsidP="00C01CA6">
            <w:pPr>
              <w:pStyle w:val="af3"/>
              <w:jc w:val="center"/>
            </w:pPr>
            <w:r>
              <w:t>(подпись)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0E752" w14:textId="77777777" w:rsidR="00C50A41" w:rsidRDefault="00C50A41" w:rsidP="00C01CA6">
            <w:pPr>
              <w:pStyle w:val="af3"/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6F501" w14:textId="77777777" w:rsidR="00C50A41" w:rsidRDefault="00C50A41" w:rsidP="00C01CA6">
            <w:pPr>
              <w:pStyle w:val="af3"/>
              <w:jc w:val="center"/>
            </w:pPr>
            <w:r>
              <w:t>(расшифровка подписи)</w:t>
            </w:r>
          </w:p>
        </w:tc>
      </w:tr>
    </w:tbl>
    <w:p w14:paraId="3B496FAE" w14:textId="77777777" w:rsidR="00C50A41" w:rsidRDefault="00C50A41" w:rsidP="00C50A41">
      <w:pPr>
        <w:spacing w:line="360" w:lineRule="auto"/>
        <w:ind w:firstLine="709"/>
        <w:jc w:val="both"/>
        <w:rPr>
          <w:sz w:val="28"/>
        </w:rPr>
      </w:pPr>
    </w:p>
    <w:p w14:paraId="0B4E2767" w14:textId="77777777" w:rsidR="00C50A41" w:rsidRDefault="00C50A41" w:rsidP="00C50A41">
      <w:pPr>
        <w:spacing w:line="360" w:lineRule="auto"/>
        <w:ind w:firstLine="709"/>
        <w:jc w:val="both"/>
        <w:rPr>
          <w:sz w:val="28"/>
        </w:rPr>
      </w:pPr>
    </w:p>
    <w:p w14:paraId="504A4EF1" w14:textId="77777777" w:rsidR="00C50A41" w:rsidRDefault="00C50A41" w:rsidP="00C50A41">
      <w:pPr>
        <w:spacing w:line="360" w:lineRule="auto"/>
        <w:ind w:firstLine="709"/>
        <w:jc w:val="both"/>
        <w:rPr>
          <w:sz w:val="28"/>
        </w:rPr>
      </w:pPr>
    </w:p>
    <w:p w14:paraId="4DC35A0D" w14:textId="77777777" w:rsidR="00C50A41" w:rsidRDefault="00C50A41" w:rsidP="00C50A41">
      <w:pPr>
        <w:spacing w:line="360" w:lineRule="auto"/>
        <w:ind w:firstLine="709"/>
        <w:jc w:val="both"/>
        <w:rPr>
          <w:sz w:val="28"/>
        </w:rPr>
      </w:pPr>
    </w:p>
    <w:p w14:paraId="5A629125" w14:textId="77777777" w:rsidR="00C50A41" w:rsidRDefault="00C50A41" w:rsidP="00C50A41">
      <w:pPr>
        <w:spacing w:line="360" w:lineRule="auto"/>
        <w:ind w:firstLine="709"/>
        <w:jc w:val="both"/>
        <w:rPr>
          <w:sz w:val="28"/>
        </w:rPr>
      </w:pPr>
    </w:p>
    <w:p w14:paraId="12670BEA" w14:textId="77777777" w:rsidR="00C50A41" w:rsidRDefault="00C50A41" w:rsidP="00C50A41">
      <w:pPr>
        <w:spacing w:line="360" w:lineRule="auto"/>
        <w:ind w:firstLine="709"/>
        <w:jc w:val="both"/>
        <w:rPr>
          <w:sz w:val="28"/>
        </w:rPr>
      </w:pPr>
    </w:p>
    <w:p w14:paraId="1640D0D3" w14:textId="77777777" w:rsidR="00C50A41" w:rsidRDefault="00C50A41" w:rsidP="00C50A41">
      <w:pPr>
        <w:spacing w:line="360" w:lineRule="auto"/>
        <w:ind w:firstLine="709"/>
        <w:jc w:val="both"/>
        <w:rPr>
          <w:sz w:val="28"/>
        </w:rPr>
      </w:pPr>
    </w:p>
    <w:p w14:paraId="4F97E6B3" w14:textId="77777777" w:rsidR="00C50A41" w:rsidRDefault="00C50A41" w:rsidP="00C50A41">
      <w:pPr>
        <w:spacing w:line="360" w:lineRule="auto"/>
        <w:ind w:firstLine="709"/>
        <w:jc w:val="both"/>
        <w:rPr>
          <w:sz w:val="28"/>
        </w:rPr>
      </w:pPr>
    </w:p>
    <w:p w14:paraId="117A35C6" w14:textId="77777777" w:rsidR="00C50A41" w:rsidRDefault="00C50A41" w:rsidP="00C50A41">
      <w:pPr>
        <w:spacing w:line="360" w:lineRule="auto"/>
        <w:ind w:firstLine="709"/>
        <w:jc w:val="both"/>
        <w:rPr>
          <w:sz w:val="28"/>
        </w:rPr>
      </w:pPr>
    </w:p>
    <w:p w14:paraId="186DB11E" w14:textId="77777777" w:rsidR="00C50A41" w:rsidRDefault="00C50A41" w:rsidP="00C50A41">
      <w:pPr>
        <w:spacing w:line="360" w:lineRule="auto"/>
        <w:ind w:firstLine="709"/>
        <w:jc w:val="both"/>
        <w:rPr>
          <w:sz w:val="28"/>
        </w:rPr>
      </w:pPr>
    </w:p>
    <w:p w14:paraId="43308A9D" w14:textId="77777777" w:rsidR="00C50A41" w:rsidRDefault="00C50A41" w:rsidP="00C50A41">
      <w:pPr>
        <w:spacing w:line="360" w:lineRule="auto"/>
        <w:ind w:firstLine="709"/>
        <w:jc w:val="both"/>
        <w:rPr>
          <w:sz w:val="28"/>
        </w:rPr>
      </w:pPr>
    </w:p>
    <w:p w14:paraId="38428426" w14:textId="77777777" w:rsidR="00C50A41" w:rsidRDefault="00C50A41" w:rsidP="00C50A41">
      <w:pPr>
        <w:spacing w:line="360" w:lineRule="auto"/>
        <w:ind w:firstLine="709"/>
        <w:jc w:val="both"/>
        <w:rPr>
          <w:sz w:val="28"/>
        </w:rPr>
      </w:pPr>
    </w:p>
    <w:p w14:paraId="049EDA17" w14:textId="77777777" w:rsidR="00C50A41" w:rsidRDefault="00C50A41" w:rsidP="0006006E">
      <w:pPr>
        <w:jc w:val="right"/>
        <w:rPr>
          <w:lang w:eastAsia="en-US"/>
        </w:rPr>
      </w:pPr>
    </w:p>
    <w:sectPr w:rsidR="00C50A41" w:rsidSect="00865281">
      <w:pgSz w:w="16837" w:h="23810"/>
      <w:pgMar w:top="567" w:right="2534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CFAE4" w14:textId="77777777" w:rsidR="00C01CA6" w:rsidRDefault="00C01CA6" w:rsidP="004D6E54">
      <w:r>
        <w:separator/>
      </w:r>
    </w:p>
  </w:endnote>
  <w:endnote w:type="continuationSeparator" w:id="0">
    <w:p w14:paraId="7936A6D3" w14:textId="77777777" w:rsidR="00C01CA6" w:rsidRDefault="00C01CA6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9616D" w14:textId="77777777" w:rsidR="00C01CA6" w:rsidRDefault="00C01CA6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B495C" w14:textId="77777777" w:rsidR="00C01CA6" w:rsidRPr="00A01E32" w:rsidRDefault="00C01CA6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04CFE" w14:textId="77777777" w:rsidR="00C01CA6" w:rsidRDefault="00C01CA6" w:rsidP="004D6E54">
      <w:r>
        <w:separator/>
      </w:r>
    </w:p>
  </w:footnote>
  <w:footnote w:type="continuationSeparator" w:id="0">
    <w:p w14:paraId="283F72A6" w14:textId="77777777" w:rsidR="00C01CA6" w:rsidRDefault="00C01CA6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E2C7A" w14:textId="77777777" w:rsidR="00C01CA6" w:rsidRDefault="00C01CA6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CC91E" w14:textId="77777777" w:rsidR="00C01CA6" w:rsidRDefault="00C01CA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B5D31">
      <w:rPr>
        <w:noProof/>
      </w:rPr>
      <w:t>19</w:t>
    </w:r>
    <w:r>
      <w:rPr>
        <w:noProof/>
      </w:rPr>
      <w:fldChar w:fldCharType="end"/>
    </w:r>
  </w:p>
  <w:p w14:paraId="2C1C502E" w14:textId="77777777" w:rsidR="00C01CA6" w:rsidRDefault="00C01CA6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5C1CC9"/>
    <w:multiLevelType w:val="hybridMultilevel"/>
    <w:tmpl w:val="59A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4E2C2FF7"/>
    <w:multiLevelType w:val="multilevel"/>
    <w:tmpl w:val="88CEAD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D55F87"/>
    <w:multiLevelType w:val="multilevel"/>
    <w:tmpl w:val="0C72C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B881313"/>
    <w:multiLevelType w:val="multilevel"/>
    <w:tmpl w:val="0B04D9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ED7DD1"/>
    <w:multiLevelType w:val="hybridMultilevel"/>
    <w:tmpl w:val="B096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D2DE2"/>
    <w:multiLevelType w:val="hybridMultilevel"/>
    <w:tmpl w:val="0C0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0C7D01"/>
    <w:multiLevelType w:val="hybridMultilevel"/>
    <w:tmpl w:val="9B2A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3"/>
    <w:rsid w:val="000023E8"/>
    <w:rsid w:val="000203D8"/>
    <w:rsid w:val="00034098"/>
    <w:rsid w:val="0003423C"/>
    <w:rsid w:val="00040501"/>
    <w:rsid w:val="000418CA"/>
    <w:rsid w:val="00051ABB"/>
    <w:rsid w:val="0006006E"/>
    <w:rsid w:val="00063D53"/>
    <w:rsid w:val="00064810"/>
    <w:rsid w:val="00065858"/>
    <w:rsid w:val="0007371D"/>
    <w:rsid w:val="00094E8B"/>
    <w:rsid w:val="000A1FA8"/>
    <w:rsid w:val="000B2398"/>
    <w:rsid w:val="000B2608"/>
    <w:rsid w:val="000C1D5C"/>
    <w:rsid w:val="000C2E44"/>
    <w:rsid w:val="000C3314"/>
    <w:rsid w:val="000D05E8"/>
    <w:rsid w:val="000D2090"/>
    <w:rsid w:val="000E4BFB"/>
    <w:rsid w:val="000F57B7"/>
    <w:rsid w:val="000F5D68"/>
    <w:rsid w:val="00123F7F"/>
    <w:rsid w:val="00155408"/>
    <w:rsid w:val="00157053"/>
    <w:rsid w:val="001647B4"/>
    <w:rsid w:val="00193F10"/>
    <w:rsid w:val="001A1580"/>
    <w:rsid w:val="001A398A"/>
    <w:rsid w:val="001A3CF4"/>
    <w:rsid w:val="001A49F6"/>
    <w:rsid w:val="001B3D74"/>
    <w:rsid w:val="001C2B0A"/>
    <w:rsid w:val="001D1741"/>
    <w:rsid w:val="001E6B90"/>
    <w:rsid w:val="001E7674"/>
    <w:rsid w:val="001F54C7"/>
    <w:rsid w:val="00221907"/>
    <w:rsid w:val="0022696E"/>
    <w:rsid w:val="00235D54"/>
    <w:rsid w:val="002610F5"/>
    <w:rsid w:val="00261115"/>
    <w:rsid w:val="002669CB"/>
    <w:rsid w:val="00272C27"/>
    <w:rsid w:val="002757BB"/>
    <w:rsid w:val="002846D4"/>
    <w:rsid w:val="0029413A"/>
    <w:rsid w:val="002A6EEB"/>
    <w:rsid w:val="002B0657"/>
    <w:rsid w:val="002B40E1"/>
    <w:rsid w:val="002C035D"/>
    <w:rsid w:val="002C5520"/>
    <w:rsid w:val="002C5596"/>
    <w:rsid w:val="002C6137"/>
    <w:rsid w:val="002D0A86"/>
    <w:rsid w:val="002F41C4"/>
    <w:rsid w:val="002F4995"/>
    <w:rsid w:val="00310243"/>
    <w:rsid w:val="00311DCD"/>
    <w:rsid w:val="00313CE4"/>
    <w:rsid w:val="00314593"/>
    <w:rsid w:val="00317397"/>
    <w:rsid w:val="003273EE"/>
    <w:rsid w:val="00332023"/>
    <w:rsid w:val="0035580E"/>
    <w:rsid w:val="003643BA"/>
    <w:rsid w:val="00377F94"/>
    <w:rsid w:val="0038664A"/>
    <w:rsid w:val="00393C66"/>
    <w:rsid w:val="003A4674"/>
    <w:rsid w:val="003D0886"/>
    <w:rsid w:val="003D3197"/>
    <w:rsid w:val="003D6689"/>
    <w:rsid w:val="003E52B7"/>
    <w:rsid w:val="00415E1D"/>
    <w:rsid w:val="00416C9C"/>
    <w:rsid w:val="004374B3"/>
    <w:rsid w:val="004415E0"/>
    <w:rsid w:val="00465603"/>
    <w:rsid w:val="0046774C"/>
    <w:rsid w:val="00483FC8"/>
    <w:rsid w:val="00494A90"/>
    <w:rsid w:val="004A5D2A"/>
    <w:rsid w:val="004C7F5D"/>
    <w:rsid w:val="004D098D"/>
    <w:rsid w:val="004D6E54"/>
    <w:rsid w:val="004E678F"/>
    <w:rsid w:val="004F0912"/>
    <w:rsid w:val="004F339B"/>
    <w:rsid w:val="00502959"/>
    <w:rsid w:val="00503799"/>
    <w:rsid w:val="005045AF"/>
    <w:rsid w:val="0053584F"/>
    <w:rsid w:val="00535B0E"/>
    <w:rsid w:val="0054612F"/>
    <w:rsid w:val="005470B6"/>
    <w:rsid w:val="00555AC7"/>
    <w:rsid w:val="0055746D"/>
    <w:rsid w:val="0057071C"/>
    <w:rsid w:val="00571E00"/>
    <w:rsid w:val="00572003"/>
    <w:rsid w:val="0058461C"/>
    <w:rsid w:val="00587F17"/>
    <w:rsid w:val="005A0804"/>
    <w:rsid w:val="005A0BD5"/>
    <w:rsid w:val="005C48E2"/>
    <w:rsid w:val="005D4A45"/>
    <w:rsid w:val="005D6A12"/>
    <w:rsid w:val="005E1F78"/>
    <w:rsid w:val="005E2440"/>
    <w:rsid w:val="006013EF"/>
    <w:rsid w:val="00604B9B"/>
    <w:rsid w:val="00612E17"/>
    <w:rsid w:val="00623FC9"/>
    <w:rsid w:val="00640B7E"/>
    <w:rsid w:val="006427BB"/>
    <w:rsid w:val="0064782E"/>
    <w:rsid w:val="00653857"/>
    <w:rsid w:val="0067181F"/>
    <w:rsid w:val="00691F40"/>
    <w:rsid w:val="006A3BC1"/>
    <w:rsid w:val="006B43F9"/>
    <w:rsid w:val="006B6A8A"/>
    <w:rsid w:val="006D2069"/>
    <w:rsid w:val="006D43CD"/>
    <w:rsid w:val="006E7186"/>
    <w:rsid w:val="006F43F3"/>
    <w:rsid w:val="00716129"/>
    <w:rsid w:val="00717B34"/>
    <w:rsid w:val="00735307"/>
    <w:rsid w:val="00736959"/>
    <w:rsid w:val="00744B58"/>
    <w:rsid w:val="00747FC4"/>
    <w:rsid w:val="00751ED6"/>
    <w:rsid w:val="00762369"/>
    <w:rsid w:val="007624BD"/>
    <w:rsid w:val="00771ACB"/>
    <w:rsid w:val="00777740"/>
    <w:rsid w:val="007840B8"/>
    <w:rsid w:val="00786ADC"/>
    <w:rsid w:val="0079682A"/>
    <w:rsid w:val="007A7D2B"/>
    <w:rsid w:val="007B148D"/>
    <w:rsid w:val="007B6F4F"/>
    <w:rsid w:val="007C7A81"/>
    <w:rsid w:val="007C7E18"/>
    <w:rsid w:val="007D0360"/>
    <w:rsid w:val="007D2424"/>
    <w:rsid w:val="007D705A"/>
    <w:rsid w:val="007D7826"/>
    <w:rsid w:val="007E1B4B"/>
    <w:rsid w:val="007E52AB"/>
    <w:rsid w:val="007F1256"/>
    <w:rsid w:val="007F2853"/>
    <w:rsid w:val="007F3F3F"/>
    <w:rsid w:val="008123FA"/>
    <w:rsid w:val="0082348C"/>
    <w:rsid w:val="0083450F"/>
    <w:rsid w:val="00844293"/>
    <w:rsid w:val="00844F6F"/>
    <w:rsid w:val="00847A7E"/>
    <w:rsid w:val="00853741"/>
    <w:rsid w:val="00857D85"/>
    <w:rsid w:val="00864A1E"/>
    <w:rsid w:val="00865281"/>
    <w:rsid w:val="0087161D"/>
    <w:rsid w:val="0087251F"/>
    <w:rsid w:val="00875068"/>
    <w:rsid w:val="00881E83"/>
    <w:rsid w:val="00896058"/>
    <w:rsid w:val="008A1E6A"/>
    <w:rsid w:val="008A2B44"/>
    <w:rsid w:val="008A7E1B"/>
    <w:rsid w:val="008B5334"/>
    <w:rsid w:val="008C7532"/>
    <w:rsid w:val="008F147B"/>
    <w:rsid w:val="008F37B5"/>
    <w:rsid w:val="008F7C6E"/>
    <w:rsid w:val="009004A4"/>
    <w:rsid w:val="0091137E"/>
    <w:rsid w:val="009302A2"/>
    <w:rsid w:val="00940397"/>
    <w:rsid w:val="00943B9C"/>
    <w:rsid w:val="009577EC"/>
    <w:rsid w:val="00963589"/>
    <w:rsid w:val="00965434"/>
    <w:rsid w:val="00966A71"/>
    <w:rsid w:val="0097594D"/>
    <w:rsid w:val="00976D56"/>
    <w:rsid w:val="00980FE0"/>
    <w:rsid w:val="00995418"/>
    <w:rsid w:val="00996A11"/>
    <w:rsid w:val="009A08E0"/>
    <w:rsid w:val="009B215C"/>
    <w:rsid w:val="009B270D"/>
    <w:rsid w:val="009C6056"/>
    <w:rsid w:val="009D59F1"/>
    <w:rsid w:val="009D6991"/>
    <w:rsid w:val="009E6D60"/>
    <w:rsid w:val="009F082D"/>
    <w:rsid w:val="00A00555"/>
    <w:rsid w:val="00A016C7"/>
    <w:rsid w:val="00A01E32"/>
    <w:rsid w:val="00A135B8"/>
    <w:rsid w:val="00A1493E"/>
    <w:rsid w:val="00A22082"/>
    <w:rsid w:val="00A22B70"/>
    <w:rsid w:val="00A237F2"/>
    <w:rsid w:val="00A30E83"/>
    <w:rsid w:val="00A32D4F"/>
    <w:rsid w:val="00A4613F"/>
    <w:rsid w:val="00A531F8"/>
    <w:rsid w:val="00A621CE"/>
    <w:rsid w:val="00A65582"/>
    <w:rsid w:val="00A70FB2"/>
    <w:rsid w:val="00A719CA"/>
    <w:rsid w:val="00A90D2B"/>
    <w:rsid w:val="00A9336F"/>
    <w:rsid w:val="00A9380F"/>
    <w:rsid w:val="00A94E8C"/>
    <w:rsid w:val="00AB4FCD"/>
    <w:rsid w:val="00AB5D31"/>
    <w:rsid w:val="00AB683F"/>
    <w:rsid w:val="00AB7616"/>
    <w:rsid w:val="00AC0CE3"/>
    <w:rsid w:val="00AC35D6"/>
    <w:rsid w:val="00AC42E4"/>
    <w:rsid w:val="00AC6E4C"/>
    <w:rsid w:val="00AD0A0E"/>
    <w:rsid w:val="00AE1790"/>
    <w:rsid w:val="00AF059A"/>
    <w:rsid w:val="00AF11C0"/>
    <w:rsid w:val="00AF4B3D"/>
    <w:rsid w:val="00B024E0"/>
    <w:rsid w:val="00B07421"/>
    <w:rsid w:val="00B1227B"/>
    <w:rsid w:val="00B14CF1"/>
    <w:rsid w:val="00B22520"/>
    <w:rsid w:val="00B315EE"/>
    <w:rsid w:val="00B32E4C"/>
    <w:rsid w:val="00B3376C"/>
    <w:rsid w:val="00B5515C"/>
    <w:rsid w:val="00B64184"/>
    <w:rsid w:val="00B670F7"/>
    <w:rsid w:val="00B9337E"/>
    <w:rsid w:val="00BA55D8"/>
    <w:rsid w:val="00BC0C20"/>
    <w:rsid w:val="00BC0CBE"/>
    <w:rsid w:val="00BE02A6"/>
    <w:rsid w:val="00BE39CB"/>
    <w:rsid w:val="00C01CA6"/>
    <w:rsid w:val="00C1150A"/>
    <w:rsid w:val="00C14593"/>
    <w:rsid w:val="00C24329"/>
    <w:rsid w:val="00C243D0"/>
    <w:rsid w:val="00C35C6B"/>
    <w:rsid w:val="00C4290C"/>
    <w:rsid w:val="00C50A41"/>
    <w:rsid w:val="00C570F1"/>
    <w:rsid w:val="00C661D3"/>
    <w:rsid w:val="00C8258C"/>
    <w:rsid w:val="00C85FAC"/>
    <w:rsid w:val="00C9149F"/>
    <w:rsid w:val="00CA53E2"/>
    <w:rsid w:val="00CC2A2D"/>
    <w:rsid w:val="00CC3F8E"/>
    <w:rsid w:val="00CD5FEE"/>
    <w:rsid w:val="00CE2A40"/>
    <w:rsid w:val="00CF45EC"/>
    <w:rsid w:val="00CF6669"/>
    <w:rsid w:val="00D03881"/>
    <w:rsid w:val="00D05000"/>
    <w:rsid w:val="00D270FD"/>
    <w:rsid w:val="00D3417A"/>
    <w:rsid w:val="00D34327"/>
    <w:rsid w:val="00D42329"/>
    <w:rsid w:val="00D57F77"/>
    <w:rsid w:val="00D71DC4"/>
    <w:rsid w:val="00D75855"/>
    <w:rsid w:val="00D80627"/>
    <w:rsid w:val="00D83DF3"/>
    <w:rsid w:val="00D841E3"/>
    <w:rsid w:val="00DA6B97"/>
    <w:rsid w:val="00DB3A86"/>
    <w:rsid w:val="00DB7A0C"/>
    <w:rsid w:val="00DC127F"/>
    <w:rsid w:val="00DC71F5"/>
    <w:rsid w:val="00DE23AC"/>
    <w:rsid w:val="00DF7289"/>
    <w:rsid w:val="00DF7EC2"/>
    <w:rsid w:val="00E02085"/>
    <w:rsid w:val="00E02766"/>
    <w:rsid w:val="00E05FED"/>
    <w:rsid w:val="00E07C15"/>
    <w:rsid w:val="00E23C86"/>
    <w:rsid w:val="00E24139"/>
    <w:rsid w:val="00E46254"/>
    <w:rsid w:val="00E66FE1"/>
    <w:rsid w:val="00E6759A"/>
    <w:rsid w:val="00E856E6"/>
    <w:rsid w:val="00E858B6"/>
    <w:rsid w:val="00E939E3"/>
    <w:rsid w:val="00EA46B7"/>
    <w:rsid w:val="00EA6426"/>
    <w:rsid w:val="00EB12E4"/>
    <w:rsid w:val="00EB6286"/>
    <w:rsid w:val="00EC12C8"/>
    <w:rsid w:val="00EE7957"/>
    <w:rsid w:val="00EF39FD"/>
    <w:rsid w:val="00F011A2"/>
    <w:rsid w:val="00F02718"/>
    <w:rsid w:val="00F31272"/>
    <w:rsid w:val="00F312BA"/>
    <w:rsid w:val="00F34BBD"/>
    <w:rsid w:val="00F44ED6"/>
    <w:rsid w:val="00F460F7"/>
    <w:rsid w:val="00F500DB"/>
    <w:rsid w:val="00F56BB4"/>
    <w:rsid w:val="00F66DCD"/>
    <w:rsid w:val="00F80226"/>
    <w:rsid w:val="00F82A36"/>
    <w:rsid w:val="00F86640"/>
    <w:rsid w:val="00FA08DB"/>
    <w:rsid w:val="00FB7B33"/>
    <w:rsid w:val="00FC3A4F"/>
    <w:rsid w:val="00FD1C91"/>
    <w:rsid w:val="00FD4BF6"/>
    <w:rsid w:val="00FF0000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92006"/>
  <w15:docId w15:val="{31F586E2-44C3-4145-B2FE-CD306F85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8">
    <w:name w:val="Normal (Web)"/>
    <w:basedOn w:val="a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6A8A"/>
    <w:pPr>
      <w:widowControl w:val="0"/>
      <w:autoSpaceDE w:val="0"/>
      <w:autoSpaceDN w:val="0"/>
    </w:pPr>
    <w:rPr>
      <w:rFonts w:eastAsiaTheme="minorEastAsia" w:cs="Calibri"/>
    </w:rPr>
  </w:style>
  <w:style w:type="paragraph" w:styleId="ab">
    <w:name w:val="No Spacing"/>
    <w:link w:val="ac"/>
    <w:uiPriority w:val="1"/>
    <w:qFormat/>
    <w:rsid w:val="006B6A8A"/>
    <w:rPr>
      <w:rFonts w:asciiTheme="minorHAnsi" w:eastAsiaTheme="minorHAnsi" w:hAnsiTheme="minorHAnsi" w:cstheme="minorBidi"/>
      <w:lang w:eastAsia="en-US"/>
    </w:rPr>
  </w:style>
  <w:style w:type="character" w:styleId="ad">
    <w:name w:val="Hyperlink"/>
    <w:rsid w:val="006B6A8A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rsid w:val="00B64184"/>
    <w:rPr>
      <w:rFonts w:asciiTheme="minorHAnsi" w:eastAsiaTheme="minorHAnsi" w:hAnsiTheme="minorHAnsi" w:cstheme="minorBidi"/>
      <w:lang w:eastAsia="en-US"/>
    </w:rPr>
  </w:style>
  <w:style w:type="paragraph" w:styleId="ae">
    <w:name w:val="List Paragraph"/>
    <w:basedOn w:val="a"/>
    <w:link w:val="af"/>
    <w:rsid w:val="007D0360"/>
    <w:pPr>
      <w:widowControl/>
      <w:autoSpaceDE/>
      <w:autoSpaceDN/>
      <w:adjustRightInd/>
      <w:ind w:left="720"/>
    </w:pPr>
    <w:rPr>
      <w:color w:val="000000"/>
      <w:szCs w:val="20"/>
    </w:rPr>
  </w:style>
  <w:style w:type="character" w:customStyle="1" w:styleId="af">
    <w:name w:val="Абзац списка Знак"/>
    <w:basedOn w:val="a0"/>
    <w:link w:val="ae"/>
    <w:rsid w:val="007D0360"/>
    <w:rPr>
      <w:rFonts w:ascii="Times New Roman" w:eastAsia="Times New Roman" w:hAnsi="Times New Roman"/>
      <w:color w:val="000000"/>
      <w:sz w:val="24"/>
      <w:szCs w:val="20"/>
    </w:rPr>
  </w:style>
  <w:style w:type="paragraph" w:styleId="af0">
    <w:name w:val="Title"/>
    <w:link w:val="af1"/>
    <w:uiPriority w:val="10"/>
    <w:qFormat/>
    <w:locked/>
    <w:rsid w:val="00F80226"/>
    <w:rPr>
      <w:rFonts w:ascii="XO Thames" w:eastAsia="Times New Roman" w:hAnsi="XO Thames"/>
      <w:b/>
      <w:color w:val="000000"/>
      <w:sz w:val="52"/>
      <w:szCs w:val="20"/>
    </w:rPr>
  </w:style>
  <w:style w:type="character" w:customStyle="1" w:styleId="af2">
    <w:name w:val="Заголовок Знак"/>
    <w:basedOn w:val="a0"/>
    <w:rsid w:val="00F8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link w:val="af0"/>
    <w:rsid w:val="00F80226"/>
    <w:rPr>
      <w:rFonts w:ascii="XO Thames" w:eastAsia="Times New Roman" w:hAnsi="XO Thames"/>
      <w:b/>
      <w:color w:val="000000"/>
      <w:sz w:val="52"/>
      <w:szCs w:val="20"/>
    </w:rPr>
  </w:style>
  <w:style w:type="character" w:customStyle="1" w:styleId="1">
    <w:name w:val="Обычный1"/>
    <w:rsid w:val="007D7826"/>
    <w:rPr>
      <w:rFonts w:ascii="Times New Roman" w:hAnsi="Times New Roman"/>
      <w:color w:val="000000"/>
      <w:spacing w:val="0"/>
      <w:sz w:val="24"/>
    </w:rPr>
  </w:style>
  <w:style w:type="paragraph" w:customStyle="1" w:styleId="10">
    <w:name w:val="Указатель1"/>
    <w:basedOn w:val="a"/>
    <w:rsid w:val="00311DCD"/>
    <w:pPr>
      <w:widowControl/>
      <w:suppressLineNumbers/>
      <w:suppressAutoHyphens/>
      <w:autoSpaceDE/>
      <w:autoSpaceDN/>
      <w:adjustRightInd/>
    </w:pPr>
    <w:rPr>
      <w:rFonts w:cs="Mangal"/>
      <w:bCs/>
      <w:sz w:val="28"/>
      <w:szCs w:val="20"/>
      <w:lang w:eastAsia="ar-SA"/>
    </w:rPr>
  </w:style>
  <w:style w:type="character" w:customStyle="1" w:styleId="11">
    <w:name w:val="Основной шрифт абзаца1"/>
    <w:rsid w:val="00E66FE1"/>
  </w:style>
  <w:style w:type="character" w:customStyle="1" w:styleId="12">
    <w:name w:val="Абзац списка Знак1"/>
    <w:basedOn w:val="1"/>
    <w:rsid w:val="00E66FE1"/>
    <w:rPr>
      <w:rFonts w:ascii="Times New Roman" w:hAnsi="Times New Roman"/>
      <w:color w:val="000000"/>
      <w:spacing w:val="0"/>
      <w:sz w:val="24"/>
    </w:rPr>
  </w:style>
  <w:style w:type="paragraph" w:customStyle="1" w:styleId="ConsPlusNormal1">
    <w:name w:val="ConsPlusNormal1"/>
    <w:uiPriority w:val="99"/>
    <w:rsid w:val="00C50A41"/>
    <w:pPr>
      <w:suppressAutoHyphens/>
    </w:pPr>
    <w:rPr>
      <w:rFonts w:ascii="Arial" w:eastAsia="Times New Roman" w:hAnsi="Arial"/>
      <w:sz w:val="24"/>
      <w:lang w:eastAsia="zh-CN"/>
    </w:rPr>
  </w:style>
  <w:style w:type="paragraph" w:customStyle="1" w:styleId="af3">
    <w:name w:val="Нормальный (таблица)"/>
    <w:basedOn w:val="a"/>
    <w:next w:val="a"/>
    <w:uiPriority w:val="99"/>
    <w:rsid w:val="00C50A41"/>
    <w:pPr>
      <w:jc w:val="both"/>
    </w:pPr>
    <w:rPr>
      <w:rFonts w:ascii="Times New Roman CYR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C50A41"/>
    <w:rPr>
      <w:rFonts w:ascii="Times New Roman CYR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C50A4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F012-BADE-4222-AEC2-F1CC3A2C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4658</Words>
  <Characters>36174</Characters>
  <Application>Microsoft Office Word</Application>
  <DocSecurity>0</DocSecurity>
  <Lines>301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User</cp:lastModifiedBy>
  <cp:revision>18</cp:revision>
  <cp:lastPrinted>2024-01-10T12:59:00Z</cp:lastPrinted>
  <dcterms:created xsi:type="dcterms:W3CDTF">2024-01-10T12:46:00Z</dcterms:created>
  <dcterms:modified xsi:type="dcterms:W3CDTF">2024-01-15T09:40:00Z</dcterms:modified>
</cp:coreProperties>
</file>