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BC" w:rsidRPr="000C1206" w:rsidRDefault="00044CBC" w:rsidP="00044CBC">
      <w:pPr>
        <w:jc w:val="center"/>
        <w:rPr>
          <w:rFonts w:eastAsia="Calibri"/>
          <w:b/>
          <w:bCs/>
          <w:color w:val="000000"/>
          <w:lang w:eastAsia="en-US"/>
        </w:rPr>
      </w:pPr>
      <w:r w:rsidRPr="000C1206">
        <w:rPr>
          <w:rFonts w:eastAsia="Calibri"/>
          <w:b/>
          <w:bCs/>
          <w:color w:val="000000"/>
          <w:lang w:eastAsia="en-US"/>
        </w:rPr>
        <w:t>Сводный отчет</w:t>
      </w:r>
      <w:r w:rsidRPr="000C1206">
        <w:rPr>
          <w:rFonts w:eastAsia="Calibri"/>
          <w:b/>
          <w:bCs/>
          <w:color w:val="000000"/>
          <w:lang w:eastAsia="en-US"/>
        </w:rPr>
        <w:br/>
        <w:t>об оценке регулирующего воздействия</w:t>
      </w:r>
      <w:r w:rsidRPr="000C1206">
        <w:rPr>
          <w:rFonts w:eastAsia="Calibri"/>
          <w:b/>
          <w:bCs/>
          <w:color w:val="000000"/>
          <w:lang w:eastAsia="en-US"/>
        </w:rPr>
        <w:br/>
        <w:t xml:space="preserve">проекта муниципального нормативного правового акта </w:t>
      </w:r>
    </w:p>
    <w:p w:rsidR="00044CBC" w:rsidRPr="000C1206" w:rsidRDefault="00044CBC" w:rsidP="00044CBC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044CBC" w:rsidRPr="000C1206" w:rsidRDefault="00044CBC" w:rsidP="00044CBC">
      <w:pPr>
        <w:contextualSpacing/>
        <w:jc w:val="both"/>
        <w:rPr>
          <w:bCs/>
          <w:color w:val="000000"/>
        </w:rPr>
      </w:pPr>
      <w:r w:rsidRPr="000C1206">
        <w:rPr>
          <w:bCs/>
          <w:color w:val="000000"/>
        </w:rPr>
        <w:t>1. Общая информация:</w:t>
      </w:r>
    </w:p>
    <w:p w:rsidR="00044CBC" w:rsidRPr="000C1206" w:rsidRDefault="00044CBC" w:rsidP="00044CBC">
      <w:pPr>
        <w:jc w:val="both"/>
        <w:rPr>
          <w:rFonts w:eastAsia="Calibri"/>
          <w:color w:val="000000"/>
        </w:rPr>
      </w:pPr>
      <w:r w:rsidRPr="000C1206">
        <w:rPr>
          <w:rFonts w:eastAsia="Calibri"/>
          <w:color w:val="000000"/>
        </w:rPr>
        <w:t xml:space="preserve">1.1. Разработчик (проекта муниципального </w:t>
      </w:r>
      <w:r w:rsidRPr="000C1206">
        <w:rPr>
          <w:rFonts w:eastAsia="Calibri"/>
          <w:bCs/>
          <w:color w:val="000000"/>
          <w:lang w:eastAsia="en-US"/>
        </w:rPr>
        <w:t>нормативного правового акта</w:t>
      </w:r>
      <w:r w:rsidRPr="000C1206">
        <w:rPr>
          <w:rFonts w:eastAsia="Calibri"/>
          <w:color w:val="000000"/>
        </w:rPr>
        <w:t>):</w:t>
      </w:r>
    </w:p>
    <w:p w:rsidR="00044CBC" w:rsidRPr="000C1206" w:rsidRDefault="00603D48" w:rsidP="00044CBC">
      <w:pPr>
        <w:jc w:val="both"/>
        <w:rPr>
          <w:rFonts w:eastAsia="Calibri"/>
          <w:color w:val="000000"/>
        </w:rPr>
      </w:pPr>
      <w:r w:rsidRPr="000C1206">
        <w:rPr>
          <w:rFonts w:eastAsia="Calibri"/>
          <w:color w:val="000000"/>
        </w:rPr>
        <w:t>Отдел по развитию предпринимательства и инвестиционной политики администрации</w:t>
      </w:r>
      <w:r w:rsidR="00044CBC" w:rsidRPr="000C1206">
        <w:rPr>
          <w:rFonts w:eastAsia="Calibri"/>
          <w:color w:val="000000"/>
        </w:rPr>
        <w:t xml:space="preserve"> Суоярвского муниципального округа</w:t>
      </w:r>
    </w:p>
    <w:p w:rsidR="00044CBC" w:rsidRPr="000C1206" w:rsidRDefault="00044CBC" w:rsidP="00044CBC">
      <w:pPr>
        <w:jc w:val="both"/>
        <w:rPr>
          <w:rFonts w:eastAsia="Calibri"/>
          <w:color w:val="000000"/>
        </w:rPr>
      </w:pPr>
      <w:r w:rsidRPr="000C1206">
        <w:rPr>
          <w:rFonts w:eastAsia="Calibri"/>
          <w:color w:val="000000"/>
        </w:rPr>
        <w:t>1.2. Вид и наименование проекта муниципального нормативного правового акта:</w:t>
      </w:r>
    </w:p>
    <w:p w:rsidR="00044CBC" w:rsidRPr="000C1206" w:rsidRDefault="00BF56AF" w:rsidP="00044CB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hd w:val="clear" w:color="auto" w:fill="FFFFFF"/>
          <w:lang w:eastAsia="en-US"/>
        </w:rPr>
      </w:pPr>
      <w:proofErr w:type="gramStart"/>
      <w:r w:rsidRPr="000C1206">
        <w:rPr>
          <w:rFonts w:eastAsia="Calibri"/>
          <w:color w:val="000000"/>
          <w:shd w:val="clear" w:color="auto" w:fill="FFFFFF"/>
          <w:lang w:eastAsia="en-US"/>
        </w:rPr>
        <w:t xml:space="preserve">Проект постановления администрации Суоярвского муниципального округа </w:t>
      </w:r>
      <w:r w:rsidR="00044CBC" w:rsidRPr="000C1206">
        <w:rPr>
          <w:rFonts w:eastAsia="Calibri"/>
          <w:color w:val="000000"/>
          <w:shd w:val="clear" w:color="auto" w:fill="FFFFFF"/>
          <w:lang w:eastAsia="en-US"/>
        </w:rPr>
        <w:t>«О внесении изменений в постановление администрации Суоярвского муниципального округа от 13.02.2023 № 171 «Об утверждении Порядка предоставления субсидий, в том числе грантов в форме субсидий, из бюджета Суоярвского муниципального округа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округе»</w:t>
      </w:r>
      <w:r w:rsidRPr="000C1206">
        <w:rPr>
          <w:rFonts w:eastAsia="Calibri"/>
          <w:color w:val="000000"/>
          <w:shd w:val="clear" w:color="auto" w:fill="FFFFFF"/>
          <w:lang w:eastAsia="en-US"/>
        </w:rPr>
        <w:t>.</w:t>
      </w:r>
      <w:proofErr w:type="gramEnd"/>
    </w:p>
    <w:p w:rsidR="00044CBC" w:rsidRPr="000C1206" w:rsidRDefault="00044CBC" w:rsidP="00044CBC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C1206">
        <w:rPr>
          <w:color w:val="000000"/>
          <w:lang w:eastAsia="en-US"/>
        </w:rPr>
        <w:t xml:space="preserve">1.3. Сроки проведения публичного обсуждения проекта муниципального </w:t>
      </w:r>
      <w:r w:rsidRPr="000C1206">
        <w:rPr>
          <w:bCs/>
          <w:color w:val="000000"/>
          <w:lang w:eastAsia="en-US"/>
        </w:rPr>
        <w:t xml:space="preserve">нормативного правового </w:t>
      </w:r>
      <w:r w:rsidRPr="000C1206">
        <w:rPr>
          <w:color w:val="000000"/>
          <w:lang w:eastAsia="en-US"/>
        </w:rPr>
        <w:t>акта: начало «05» февраля 2024 г., окончание «12» февраля 2024 г.</w:t>
      </w:r>
    </w:p>
    <w:p w:rsidR="006507AF" w:rsidRDefault="00044CBC" w:rsidP="00044CBC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C1206">
        <w:rPr>
          <w:color w:val="000000"/>
          <w:lang w:eastAsia="en-US"/>
        </w:rPr>
        <w:t>1.4. Степень регулирующего воздействия проекта муниципального нормативного правового акта: высокая</w:t>
      </w:r>
      <w:r w:rsidR="006507AF">
        <w:rPr>
          <w:color w:val="000000"/>
          <w:lang w:eastAsia="en-US"/>
        </w:rPr>
        <w:t>.</w:t>
      </w:r>
    </w:p>
    <w:p w:rsidR="00044CBC" w:rsidRPr="000C1206" w:rsidRDefault="00044CBC" w:rsidP="00044CBC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C1206">
        <w:rPr>
          <w:color w:val="000000"/>
          <w:lang w:eastAsia="en-US"/>
        </w:rPr>
        <w:t>1.5. Контактная информация исполнителя разработчика:</w:t>
      </w:r>
    </w:p>
    <w:p w:rsidR="00044CBC" w:rsidRPr="000C1206" w:rsidRDefault="00044CBC" w:rsidP="00044CBC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C1206">
        <w:rPr>
          <w:color w:val="000000"/>
          <w:lang w:eastAsia="en-US"/>
        </w:rPr>
        <w:t xml:space="preserve">Ф.И.О.: </w:t>
      </w:r>
      <w:r w:rsidR="00603D48" w:rsidRPr="000C1206">
        <w:rPr>
          <w:color w:val="000000"/>
          <w:lang w:eastAsia="en-US"/>
        </w:rPr>
        <w:t>Фомина Анна</w:t>
      </w:r>
      <w:r w:rsidR="00BF56AF" w:rsidRPr="000C1206">
        <w:rPr>
          <w:color w:val="000000"/>
          <w:lang w:eastAsia="en-US"/>
        </w:rPr>
        <w:t xml:space="preserve"> Николаевна</w:t>
      </w:r>
    </w:p>
    <w:p w:rsidR="00044CBC" w:rsidRPr="000C1206" w:rsidRDefault="00044CBC" w:rsidP="00044CBC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C1206">
        <w:rPr>
          <w:color w:val="000000"/>
          <w:lang w:eastAsia="en-US"/>
        </w:rPr>
        <w:t xml:space="preserve">Должность: </w:t>
      </w:r>
      <w:r w:rsidR="00BF56AF" w:rsidRPr="000C1206">
        <w:rPr>
          <w:color w:val="000000"/>
          <w:lang w:eastAsia="en-US"/>
        </w:rPr>
        <w:t>ведущий специалист отдела по развитию предпринимательства и инвестиционной политики</w:t>
      </w:r>
    </w:p>
    <w:p w:rsidR="00BF56AF" w:rsidRPr="000C1206" w:rsidRDefault="00BF56AF" w:rsidP="00044CBC">
      <w:pPr>
        <w:jc w:val="both"/>
        <w:rPr>
          <w:color w:val="000000"/>
          <w:lang w:eastAsia="en-US"/>
        </w:rPr>
      </w:pPr>
      <w:r w:rsidRPr="000C1206">
        <w:rPr>
          <w:color w:val="000000"/>
          <w:lang w:eastAsia="en-US"/>
        </w:rPr>
        <w:t>Тел.: 8(81457)51472</w:t>
      </w:r>
      <w:r w:rsidR="00044CBC" w:rsidRPr="000C1206">
        <w:rPr>
          <w:color w:val="000000"/>
          <w:lang w:eastAsia="en-US"/>
        </w:rPr>
        <w:t xml:space="preserve"> </w:t>
      </w:r>
    </w:p>
    <w:p w:rsidR="00044CBC" w:rsidRPr="000C1206" w:rsidRDefault="00044CBC" w:rsidP="00044CBC">
      <w:pPr>
        <w:jc w:val="both"/>
        <w:rPr>
          <w:rFonts w:eastAsia="Calibri"/>
          <w:b/>
          <w:bCs/>
          <w:color w:val="000000"/>
          <w:lang w:eastAsia="en-US"/>
        </w:rPr>
      </w:pPr>
      <w:r w:rsidRPr="000C1206">
        <w:rPr>
          <w:color w:val="000000"/>
          <w:lang w:eastAsia="en-US"/>
        </w:rPr>
        <w:t xml:space="preserve">Адрес электронной почты: </w:t>
      </w:r>
      <w:hyperlink r:id="rId4" w:history="1">
        <w:r w:rsidR="00603D48" w:rsidRPr="000C1206">
          <w:rPr>
            <w:rStyle w:val="a3"/>
            <w:u w:val="none"/>
            <w:lang w:val="en-US" w:eastAsia="en-US"/>
          </w:rPr>
          <w:t>ekonom</w:t>
        </w:r>
        <w:r w:rsidR="00603D48" w:rsidRPr="000C1206">
          <w:rPr>
            <w:rStyle w:val="a3"/>
            <w:u w:val="none"/>
            <w:lang w:eastAsia="en-US"/>
          </w:rPr>
          <w:t>_</w:t>
        </w:r>
        <w:r w:rsidR="00603D48" w:rsidRPr="000C1206">
          <w:rPr>
            <w:rStyle w:val="a3"/>
            <w:u w:val="none"/>
            <w:lang w:val="en-US" w:eastAsia="en-US"/>
          </w:rPr>
          <w:t>suo</w:t>
        </w:r>
        <w:r w:rsidR="00603D48" w:rsidRPr="000C1206">
          <w:rPr>
            <w:rStyle w:val="a3"/>
            <w:u w:val="none"/>
            <w:lang w:eastAsia="en-US"/>
          </w:rPr>
          <w:t>5@</w:t>
        </w:r>
        <w:r w:rsidR="00603D48" w:rsidRPr="000C1206">
          <w:rPr>
            <w:rStyle w:val="a3"/>
            <w:u w:val="none"/>
            <w:lang w:val="en-US" w:eastAsia="en-US"/>
          </w:rPr>
          <w:t>mail</w:t>
        </w:r>
        <w:r w:rsidR="00603D48" w:rsidRPr="000C1206">
          <w:rPr>
            <w:rStyle w:val="a3"/>
            <w:u w:val="none"/>
            <w:lang w:eastAsia="en-US"/>
          </w:rPr>
          <w:t>.</w:t>
        </w:r>
        <w:r w:rsidR="00603D48" w:rsidRPr="000C1206">
          <w:rPr>
            <w:rStyle w:val="a3"/>
            <w:u w:val="none"/>
            <w:lang w:val="en-US" w:eastAsia="en-US"/>
          </w:rPr>
          <w:t>ru</w:t>
        </w:r>
      </w:hyperlink>
    </w:p>
    <w:p w:rsidR="00044CBC" w:rsidRPr="000C1206" w:rsidRDefault="00044CBC" w:rsidP="00044CBC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>2. Описание проблемы, на решение которой направлено вводимое правовое регулирование:</w:t>
      </w:r>
    </w:p>
    <w:p w:rsidR="006E7543" w:rsidRPr="000C1206" w:rsidRDefault="006E7543" w:rsidP="00044CBC">
      <w:pPr>
        <w:jc w:val="both"/>
        <w:rPr>
          <w:rFonts w:eastAsia="Calibri"/>
          <w:color w:val="000000"/>
          <w:lang w:eastAsia="en-US"/>
        </w:rPr>
      </w:pPr>
    </w:p>
    <w:p w:rsidR="008B4C90" w:rsidRDefault="00044CBC" w:rsidP="006E7543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>2.1. </w:t>
      </w:r>
      <w:proofErr w:type="gramStart"/>
      <w:r w:rsidRPr="000C1206">
        <w:rPr>
          <w:rFonts w:eastAsia="Calibri"/>
          <w:color w:val="000000"/>
          <w:lang w:eastAsia="en-US"/>
        </w:rPr>
        <w:t>Проблема, на решение которой направлен предлагаемый способ правового регулирования:</w:t>
      </w:r>
      <w:r w:rsidR="00053E7D" w:rsidRPr="000C1206">
        <w:rPr>
          <w:rFonts w:eastAsia="Calibri"/>
          <w:color w:val="000000"/>
          <w:lang w:eastAsia="en-US"/>
        </w:rPr>
        <w:t xml:space="preserve"> </w:t>
      </w:r>
      <w:r w:rsidR="007C64C7">
        <w:rPr>
          <w:rFonts w:eastAsia="Calibri"/>
          <w:color w:val="000000"/>
          <w:lang w:eastAsia="en-US"/>
        </w:rPr>
        <w:t>отсутствие</w:t>
      </w:r>
      <w:r w:rsidR="008B4C90">
        <w:rPr>
          <w:rFonts w:eastAsia="Calibri"/>
          <w:color w:val="000000"/>
          <w:lang w:eastAsia="en-US"/>
        </w:rPr>
        <w:t xml:space="preserve"> дополнительных требований к </w:t>
      </w:r>
      <w:r w:rsidR="008B4C90" w:rsidRPr="008B4C90">
        <w:rPr>
          <w:rFonts w:eastAsia="Calibri"/>
          <w:color w:val="000000" w:themeColor="text1"/>
          <w:lang w:eastAsia="en-US"/>
        </w:rPr>
        <w:t>участникам отбора, у</w:t>
      </w:r>
      <w:r w:rsidR="006507AF">
        <w:rPr>
          <w:rFonts w:eastAsia="Calibri"/>
          <w:color w:val="000000" w:themeColor="text1"/>
          <w:lang w:eastAsia="en-US"/>
        </w:rPr>
        <w:t>твержденных</w:t>
      </w:r>
      <w:r w:rsidR="008B4C90" w:rsidRPr="008B4C90">
        <w:rPr>
          <w:rFonts w:eastAsia="Calibri"/>
          <w:color w:val="000000" w:themeColor="text1"/>
          <w:lang w:eastAsia="en-US"/>
        </w:rPr>
        <w:t xml:space="preserve"> постановлением Правительства Российской Федерации от</w:t>
      </w:r>
      <w:r w:rsidR="008B4C90" w:rsidRPr="000C1206">
        <w:rPr>
          <w:rFonts w:eastAsia="Calibri"/>
          <w:color w:val="000000"/>
          <w:lang w:eastAsia="en-US"/>
        </w:rPr>
        <w:t xml:space="preserve">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</w:t>
      </w:r>
      <w:proofErr w:type="gramEnd"/>
      <w:r w:rsidR="008B4C90" w:rsidRPr="000C1206">
        <w:rPr>
          <w:rFonts w:eastAsia="Calibri"/>
          <w:color w:val="000000"/>
          <w:lang w:eastAsia="en-US"/>
        </w:rPr>
        <w:t xml:space="preserve"> </w:t>
      </w:r>
      <w:proofErr w:type="gramStart"/>
      <w:r w:rsidR="008B4C90" w:rsidRPr="000C1206">
        <w:rPr>
          <w:rFonts w:eastAsia="Calibri"/>
          <w:color w:val="000000"/>
          <w:lang w:eastAsia="en-US"/>
        </w:rPr>
        <w:t>особенностях</w:t>
      </w:r>
      <w:proofErr w:type="gramEnd"/>
      <w:r w:rsidR="008B4C90" w:rsidRPr="000C1206">
        <w:rPr>
          <w:rFonts w:eastAsia="Calibri"/>
          <w:color w:val="000000"/>
          <w:lang w:eastAsia="en-US"/>
        </w:rPr>
        <w:t xml:space="preserve"> предоставления указанных субсидий и субсидий из федерального бюджета бюджетам субъектов Российской Федерации в 2022 году»</w:t>
      </w:r>
      <w:r w:rsidR="006507AF">
        <w:rPr>
          <w:rFonts w:eastAsia="Calibri"/>
          <w:color w:val="000000"/>
          <w:lang w:eastAsia="en-US"/>
        </w:rPr>
        <w:t>.</w:t>
      </w: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</w:p>
    <w:p w:rsidR="003C7574" w:rsidRPr="006507AF" w:rsidRDefault="00044CBC" w:rsidP="00044CBC">
      <w:pPr>
        <w:jc w:val="both"/>
        <w:rPr>
          <w:rFonts w:eastAsia="Calibri"/>
          <w:lang w:eastAsia="en-US"/>
        </w:rPr>
      </w:pPr>
      <w:r w:rsidRPr="000C1206">
        <w:rPr>
          <w:rFonts w:eastAsia="Calibri"/>
          <w:lang w:eastAsia="en-US"/>
        </w:rPr>
        <w:t>2.2. </w:t>
      </w:r>
      <w:proofErr w:type="gramStart"/>
      <w:r w:rsidRPr="000C1206">
        <w:rPr>
          <w:rFonts w:eastAsia="Calibri"/>
          <w:lang w:eastAsia="en-US"/>
        </w:rPr>
        <w:t>Информация о возникновении и выявлении проблемы:</w:t>
      </w:r>
      <w:r w:rsidR="003C7574" w:rsidRPr="000C1206">
        <w:rPr>
          <w:rFonts w:eastAsia="Calibri"/>
          <w:lang w:eastAsia="en-US"/>
        </w:rPr>
        <w:t xml:space="preserve"> вступление в силу </w:t>
      </w:r>
      <w:r w:rsidR="000C1206">
        <w:rPr>
          <w:rFonts w:eastAsia="Calibri"/>
          <w:lang w:eastAsia="en-US"/>
        </w:rPr>
        <w:t xml:space="preserve">с 06.04.2022 </w:t>
      </w:r>
      <w:r w:rsidR="003C7574" w:rsidRPr="000C1206">
        <w:rPr>
          <w:rFonts w:eastAsia="Calibri"/>
          <w:lang w:eastAsia="en-US"/>
        </w:rPr>
        <w:t xml:space="preserve">постановления </w:t>
      </w:r>
      <w:r w:rsidR="003C7574" w:rsidRPr="000C1206">
        <w:rPr>
          <w:rFonts w:eastAsia="Calibri"/>
          <w:color w:val="000000"/>
          <w:lang w:eastAsia="en-US"/>
        </w:rPr>
        <w:t>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</w:t>
      </w:r>
      <w:proofErr w:type="gramEnd"/>
      <w:r w:rsidR="003C7574" w:rsidRPr="000C1206">
        <w:rPr>
          <w:rFonts w:eastAsia="Calibri"/>
          <w:color w:val="000000"/>
          <w:lang w:eastAsia="en-US"/>
        </w:rPr>
        <w:t xml:space="preserve"> субсидий из федерального бюджета бюджетам субъектов Российской Федерации в 2022 году»</w:t>
      </w:r>
      <w:r w:rsidR="003C7574" w:rsidRPr="000C1206">
        <w:rPr>
          <w:rFonts w:eastAsia="Calibri"/>
          <w:lang w:eastAsia="en-US"/>
        </w:rPr>
        <w:t xml:space="preserve"> и не отражение указанных требований в </w:t>
      </w:r>
      <w:r w:rsidR="008B4C90">
        <w:rPr>
          <w:rFonts w:eastAsia="Calibri"/>
          <w:lang w:eastAsia="en-US"/>
        </w:rPr>
        <w:t xml:space="preserve">Порядке </w:t>
      </w:r>
      <w:r w:rsidR="008B4C90" w:rsidRPr="000C1206">
        <w:rPr>
          <w:rFonts w:eastAsia="Calibri"/>
          <w:color w:val="000000"/>
          <w:shd w:val="clear" w:color="auto" w:fill="FFFFFF"/>
          <w:lang w:eastAsia="en-US"/>
        </w:rPr>
        <w:t>предоставления субсидий, в том числе грантов в форме субсидий, из бюджета Суоярвского муниципального округа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округе</w:t>
      </w:r>
      <w:r w:rsidR="006507AF"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053E7D" w:rsidRPr="000C1206" w:rsidRDefault="00044CBC" w:rsidP="00044CBC">
      <w:pPr>
        <w:jc w:val="both"/>
        <w:rPr>
          <w:rFonts w:eastAsia="Calibri"/>
          <w:lang w:eastAsia="en-US"/>
        </w:rPr>
      </w:pPr>
      <w:r w:rsidRPr="000C1206">
        <w:rPr>
          <w:rFonts w:eastAsia="Calibri"/>
          <w:lang w:eastAsia="en-US"/>
        </w:rPr>
        <w:lastRenderedPageBreak/>
        <w:t>2.3. Негативные эффекты, возникающие в связи с наличием рассматриваемой проблемы:</w:t>
      </w:r>
      <w:r w:rsidR="00876840" w:rsidRPr="000C1206">
        <w:rPr>
          <w:rFonts w:eastAsia="Calibri"/>
          <w:lang w:eastAsia="en-US"/>
        </w:rPr>
        <w:t xml:space="preserve"> </w:t>
      </w:r>
      <w:r w:rsidR="006E7543" w:rsidRPr="000C1206">
        <w:rPr>
          <w:rFonts w:eastAsia="Calibri"/>
          <w:lang w:eastAsia="en-US"/>
        </w:rPr>
        <w:t>нарушение действующего законодательства РФ.</w:t>
      </w:r>
    </w:p>
    <w:p w:rsidR="00876840" w:rsidRPr="000C1206" w:rsidRDefault="00876840" w:rsidP="00044CBC">
      <w:pPr>
        <w:jc w:val="both"/>
        <w:rPr>
          <w:rFonts w:eastAsia="Calibri"/>
          <w:color w:val="000000"/>
          <w:lang w:eastAsia="en-US"/>
        </w:rPr>
      </w:pPr>
    </w:p>
    <w:p w:rsidR="00876840" w:rsidRPr="000C1206" w:rsidRDefault="00044CBC" w:rsidP="00876840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>2.4. Анализ опыта иных субъектов Российской Федерации в соотв</w:t>
      </w:r>
      <w:r w:rsidR="00876840" w:rsidRPr="000C1206">
        <w:rPr>
          <w:rFonts w:eastAsia="Calibri"/>
          <w:color w:val="000000"/>
          <w:lang w:eastAsia="en-US"/>
        </w:rPr>
        <w:t xml:space="preserve">етствующих сферах деятельности: </w:t>
      </w:r>
      <w:r w:rsidR="00053E7D" w:rsidRPr="000C1206">
        <w:rPr>
          <w:rFonts w:eastAsia="Calibri"/>
          <w:color w:val="000000"/>
          <w:lang w:eastAsia="en-US"/>
        </w:rPr>
        <w:t>имеется.</w:t>
      </w:r>
    </w:p>
    <w:p w:rsidR="00876840" w:rsidRPr="000C1206" w:rsidRDefault="00876840" w:rsidP="00876840">
      <w:pPr>
        <w:jc w:val="both"/>
        <w:rPr>
          <w:rFonts w:eastAsia="Calibri"/>
          <w:color w:val="000000"/>
          <w:lang w:eastAsia="en-US"/>
        </w:rPr>
      </w:pPr>
    </w:p>
    <w:p w:rsidR="00876840" w:rsidRPr="000C1206" w:rsidRDefault="00044CBC" w:rsidP="00044CBC">
      <w:pPr>
        <w:jc w:val="both"/>
        <w:rPr>
          <w:color w:val="000000"/>
        </w:rPr>
      </w:pPr>
      <w:r w:rsidRPr="000C1206">
        <w:rPr>
          <w:color w:val="000000"/>
        </w:rPr>
        <w:t>3. Цели вводимого правового регулирования и измеримые показатели их достижения:</w:t>
      </w:r>
    </w:p>
    <w:p w:rsidR="00876840" w:rsidRPr="000C1206" w:rsidRDefault="00876840" w:rsidP="00044CBC">
      <w:pPr>
        <w:jc w:val="both"/>
        <w:rPr>
          <w:color w:val="000000"/>
        </w:rPr>
      </w:pP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>3.1. Описание целей предлагаемого правового регулирования:</w:t>
      </w:r>
      <w:r w:rsidR="00296DF1" w:rsidRPr="000C1206">
        <w:rPr>
          <w:rFonts w:eastAsia="Calibri"/>
          <w:color w:val="000000"/>
          <w:lang w:eastAsia="en-US"/>
        </w:rPr>
        <w:t xml:space="preserve"> </w:t>
      </w:r>
      <w:r w:rsidR="00053E7D" w:rsidRPr="000C1206">
        <w:rPr>
          <w:rFonts w:eastAsia="Calibri"/>
          <w:color w:val="000000"/>
          <w:lang w:eastAsia="en-US"/>
        </w:rPr>
        <w:t>соблюдение соответствующих требований</w:t>
      </w:r>
      <w:r w:rsidR="00296DF1" w:rsidRPr="000C1206">
        <w:rPr>
          <w:rFonts w:eastAsia="Calibri"/>
          <w:color w:val="000000"/>
          <w:lang w:eastAsia="en-US"/>
        </w:rPr>
        <w:t xml:space="preserve"> действующего законодательства РФ</w:t>
      </w:r>
      <w:r w:rsidR="00876840" w:rsidRPr="000C1206">
        <w:rPr>
          <w:rFonts w:eastAsia="Calibri"/>
          <w:color w:val="000000"/>
          <w:lang w:eastAsia="en-US"/>
        </w:rPr>
        <w:t>.</w:t>
      </w:r>
    </w:p>
    <w:p w:rsidR="00876840" w:rsidRPr="000C1206" w:rsidRDefault="00876840" w:rsidP="00044CBC">
      <w:pPr>
        <w:jc w:val="both"/>
        <w:rPr>
          <w:rFonts w:eastAsia="Calibri"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>3.2. Обоснование соответствия целей предлагаемого правового регулирования принципам правового регулирования:</w:t>
      </w:r>
      <w:r w:rsidR="00296DF1" w:rsidRPr="000C1206">
        <w:rPr>
          <w:rFonts w:eastAsia="Calibri"/>
          <w:color w:val="000000"/>
          <w:lang w:eastAsia="en-US"/>
        </w:rPr>
        <w:t xml:space="preserve"> </w:t>
      </w:r>
      <w:r w:rsidR="008B4C90">
        <w:rPr>
          <w:rFonts w:eastAsia="Calibri"/>
          <w:color w:val="000000"/>
          <w:lang w:eastAsia="en-US"/>
        </w:rPr>
        <w:t>проект постановления, предлагаемый к утверждению,</w:t>
      </w:r>
      <w:r w:rsidR="00876840" w:rsidRPr="000C1206">
        <w:rPr>
          <w:rFonts w:eastAsia="Calibri"/>
          <w:color w:val="000000"/>
          <w:lang w:eastAsia="en-US"/>
        </w:rPr>
        <w:t xml:space="preserve"> соответствует действующему законодательству РФ.</w:t>
      </w:r>
    </w:p>
    <w:p w:rsidR="00053E7D" w:rsidRPr="000C1206" w:rsidRDefault="00053E7D" w:rsidP="00044CBC">
      <w:pPr>
        <w:jc w:val="both"/>
        <w:rPr>
          <w:rFonts w:eastAsia="Calibri"/>
          <w:color w:val="000000"/>
          <w:lang w:eastAsia="en-US"/>
        </w:rPr>
      </w:pPr>
    </w:p>
    <w:p w:rsidR="00044CBC" w:rsidRPr="000C1206" w:rsidRDefault="00044CBC" w:rsidP="0072475E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>3.3. Сроки достижения целей предлагаемого правового регулирования:</w:t>
      </w:r>
      <w:r w:rsidR="00876840" w:rsidRPr="000C1206">
        <w:rPr>
          <w:rFonts w:eastAsia="Calibri"/>
          <w:color w:val="000000"/>
          <w:lang w:eastAsia="en-US"/>
        </w:rPr>
        <w:t xml:space="preserve"> с момента вступления в силу нормативного правового акта.</w:t>
      </w:r>
    </w:p>
    <w:p w:rsidR="00876840" w:rsidRPr="000C1206" w:rsidRDefault="00876840" w:rsidP="00044CBC">
      <w:pPr>
        <w:rPr>
          <w:rFonts w:eastAsia="Calibri"/>
          <w:color w:val="000000"/>
          <w:lang w:eastAsia="en-US"/>
        </w:rPr>
      </w:pPr>
    </w:p>
    <w:p w:rsidR="002430F9" w:rsidRPr="000C1206" w:rsidRDefault="00044CBC" w:rsidP="00D00E70">
      <w:pPr>
        <w:contextualSpacing/>
        <w:jc w:val="both"/>
        <w:rPr>
          <w:color w:val="000000"/>
        </w:rPr>
      </w:pPr>
      <w:r w:rsidRPr="000C1206">
        <w:rPr>
          <w:color w:val="000000"/>
        </w:rPr>
        <w:t>4. Описание предлагаемого правового регулирования:</w:t>
      </w:r>
      <w:r w:rsidR="00D00E70" w:rsidRPr="000C1206">
        <w:rPr>
          <w:color w:val="000000"/>
        </w:rPr>
        <w:t xml:space="preserve"> </w:t>
      </w:r>
    </w:p>
    <w:p w:rsidR="00044CBC" w:rsidRPr="000C1206" w:rsidRDefault="007C64C7" w:rsidP="00D00E70">
      <w:pPr>
        <w:contextualSpacing/>
        <w:jc w:val="both"/>
        <w:rPr>
          <w:color w:val="000000"/>
        </w:rPr>
      </w:pPr>
      <w:r>
        <w:rPr>
          <w:color w:val="000000"/>
        </w:rPr>
        <w:t>Установление</w:t>
      </w:r>
      <w:r w:rsidR="00D00E70" w:rsidRPr="000C1206">
        <w:rPr>
          <w:color w:val="000000"/>
        </w:rPr>
        <w:t xml:space="preserve"> дополнительных требований к участникам конкурсного отбора, а именно:</w:t>
      </w:r>
    </w:p>
    <w:p w:rsidR="00D00E70" w:rsidRPr="000C1206" w:rsidRDefault="00D00E70" w:rsidP="00D00E70">
      <w:pPr>
        <w:contextualSpacing/>
        <w:jc w:val="both"/>
        <w:rPr>
          <w:color w:val="000000"/>
        </w:rPr>
      </w:pPr>
      <w:r w:rsidRPr="000C1206">
        <w:rPr>
          <w:color w:val="000000"/>
        </w:rPr>
        <w:t>«у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D00E70" w:rsidRPr="000C1206" w:rsidRDefault="00D00E70" w:rsidP="00D00E70">
      <w:pPr>
        <w:contextualSpacing/>
        <w:jc w:val="both"/>
        <w:rPr>
          <w:color w:val="000000"/>
        </w:rPr>
      </w:pPr>
      <w:r w:rsidRPr="000C1206">
        <w:rPr>
          <w:color w:val="000000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0C1206">
        <w:rPr>
          <w:color w:val="000000"/>
        </w:rPr>
        <w:t>целях</w:t>
      </w:r>
      <w:proofErr w:type="gramEnd"/>
      <w:r w:rsidRPr="000C1206">
        <w:rPr>
          <w:color w:val="000000"/>
        </w:rPr>
        <w:t xml:space="preserve"> достижения которых предоставляется субсидия (далее – результат предоставления субсидий), в сроки, определенные соглашением (договором) о предоставлении субсидии (далее –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–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 w:rsidRPr="000C1206">
        <w:rPr>
          <w:color w:val="000000"/>
        </w:rPr>
        <w:t>невозможности достижения результата предоставления субсидии</w:t>
      </w:r>
      <w:proofErr w:type="gramEnd"/>
      <w:r w:rsidRPr="000C1206">
        <w:rPr>
          <w:color w:val="000000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</w:t>
      </w:r>
    </w:p>
    <w:p w:rsidR="00D00E70" w:rsidRPr="000C1206" w:rsidRDefault="00D00E70" w:rsidP="00D00E70">
      <w:pPr>
        <w:contextualSpacing/>
        <w:jc w:val="both"/>
        <w:rPr>
          <w:color w:val="000000"/>
        </w:rPr>
      </w:pPr>
      <w:proofErr w:type="gramStart"/>
      <w:r w:rsidRPr="000C1206">
        <w:rPr>
          <w:color w:val="000000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б их причастности к распространению оружия массового уничтожения (в случае, если такие требования предусмотрены правовым актом);</w:t>
      </w:r>
      <w:proofErr w:type="gramEnd"/>
    </w:p>
    <w:p w:rsidR="00D00E70" w:rsidRPr="000C1206" w:rsidRDefault="00D00E70" w:rsidP="00D00E70">
      <w:pPr>
        <w:contextualSpacing/>
        <w:jc w:val="both"/>
        <w:rPr>
          <w:color w:val="000000"/>
        </w:rPr>
      </w:pPr>
      <w:proofErr w:type="gramStart"/>
      <w:r w:rsidRPr="000C1206">
        <w:rPr>
          <w:color w:val="000000"/>
        </w:rPr>
        <w:t>срок окончания приема предложений (заявок) участников отбора получателей субсидии для предоставления субсидий (далее – отбор) может быть сокращен до 10 календарных дней, следующих за днем размещения на едином портале бюджетной системы Российской Федерации в информационно-телекоммуникационной сети «Интернет» (в случае проведения отбора в государственной интегрированной информационной системе управления общественными финансами «Электронный бюджет») или на ином сайте, на котором обеспечивается проведение отбора, объявления</w:t>
      </w:r>
      <w:proofErr w:type="gramEnd"/>
      <w:r w:rsidRPr="000C1206">
        <w:rPr>
          <w:color w:val="000000"/>
        </w:rPr>
        <w:t xml:space="preserve"> о проведении отбора;</w:t>
      </w:r>
    </w:p>
    <w:p w:rsidR="00D00E70" w:rsidRPr="000C1206" w:rsidRDefault="00D00E70" w:rsidP="00D00E70">
      <w:pPr>
        <w:contextualSpacing/>
        <w:jc w:val="both"/>
        <w:rPr>
          <w:color w:val="000000"/>
        </w:rPr>
      </w:pPr>
      <w:r w:rsidRPr="000C1206">
        <w:rPr>
          <w:color w:val="000000"/>
        </w:rPr>
        <w:lastRenderedPageBreak/>
        <w:t>у участника отбора может неисполненная обязанность по уплате налогов, сборов, страховых взносов, пеней, штрафов, процентов, подлежащих к уплате в соответствии с законодательством Российской Федерации о налогах и сборах, не превышающая 300 тыс. рублей;</w:t>
      </w:r>
    </w:p>
    <w:p w:rsidR="00D00E70" w:rsidRPr="000C1206" w:rsidRDefault="00D00E70" w:rsidP="00D00E70">
      <w:pPr>
        <w:contextualSpacing/>
        <w:jc w:val="both"/>
        <w:rPr>
          <w:color w:val="000000"/>
        </w:rPr>
      </w:pPr>
      <w:r w:rsidRPr="000C1206">
        <w:rPr>
          <w:color w:val="000000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</w:t>
      </w:r>
      <w:proofErr w:type="gramStart"/>
      <w:r w:rsidRPr="000C1206">
        <w:rPr>
          <w:color w:val="000000"/>
        </w:rPr>
        <w:t xml:space="preserve"> ,</w:t>
      </w:r>
      <w:proofErr w:type="gramEnd"/>
      <w:r w:rsidRPr="000C1206">
        <w:rPr>
          <w:color w:val="000000"/>
        </w:rPr>
        <w:t xml:space="preserve"> совершающими недружественные действия в отношении Российской Федерации, граждан Российской Федерации или российских юридических лиц и (или) введением иностранными государственными государствами, государственными объединениями, и (или</w:t>
      </w:r>
      <w:proofErr w:type="gramStart"/>
      <w:r w:rsidRPr="000C1206">
        <w:rPr>
          <w:color w:val="000000"/>
        </w:rPr>
        <w:t>)с</w:t>
      </w:r>
      <w:proofErr w:type="gramEnd"/>
      <w:r w:rsidRPr="000C1206">
        <w:rPr>
          <w:color w:val="000000"/>
        </w:rPr>
        <w:t>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характера»</w:t>
      </w:r>
      <w:r w:rsidR="007C64C7">
        <w:rPr>
          <w:color w:val="000000"/>
        </w:rPr>
        <w:t>.</w:t>
      </w:r>
    </w:p>
    <w:p w:rsidR="00876840" w:rsidRPr="000C1206" w:rsidRDefault="00876840" w:rsidP="00044CBC">
      <w:pPr>
        <w:contextualSpacing/>
        <w:rPr>
          <w:color w:val="000000"/>
        </w:rPr>
      </w:pPr>
    </w:p>
    <w:p w:rsidR="00813310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>4.1. </w:t>
      </w:r>
      <w:proofErr w:type="gramStart"/>
      <w:r w:rsidRPr="000C1206">
        <w:rPr>
          <w:rFonts w:eastAsia="Calibri"/>
          <w:color w:val="000000"/>
          <w:lang w:eastAsia="en-US"/>
        </w:rPr>
        <w:t>Описание предлагаемого способа решения проблемы и преодоления, связанных с ней негативных эффектов:</w:t>
      </w:r>
      <w:r w:rsidR="00876840" w:rsidRPr="000C1206">
        <w:rPr>
          <w:rFonts w:eastAsia="Calibri"/>
          <w:color w:val="000000"/>
          <w:lang w:eastAsia="en-US"/>
        </w:rPr>
        <w:t xml:space="preserve"> </w:t>
      </w:r>
      <w:r w:rsidR="00053E7D" w:rsidRPr="000C1206">
        <w:rPr>
          <w:rFonts w:eastAsia="Calibri"/>
          <w:color w:val="000000"/>
          <w:lang w:eastAsia="en-US"/>
        </w:rPr>
        <w:t xml:space="preserve">приведение действующего нормативного правового акта </w:t>
      </w:r>
      <w:r w:rsidR="007C64C7">
        <w:rPr>
          <w:rFonts w:eastAsia="Calibri"/>
          <w:color w:val="000000"/>
          <w:lang w:eastAsia="en-US"/>
        </w:rPr>
        <w:t>в соответствие с постановлением</w:t>
      </w:r>
      <w:r w:rsidR="003B33D4" w:rsidRPr="000C1206">
        <w:rPr>
          <w:rFonts w:eastAsia="Calibri"/>
          <w:color w:val="000000"/>
          <w:lang w:eastAsia="en-US"/>
        </w:rPr>
        <w:t xml:space="preserve">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</w:t>
      </w:r>
      <w:r w:rsidR="006E7543" w:rsidRPr="000C1206">
        <w:rPr>
          <w:rFonts w:eastAsia="Calibri"/>
          <w:color w:val="000000"/>
          <w:lang w:eastAsia="en-US"/>
        </w:rPr>
        <w:t>предпринимателям</w:t>
      </w:r>
      <w:r w:rsidR="003B33D4" w:rsidRPr="000C1206">
        <w:rPr>
          <w:rFonts w:eastAsia="Calibri"/>
          <w:color w:val="000000"/>
          <w:lang w:eastAsia="en-US"/>
        </w:rPr>
        <w:t xml:space="preserve">, а также физическим лицам - производителям </w:t>
      </w:r>
      <w:r w:rsidR="006E7543" w:rsidRPr="000C1206">
        <w:rPr>
          <w:rFonts w:eastAsia="Calibri"/>
          <w:color w:val="000000"/>
          <w:lang w:eastAsia="en-US"/>
        </w:rPr>
        <w:t>товаров</w:t>
      </w:r>
      <w:proofErr w:type="gramEnd"/>
      <w:r w:rsidR="006E7543" w:rsidRPr="000C1206">
        <w:rPr>
          <w:rFonts w:eastAsia="Calibri"/>
          <w:color w:val="000000"/>
          <w:lang w:eastAsia="en-US"/>
        </w:rPr>
        <w:t>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году».</w:t>
      </w:r>
    </w:p>
    <w:p w:rsidR="003C7574" w:rsidRPr="000C1206" w:rsidRDefault="003C7574" w:rsidP="00044CBC">
      <w:pPr>
        <w:jc w:val="both"/>
        <w:rPr>
          <w:rFonts w:eastAsia="Calibri"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  <w:r w:rsidRPr="000C1206">
        <w:rPr>
          <w:color w:val="000000"/>
        </w:rPr>
        <w:t>4.2. Альтернативные варианты решения проблемы:</w:t>
      </w:r>
      <w:r w:rsidR="00813310" w:rsidRPr="000C1206">
        <w:rPr>
          <w:color w:val="000000"/>
        </w:rPr>
        <w:t xml:space="preserve"> отсутствуют.</w:t>
      </w:r>
    </w:p>
    <w:p w:rsidR="00813310" w:rsidRPr="000C1206" w:rsidRDefault="00813310" w:rsidP="00044CBC">
      <w:pPr>
        <w:jc w:val="both"/>
        <w:rPr>
          <w:rFonts w:eastAsia="Calibri"/>
          <w:color w:val="000000"/>
          <w:lang w:eastAsia="en-US"/>
        </w:rPr>
      </w:pPr>
    </w:p>
    <w:p w:rsidR="00044CBC" w:rsidRDefault="00044CBC" w:rsidP="00044CBC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>4.3. </w:t>
      </w:r>
      <w:proofErr w:type="gramStart"/>
      <w:r w:rsidRPr="000C1206">
        <w:rPr>
          <w:rFonts w:eastAsia="Calibri"/>
          <w:color w:val="000000"/>
          <w:lang w:eastAsia="en-US"/>
        </w:rPr>
        <w:t>Обоснование выбора предлагаемого способа решения проблемы:</w:t>
      </w:r>
      <w:r w:rsidR="008A0449">
        <w:rPr>
          <w:rFonts w:eastAsia="Calibri"/>
          <w:color w:val="000000"/>
          <w:lang w:eastAsia="en-US"/>
        </w:rPr>
        <w:t xml:space="preserve"> внесение изменений</w:t>
      </w:r>
      <w:r w:rsidR="00053E7D" w:rsidRPr="000C1206">
        <w:rPr>
          <w:rFonts w:eastAsia="Calibri"/>
          <w:color w:val="000000"/>
          <w:lang w:eastAsia="en-US"/>
        </w:rPr>
        <w:t xml:space="preserve"> в постановление </w:t>
      </w:r>
      <w:r w:rsidR="003B33D4" w:rsidRPr="000C1206">
        <w:rPr>
          <w:rFonts w:eastAsia="Calibri"/>
          <w:color w:val="000000"/>
          <w:lang w:eastAsia="en-US"/>
        </w:rPr>
        <w:t xml:space="preserve">администрации Суоярвского муниципального округа от 13.02.2023 № 171 </w:t>
      </w:r>
      <w:r w:rsidR="008B4C90">
        <w:rPr>
          <w:rFonts w:eastAsia="Calibri"/>
          <w:color w:val="000000"/>
          <w:lang w:eastAsia="en-US"/>
        </w:rPr>
        <w:t>в соответствии с</w:t>
      </w:r>
      <w:r w:rsidR="00053E7D" w:rsidRPr="000C1206">
        <w:rPr>
          <w:rFonts w:eastAsia="Calibri"/>
          <w:color w:val="000000"/>
          <w:lang w:eastAsia="en-US"/>
        </w:rPr>
        <w:t xml:space="preserve"> </w:t>
      </w:r>
      <w:r w:rsidR="008B4C90">
        <w:rPr>
          <w:rFonts w:eastAsia="Calibri"/>
          <w:color w:val="000000"/>
          <w:lang w:eastAsia="en-US"/>
        </w:rPr>
        <w:t>постановлением</w:t>
      </w:r>
      <w:r w:rsidR="006E7543" w:rsidRPr="000C1206">
        <w:rPr>
          <w:rFonts w:eastAsia="Calibri"/>
          <w:color w:val="000000"/>
          <w:lang w:eastAsia="en-US"/>
        </w:rPr>
        <w:t xml:space="preserve">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="006E7543" w:rsidRPr="000C1206">
        <w:rPr>
          <w:rFonts w:eastAsia="Calibri"/>
          <w:color w:val="000000"/>
          <w:lang w:eastAsia="en-US"/>
        </w:rPr>
        <w:t>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="008B4C90">
        <w:rPr>
          <w:rFonts w:eastAsia="Calibri"/>
          <w:color w:val="000000"/>
          <w:lang w:eastAsia="en-US"/>
        </w:rPr>
        <w:t>.</w:t>
      </w:r>
      <w:r w:rsidR="008A0449">
        <w:rPr>
          <w:rFonts w:eastAsia="Calibri"/>
          <w:color w:val="000000"/>
          <w:lang w:eastAsia="en-US"/>
        </w:rPr>
        <w:t xml:space="preserve"> </w:t>
      </w:r>
    </w:p>
    <w:p w:rsidR="008B4C90" w:rsidRPr="000C1206" w:rsidRDefault="008B4C90" w:rsidP="00044CBC">
      <w:pPr>
        <w:jc w:val="both"/>
        <w:rPr>
          <w:rFonts w:eastAsia="Calibri"/>
          <w:bCs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bCs/>
          <w:color w:val="000000"/>
          <w:lang w:eastAsia="en-US"/>
        </w:rPr>
      </w:pPr>
      <w:r w:rsidRPr="000C1206">
        <w:rPr>
          <w:rFonts w:eastAsia="Calibri"/>
          <w:bCs/>
          <w:color w:val="000000"/>
          <w:lang w:eastAsia="en-US"/>
        </w:rPr>
        <w:t>4.4.</w:t>
      </w:r>
      <w:r w:rsidRPr="000C1206">
        <w:rPr>
          <w:rFonts w:eastAsia="Calibri"/>
          <w:color w:val="000000"/>
        </w:rPr>
        <w:t> </w:t>
      </w:r>
      <w:r w:rsidRPr="000C1206">
        <w:rPr>
          <w:rFonts w:eastAsia="Calibri"/>
          <w:bCs/>
          <w:color w:val="000000"/>
          <w:lang w:eastAsia="en-US"/>
        </w:rPr>
        <w:t>Основные группы субъектов предпринимательской и инвестиционной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</w:p>
    <w:tbl>
      <w:tblPr>
        <w:tblpPr w:leftFromText="180" w:rightFromText="180" w:vertAnchor="text" w:horzAnchor="margin" w:tblpY="5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103"/>
      </w:tblGrid>
      <w:tr w:rsidR="00044CBC" w:rsidRPr="000C1206" w:rsidTr="0004682E">
        <w:trPr>
          <w:cantSplit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ind w:right="57"/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Группа участников отношений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Оценка количества участников отношений</w:t>
            </w:r>
          </w:p>
        </w:tc>
      </w:tr>
      <w:tr w:rsidR="00044CBC" w:rsidRPr="000C1206" w:rsidTr="00813310">
        <w:trPr>
          <w:cantSplit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BC" w:rsidRPr="000C1206" w:rsidRDefault="00813310" w:rsidP="00813310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iCs/>
                <w:color w:val="000000"/>
                <w:lang w:eastAsia="en-US"/>
              </w:rPr>
              <w:t>Юридические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BC" w:rsidRPr="000C1206" w:rsidRDefault="00813310" w:rsidP="0081331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70%</w:t>
            </w:r>
          </w:p>
        </w:tc>
      </w:tr>
      <w:tr w:rsidR="00044CBC" w:rsidRPr="000C1206" w:rsidTr="00813310">
        <w:trPr>
          <w:cantSplit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BC" w:rsidRPr="000C1206" w:rsidRDefault="00813310" w:rsidP="00813310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iCs/>
                <w:color w:val="000000"/>
                <w:lang w:eastAsia="en-US"/>
              </w:rPr>
              <w:t>Индивидуальные предприниматели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BC" w:rsidRPr="000C1206" w:rsidRDefault="00813310" w:rsidP="0081331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28%</w:t>
            </w:r>
          </w:p>
        </w:tc>
      </w:tr>
      <w:tr w:rsidR="00813310" w:rsidRPr="000C1206" w:rsidTr="00813310">
        <w:trPr>
          <w:cantSplit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10" w:rsidRPr="000C1206" w:rsidRDefault="00813310" w:rsidP="00813310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proofErr w:type="spellStart"/>
            <w:r w:rsidRPr="000C1206">
              <w:rPr>
                <w:rFonts w:eastAsia="Calibri"/>
                <w:iCs/>
                <w:color w:val="000000"/>
                <w:lang w:eastAsia="en-US"/>
              </w:rPr>
              <w:t>Самозанятые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10" w:rsidRPr="000C1206" w:rsidRDefault="00813310" w:rsidP="0081331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2%</w:t>
            </w:r>
          </w:p>
        </w:tc>
      </w:tr>
    </w:tbl>
    <w:p w:rsidR="00044CBC" w:rsidRPr="000C1206" w:rsidRDefault="00044CBC" w:rsidP="00044CBC">
      <w:pPr>
        <w:jc w:val="both"/>
        <w:rPr>
          <w:rFonts w:eastAsia="Calibri"/>
          <w:bCs/>
          <w:color w:val="000000"/>
          <w:lang w:eastAsia="en-US"/>
        </w:rPr>
      </w:pPr>
      <w:r w:rsidRPr="000C1206">
        <w:rPr>
          <w:rFonts w:eastAsia="Calibri"/>
          <w:bCs/>
          <w:color w:val="000000"/>
          <w:lang w:eastAsia="en-US"/>
        </w:rPr>
        <w:t>4.5. Оценка изменений обязанностей, ограничений и преимуществ, расходов и доходов, а также ожидаемых издержек и выгод для субъектов предпринимательской и инвестиционной деятельности, интересы которых затрагиваются вводимым правовым регулированием:</w:t>
      </w: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</w:p>
    <w:tbl>
      <w:tblPr>
        <w:tblpPr w:leftFromText="180" w:rightFromText="180" w:vertAnchor="text" w:horzAnchor="margin" w:tblpY="69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05"/>
        <w:gridCol w:w="3969"/>
        <w:gridCol w:w="2693"/>
      </w:tblGrid>
      <w:tr w:rsidR="00044CBC" w:rsidRPr="000C1206" w:rsidTr="0004682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 xml:space="preserve">Группа участников </w:t>
            </w:r>
            <w:r w:rsidRPr="000C1206">
              <w:rPr>
                <w:rFonts w:eastAsia="Calibri"/>
                <w:color w:val="000000"/>
                <w:lang w:eastAsia="en-US"/>
              </w:rPr>
              <w:lastRenderedPageBreak/>
              <w:t>отношений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ind w:right="57"/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lastRenderedPageBreak/>
              <w:t xml:space="preserve">Описание новых преимуществ, </w:t>
            </w:r>
            <w:r w:rsidRPr="000C1206">
              <w:rPr>
                <w:rFonts w:eastAsia="Calibri"/>
                <w:color w:val="000000"/>
                <w:lang w:eastAsia="en-US"/>
              </w:rPr>
              <w:lastRenderedPageBreak/>
              <w:t xml:space="preserve">обязанностей, ограничений </w:t>
            </w:r>
            <w:r w:rsidRPr="000C1206">
              <w:rPr>
                <w:rFonts w:eastAsia="Calibri"/>
                <w:color w:val="000000"/>
                <w:lang w:eastAsia="en-US"/>
              </w:rPr>
              <w:br/>
              <w:t xml:space="preserve">или изменения содержания существующих обязанностей </w:t>
            </w:r>
            <w:r w:rsidRPr="000C1206">
              <w:rPr>
                <w:rFonts w:eastAsia="Calibri"/>
                <w:color w:val="000000"/>
                <w:lang w:eastAsia="en-US"/>
              </w:rPr>
              <w:br/>
              <w:t>и ограничений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ind w:right="57"/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lastRenderedPageBreak/>
              <w:t xml:space="preserve">Оценка изменения </w:t>
            </w:r>
            <w:r w:rsidRPr="000C1206">
              <w:rPr>
                <w:rFonts w:eastAsia="Calibri"/>
                <w:color w:val="000000"/>
                <w:lang w:eastAsia="en-US"/>
              </w:rPr>
              <w:lastRenderedPageBreak/>
              <w:t>расходов/доходов,</w:t>
            </w:r>
          </w:p>
          <w:p w:rsidR="00044CBC" w:rsidRPr="000C1206" w:rsidRDefault="00044CBC" w:rsidP="0004682E">
            <w:pPr>
              <w:ind w:right="57"/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издержек/выгод,</w:t>
            </w:r>
          </w:p>
          <w:p w:rsidR="00044CBC" w:rsidRPr="000C1206" w:rsidRDefault="00044CBC" w:rsidP="0004682E">
            <w:pPr>
              <w:ind w:right="57"/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тыс. руб.</w:t>
            </w:r>
          </w:p>
        </w:tc>
      </w:tr>
      <w:tr w:rsidR="00044CBC" w:rsidRPr="000C1206" w:rsidTr="0004682E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2430F9" w:rsidP="00813310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iCs/>
                <w:color w:val="000000"/>
                <w:lang w:eastAsia="en-US"/>
              </w:rPr>
              <w:lastRenderedPageBreak/>
              <w:t>И</w:t>
            </w:r>
            <w:r w:rsidR="00813310" w:rsidRPr="000C1206">
              <w:rPr>
                <w:rFonts w:eastAsia="Calibri"/>
                <w:iCs/>
                <w:color w:val="000000"/>
                <w:lang w:eastAsia="en-US"/>
              </w:rPr>
              <w:t>зменени</w:t>
            </w:r>
            <w:r w:rsidRPr="000C1206">
              <w:rPr>
                <w:rFonts w:eastAsia="Calibri"/>
                <w:iCs/>
                <w:color w:val="000000"/>
                <w:lang w:eastAsia="en-US"/>
              </w:rPr>
              <w:t>я отсутствуют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813310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iCs/>
                <w:color w:val="000000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813310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iCs/>
                <w:color w:val="000000"/>
                <w:lang w:eastAsia="en-US"/>
              </w:rPr>
              <w:t>-</w:t>
            </w:r>
          </w:p>
        </w:tc>
      </w:tr>
    </w:tbl>
    <w:p w:rsidR="00044CBC" w:rsidRPr="000C1206" w:rsidRDefault="00044CBC" w:rsidP="00044CBC">
      <w:pPr>
        <w:jc w:val="both"/>
        <w:rPr>
          <w:rFonts w:eastAsia="Calibri"/>
          <w:bCs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bCs/>
          <w:color w:val="000000"/>
          <w:lang w:eastAsia="en-US"/>
        </w:rPr>
      </w:pPr>
      <w:r w:rsidRPr="000C1206">
        <w:rPr>
          <w:rFonts w:eastAsia="Calibri"/>
          <w:bCs/>
          <w:color w:val="000000"/>
          <w:lang w:eastAsia="en-US"/>
        </w:rPr>
        <w:t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Республики Карели</w:t>
      </w:r>
      <w:r w:rsidR="00D00E70" w:rsidRPr="000C1206">
        <w:rPr>
          <w:rFonts w:eastAsia="Calibri"/>
          <w:bCs/>
          <w:color w:val="000000"/>
          <w:lang w:eastAsia="en-US"/>
        </w:rPr>
        <w:t>я или сведения об их изменении:</w:t>
      </w: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</w:p>
    <w:tbl>
      <w:tblPr>
        <w:tblpPr w:leftFromText="180" w:rightFromText="180" w:vertAnchor="text" w:horzAnchor="margin" w:tblpY="75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05"/>
        <w:gridCol w:w="3827"/>
        <w:gridCol w:w="2835"/>
      </w:tblGrid>
      <w:tr w:rsidR="00044CBC" w:rsidRPr="000C1206" w:rsidTr="0004682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Наименование органа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ind w:right="57"/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 xml:space="preserve">Описание новых или изменения существующих функций, полномочий, обязанностей </w:t>
            </w:r>
            <w:r w:rsidRPr="000C1206">
              <w:rPr>
                <w:rFonts w:eastAsia="Calibri"/>
                <w:color w:val="000000"/>
                <w:lang w:eastAsia="en-US"/>
              </w:rPr>
              <w:br/>
              <w:t>или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Оценка изменения трудозатрат и (или) потребностей в иных ресурсах</w:t>
            </w:r>
          </w:p>
        </w:tc>
      </w:tr>
      <w:tr w:rsidR="00044CBC" w:rsidRPr="000C1206" w:rsidTr="0004682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296DF1" w:rsidP="00296DF1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iCs/>
                <w:color w:val="000000"/>
                <w:lang w:eastAsia="en-US"/>
              </w:rPr>
              <w:t xml:space="preserve">Отсутствуют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81331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81331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 xml:space="preserve">4.7. Оценка расходов (возможных поступлений) бюджета </w:t>
      </w:r>
      <w:r w:rsidRPr="000C1206">
        <w:rPr>
          <w:color w:val="000000"/>
        </w:rPr>
        <w:t>Суоярвского муниципального округа</w:t>
      </w:r>
      <w:r w:rsidR="00D00E70" w:rsidRPr="000C1206">
        <w:rPr>
          <w:rFonts w:eastAsia="Calibri"/>
          <w:color w:val="000000"/>
          <w:lang w:eastAsia="en-US"/>
        </w:rPr>
        <w:t>:</w:t>
      </w: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</w:p>
    <w:tbl>
      <w:tblPr>
        <w:tblpPr w:leftFromText="180" w:rightFromText="180" w:vertAnchor="text" w:horzAnchor="margin" w:tblpY="58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30"/>
        <w:gridCol w:w="3402"/>
        <w:gridCol w:w="2835"/>
      </w:tblGrid>
      <w:tr w:rsidR="00044CBC" w:rsidRPr="000C1206" w:rsidTr="0004682E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 xml:space="preserve">Описание видов расходов (возможных поступлений) бюджета </w:t>
            </w:r>
            <w:r w:rsidRPr="000C1206">
              <w:rPr>
                <w:color w:val="000000"/>
              </w:rPr>
              <w:t xml:space="preserve"> Суоярвского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Количественная оценка расходов и возможных поступлений,</w:t>
            </w:r>
          </w:p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тыс. руб.</w:t>
            </w:r>
          </w:p>
        </w:tc>
      </w:tr>
      <w:tr w:rsidR="00044CBC" w:rsidRPr="000C1206" w:rsidTr="0004682E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296DF1" w:rsidP="00296DF1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iCs/>
                <w:color w:val="000000"/>
                <w:lang w:eastAsia="en-US"/>
              </w:rPr>
              <w:t>Расходы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81331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81331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044CBC" w:rsidRPr="000C1206" w:rsidRDefault="00044CBC" w:rsidP="00044CBC">
      <w:pPr>
        <w:jc w:val="both"/>
        <w:rPr>
          <w:rFonts w:eastAsia="Calibri"/>
          <w:b/>
          <w:bCs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bCs/>
          <w:color w:val="000000"/>
          <w:lang w:eastAsia="en-US"/>
        </w:rPr>
      </w:pPr>
      <w:r w:rsidRPr="000C1206">
        <w:rPr>
          <w:rFonts w:eastAsia="Calibri"/>
          <w:bCs/>
          <w:color w:val="000000"/>
          <w:lang w:eastAsia="en-US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также, описание </w:t>
      </w:r>
      <w:proofErr w:type="gramStart"/>
      <w:r w:rsidRPr="000C1206">
        <w:rPr>
          <w:rFonts w:eastAsia="Calibri"/>
          <w:bCs/>
          <w:color w:val="000000"/>
          <w:lang w:eastAsia="en-US"/>
        </w:rPr>
        <w:t>методов контроля эффективности избранного способа достижения целей регулирования</w:t>
      </w:r>
      <w:proofErr w:type="gramEnd"/>
      <w:r w:rsidRPr="000C1206">
        <w:rPr>
          <w:rFonts w:eastAsia="Calibri"/>
          <w:bCs/>
          <w:color w:val="000000"/>
          <w:lang w:eastAsia="en-US"/>
        </w:rPr>
        <w:t>:</w:t>
      </w:r>
    </w:p>
    <w:tbl>
      <w:tblPr>
        <w:tblpPr w:leftFromText="180" w:rightFromText="180" w:vertAnchor="text" w:horzAnchor="margin" w:tblpY="189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47"/>
        <w:gridCol w:w="2977"/>
        <w:gridCol w:w="3543"/>
      </w:tblGrid>
      <w:tr w:rsidR="00044CBC" w:rsidRPr="000C1206" w:rsidTr="0004682E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Оценка вероятности наступления рисков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 xml:space="preserve">Методы </w:t>
            </w:r>
            <w:proofErr w:type="gramStart"/>
            <w:r w:rsidRPr="000C1206">
              <w:rPr>
                <w:rFonts w:eastAsia="Calibri"/>
                <w:color w:val="000000"/>
                <w:lang w:eastAsia="en-US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</w:tr>
      <w:tr w:rsidR="00044CBC" w:rsidRPr="000C1206" w:rsidTr="0004682E">
        <w:trPr>
          <w:cantSplit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296DF1" w:rsidP="00296DF1">
            <w:pPr>
              <w:ind w:right="57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iCs/>
                <w:color w:val="000000"/>
                <w:lang w:eastAsia="en-US"/>
              </w:rPr>
              <w:t xml:space="preserve">Риски отсутствуют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813310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0C1206">
              <w:rPr>
                <w:rFonts w:eastAsia="Calibri"/>
                <w:iCs/>
                <w:color w:val="000000"/>
                <w:lang w:eastAsia="en-US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81331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bCs/>
          <w:color w:val="000000"/>
          <w:lang w:eastAsia="en-US"/>
        </w:rPr>
      </w:pPr>
      <w:r w:rsidRPr="000C1206">
        <w:rPr>
          <w:rFonts w:eastAsia="Calibri"/>
          <w:bCs/>
          <w:color w:val="000000"/>
          <w:lang w:eastAsia="en-US"/>
        </w:rPr>
        <w:t>6. Необходимые для достижения заявленных целей регулирования организационно-технические, методологические, инф</w:t>
      </w:r>
      <w:r w:rsidR="00D00E70" w:rsidRPr="000C1206">
        <w:rPr>
          <w:rFonts w:eastAsia="Calibri"/>
          <w:bCs/>
          <w:color w:val="000000"/>
          <w:lang w:eastAsia="en-US"/>
        </w:rPr>
        <w:t>ормационные и иные мероприятия:</w:t>
      </w:r>
    </w:p>
    <w:p w:rsidR="00044CBC" w:rsidRPr="000C1206" w:rsidRDefault="00044CBC" w:rsidP="00044CBC">
      <w:pPr>
        <w:jc w:val="both"/>
        <w:rPr>
          <w:rFonts w:eastAsia="Calibri"/>
          <w:b/>
          <w:bCs/>
          <w:color w:val="000000"/>
          <w:lang w:eastAsia="en-US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05"/>
        <w:gridCol w:w="1559"/>
        <w:gridCol w:w="1701"/>
        <w:gridCol w:w="1701"/>
        <w:gridCol w:w="1701"/>
      </w:tblGrid>
      <w:tr w:rsidR="00044CBC" w:rsidRPr="000C1206" w:rsidTr="0004682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>Описание ожидаемого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 xml:space="preserve">Объем </w:t>
            </w:r>
            <w:proofErr w:type="spellStart"/>
            <w:r w:rsidRPr="000C1206">
              <w:rPr>
                <w:rFonts w:eastAsia="Calibri"/>
                <w:color w:val="000000"/>
                <w:lang w:eastAsia="en-US"/>
              </w:rPr>
              <w:t>финансир</w:t>
            </w:r>
            <w:proofErr w:type="gramStart"/>
            <w:r w:rsidRPr="000C1206">
              <w:rPr>
                <w:rFonts w:eastAsia="Calibri"/>
                <w:color w:val="000000"/>
                <w:lang w:eastAsia="en-US"/>
              </w:rPr>
              <w:t>о</w:t>
            </w:r>
            <w:proofErr w:type="spellEnd"/>
            <w:r w:rsidRPr="000C1206">
              <w:rPr>
                <w:rFonts w:eastAsia="Calibri"/>
                <w:color w:val="000000"/>
                <w:lang w:eastAsia="en-US"/>
              </w:rPr>
              <w:t>-</w:t>
            </w:r>
            <w:proofErr w:type="gramEnd"/>
            <w:r w:rsidRPr="000C1206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0C1206">
              <w:rPr>
                <w:rFonts w:eastAsia="Calibri"/>
                <w:color w:val="000000"/>
                <w:lang w:eastAsia="en-US"/>
              </w:rPr>
              <w:t>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 xml:space="preserve">Источники </w:t>
            </w:r>
            <w:proofErr w:type="spellStart"/>
            <w:r w:rsidRPr="000C1206">
              <w:rPr>
                <w:rFonts w:eastAsia="Calibri"/>
                <w:color w:val="000000"/>
                <w:lang w:eastAsia="en-US"/>
              </w:rPr>
              <w:t>финансир</w:t>
            </w:r>
            <w:proofErr w:type="gramStart"/>
            <w:r w:rsidRPr="000C1206">
              <w:rPr>
                <w:rFonts w:eastAsia="Calibri"/>
                <w:color w:val="000000"/>
                <w:lang w:eastAsia="en-US"/>
              </w:rPr>
              <w:t>о</w:t>
            </w:r>
            <w:proofErr w:type="spellEnd"/>
            <w:r w:rsidRPr="000C1206">
              <w:rPr>
                <w:rFonts w:eastAsia="Calibri"/>
                <w:color w:val="000000"/>
                <w:lang w:eastAsia="en-US"/>
              </w:rPr>
              <w:t>-</w:t>
            </w:r>
            <w:proofErr w:type="gramEnd"/>
            <w:r w:rsidRPr="000C1206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0C1206">
              <w:rPr>
                <w:rFonts w:eastAsia="Calibri"/>
                <w:color w:val="000000"/>
                <w:lang w:eastAsia="en-US"/>
              </w:rPr>
              <w:t>вания</w:t>
            </w:r>
            <w:proofErr w:type="spellEnd"/>
          </w:p>
        </w:tc>
      </w:tr>
      <w:tr w:rsidR="00044CBC" w:rsidRPr="000C1206" w:rsidTr="0004682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 xml:space="preserve">Размещение измененного НПА на </w:t>
            </w:r>
            <w:proofErr w:type="gramStart"/>
            <w:r w:rsidRPr="000C1206">
              <w:rPr>
                <w:rFonts w:eastAsia="Calibri"/>
                <w:color w:val="000000"/>
                <w:lang w:eastAsia="en-US"/>
              </w:rPr>
              <w:t>официальном</w:t>
            </w:r>
            <w:proofErr w:type="gramEnd"/>
            <w:r w:rsidRPr="000C1206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0C1206">
              <w:rPr>
                <w:rFonts w:eastAsia="Calibri"/>
                <w:color w:val="000000"/>
                <w:lang w:eastAsia="en-US"/>
              </w:rPr>
              <w:t>интернет-портале</w:t>
            </w:r>
            <w:proofErr w:type="spellEnd"/>
            <w:r w:rsidRPr="000C1206">
              <w:rPr>
                <w:rFonts w:eastAsia="Calibri"/>
                <w:color w:val="000000"/>
                <w:lang w:eastAsia="en-US"/>
              </w:rPr>
              <w:t xml:space="preserve"> Суоярвского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046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206">
              <w:rPr>
                <w:color w:val="000000"/>
                <w:lang w:eastAsia="en-US"/>
              </w:rPr>
              <w:t>с момента вступления в силу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046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206">
              <w:rPr>
                <w:color w:val="00000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046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206">
              <w:rPr>
                <w:color w:val="00000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BC" w:rsidRPr="000C1206" w:rsidRDefault="00813310" w:rsidP="00046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C1206">
              <w:rPr>
                <w:color w:val="000000"/>
                <w:lang w:eastAsia="en-US"/>
              </w:rPr>
              <w:t>-</w:t>
            </w:r>
          </w:p>
        </w:tc>
      </w:tr>
    </w:tbl>
    <w:p w:rsidR="00044CBC" w:rsidRPr="000C1206" w:rsidRDefault="00044CBC" w:rsidP="00044CBC">
      <w:pPr>
        <w:rPr>
          <w:rFonts w:eastAsia="Calibri"/>
          <w:b/>
          <w:bCs/>
          <w:color w:val="000000"/>
          <w:lang w:eastAsia="en-US"/>
        </w:rPr>
      </w:pPr>
    </w:p>
    <w:p w:rsidR="00044CBC" w:rsidRPr="000C1206" w:rsidRDefault="00044CBC" w:rsidP="00044CBC">
      <w:pPr>
        <w:rPr>
          <w:rFonts w:eastAsia="Calibri"/>
          <w:bCs/>
          <w:color w:val="000000"/>
          <w:lang w:eastAsia="en-US"/>
        </w:rPr>
      </w:pPr>
      <w:r w:rsidRPr="000C1206">
        <w:rPr>
          <w:rFonts w:eastAsia="Calibri"/>
          <w:bCs/>
          <w:color w:val="000000"/>
          <w:lang w:eastAsia="en-US"/>
        </w:rPr>
        <w:t>7. Ожидаемые измеримые резу</w:t>
      </w:r>
      <w:r w:rsidR="00D00E70" w:rsidRPr="000C1206">
        <w:rPr>
          <w:rFonts w:eastAsia="Calibri"/>
          <w:bCs/>
          <w:color w:val="000000"/>
          <w:lang w:eastAsia="en-US"/>
        </w:rPr>
        <w:t>льтаты правового регулирования:</w:t>
      </w:r>
    </w:p>
    <w:p w:rsidR="00044CBC" w:rsidRPr="000C1206" w:rsidRDefault="00044CBC" w:rsidP="00044CBC">
      <w:pPr>
        <w:rPr>
          <w:rFonts w:eastAsia="Calibri"/>
          <w:b/>
          <w:bCs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1"/>
        <w:gridCol w:w="3434"/>
        <w:gridCol w:w="2326"/>
      </w:tblGrid>
      <w:tr w:rsidR="00044CBC" w:rsidRPr="000C1206" w:rsidTr="00FE1452"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 xml:space="preserve">Ключевые показатели достижения целей, заявленных в предложенном регулировании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t xml:space="preserve">Методы </w:t>
            </w:r>
            <w:proofErr w:type="gramStart"/>
            <w:r w:rsidRPr="000C1206">
              <w:rPr>
                <w:rFonts w:eastAsia="Calibri"/>
                <w:color w:val="000000"/>
                <w:lang w:eastAsia="en-US"/>
              </w:rPr>
              <w:t xml:space="preserve">контроля эффективности достижения целей правового </w:t>
            </w:r>
            <w:r w:rsidRPr="000C1206">
              <w:rPr>
                <w:rFonts w:eastAsia="Calibri"/>
                <w:color w:val="000000"/>
                <w:lang w:eastAsia="en-US"/>
              </w:rPr>
              <w:lastRenderedPageBreak/>
              <w:t>регулирования</w:t>
            </w:r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CBC" w:rsidRPr="000C1206" w:rsidRDefault="00044CBC" w:rsidP="0004682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C1206">
              <w:rPr>
                <w:rFonts w:eastAsia="Calibri"/>
                <w:color w:val="000000"/>
                <w:lang w:eastAsia="en-US"/>
              </w:rPr>
              <w:lastRenderedPageBreak/>
              <w:t xml:space="preserve">Срок оценки достижения ключевых </w:t>
            </w:r>
            <w:r w:rsidRPr="000C1206">
              <w:rPr>
                <w:rFonts w:eastAsia="Calibri"/>
                <w:color w:val="000000"/>
                <w:lang w:eastAsia="en-US"/>
              </w:rPr>
              <w:lastRenderedPageBreak/>
              <w:t>показателей</w:t>
            </w:r>
          </w:p>
        </w:tc>
      </w:tr>
      <w:tr w:rsidR="00044CBC" w:rsidRPr="000C1206" w:rsidTr="00FE1452"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BC" w:rsidRPr="000C1206" w:rsidRDefault="00813310" w:rsidP="0004682E">
            <w:pPr>
              <w:jc w:val="center"/>
              <w:rPr>
                <w:rFonts w:eastAsia="Calibri"/>
                <w:bCs/>
                <w:color w:val="000000"/>
              </w:rPr>
            </w:pPr>
            <w:r w:rsidRPr="000C1206">
              <w:rPr>
                <w:rFonts w:eastAsia="Calibri"/>
                <w:bCs/>
                <w:color w:val="000000"/>
              </w:rPr>
              <w:lastRenderedPageBreak/>
              <w:t>Соответствие нормативного акта действующему законодательству РФ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52" w:rsidRPr="000C1206" w:rsidRDefault="00FE1452" w:rsidP="0004682E">
            <w:pPr>
              <w:jc w:val="center"/>
              <w:rPr>
                <w:rFonts w:eastAsia="Calibri"/>
                <w:bCs/>
                <w:color w:val="000000"/>
              </w:rPr>
            </w:pPr>
            <w:r w:rsidRPr="000C1206">
              <w:rPr>
                <w:rFonts w:eastAsia="Calibri"/>
                <w:bCs/>
                <w:color w:val="000000"/>
              </w:rPr>
              <w:t>контроль осуществляет прокуратура Суоярвского района, а также Министерство экономического развития Республики Карелия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BC" w:rsidRPr="000C1206" w:rsidRDefault="00813310" w:rsidP="0004682E">
            <w:pPr>
              <w:jc w:val="center"/>
              <w:rPr>
                <w:rFonts w:eastAsia="Calibri"/>
                <w:bCs/>
                <w:color w:val="000000"/>
              </w:rPr>
            </w:pPr>
            <w:r w:rsidRPr="000C1206">
              <w:rPr>
                <w:rFonts w:eastAsia="Calibri"/>
                <w:bCs/>
                <w:color w:val="000000"/>
              </w:rPr>
              <w:t xml:space="preserve">с момента вступления в силу изменений нормативного акта </w:t>
            </w:r>
          </w:p>
        </w:tc>
      </w:tr>
    </w:tbl>
    <w:p w:rsidR="00044CBC" w:rsidRPr="000C1206" w:rsidRDefault="00044CBC" w:rsidP="00044CBC">
      <w:pPr>
        <w:jc w:val="both"/>
        <w:rPr>
          <w:rFonts w:eastAsia="Calibri"/>
          <w:b/>
          <w:bCs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bCs/>
          <w:color w:val="000000"/>
          <w:lang w:eastAsia="en-US"/>
        </w:rPr>
        <w:t xml:space="preserve">8. Предполагаемая дата вступления в силу проекта муниципального нормативного правового акта: </w:t>
      </w:r>
      <w:r w:rsidR="00BF56AF" w:rsidRPr="000C1206">
        <w:rPr>
          <w:rFonts w:eastAsia="Calibri"/>
          <w:color w:val="000000"/>
          <w:lang w:eastAsia="en-US"/>
        </w:rPr>
        <w:t>«13» февраля</w:t>
      </w:r>
      <w:r w:rsidRPr="000C1206">
        <w:rPr>
          <w:rFonts w:eastAsia="Calibri"/>
          <w:color w:val="000000"/>
          <w:lang w:eastAsia="en-US"/>
        </w:rPr>
        <w:t xml:space="preserve"> 20</w:t>
      </w:r>
      <w:r w:rsidR="00BF56AF" w:rsidRPr="000C1206">
        <w:rPr>
          <w:rFonts w:eastAsia="Calibri"/>
          <w:color w:val="000000"/>
          <w:lang w:eastAsia="en-US"/>
        </w:rPr>
        <w:t>24</w:t>
      </w:r>
      <w:r w:rsidRPr="000C1206">
        <w:rPr>
          <w:rFonts w:eastAsia="Calibri"/>
          <w:color w:val="000000"/>
          <w:lang w:eastAsia="en-US"/>
        </w:rPr>
        <w:t xml:space="preserve"> г.</w:t>
      </w:r>
    </w:p>
    <w:p w:rsidR="00044CBC" w:rsidRPr="000C1206" w:rsidRDefault="00044CBC" w:rsidP="00044CBC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044CBC" w:rsidRPr="000C1206" w:rsidRDefault="00044CBC" w:rsidP="00044CBC">
      <w:pPr>
        <w:jc w:val="both"/>
        <w:rPr>
          <w:rFonts w:eastAsia="Calibri"/>
          <w:bCs/>
          <w:color w:val="000000"/>
          <w:lang w:eastAsia="en-US"/>
        </w:rPr>
      </w:pPr>
      <w:r w:rsidRPr="000C1206">
        <w:rPr>
          <w:rFonts w:eastAsia="Calibri"/>
          <w:bCs/>
          <w:color w:val="000000"/>
          <w:lang w:eastAsia="en-US"/>
        </w:rPr>
        <w:t>9. Сведения об итогах проведения публичного обсуждения проекта муниципального нормативного правового акта:</w:t>
      </w:r>
    </w:p>
    <w:p w:rsidR="002764FF" w:rsidRPr="000C1206" w:rsidRDefault="002764FF" w:rsidP="00044CBC">
      <w:pPr>
        <w:jc w:val="both"/>
        <w:rPr>
          <w:rFonts w:eastAsia="Calibri"/>
          <w:bCs/>
          <w:color w:val="000000"/>
          <w:lang w:eastAsia="en-US"/>
        </w:rPr>
      </w:pPr>
    </w:p>
    <w:p w:rsidR="00603D48" w:rsidRPr="000C1206" w:rsidRDefault="00044CBC" w:rsidP="00044CBC">
      <w:pPr>
        <w:jc w:val="both"/>
        <w:rPr>
          <w:rFonts w:eastAsia="Calibri"/>
          <w:color w:val="000000"/>
          <w:lang w:eastAsia="en-US"/>
        </w:rPr>
      </w:pPr>
      <w:r w:rsidRPr="000C1206">
        <w:rPr>
          <w:rFonts w:eastAsia="Calibri"/>
          <w:color w:val="000000"/>
          <w:lang w:eastAsia="en-US"/>
        </w:rPr>
        <w:t>9.1. </w:t>
      </w:r>
      <w:proofErr w:type="gramStart"/>
      <w:r w:rsidRPr="000C1206">
        <w:rPr>
          <w:rFonts w:eastAsia="Calibri"/>
          <w:color w:val="000000"/>
          <w:lang w:eastAsia="en-US"/>
        </w:rPr>
        <w:t xml:space="preserve">Полные электронные адреса (ссылки) размещения информации о проведении </w:t>
      </w:r>
      <w:r w:rsidRPr="000C1206">
        <w:rPr>
          <w:rFonts w:eastAsia="Calibri"/>
          <w:bCs/>
          <w:color w:val="000000"/>
          <w:lang w:eastAsia="en-US"/>
        </w:rPr>
        <w:t>публичного обсуждения проекта муниципального нормативного правового акта</w:t>
      </w:r>
      <w:r w:rsidR="00603D48" w:rsidRPr="000C1206">
        <w:rPr>
          <w:rFonts w:eastAsia="Calibri"/>
          <w:color w:val="000000"/>
          <w:lang w:eastAsia="en-US"/>
        </w:rPr>
        <w:t xml:space="preserve"> на официальном </w:t>
      </w:r>
      <w:proofErr w:type="spellStart"/>
      <w:r w:rsidR="00603D48" w:rsidRPr="000C1206">
        <w:rPr>
          <w:rFonts w:eastAsia="Calibri"/>
          <w:color w:val="000000"/>
          <w:lang w:eastAsia="en-US"/>
        </w:rPr>
        <w:t>интернет-портале</w:t>
      </w:r>
      <w:proofErr w:type="spellEnd"/>
      <w:r w:rsidR="00603D48" w:rsidRPr="000C1206">
        <w:rPr>
          <w:rFonts w:eastAsia="Calibri"/>
          <w:color w:val="000000"/>
          <w:lang w:eastAsia="en-US"/>
        </w:rPr>
        <w:t xml:space="preserve"> Суоярвского муниципального округа: </w:t>
      </w:r>
      <w:proofErr w:type="gramEnd"/>
    </w:p>
    <w:p w:rsidR="00BF56AF" w:rsidRPr="000C1206" w:rsidRDefault="00407077" w:rsidP="00044CBC">
      <w:pPr>
        <w:jc w:val="both"/>
        <w:rPr>
          <w:rFonts w:eastAsia="Calibri"/>
          <w:color w:val="000000"/>
          <w:lang w:eastAsia="en-US"/>
        </w:rPr>
      </w:pPr>
      <w:hyperlink r:id="rId5" w:history="1">
        <w:r w:rsidR="00603D48" w:rsidRPr="000C1206">
          <w:rPr>
            <w:rStyle w:val="a3"/>
            <w:rFonts w:eastAsia="Calibri"/>
            <w:lang w:eastAsia="en-US"/>
          </w:rPr>
          <w:t>https://suojarvi.ru/working/ekonomik/Проведение%20оценки%20регулирующего%20воздействия%20и%20экспертизы%20НПА/</w:t>
        </w:r>
      </w:hyperlink>
      <w:r w:rsidR="00BF56AF" w:rsidRPr="000C1206">
        <w:rPr>
          <w:rFonts w:eastAsia="Calibri"/>
          <w:color w:val="000000"/>
          <w:lang w:eastAsia="en-US"/>
        </w:rPr>
        <w:t>.</w:t>
      </w:r>
    </w:p>
    <w:p w:rsidR="00603D48" w:rsidRPr="000C1206" w:rsidRDefault="00603D48" w:rsidP="00044CBC">
      <w:pPr>
        <w:jc w:val="both"/>
        <w:rPr>
          <w:rFonts w:eastAsia="Calibri"/>
          <w:color w:val="000000"/>
          <w:lang w:eastAsia="en-US"/>
        </w:rPr>
      </w:pPr>
    </w:p>
    <w:p w:rsidR="00BF56AF" w:rsidRPr="000C1206" w:rsidRDefault="00BF56AF" w:rsidP="00296DF1">
      <w:pPr>
        <w:tabs>
          <w:tab w:val="left" w:pos="3240"/>
        </w:tabs>
        <w:jc w:val="both"/>
        <w:rPr>
          <w:rFonts w:eastAsia="Calibri"/>
          <w:color w:val="000000"/>
          <w:lang w:eastAsia="en-US"/>
        </w:rPr>
      </w:pPr>
    </w:p>
    <w:p w:rsidR="00044CBC" w:rsidRPr="000C1206" w:rsidRDefault="00044CBC" w:rsidP="00044CB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44CBC" w:rsidRPr="000C1206" w:rsidRDefault="00044CBC" w:rsidP="00044CBC">
      <w:pPr>
        <w:jc w:val="both"/>
        <w:rPr>
          <w:color w:val="000000"/>
        </w:rPr>
      </w:pPr>
    </w:p>
    <w:p w:rsidR="00044CBC" w:rsidRPr="000C1206" w:rsidRDefault="006507AF" w:rsidP="006507AF">
      <w:pPr>
        <w:rPr>
          <w:color w:val="000000"/>
        </w:rPr>
      </w:pPr>
      <w:r>
        <w:rPr>
          <w:color w:val="000000"/>
        </w:rPr>
        <w:t xml:space="preserve">      </w:t>
      </w:r>
      <w:r w:rsidR="00044CBC" w:rsidRPr="000C1206">
        <w:rPr>
          <w:color w:val="000000"/>
        </w:rPr>
        <w:t>Руководитель разработчика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296"/>
        <w:gridCol w:w="1559"/>
        <w:gridCol w:w="142"/>
        <w:gridCol w:w="2126"/>
      </w:tblGrid>
      <w:tr w:rsidR="00044CBC" w:rsidRPr="000C1206" w:rsidTr="0004682E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CBC" w:rsidRPr="000C1206" w:rsidRDefault="00BF56AF" w:rsidP="0004682E">
            <w:pPr>
              <w:jc w:val="center"/>
              <w:rPr>
                <w:color w:val="000000"/>
              </w:rPr>
            </w:pPr>
            <w:r w:rsidRPr="000C1206">
              <w:rPr>
                <w:color w:val="000000"/>
              </w:rPr>
              <w:t>А.И.</w:t>
            </w:r>
            <w:r w:rsidR="006507AF">
              <w:rPr>
                <w:color w:val="000000"/>
              </w:rPr>
              <w:t xml:space="preserve"> </w:t>
            </w:r>
            <w:proofErr w:type="spellStart"/>
            <w:r w:rsidR="006507AF" w:rsidRPr="000C1206">
              <w:rPr>
                <w:color w:val="000000"/>
              </w:rPr>
              <w:t>Ваниева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CBC" w:rsidRPr="000C1206" w:rsidRDefault="00044CBC" w:rsidP="0004682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CBC" w:rsidRPr="000C1206" w:rsidRDefault="003B33D4" w:rsidP="0004682E">
            <w:pPr>
              <w:jc w:val="center"/>
              <w:rPr>
                <w:color w:val="000000"/>
              </w:rPr>
            </w:pPr>
            <w:r w:rsidRPr="000C1206">
              <w:rPr>
                <w:color w:val="000000"/>
              </w:rPr>
              <w:t>05.02.2024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CBC" w:rsidRPr="000C1206" w:rsidRDefault="00044CBC" w:rsidP="0004682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CBC" w:rsidRPr="000C1206" w:rsidRDefault="00044CBC" w:rsidP="0004682E">
            <w:pPr>
              <w:jc w:val="center"/>
              <w:rPr>
                <w:color w:val="000000"/>
              </w:rPr>
            </w:pPr>
          </w:p>
        </w:tc>
      </w:tr>
      <w:tr w:rsidR="00044CBC" w:rsidRPr="000C1206" w:rsidTr="0004682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jc w:val="center"/>
              <w:rPr>
                <w:color w:val="000000"/>
              </w:rPr>
            </w:pPr>
            <w:r w:rsidRPr="000C1206">
              <w:rPr>
                <w:color w:val="000000"/>
              </w:rPr>
              <w:t>(инициалы, фамилия)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jc w:val="center"/>
              <w:rPr>
                <w:color w:val="000000"/>
              </w:rPr>
            </w:pPr>
            <w:r w:rsidRPr="000C1206">
              <w:rPr>
                <w:color w:val="000000"/>
              </w:rPr>
              <w:t xml:space="preserve">(дата)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jc w:val="center"/>
              <w:rPr>
                <w:color w:val="000000"/>
              </w:rPr>
            </w:pPr>
            <w:r w:rsidRPr="000C1206">
              <w:rPr>
                <w:color w:val="000000"/>
              </w:rPr>
              <w:t>(подпись)</w:t>
            </w:r>
          </w:p>
        </w:tc>
      </w:tr>
      <w:tr w:rsidR="00044CBC" w:rsidRPr="000C1206" w:rsidTr="0004682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jc w:val="center"/>
              <w:rPr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jc w:val="center"/>
              <w:rPr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4CBC" w:rsidRPr="000C1206" w:rsidRDefault="00044CBC" w:rsidP="0004682E">
            <w:pPr>
              <w:jc w:val="center"/>
              <w:rPr>
                <w:color w:val="000000"/>
              </w:rPr>
            </w:pPr>
          </w:p>
        </w:tc>
      </w:tr>
    </w:tbl>
    <w:p w:rsidR="00044CBC" w:rsidRPr="000C1206" w:rsidRDefault="00044CBC" w:rsidP="009768AC">
      <w:pPr>
        <w:rPr>
          <w:color w:val="000000"/>
        </w:rPr>
      </w:pPr>
    </w:p>
    <w:p w:rsidR="00BE0CBD" w:rsidRPr="000C1206" w:rsidRDefault="00BE0CBD"/>
    <w:sectPr w:rsidR="00BE0CBD" w:rsidRPr="000C1206" w:rsidSect="00BE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CBC"/>
    <w:rsid w:val="00044CBC"/>
    <w:rsid w:val="00053E7D"/>
    <w:rsid w:val="000C1206"/>
    <w:rsid w:val="000C5456"/>
    <w:rsid w:val="001D5458"/>
    <w:rsid w:val="002430F9"/>
    <w:rsid w:val="002764FF"/>
    <w:rsid w:val="00287BB1"/>
    <w:rsid w:val="00296DF1"/>
    <w:rsid w:val="003B33D4"/>
    <w:rsid w:val="003C55F2"/>
    <w:rsid w:val="003C7574"/>
    <w:rsid w:val="00407077"/>
    <w:rsid w:val="00603D48"/>
    <w:rsid w:val="006507AF"/>
    <w:rsid w:val="006E7543"/>
    <w:rsid w:val="0072475E"/>
    <w:rsid w:val="007C026D"/>
    <w:rsid w:val="007C64C7"/>
    <w:rsid w:val="00813310"/>
    <w:rsid w:val="00876840"/>
    <w:rsid w:val="008A0449"/>
    <w:rsid w:val="008B4C90"/>
    <w:rsid w:val="009768AC"/>
    <w:rsid w:val="009E34F6"/>
    <w:rsid w:val="00A25F72"/>
    <w:rsid w:val="00BE0CBD"/>
    <w:rsid w:val="00BF56AF"/>
    <w:rsid w:val="00D00E70"/>
    <w:rsid w:val="00D74F77"/>
    <w:rsid w:val="00F010E4"/>
    <w:rsid w:val="00FE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6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ojarvi.ru/working/ekonomik/&#1055;&#1088;&#1086;&#1074;&#1077;&#1076;&#1077;&#1085;&#1080;&#1077;%20&#1086;&#1094;&#1077;&#1085;&#1082;&#1080;%20&#1088;&#1077;&#1075;&#1091;&#1083;&#1080;&#1088;&#1091;&#1102;&#1097;&#1077;&#1075;&#1086;%20&#1074;&#1086;&#1079;&#1076;&#1077;&#1081;&#1089;&#1090;&#1074;&#1080;&#1103;%20&#1080;%20&#1101;&#1082;&#1089;&#1087;&#1077;&#1088;&#1090;&#1080;&#1079;&#1099;%20&#1053;&#1055;&#1040;/" TargetMode="External"/><Relationship Id="rId4" Type="http://schemas.openxmlformats.org/officeDocument/2006/relationships/hyperlink" Target="mailto:ekonom_suo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21</cp:revision>
  <cp:lastPrinted>2024-02-06T07:00:00Z</cp:lastPrinted>
  <dcterms:created xsi:type="dcterms:W3CDTF">2024-02-05T14:05:00Z</dcterms:created>
  <dcterms:modified xsi:type="dcterms:W3CDTF">2024-02-13T09:40:00Z</dcterms:modified>
</cp:coreProperties>
</file>