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15.05.2008 N 1191-ЗРК</w:t>
              <w:br/>
              <w:t xml:space="preserve">(ред. от 22.02.2024)</w:t>
              <w:br/>
              <w:t xml:space="preserve">"Об административных правонарушениях"</w:t>
              <w:br/>
              <w:t xml:space="preserve">(принят ЗС РК 17.04.2008)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мая 2008 года</w:t>
            </w:r>
          </w:p>
        </w:tc>
        <w:tc>
          <w:tcPr>
            <w:tcW w:w="5103" w:type="dxa"/>
            <w:tcBorders>
              <w:top w:val="nil"/>
              <w:left w:val="nil"/>
              <w:bottom w:val="nil"/>
              <w:right w:val="nil"/>
            </w:tcBorders>
          </w:tcPr>
          <w:p>
            <w:pPr>
              <w:pStyle w:val="0"/>
              <w:jc w:val="right"/>
            </w:pPr>
            <w:r>
              <w:rPr>
                <w:sz w:val="20"/>
              </w:rPr>
              <w:t xml:space="preserve">N 1191-ЗРК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АДМИНИСТРАТИВНЫХ ПРАВОНАРУШЕНИЯХ</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Республики Карелия</w:t>
      </w:r>
    </w:p>
    <w:p>
      <w:pPr>
        <w:pStyle w:val="0"/>
        <w:jc w:val="right"/>
      </w:pPr>
      <w:r>
        <w:rPr>
          <w:sz w:val="20"/>
        </w:rPr>
        <w:t xml:space="preserve">17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07.07.2008 </w:t>
            </w:r>
            <w:hyperlink w:history="0" r:id="rId7" w:tooltip="Закон Республики Карелия от 07.07.2008 N 1220-ЗРК &quot;О внесении изменений в Закон Республики Карелия &quot;Об административных правонарушениях&quot; (принят ЗС РК 19.06.2008) {КонсультантПлюс}">
              <w:r>
                <w:rPr>
                  <w:sz w:val="20"/>
                  <w:color w:val="0000ff"/>
                </w:rPr>
                <w:t xml:space="preserve">N 1220-ЗРК</w:t>
              </w:r>
            </w:hyperlink>
            <w:r>
              <w:rPr>
                <w:sz w:val="20"/>
                <w:color w:val="392c69"/>
              </w:rPr>
              <w:t xml:space="preserve">,</w:t>
            </w:r>
          </w:p>
          <w:p>
            <w:pPr>
              <w:pStyle w:val="0"/>
              <w:jc w:val="center"/>
            </w:pPr>
            <w:r>
              <w:rPr>
                <w:sz w:val="20"/>
                <w:color w:val="392c69"/>
              </w:rPr>
              <w:t xml:space="preserve">от 11.12.2008 </w:t>
            </w:r>
            <w:hyperlink w:history="0" r:id="rId8" w:tooltip="Закон Республики Карелия от 11.12.2008 N 1246-ЗРК &quot;О внесении изменения в статью 2.14 Закона Республики Карелия &quot;Об административных правонарушениях&quot; (принят ЗС РК 27.11.2008) {КонсультантПлюс}">
              <w:r>
                <w:rPr>
                  <w:sz w:val="20"/>
                  <w:color w:val="0000ff"/>
                </w:rPr>
                <w:t xml:space="preserve">N 1246-ЗРК</w:t>
              </w:r>
            </w:hyperlink>
            <w:r>
              <w:rPr>
                <w:sz w:val="20"/>
                <w:color w:val="392c69"/>
              </w:rPr>
              <w:t xml:space="preserve">, от 04.05.2009 </w:t>
            </w:r>
            <w:hyperlink w:history="0" r:id="rId9" w:tooltip="Закон Республики Карелия от 04.05.2009 N 1283-ЗРК &quot;О внесении изменений в Закон Республики Карелия &quot;Об административных правонарушениях&quot; (принят ЗС РК 23.04.2009) {КонсультантПлюс}">
              <w:r>
                <w:rPr>
                  <w:sz w:val="20"/>
                  <w:color w:val="0000ff"/>
                </w:rPr>
                <w:t xml:space="preserve">N 1283-ЗРК</w:t>
              </w:r>
            </w:hyperlink>
            <w:r>
              <w:rPr>
                <w:sz w:val="20"/>
                <w:color w:val="392c69"/>
              </w:rPr>
              <w:t xml:space="preserve">,</w:t>
            </w:r>
          </w:p>
          <w:p>
            <w:pPr>
              <w:pStyle w:val="0"/>
              <w:jc w:val="center"/>
            </w:pPr>
            <w:r>
              <w:rPr>
                <w:sz w:val="20"/>
                <w:color w:val="392c69"/>
              </w:rPr>
              <w:t xml:space="preserve">от 13.11.2009 </w:t>
            </w:r>
            <w:hyperlink w:history="0" r:id="rId10"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N 1341-ЗРК</w:t>
              </w:r>
            </w:hyperlink>
            <w:r>
              <w:rPr>
                <w:sz w:val="20"/>
                <w:color w:val="392c69"/>
              </w:rPr>
              <w:t xml:space="preserve">, от 08.12.2009 </w:t>
            </w:r>
            <w:hyperlink w:history="0" r:id="rId11" w:tooltip="Закон Республики Карелия от 08.12.2009 N 1347-ЗРК &quot;О внесении изменения в статью 2.16 Закона Республики Карелия &quot;Об административных правонарушениях&quot; (принят ЗС РК 26.11.2009) {КонсультантПлюс}">
              <w:r>
                <w:rPr>
                  <w:sz w:val="20"/>
                  <w:color w:val="0000ff"/>
                </w:rPr>
                <w:t xml:space="preserve">N 1347-ЗРК</w:t>
              </w:r>
            </w:hyperlink>
            <w:r>
              <w:rPr>
                <w:sz w:val="20"/>
                <w:color w:val="392c69"/>
              </w:rPr>
              <w:t xml:space="preserve">,</w:t>
            </w:r>
          </w:p>
          <w:p>
            <w:pPr>
              <w:pStyle w:val="0"/>
              <w:jc w:val="center"/>
            </w:pPr>
            <w:r>
              <w:rPr>
                <w:sz w:val="20"/>
                <w:color w:val="392c69"/>
              </w:rPr>
              <w:t xml:space="preserve">от 25.01.2010 </w:t>
            </w:r>
            <w:hyperlink w:history="0" r:id="rId12" w:tooltip="Закон Республики Карелия от 25.01.2010 N 1363-ЗРК &quot;О внесении изменения в статью 2.8 Закона Республики Карелия &quot;Об административных правонарушениях&quot; (принят ЗС РК 24.12.2009) {КонсультантПлюс}">
              <w:r>
                <w:rPr>
                  <w:sz w:val="20"/>
                  <w:color w:val="0000ff"/>
                </w:rPr>
                <w:t xml:space="preserve">N 1363-ЗРК</w:t>
              </w:r>
            </w:hyperlink>
            <w:r>
              <w:rPr>
                <w:sz w:val="20"/>
                <w:color w:val="392c69"/>
              </w:rPr>
              <w:t xml:space="preserve">, от 12.02.2010 </w:t>
            </w:r>
            <w:hyperlink w:history="0" r:id="rId13" w:tooltip="Закон Республики Карелия от 12.02.2010 N 1370-ЗРК &quot;О внесении изменений в Закон Республики Карелия &quot;Об административных правонарушениях&quot; (принят ЗС РК 28.01.2010) {КонсультантПлюс}">
              <w:r>
                <w:rPr>
                  <w:sz w:val="20"/>
                  <w:color w:val="0000ff"/>
                </w:rPr>
                <w:t xml:space="preserve">N 1370-ЗРК</w:t>
              </w:r>
            </w:hyperlink>
            <w:r>
              <w:rPr>
                <w:sz w:val="20"/>
                <w:color w:val="392c69"/>
              </w:rPr>
              <w:t xml:space="preserve">,</w:t>
            </w:r>
          </w:p>
          <w:p>
            <w:pPr>
              <w:pStyle w:val="0"/>
              <w:jc w:val="center"/>
            </w:pPr>
            <w:r>
              <w:rPr>
                <w:sz w:val="20"/>
                <w:color w:val="392c69"/>
              </w:rPr>
              <w:t xml:space="preserve">от 21.05.2010 </w:t>
            </w:r>
            <w:hyperlink w:history="0" r:id="rId14" w:tooltip="Закон Республики Карелия от 21.05.2010 N 1383-ЗРК &quot;О внесении изменений в некоторые законодательные акты Республики Карелия&quot; (принят ЗС РК 20.05.2010) {КонсультантПлюс}">
              <w:r>
                <w:rPr>
                  <w:sz w:val="20"/>
                  <w:color w:val="0000ff"/>
                </w:rPr>
                <w:t xml:space="preserve">N 1383-ЗРК</w:t>
              </w:r>
            </w:hyperlink>
            <w:r>
              <w:rPr>
                <w:sz w:val="20"/>
                <w:color w:val="392c69"/>
              </w:rPr>
              <w:t xml:space="preserve">, от 10.11.2010 </w:t>
            </w:r>
            <w:hyperlink w:history="0" r:id="rId15" w:tooltip="Закон Республики Карелия от 10.11.2010 N 1438-ЗРК &quot;О внесении изменений в статью 2.14 Закона Республики Карелия &quot;Об административных правонарушениях&quot; (принят ЗС РК 21.10.2010) {КонсультантПлюс}">
              <w:r>
                <w:rPr>
                  <w:sz w:val="20"/>
                  <w:color w:val="0000ff"/>
                </w:rPr>
                <w:t xml:space="preserve">N 1438-ЗРК</w:t>
              </w:r>
            </w:hyperlink>
            <w:r>
              <w:rPr>
                <w:sz w:val="20"/>
                <w:color w:val="392c69"/>
              </w:rPr>
              <w:t xml:space="preserve">,</w:t>
            </w:r>
          </w:p>
          <w:p>
            <w:pPr>
              <w:pStyle w:val="0"/>
              <w:jc w:val="center"/>
            </w:pPr>
            <w:r>
              <w:rPr>
                <w:sz w:val="20"/>
                <w:color w:val="392c69"/>
              </w:rPr>
              <w:t xml:space="preserve">от 29.12.2010 </w:t>
            </w:r>
            <w:hyperlink w:history="0" r:id="rId16" w:tooltip="Закон Республики Карелия от 29.12.2010 N 1455-ЗРК &quot;О внесении изменений в статью 2.18 Закона Республики Карелия &quot;Об административных правонарушениях&quot; (принят ЗС РК 15.12.2010) {КонсультантПлюс}">
              <w:r>
                <w:rPr>
                  <w:sz w:val="20"/>
                  <w:color w:val="0000ff"/>
                </w:rPr>
                <w:t xml:space="preserve">N 1455-ЗРК</w:t>
              </w:r>
            </w:hyperlink>
            <w:r>
              <w:rPr>
                <w:sz w:val="20"/>
                <w:color w:val="392c69"/>
              </w:rPr>
              <w:t xml:space="preserve">, от 04.07.2011 </w:t>
            </w:r>
            <w:hyperlink w:history="0" r:id="rId17" w:tooltip="Закон Республики Карелия от 04.07.2011 N 1503-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1503-ЗРК</w:t>
              </w:r>
            </w:hyperlink>
            <w:r>
              <w:rPr>
                <w:sz w:val="20"/>
                <w:color w:val="392c69"/>
              </w:rPr>
              <w:t xml:space="preserve">,</w:t>
            </w:r>
          </w:p>
          <w:p>
            <w:pPr>
              <w:pStyle w:val="0"/>
              <w:jc w:val="center"/>
            </w:pPr>
            <w:r>
              <w:rPr>
                <w:sz w:val="20"/>
                <w:color w:val="392c69"/>
              </w:rPr>
              <w:t xml:space="preserve">от 08.07.2011 </w:t>
            </w:r>
            <w:hyperlink w:history="0" r:id="rId18"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color w:val="392c69"/>
              </w:rPr>
              <w:t xml:space="preserve">, от 17.10.2011 </w:t>
            </w:r>
            <w:hyperlink w:history="0" r:id="rId19" w:tooltip="Закон Республики Карелия от 17.10.2011 N 1531-ЗРК &quot;О внесении изменений в Закон Республики Карелия &quot;Об административных правонарушениях&quot; (принят ЗС РК 29.09.2011) {КонсультантПлюс}">
              <w:r>
                <w:rPr>
                  <w:sz w:val="20"/>
                  <w:color w:val="0000ff"/>
                </w:rPr>
                <w:t xml:space="preserve">N 1531-ЗРК</w:t>
              </w:r>
            </w:hyperlink>
            <w:r>
              <w:rPr>
                <w:sz w:val="20"/>
                <w:color w:val="392c69"/>
              </w:rPr>
              <w:t xml:space="preserve">,</w:t>
            </w:r>
          </w:p>
          <w:p>
            <w:pPr>
              <w:pStyle w:val="0"/>
              <w:jc w:val="center"/>
            </w:pPr>
            <w:r>
              <w:rPr>
                <w:sz w:val="20"/>
                <w:color w:val="392c69"/>
              </w:rPr>
              <w:t xml:space="preserve">от 02.03.2012 </w:t>
            </w:r>
            <w:hyperlink w:history="0" r:id="rId20" w:tooltip="Закон Республики Карелия от 02.03.2012 N 1580-ЗРК &quot;О внесении изменений в статью 2.1 Закона Республики Карелия &quot;Об административных правонарушениях&quot; (принят ЗС РК 16.02.2012) {КонсультантПлюс}">
              <w:r>
                <w:rPr>
                  <w:sz w:val="20"/>
                  <w:color w:val="0000ff"/>
                </w:rPr>
                <w:t xml:space="preserve">N 1580-ЗРК</w:t>
              </w:r>
            </w:hyperlink>
            <w:r>
              <w:rPr>
                <w:sz w:val="20"/>
                <w:color w:val="392c69"/>
              </w:rPr>
              <w:t xml:space="preserve">, от 07.03.2012 </w:t>
            </w:r>
            <w:hyperlink w:history="0" r:id="rId21" w:tooltip="Закон Республики Карелия от 07.03.2012 N 1582-ЗРК &quot;О внесении изменений в Закон Республики Карелия &quot;Об административных правонарушениях&quot; (принят ЗС РК 16.02.2012) {КонсультантПлюс}">
              <w:r>
                <w:rPr>
                  <w:sz w:val="20"/>
                  <w:color w:val="0000ff"/>
                </w:rPr>
                <w:t xml:space="preserve">N 1582-ЗРК</w:t>
              </w:r>
            </w:hyperlink>
            <w:r>
              <w:rPr>
                <w:sz w:val="20"/>
                <w:color w:val="392c69"/>
              </w:rPr>
              <w:t xml:space="preserve">,</w:t>
            </w:r>
          </w:p>
          <w:p>
            <w:pPr>
              <w:pStyle w:val="0"/>
              <w:jc w:val="center"/>
            </w:pPr>
            <w:r>
              <w:rPr>
                <w:sz w:val="20"/>
                <w:color w:val="392c69"/>
              </w:rPr>
              <w:t xml:space="preserve">от 04.04.2012 </w:t>
            </w:r>
            <w:hyperlink w:history="0" r:id="rId22" w:tooltip="Закон Республики Карелия от 04.04.2012 N 1587-ЗРК &quot;О признании утратившими силу некоторых законодательных актов Республики Карелия и статьи 4.3 Закона Республики Карелия &quot;Об административных правонарушениях&quot; (принят ЗС РК 22.03.2012) {КонсультантПлюс}">
              <w:r>
                <w:rPr>
                  <w:sz w:val="20"/>
                  <w:color w:val="0000ff"/>
                </w:rPr>
                <w:t xml:space="preserve">N 1587-ЗРК</w:t>
              </w:r>
            </w:hyperlink>
            <w:r>
              <w:rPr>
                <w:sz w:val="20"/>
                <w:color w:val="392c69"/>
              </w:rPr>
              <w:t xml:space="preserve">, от 14.06.2012 </w:t>
            </w:r>
            <w:hyperlink w:history="0" r:id="rId23"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N 1605-ЗРК</w:t>
              </w:r>
            </w:hyperlink>
            <w:r>
              <w:rPr>
                <w:sz w:val="20"/>
                <w:color w:val="392c69"/>
              </w:rPr>
              <w:t xml:space="preserve">,</w:t>
            </w:r>
          </w:p>
          <w:p>
            <w:pPr>
              <w:pStyle w:val="0"/>
              <w:jc w:val="center"/>
            </w:pPr>
            <w:r>
              <w:rPr>
                <w:sz w:val="20"/>
                <w:color w:val="392c69"/>
              </w:rPr>
              <w:t xml:space="preserve">от 24.07.2012 </w:t>
            </w:r>
            <w:hyperlink w:history="0" r:id="rId24" w:tooltip="Закон Республики Карелия от 24.07.2012 N 1621-ЗРК &quot;О внесении изменений в Закон Республики Карелия &quot;Об административных правонарушениях&quot; (принят ЗС РК 12.07.2012) {КонсультантПлюс}">
              <w:r>
                <w:rPr>
                  <w:sz w:val="20"/>
                  <w:color w:val="0000ff"/>
                </w:rPr>
                <w:t xml:space="preserve">N 1621-ЗРК</w:t>
              </w:r>
            </w:hyperlink>
            <w:r>
              <w:rPr>
                <w:sz w:val="20"/>
                <w:color w:val="392c69"/>
              </w:rPr>
              <w:t xml:space="preserve">, от 08.10.2012 </w:t>
            </w:r>
            <w:hyperlink w:history="0" r:id="rId25" w:tooltip="Закон Республики Карелия от 08.10.2012 N 1635-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N 1635-ЗРК</w:t>
              </w:r>
            </w:hyperlink>
            <w:r>
              <w:rPr>
                <w:sz w:val="20"/>
                <w:color w:val="392c69"/>
              </w:rPr>
              <w:t xml:space="preserve">,</w:t>
            </w:r>
          </w:p>
          <w:p>
            <w:pPr>
              <w:pStyle w:val="0"/>
              <w:jc w:val="center"/>
            </w:pPr>
            <w:r>
              <w:rPr>
                <w:sz w:val="20"/>
                <w:color w:val="392c69"/>
              </w:rPr>
              <w:t xml:space="preserve">от 09.10.2012 </w:t>
            </w:r>
            <w:hyperlink w:history="0" r:id="rId26" w:tooltip="Закон Республики Карелия от 09.10.2012 N 1640-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N 1640-ЗРК</w:t>
              </w:r>
            </w:hyperlink>
            <w:r>
              <w:rPr>
                <w:sz w:val="20"/>
                <w:color w:val="392c69"/>
              </w:rPr>
              <w:t xml:space="preserve">, от 18.12.2012 </w:t>
            </w:r>
            <w:hyperlink w:history="0" r:id="rId27"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color w:val="392c69"/>
              </w:rPr>
              <w:t xml:space="preserve">,</w:t>
            </w:r>
          </w:p>
          <w:p>
            <w:pPr>
              <w:pStyle w:val="0"/>
              <w:jc w:val="center"/>
            </w:pPr>
            <w:r>
              <w:rPr>
                <w:sz w:val="20"/>
                <w:color w:val="392c69"/>
              </w:rPr>
              <w:t xml:space="preserve">от 04.07.2013 </w:t>
            </w:r>
            <w:hyperlink w:history="0" r:id="rId28"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color w:val="392c69"/>
              </w:rPr>
              <w:t xml:space="preserve">, от 07.10.2013 </w:t>
            </w:r>
            <w:hyperlink w:history="0" r:id="rId29" w:tooltip="Закон Республики Карелия от 07.10.2013 N 1726-ЗРК &quot;О внесении изменений в статью 2.18 Закона Республики Карелия &quot;Об административных правонарушениях&quot; (принят ЗС РК 19.09.2013) {КонсультантПлюс}">
              <w:r>
                <w:rPr>
                  <w:sz w:val="20"/>
                  <w:color w:val="0000ff"/>
                </w:rPr>
                <w:t xml:space="preserve">N 1726-ЗРК</w:t>
              </w:r>
            </w:hyperlink>
            <w:r>
              <w:rPr>
                <w:sz w:val="20"/>
                <w:color w:val="392c69"/>
              </w:rPr>
              <w:t xml:space="preserve">,</w:t>
            </w:r>
          </w:p>
          <w:p>
            <w:pPr>
              <w:pStyle w:val="0"/>
              <w:jc w:val="center"/>
            </w:pPr>
            <w:r>
              <w:rPr>
                <w:sz w:val="20"/>
                <w:color w:val="392c69"/>
              </w:rPr>
              <w:t xml:space="preserve">от 03.02.2014 </w:t>
            </w:r>
            <w:hyperlink w:history="0" r:id="rId30" w:tooltip="Закон Республики Карелия от 03.02.2014 N 1768-ЗРК &quot;О внесении изменения в статью 2.8 Закона Республики Карелия &quot;Об административных правонарушениях&quot; (принят ЗС РК 23.01.2014) {КонсультантПлюс}">
              <w:r>
                <w:rPr>
                  <w:sz w:val="20"/>
                  <w:color w:val="0000ff"/>
                </w:rPr>
                <w:t xml:space="preserve">N 1768-ЗРК</w:t>
              </w:r>
            </w:hyperlink>
            <w:r>
              <w:rPr>
                <w:sz w:val="20"/>
                <w:color w:val="392c69"/>
              </w:rPr>
              <w:t xml:space="preserve">, от 05.06.2014 </w:t>
            </w:r>
            <w:hyperlink w:history="0" r:id="rId31" w:tooltip="Закон Республики Карелия от 05.06.2014 N 1793-ЗРК &quot;О внесении изменения в статью 7.4 Закона Республики Карелия &quot;Об административных правонарушениях&quot; (принят ЗС РК 22.05.2014) {КонсультантПлюс}">
              <w:r>
                <w:rPr>
                  <w:sz w:val="20"/>
                  <w:color w:val="0000ff"/>
                </w:rPr>
                <w:t xml:space="preserve">N 1793-ЗРК</w:t>
              </w:r>
            </w:hyperlink>
            <w:r>
              <w:rPr>
                <w:sz w:val="20"/>
                <w:color w:val="392c69"/>
              </w:rPr>
              <w:t xml:space="preserve">,</w:t>
            </w:r>
          </w:p>
          <w:p>
            <w:pPr>
              <w:pStyle w:val="0"/>
              <w:jc w:val="center"/>
            </w:pPr>
            <w:r>
              <w:rPr>
                <w:sz w:val="20"/>
                <w:color w:val="392c69"/>
              </w:rPr>
              <w:t xml:space="preserve">от 30.09.2014 </w:t>
            </w:r>
            <w:hyperlink w:history="0" r:id="rId32" w:tooltip="Закон Республики Карелия от 30.09.2014 N 1834-ЗРК &quot;О внесении изменения в статью 2.17 Закона Республики Карелия &quot;Об административных правонарушениях&quot; (принят ЗС РК 18.09.2014) {КонсультантПлюс}">
              <w:r>
                <w:rPr>
                  <w:sz w:val="20"/>
                  <w:color w:val="0000ff"/>
                </w:rPr>
                <w:t xml:space="preserve">N 1834-ЗРК</w:t>
              </w:r>
            </w:hyperlink>
            <w:r>
              <w:rPr>
                <w:sz w:val="20"/>
                <w:color w:val="392c69"/>
              </w:rPr>
              <w:t xml:space="preserve">, от 27.10.2014 </w:t>
            </w:r>
            <w:hyperlink w:history="0" r:id="rId33"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N 1840-ЗРК</w:t>
              </w:r>
            </w:hyperlink>
            <w:r>
              <w:rPr>
                <w:sz w:val="20"/>
                <w:color w:val="392c69"/>
              </w:rPr>
              <w:t xml:space="preserve">,</w:t>
            </w:r>
          </w:p>
          <w:p>
            <w:pPr>
              <w:pStyle w:val="0"/>
              <w:jc w:val="center"/>
            </w:pPr>
            <w:r>
              <w:rPr>
                <w:sz w:val="20"/>
                <w:color w:val="392c69"/>
              </w:rPr>
              <w:t xml:space="preserve">от 16.07.2015 </w:t>
            </w:r>
            <w:hyperlink w:history="0" r:id="rId34" w:tooltip="Закон Республики Карелия от 16.07.2015 N 1920-ЗРК &quot;О внесении изменений в статьи 1.3 и 7.4 Закона Республики Карелия &quot;Об административных правонарушениях&quot; (принят ЗС РК 09.07.2015) {КонсультантПлюс}">
              <w:r>
                <w:rPr>
                  <w:sz w:val="20"/>
                  <w:color w:val="0000ff"/>
                </w:rPr>
                <w:t xml:space="preserve">N 1920-ЗРК</w:t>
              </w:r>
            </w:hyperlink>
            <w:r>
              <w:rPr>
                <w:sz w:val="20"/>
                <w:color w:val="392c69"/>
              </w:rPr>
              <w:t xml:space="preserve">, от 20.07.2015 </w:t>
            </w:r>
            <w:hyperlink w:history="0" r:id="rId35"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color w:val="392c69"/>
              </w:rPr>
              <w:t xml:space="preserve">,</w:t>
            </w:r>
          </w:p>
          <w:p>
            <w:pPr>
              <w:pStyle w:val="0"/>
              <w:jc w:val="center"/>
            </w:pPr>
            <w:r>
              <w:rPr>
                <w:sz w:val="20"/>
                <w:color w:val="392c69"/>
              </w:rPr>
              <w:t xml:space="preserve">от 28.10.2015 </w:t>
            </w:r>
            <w:hyperlink w:history="0" r:id="rId36" w:tooltip="Закон Республики Карелия от 28.10.2015 N 1935-ЗРК &quot;О внесении изменения в статью 2.14 Закона Республики Карелия &quot;Об административных правонарушениях&quot; (принят ЗС РК 20.10.2015) {КонсультантПлюс}">
              <w:r>
                <w:rPr>
                  <w:sz w:val="20"/>
                  <w:color w:val="0000ff"/>
                </w:rPr>
                <w:t xml:space="preserve">N 1935-ЗРК</w:t>
              </w:r>
            </w:hyperlink>
            <w:r>
              <w:rPr>
                <w:sz w:val="20"/>
                <w:color w:val="392c69"/>
              </w:rPr>
              <w:t xml:space="preserve">, от 04.12.2015 </w:t>
            </w:r>
            <w:hyperlink w:history="0" r:id="rId37"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N 1962-ЗРК</w:t>
              </w:r>
            </w:hyperlink>
            <w:r>
              <w:rPr>
                <w:sz w:val="20"/>
                <w:color w:val="392c69"/>
              </w:rPr>
              <w:t xml:space="preserve">,</w:t>
            </w:r>
          </w:p>
          <w:p>
            <w:pPr>
              <w:pStyle w:val="0"/>
              <w:jc w:val="center"/>
            </w:pPr>
            <w:r>
              <w:rPr>
                <w:sz w:val="20"/>
                <w:color w:val="392c69"/>
              </w:rPr>
              <w:t xml:space="preserve">от 09.02.2016 </w:t>
            </w:r>
            <w:hyperlink w:history="0" r:id="rId38"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N 1985-ЗРК</w:t>
              </w:r>
            </w:hyperlink>
            <w:r>
              <w:rPr>
                <w:sz w:val="20"/>
                <w:color w:val="392c69"/>
              </w:rPr>
              <w:t xml:space="preserve">, от 04.04.2016 </w:t>
            </w:r>
            <w:hyperlink w:history="0" r:id="rId39"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color w:val="392c69"/>
              </w:rPr>
              <w:t xml:space="preserve">,</w:t>
            </w:r>
          </w:p>
          <w:p>
            <w:pPr>
              <w:pStyle w:val="0"/>
              <w:jc w:val="center"/>
            </w:pPr>
            <w:r>
              <w:rPr>
                <w:sz w:val="20"/>
                <w:color w:val="392c69"/>
              </w:rPr>
              <w:t xml:space="preserve">от 05.05.2016 </w:t>
            </w:r>
            <w:hyperlink w:history="0" r:id="rId40" w:tooltip="Закон Республики Карелия от 05.05.2016 N 2014-ЗРК &quot;О внесении изменения в статью 7.4 Закона Республики Карелия &quot;Об административных правонарушениях&quot; (принят ЗС РК 21.04.2016) {КонсультантПлюс}">
              <w:r>
                <w:rPr>
                  <w:sz w:val="20"/>
                  <w:color w:val="0000ff"/>
                </w:rPr>
                <w:t xml:space="preserve">N 2014-ЗРК</w:t>
              </w:r>
            </w:hyperlink>
            <w:r>
              <w:rPr>
                <w:sz w:val="20"/>
                <w:color w:val="392c69"/>
              </w:rPr>
              <w:t xml:space="preserve">, от 25.07.2016 </w:t>
            </w:r>
            <w:hyperlink w:history="0" r:id="rId41"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2038-ЗРК</w:t>
              </w:r>
            </w:hyperlink>
            <w:r>
              <w:rPr>
                <w:sz w:val="20"/>
                <w:color w:val="392c69"/>
              </w:rPr>
              <w:t xml:space="preserve">,</w:t>
            </w:r>
          </w:p>
          <w:p>
            <w:pPr>
              <w:pStyle w:val="0"/>
              <w:jc w:val="center"/>
            </w:pPr>
            <w:r>
              <w:rPr>
                <w:sz w:val="20"/>
                <w:color w:val="392c69"/>
              </w:rPr>
              <w:t xml:space="preserve">от 28.07.2016 </w:t>
            </w:r>
            <w:hyperlink w:history="0" r:id="rId42" w:tooltip="Закон Республики Карелия от 28.07.2016 N 2055-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2055-ЗРК</w:t>
              </w:r>
            </w:hyperlink>
            <w:r>
              <w:rPr>
                <w:sz w:val="20"/>
                <w:color w:val="392c69"/>
              </w:rPr>
              <w:t xml:space="preserve">, от 05.07.2017 </w:t>
            </w:r>
            <w:hyperlink w:history="0" r:id="rId43" w:tooltip="Закон Республики Карелия от 05.07.2017 N 2135-ЗРК &quot;О внесении изменения в статью 2.6 Закона Республики Карелия &quot;Об административных правонарушениях&quot; (принят ЗС РК 22.06.2017) {КонсультантПлюс}">
              <w:r>
                <w:rPr>
                  <w:sz w:val="20"/>
                  <w:color w:val="0000ff"/>
                </w:rPr>
                <w:t xml:space="preserve">N 2135-ЗРК</w:t>
              </w:r>
            </w:hyperlink>
            <w:r>
              <w:rPr>
                <w:sz w:val="20"/>
                <w:color w:val="392c69"/>
              </w:rPr>
              <w:t xml:space="preserve">,</w:t>
            </w:r>
          </w:p>
          <w:p>
            <w:pPr>
              <w:pStyle w:val="0"/>
              <w:jc w:val="center"/>
            </w:pPr>
            <w:r>
              <w:rPr>
                <w:sz w:val="20"/>
                <w:color w:val="392c69"/>
              </w:rPr>
              <w:t xml:space="preserve">от 25.07.2017 </w:t>
            </w:r>
            <w:hyperlink w:history="0" r:id="rId44"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N 2142-ЗРК</w:t>
              </w:r>
            </w:hyperlink>
            <w:r>
              <w:rPr>
                <w:sz w:val="20"/>
                <w:color w:val="392c69"/>
              </w:rPr>
              <w:t xml:space="preserve">, от 03.11.2017 </w:t>
            </w:r>
            <w:hyperlink w:history="0" r:id="rId45"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N 2176-ЗРК</w:t>
              </w:r>
            </w:hyperlink>
            <w:r>
              <w:rPr>
                <w:sz w:val="20"/>
                <w:color w:val="392c69"/>
              </w:rPr>
              <w:t xml:space="preserve">,</w:t>
            </w:r>
          </w:p>
          <w:p>
            <w:pPr>
              <w:pStyle w:val="0"/>
              <w:jc w:val="center"/>
            </w:pPr>
            <w:r>
              <w:rPr>
                <w:sz w:val="20"/>
                <w:color w:val="392c69"/>
              </w:rPr>
              <w:t xml:space="preserve">от 03.11.2017 </w:t>
            </w:r>
            <w:hyperlink w:history="0" r:id="rId46" w:tooltip="Закон Республики Карелия от 03.11.2017 N 2178-ЗРК &quot;О внесении изменений в статью 2.6 Закона Республики Карелия &quot;Об административных правонарушениях&quot; (принят ЗС РК 19.10.2017) {КонсультантПлюс}">
              <w:r>
                <w:rPr>
                  <w:sz w:val="20"/>
                  <w:color w:val="0000ff"/>
                </w:rPr>
                <w:t xml:space="preserve">N 2178-ЗРК</w:t>
              </w:r>
            </w:hyperlink>
            <w:r>
              <w:rPr>
                <w:sz w:val="20"/>
                <w:color w:val="392c69"/>
              </w:rPr>
              <w:t xml:space="preserve">, от 20.12.2017 </w:t>
            </w:r>
            <w:hyperlink w:history="0" r:id="rId47"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color w:val="392c69"/>
              </w:rPr>
              <w:t xml:space="preserve">,</w:t>
            </w:r>
          </w:p>
          <w:p>
            <w:pPr>
              <w:pStyle w:val="0"/>
              <w:jc w:val="center"/>
            </w:pPr>
            <w:r>
              <w:rPr>
                <w:sz w:val="20"/>
                <w:color w:val="392c69"/>
              </w:rPr>
              <w:t xml:space="preserve">от 26.01.2018 </w:t>
            </w:r>
            <w:hyperlink w:history="0" r:id="rId48"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N 2209-ЗРК</w:t>
              </w:r>
            </w:hyperlink>
            <w:r>
              <w:rPr>
                <w:sz w:val="20"/>
                <w:color w:val="392c69"/>
              </w:rPr>
              <w:t xml:space="preserve">, от 28.05.2018 </w:t>
            </w:r>
            <w:hyperlink w:history="0" r:id="rId49"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N 2240-ЗРК</w:t>
              </w:r>
            </w:hyperlink>
            <w:r>
              <w:rPr>
                <w:sz w:val="20"/>
                <w:color w:val="392c69"/>
              </w:rPr>
              <w:t xml:space="preserve">,</w:t>
            </w:r>
          </w:p>
          <w:p>
            <w:pPr>
              <w:pStyle w:val="0"/>
              <w:jc w:val="center"/>
            </w:pPr>
            <w:r>
              <w:rPr>
                <w:sz w:val="20"/>
                <w:color w:val="392c69"/>
              </w:rPr>
              <w:t xml:space="preserve">от 23.07.2018 </w:t>
            </w:r>
            <w:hyperlink w:history="0" r:id="rId50"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N 2269-ЗРК</w:t>
              </w:r>
            </w:hyperlink>
            <w:r>
              <w:rPr>
                <w:sz w:val="20"/>
                <w:color w:val="392c69"/>
              </w:rPr>
              <w:t xml:space="preserve">, от 29.10.2018 </w:t>
            </w:r>
            <w:hyperlink w:history="0" r:id="rId51"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N 2294-ЗРК</w:t>
              </w:r>
            </w:hyperlink>
            <w:r>
              <w:rPr>
                <w:sz w:val="20"/>
                <w:color w:val="392c69"/>
              </w:rPr>
              <w:t xml:space="preserve">,</w:t>
            </w:r>
          </w:p>
          <w:p>
            <w:pPr>
              <w:pStyle w:val="0"/>
              <w:jc w:val="center"/>
            </w:pPr>
            <w:r>
              <w:rPr>
                <w:sz w:val="20"/>
                <w:color w:val="392c69"/>
              </w:rPr>
              <w:t xml:space="preserve">от 27.11.2018 </w:t>
            </w:r>
            <w:hyperlink w:history="0" r:id="rId52" w:tooltip="Закон Республики Карелия от 27.11.2018 N 2314-ЗРК &quot;О внесении изменений в статью 2.14 Закона Республики Карелия &quot;Об административных правонарушениях&quot; (принят ЗС РК 15.11.2018) {КонсультантПлюс}">
              <w:r>
                <w:rPr>
                  <w:sz w:val="20"/>
                  <w:color w:val="0000ff"/>
                </w:rPr>
                <w:t xml:space="preserve">N 2314-ЗРК</w:t>
              </w:r>
            </w:hyperlink>
            <w:r>
              <w:rPr>
                <w:sz w:val="20"/>
                <w:color w:val="392c69"/>
              </w:rPr>
              <w:t xml:space="preserve">, от 21.12.2018 </w:t>
            </w:r>
            <w:hyperlink w:history="0" r:id="rId53" w:tooltip="Закон Республики Карелия от 21.12.2018 N 2332-ЗРК &quot;О внесении изменения в статью 2.14 Закона Республики Карелия &quot;Об административных правонарушениях&quot; (принят ЗС РК 14.12.2018) {КонсультантПлюс}">
              <w:r>
                <w:rPr>
                  <w:sz w:val="20"/>
                  <w:color w:val="0000ff"/>
                </w:rPr>
                <w:t xml:space="preserve">N 2332-ЗРК</w:t>
              </w:r>
            </w:hyperlink>
            <w:r>
              <w:rPr>
                <w:sz w:val="20"/>
                <w:color w:val="392c69"/>
              </w:rPr>
              <w:t xml:space="preserve">,</w:t>
            </w:r>
          </w:p>
          <w:p>
            <w:pPr>
              <w:pStyle w:val="0"/>
              <w:jc w:val="center"/>
            </w:pPr>
            <w:r>
              <w:rPr>
                <w:sz w:val="20"/>
                <w:color w:val="392c69"/>
              </w:rPr>
              <w:t xml:space="preserve">от 31.01.2019 </w:t>
            </w:r>
            <w:hyperlink w:history="0" r:id="rId54"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color w:val="392c69"/>
              </w:rPr>
              <w:t xml:space="preserve">, от 01.07.2019 </w:t>
            </w:r>
            <w:hyperlink w:history="0" r:id="rId55"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color w:val="392c69"/>
              </w:rPr>
              <w:t xml:space="preserve">,</w:t>
            </w:r>
          </w:p>
          <w:p>
            <w:pPr>
              <w:pStyle w:val="0"/>
              <w:jc w:val="center"/>
            </w:pPr>
            <w:r>
              <w:rPr>
                <w:sz w:val="20"/>
                <w:color w:val="392c69"/>
              </w:rPr>
              <w:t xml:space="preserve">от 19.12.2019 </w:t>
            </w:r>
            <w:hyperlink w:history="0" r:id="rId56"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color w:val="392c69"/>
              </w:rPr>
              <w:t xml:space="preserve">, от 19.12.2019 </w:t>
            </w:r>
            <w:hyperlink w:history="0" r:id="rId57" w:tooltip="Закон Республики Карелия от 19.12.2019 N 2430-ЗРК &quot;О внесении изменения в статью 2.14 Закона Республики Карелия &quot;Об административных правонарушениях&quot; (принят ЗС РК 12.12.2019) {КонсультантПлюс}">
              <w:r>
                <w:rPr>
                  <w:sz w:val="20"/>
                  <w:color w:val="0000ff"/>
                </w:rPr>
                <w:t xml:space="preserve">N 2430-ЗРК</w:t>
              </w:r>
            </w:hyperlink>
            <w:r>
              <w:rPr>
                <w:sz w:val="20"/>
                <w:color w:val="392c69"/>
              </w:rPr>
              <w:t xml:space="preserve">,</w:t>
            </w:r>
          </w:p>
          <w:p>
            <w:pPr>
              <w:pStyle w:val="0"/>
              <w:jc w:val="center"/>
            </w:pPr>
            <w:r>
              <w:rPr>
                <w:sz w:val="20"/>
                <w:color w:val="392c69"/>
              </w:rPr>
              <w:t xml:space="preserve">от 19.12.2019 </w:t>
            </w:r>
            <w:hyperlink w:history="0" r:id="rId58" w:tooltip="Закон Республики Карелия от 19.12.2019 N 2437-ЗРК &quot;О внесении изменений в статью 7.4 Закона Республики Карелия &quot;Об административных правонарушениях&quot; (принят ЗС РК 12.12.2019) {КонсультантПлюс}">
              <w:r>
                <w:rPr>
                  <w:sz w:val="20"/>
                  <w:color w:val="0000ff"/>
                </w:rPr>
                <w:t xml:space="preserve">N 2437-ЗРК</w:t>
              </w:r>
            </w:hyperlink>
            <w:r>
              <w:rPr>
                <w:sz w:val="20"/>
                <w:color w:val="392c69"/>
              </w:rPr>
              <w:t xml:space="preserve">, от 19.12.2019 </w:t>
            </w:r>
            <w:hyperlink w:history="0" r:id="rId59"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2438-ЗРК</w:t>
              </w:r>
            </w:hyperlink>
            <w:r>
              <w:rPr>
                <w:sz w:val="20"/>
                <w:color w:val="392c69"/>
              </w:rPr>
              <w:t xml:space="preserve">,</w:t>
            </w:r>
          </w:p>
          <w:p>
            <w:pPr>
              <w:pStyle w:val="0"/>
              <w:jc w:val="center"/>
            </w:pPr>
            <w:r>
              <w:rPr>
                <w:sz w:val="20"/>
                <w:color w:val="392c69"/>
              </w:rPr>
              <w:t xml:space="preserve">от 03.07.2020 </w:t>
            </w:r>
            <w:hyperlink w:history="0" r:id="rId60" w:tooltip="Закон Республики Карелия от 03.07.2020 N 2491-ЗРК &quot;О внесении изменения в статью 7.4 Закона Республики Карелия &quot;Об административных правонарушениях&quot; (принят ЗС РК 25.06.2020) {КонсультантПлюс}">
              <w:r>
                <w:rPr>
                  <w:sz w:val="20"/>
                  <w:color w:val="0000ff"/>
                </w:rPr>
                <w:t xml:space="preserve">N 2491-ЗРК</w:t>
              </w:r>
            </w:hyperlink>
            <w:r>
              <w:rPr>
                <w:sz w:val="20"/>
                <w:color w:val="392c69"/>
              </w:rPr>
              <w:t xml:space="preserve">, от 01.02.2021 </w:t>
            </w:r>
            <w:hyperlink w:history="0" r:id="rId61" w:tooltip="Закон Республики Карелия от 01.02.2021 N 2541-ЗРК &quot;О внесении изменений в статью 2.6.1 Закона Республики Карелия &quot;Об административных правонарушениях&quot; (принят ЗС РК 21.01.2021) {КонсультантПлюс}">
              <w:r>
                <w:rPr>
                  <w:sz w:val="20"/>
                  <w:color w:val="0000ff"/>
                </w:rPr>
                <w:t xml:space="preserve">N 2541-ЗРК</w:t>
              </w:r>
            </w:hyperlink>
            <w:r>
              <w:rPr>
                <w:sz w:val="20"/>
                <w:color w:val="392c69"/>
              </w:rPr>
              <w:t xml:space="preserve">,</w:t>
            </w:r>
          </w:p>
          <w:p>
            <w:pPr>
              <w:pStyle w:val="0"/>
              <w:jc w:val="center"/>
            </w:pPr>
            <w:r>
              <w:rPr>
                <w:sz w:val="20"/>
                <w:color w:val="392c69"/>
              </w:rPr>
              <w:t xml:space="preserve">от 26.04.2021 </w:t>
            </w:r>
            <w:hyperlink w:history="0" r:id="rId62" w:tooltip="Закон Республики Карелия от 26.04.2021 N 2558-ЗРК &quot;О внесении изменений в статью 2.1 Закона Республики Карелия &quot;Об административных правонарушениях&quot; (принят ЗС РК 15.04.2021) {КонсультантПлюс}">
              <w:r>
                <w:rPr>
                  <w:sz w:val="20"/>
                  <w:color w:val="0000ff"/>
                </w:rPr>
                <w:t xml:space="preserve">N 2558-ЗРК</w:t>
              </w:r>
            </w:hyperlink>
            <w:r>
              <w:rPr>
                <w:sz w:val="20"/>
                <w:color w:val="392c69"/>
              </w:rPr>
              <w:t xml:space="preserve">, от 18.11.2022 </w:t>
            </w:r>
            <w:hyperlink w:history="0" r:id="rId63"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color w:val="392c69"/>
              </w:rPr>
              <w:t xml:space="preserve">,</w:t>
            </w:r>
          </w:p>
          <w:p>
            <w:pPr>
              <w:pStyle w:val="0"/>
              <w:jc w:val="center"/>
            </w:pPr>
            <w:r>
              <w:rPr>
                <w:sz w:val="20"/>
                <w:color w:val="392c69"/>
              </w:rPr>
              <w:t xml:space="preserve">от 30.06.2023 </w:t>
            </w:r>
            <w:hyperlink w:history="0" r:id="rId64" w:tooltip="Закон Республики Карелия от 30.06.2023 N 2859-ЗРК &quot;О внесении изменений в статью 2.1 Закона Республики Карелия &quot;Об административных правонарушениях&quot; (принят ЗС РК 22.06.2023) {КонсультантПлюс}">
              <w:r>
                <w:rPr>
                  <w:sz w:val="20"/>
                  <w:color w:val="0000ff"/>
                </w:rPr>
                <w:t xml:space="preserve">N 2859-ЗРК</w:t>
              </w:r>
            </w:hyperlink>
            <w:r>
              <w:rPr>
                <w:sz w:val="20"/>
                <w:color w:val="392c69"/>
              </w:rPr>
              <w:t xml:space="preserve">, от 30.06.2023 </w:t>
            </w:r>
            <w:hyperlink w:history="0" r:id="rId65" w:tooltip="Закон Республики Карелия от 30.06.2023 N 2861-ЗРК &quot;О внесении изменений в Закон Республики Карелия &quot;Об административных правонарушениях&quot; (принят ЗС РК 22.06.2023) {КонсультантПлюс}">
              <w:r>
                <w:rPr>
                  <w:sz w:val="20"/>
                  <w:color w:val="0000ff"/>
                </w:rPr>
                <w:t xml:space="preserve">N 2861-ЗРК</w:t>
              </w:r>
            </w:hyperlink>
            <w:r>
              <w:rPr>
                <w:sz w:val="20"/>
                <w:color w:val="392c69"/>
              </w:rPr>
              <w:t xml:space="preserve">,</w:t>
            </w:r>
          </w:p>
          <w:p>
            <w:pPr>
              <w:pStyle w:val="0"/>
              <w:jc w:val="center"/>
            </w:pPr>
            <w:r>
              <w:rPr>
                <w:sz w:val="20"/>
                <w:color w:val="392c69"/>
              </w:rPr>
              <w:t xml:space="preserve">от 22.02.2024 </w:t>
            </w:r>
            <w:hyperlink w:history="0" r:id="rId66" w:tooltip="Закон Республики Карелия от 22.02.2024 N 2940-ЗРК &quot;О внесении изменений в статью 2.14 Закона Республики Карелия &quot;Об административных правонарушениях&quot; (принят ЗС РК 22.02.2024) {КонсультантПлюс}">
              <w:r>
                <w:rPr>
                  <w:sz w:val="20"/>
                  <w:color w:val="0000ff"/>
                </w:rPr>
                <w:t xml:space="preserve">N 2940-ЗРК</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w:t>
            </w:r>
          </w:p>
          <w:p>
            <w:pPr>
              <w:pStyle w:val="0"/>
              <w:jc w:val="center"/>
            </w:pPr>
            <w:r>
              <w:rPr>
                <w:sz w:val="20"/>
                <w:color w:val="392c69"/>
              </w:rPr>
              <w:t xml:space="preserve">Суда Республики Карелия от </w:t>
            </w:r>
            <w:hyperlink w:history="0" r:id="rId67" w:tooltip="Постановление Конституционного Суда Республики Карелия от 08.07.2015 &quot;По делу о проверке на соответствие Конституции Республики Карелия правового предписания части 2 статьи 2.14 Закона Республики Карелия от 15 мая 2008 года N 1191-ЗРК &quot;Об административных правонарушениях&quot; в связи с обращением Акционерного общества &quot;Петрозаводские коммунальные системы&quot; {КонсультантПлюс}">
              <w:r>
                <w:rPr>
                  <w:sz w:val="20"/>
                  <w:color w:val="0000ff"/>
                </w:rPr>
                <w:t xml:space="preserve">08.07.2015</w:t>
              </w:r>
            </w:hyperlink>
            <w:r>
              <w:rPr>
                <w:sz w:val="20"/>
                <w:color w:val="392c69"/>
              </w:rPr>
              <w:t xml:space="preserve">, от </w:t>
            </w:r>
            <w:hyperlink w:history="0" r:id="rId68" w:tooltip="Постановление Конституционного Суда Республики Карелия от 01.11.2018 &quot;По делу о проверке на соответствие Конституции Республики Карелия положений части 11 статьи 2.14 Закона Республики Карелия от 15 мая 2008 года N 1191-ЗРК &quot;Об административных правонарушениях&quot; в связи с обращением общества с ограниченной ответственностью &quot;Русстрой&quot; {КонсультантПлюс}">
              <w:r>
                <w:rPr>
                  <w:sz w:val="20"/>
                  <w:color w:val="0000ff"/>
                </w:rPr>
                <w:t xml:space="preserve">01.11.2018</w:t>
              </w:r>
            </w:hyperlink>
            <w:r>
              <w:rPr>
                <w:sz w:val="20"/>
                <w:color w:val="392c69"/>
              </w:rPr>
              <w:t xml:space="preserve">,</w:t>
            </w:r>
          </w:p>
          <w:p>
            <w:pPr>
              <w:pStyle w:val="0"/>
              <w:jc w:val="center"/>
            </w:pPr>
            <w:r>
              <w:rPr>
                <w:sz w:val="20"/>
                <w:color w:val="392c69"/>
              </w:rPr>
              <w:t xml:space="preserve">от </w:t>
            </w:r>
            <w:hyperlink w:history="0" r:id="rId69" w:tooltip="Постановление Конституционного Суда Республики Карелия от 22.02.2019 &quot;По делу о проверке на соответствие Конституции Республики Карелия положений части 5 статьи 2.14 Закона Республики Карелия от 15 мая 2008 года N 1191-ЗРК &quot;Об административных правонарушениях&quot; в связи с обращением граждан Баталина Александра Владимировича, Ковалевой Александры Борисовны, Меланьиной Карины Руслановны&quot; {КонсультантПлюс}">
              <w:r>
                <w:rPr>
                  <w:sz w:val="20"/>
                  <w:color w:val="0000ff"/>
                </w:rPr>
                <w:t xml:space="preserve">22.02.2019</w:t>
              </w:r>
            </w:hyperlink>
            <w:r>
              <w:rPr>
                <w:sz w:val="20"/>
                <w:color w:val="392c69"/>
              </w:rPr>
              <w:t xml:space="preserve">,</w:t>
            </w:r>
          </w:p>
          <w:p>
            <w:pPr>
              <w:pStyle w:val="0"/>
              <w:jc w:val="center"/>
            </w:pPr>
            <w:hyperlink w:history="0" r:id="rId70" w:tooltip="Решение Верховного суда Республики Карелия от 12.04.2019 N 3а-47/2019 &lt;О признании недействующими частей 6.1 и 6.2 статьи 2.14 Закона Республики Карелия от 15.05.2008 N 1191-ЗРК &quot;Об административных правонарушениях&quot;&gt; {КонсультантПлюс}">
              <w:r>
                <w:rPr>
                  <w:sz w:val="20"/>
                  <w:color w:val="0000ff"/>
                </w:rPr>
                <w:t xml:space="preserve">Решением</w:t>
              </w:r>
            </w:hyperlink>
            <w:r>
              <w:rPr>
                <w:sz w:val="20"/>
                <w:color w:val="392c69"/>
              </w:rPr>
              <w:t xml:space="preserve"> Верховного суда Республики Карелия</w:t>
            </w:r>
          </w:p>
          <w:p>
            <w:pPr>
              <w:pStyle w:val="0"/>
              <w:jc w:val="center"/>
            </w:pPr>
            <w:r>
              <w:rPr>
                <w:sz w:val="20"/>
                <w:color w:val="392c69"/>
              </w:rPr>
              <w:t xml:space="preserve">от 12.04.2019 N 3а-47/2019)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1.1. Законодательство Республики Карелия об административных правонарушениях</w:t>
      </w:r>
    </w:p>
    <w:p>
      <w:pPr>
        <w:pStyle w:val="0"/>
        <w:jc w:val="both"/>
      </w:pPr>
      <w:r>
        <w:rPr>
          <w:sz w:val="20"/>
        </w:rPr>
      </w:r>
    </w:p>
    <w:p>
      <w:pPr>
        <w:pStyle w:val="0"/>
        <w:ind w:firstLine="540"/>
        <w:jc w:val="both"/>
      </w:pPr>
      <w:hyperlink w:history="0" r:id="rId7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Законодательство</w:t>
        </w:r>
      </w:hyperlink>
      <w:r>
        <w:rPr>
          <w:sz w:val="20"/>
        </w:rPr>
        <w:t xml:space="preserve"> Республики Карелия об административных правонарушениях состоит из настоящего Закона.</w:t>
      </w:r>
    </w:p>
    <w:p>
      <w:pPr>
        <w:pStyle w:val="0"/>
        <w:jc w:val="both"/>
      </w:pPr>
      <w:r>
        <w:rPr>
          <w:sz w:val="20"/>
        </w:rPr>
      </w:r>
    </w:p>
    <w:p>
      <w:pPr>
        <w:pStyle w:val="2"/>
        <w:outlineLvl w:val="1"/>
        <w:ind w:firstLine="540"/>
        <w:jc w:val="both"/>
      </w:pPr>
      <w:r>
        <w:rPr>
          <w:sz w:val="20"/>
        </w:rPr>
        <w:t xml:space="preserve">Статья 1.2. Цели настоящего Закона</w:t>
      </w:r>
    </w:p>
    <w:p>
      <w:pPr>
        <w:pStyle w:val="0"/>
        <w:jc w:val="both"/>
      </w:pPr>
      <w:r>
        <w:rPr>
          <w:sz w:val="20"/>
        </w:rPr>
      </w:r>
    </w:p>
    <w:p>
      <w:pPr>
        <w:pStyle w:val="0"/>
        <w:ind w:firstLine="540"/>
        <w:jc w:val="both"/>
      </w:pPr>
      <w:r>
        <w:rPr>
          <w:sz w:val="20"/>
        </w:rPr>
        <w:t xml:space="preserve">Настоящий Закон направлен на защиту прав и свобод человека и гражданина, обеспечение законности, а также предупреждение административных правонарушений в Республике Карелия.</w:t>
      </w:r>
    </w:p>
    <w:p>
      <w:pPr>
        <w:pStyle w:val="0"/>
        <w:jc w:val="both"/>
      </w:pPr>
      <w:r>
        <w:rPr>
          <w:sz w:val="20"/>
        </w:rPr>
      </w:r>
    </w:p>
    <w:p>
      <w:pPr>
        <w:pStyle w:val="2"/>
        <w:outlineLvl w:val="1"/>
        <w:ind w:firstLine="540"/>
        <w:jc w:val="both"/>
      </w:pPr>
      <w:r>
        <w:rPr>
          <w:sz w:val="20"/>
        </w:rPr>
        <w:t xml:space="preserve">Статья 1.3.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устанавливает административную ответственность по вопросам, не имеющим федерального значения, в том числе за нарушения правил и норм, предусмотренных законами и иными нормативными правовыми актами органов государственной власти Республики Карелия, муниципальными правовыми актами, а также устанавливает перечень должностных лиц органов местного самоуправления в Республике Карелия, уполномоченных составлять протоколы об административных правонарушениях, предусмотренных </w:t>
      </w:r>
      <w:hyperlink w:history="0" r:id="rId7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при осуществлении ими муниципального контроля, муниципального финансового контроля.</w:t>
      </w:r>
    </w:p>
    <w:p>
      <w:pPr>
        <w:pStyle w:val="0"/>
        <w:jc w:val="both"/>
      </w:pPr>
      <w:r>
        <w:rPr>
          <w:sz w:val="20"/>
        </w:rPr>
        <w:t xml:space="preserve">(в ред. Законов РК от 16.07.2015 </w:t>
      </w:r>
      <w:hyperlink w:history="0" r:id="rId73" w:tooltip="Закон Республики Карелия от 16.07.2015 N 1920-ЗРК &quot;О внесении изменений в статьи 1.3 и 7.4 Закона Республики Карелия &quot;Об административных правонарушениях&quot; (принят ЗС РК 09.07.2015) {КонсультантПлюс}">
        <w:r>
          <w:rPr>
            <w:sz w:val="20"/>
            <w:color w:val="0000ff"/>
          </w:rPr>
          <w:t xml:space="preserve">N 1920-ЗРК</w:t>
        </w:r>
      </w:hyperlink>
      <w:r>
        <w:rPr>
          <w:sz w:val="20"/>
        </w:rPr>
        <w:t xml:space="preserve">, от 09.02.2016 </w:t>
      </w:r>
      <w:hyperlink w:history="0" r:id="rId74"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N 1985-ЗРК</w:t>
        </w:r>
      </w:hyperlink>
      <w:r>
        <w:rPr>
          <w:sz w:val="20"/>
        </w:rPr>
        <w:t xml:space="preserve">)</w:t>
      </w:r>
    </w:p>
    <w:p>
      <w:pPr>
        <w:pStyle w:val="0"/>
        <w:jc w:val="both"/>
      </w:pPr>
      <w:r>
        <w:rPr>
          <w:sz w:val="20"/>
        </w:rPr>
      </w:r>
    </w:p>
    <w:p>
      <w:pPr>
        <w:pStyle w:val="2"/>
        <w:outlineLvl w:val="1"/>
        <w:ind w:firstLine="540"/>
        <w:jc w:val="both"/>
      </w:pPr>
      <w:r>
        <w:rPr>
          <w:sz w:val="20"/>
        </w:rPr>
        <w:t xml:space="preserve">Статья 1.4. Виды административных наказаний</w:t>
      </w:r>
    </w:p>
    <w:p>
      <w:pPr>
        <w:pStyle w:val="0"/>
        <w:jc w:val="both"/>
      </w:pPr>
      <w:r>
        <w:rPr>
          <w:sz w:val="20"/>
        </w:rPr>
      </w:r>
    </w:p>
    <w:p>
      <w:pPr>
        <w:pStyle w:val="0"/>
        <w:ind w:firstLine="540"/>
        <w:jc w:val="both"/>
      </w:pPr>
      <w:r>
        <w:rPr>
          <w:sz w:val="20"/>
        </w:rPr>
        <w:t xml:space="preserve">В соответствии с </w:t>
      </w:r>
      <w:hyperlink w:history="0" r:id="rId75"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совершение административных правонарушений, предусмотренных настоящим Законом, могут применяться следующие виды административных наказаний:</w:t>
      </w:r>
    </w:p>
    <w:p>
      <w:pPr>
        <w:pStyle w:val="0"/>
        <w:spacing w:before="200" w:line-rule="auto"/>
        <w:ind w:firstLine="540"/>
        <w:jc w:val="both"/>
      </w:pPr>
      <w:r>
        <w:rPr>
          <w:sz w:val="20"/>
        </w:rPr>
        <w:t xml:space="preserve">предупреждение;</w:t>
      </w:r>
    </w:p>
    <w:p>
      <w:pPr>
        <w:pStyle w:val="0"/>
        <w:spacing w:before="200" w:line-rule="auto"/>
        <w:ind w:firstLine="540"/>
        <w:jc w:val="both"/>
      </w:pPr>
      <w:r>
        <w:rPr>
          <w:sz w:val="20"/>
        </w:rPr>
        <w:t xml:space="preserve">административный штраф.</w:t>
      </w:r>
    </w:p>
    <w:p>
      <w:pPr>
        <w:pStyle w:val="0"/>
        <w:jc w:val="both"/>
      </w:pPr>
      <w:r>
        <w:rPr>
          <w:sz w:val="20"/>
        </w:rPr>
      </w:r>
    </w:p>
    <w:p>
      <w:pPr>
        <w:pStyle w:val="2"/>
        <w:outlineLvl w:val="1"/>
        <w:ind w:firstLine="540"/>
        <w:jc w:val="both"/>
      </w:pPr>
      <w:r>
        <w:rPr>
          <w:sz w:val="20"/>
        </w:rPr>
        <w:t xml:space="preserve">Статья 1.5. Повторное правонарушение</w:t>
      </w:r>
    </w:p>
    <w:p>
      <w:pPr>
        <w:pStyle w:val="0"/>
        <w:ind w:firstLine="540"/>
        <w:jc w:val="both"/>
      </w:pPr>
      <w:r>
        <w:rPr>
          <w:sz w:val="20"/>
        </w:rPr>
        <w:t xml:space="preserve">(введена </w:t>
      </w:r>
      <w:hyperlink w:history="0" r:id="rId76" w:tooltip="Закон Республики Карелия от 07.03.2012 N 1582-ЗРК &quot;О внесении изменений в Закон Республики Карелия &quot;Об административных правонарушениях&quot; (принят ЗС РК 16.02.2012) {КонсультантПлюс}">
        <w:r>
          <w:rPr>
            <w:sz w:val="20"/>
            <w:color w:val="0000ff"/>
          </w:rPr>
          <w:t xml:space="preserve">Законом</w:t>
        </w:r>
      </w:hyperlink>
      <w:r>
        <w:rPr>
          <w:sz w:val="20"/>
        </w:rPr>
        <w:t xml:space="preserve"> РК от 07.03.2012 N 1582-ЗРК)</w:t>
      </w:r>
    </w:p>
    <w:p>
      <w:pPr>
        <w:pStyle w:val="0"/>
        <w:jc w:val="both"/>
      </w:pPr>
      <w:r>
        <w:rPr>
          <w:sz w:val="20"/>
        </w:rPr>
      </w:r>
    </w:p>
    <w:p>
      <w:pPr>
        <w:pStyle w:val="0"/>
        <w:ind w:firstLine="540"/>
        <w:jc w:val="both"/>
      </w:pPr>
      <w:r>
        <w:rPr>
          <w:sz w:val="20"/>
        </w:rPr>
        <w:t xml:space="preserve">Под повторным правонарушением в настоящем Законе понимается правонарушение, совершенное в течение одного года со дня окончания исполнения постановления о назначении административного наказания за совершение однородного (имеющего единый родовой объект посягательства) правонарушения.</w:t>
      </w:r>
    </w:p>
    <w:p>
      <w:pPr>
        <w:pStyle w:val="0"/>
        <w:jc w:val="both"/>
      </w:pPr>
      <w:r>
        <w:rPr>
          <w:sz w:val="20"/>
        </w:rPr>
      </w:r>
    </w:p>
    <w:p>
      <w:pPr>
        <w:pStyle w:val="2"/>
        <w:outlineLvl w:val="0"/>
        <w:jc w:val="center"/>
      </w:pPr>
      <w:r>
        <w:rPr>
          <w:sz w:val="20"/>
        </w:rPr>
        <w:t xml:space="preserve">Глава 2. АДМИНИСТРАТИВНЫЕ ПРАВОНАРУШЕНИЯ, ПОСЯГАЮЩИЕ</w:t>
      </w:r>
    </w:p>
    <w:p>
      <w:pPr>
        <w:pStyle w:val="2"/>
        <w:jc w:val="center"/>
      </w:pPr>
      <w:r>
        <w:rPr>
          <w:sz w:val="20"/>
        </w:rPr>
        <w:t xml:space="preserve">НА ПРАВА ГРАЖДАН НА ЗДОРОВЫЙ ОБРАЗ ЖИЗНИ, БЕЗОПАСНОСТЬ</w:t>
      </w:r>
    </w:p>
    <w:p>
      <w:pPr>
        <w:pStyle w:val="2"/>
        <w:jc w:val="center"/>
      </w:pPr>
      <w:r>
        <w:rPr>
          <w:sz w:val="20"/>
        </w:rPr>
        <w:t xml:space="preserve">И ОТДЫХ, ОБЩЕСТВЕННЫЙ ПОРЯДОК</w:t>
      </w:r>
    </w:p>
    <w:p>
      <w:pPr>
        <w:pStyle w:val="0"/>
        <w:jc w:val="both"/>
      </w:pPr>
      <w:r>
        <w:rPr>
          <w:sz w:val="20"/>
        </w:rPr>
      </w:r>
    </w:p>
    <w:bookmarkStart w:id="82" w:name="P82"/>
    <w:bookmarkEnd w:id="82"/>
    <w:p>
      <w:pPr>
        <w:pStyle w:val="2"/>
        <w:outlineLvl w:val="1"/>
        <w:ind w:firstLine="540"/>
        <w:jc w:val="both"/>
      </w:pPr>
      <w:r>
        <w:rPr>
          <w:sz w:val="20"/>
        </w:rPr>
        <w:t xml:space="preserve">Статья 2.1. Совершение действий, нарушающих тишину и покой граждан</w:t>
      </w:r>
    </w:p>
    <w:p>
      <w:pPr>
        <w:pStyle w:val="0"/>
        <w:jc w:val="both"/>
      </w:pPr>
      <w:r>
        <w:rPr>
          <w:sz w:val="20"/>
        </w:rPr>
      </w:r>
    </w:p>
    <w:bookmarkStart w:id="84" w:name="P84"/>
    <w:bookmarkEnd w:id="84"/>
    <w:p>
      <w:pPr>
        <w:pStyle w:val="0"/>
        <w:ind w:firstLine="540"/>
        <w:jc w:val="both"/>
      </w:pPr>
      <w:r>
        <w:rPr>
          <w:sz w:val="20"/>
        </w:rPr>
        <w:t xml:space="preserve">1. Нарушение тишины и покоя граждан с 22 часов до 7 часов (а в выходные и установленные федеральным </w:t>
      </w:r>
      <w:hyperlink w:history="0" r:id="rId77"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нерабочие праздничные дни с 22 часов до 8 часов) на территориях населенных пунктов, садоводческих, огороднических и дачных некоммерческих объединений,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свисте, использовании звуковоспроизводящих устройств и устройств звукоусиления, производстве ремонтных, хозяйственных, строительных и иных работ (за исключением аварийно-восстановительных, спасательных и других неотложных работ, связанных с обеспечением безопасности либо бесперебойного функционирования объектов жизнеобеспечения населения, а также действий, совершаемых при проведении культурно-массовых мероприятий, разрешенных органами государственной власти Республики Карелия или органами местного самоуправления) или в совершении иных действий, сопровождающихся громкими звуками, -</w:t>
      </w:r>
    </w:p>
    <w:p>
      <w:pPr>
        <w:pStyle w:val="0"/>
        <w:jc w:val="both"/>
      </w:pPr>
      <w:r>
        <w:rPr>
          <w:sz w:val="20"/>
        </w:rPr>
        <w:t xml:space="preserve">(в ред. Законов РК от 13.11.2009 </w:t>
      </w:r>
      <w:hyperlink w:history="0" r:id="rId78"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N 1341-ЗРК</w:t>
        </w:r>
      </w:hyperlink>
      <w:r>
        <w:rPr>
          <w:sz w:val="20"/>
        </w:rPr>
        <w:t xml:space="preserve">, от 08.07.2011 </w:t>
      </w:r>
      <w:hyperlink w:history="0" r:id="rId79"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rPr>
        <w:t xml:space="preserve">, от 02.03.2012 </w:t>
      </w:r>
      <w:hyperlink w:history="0" r:id="rId80" w:tooltip="Закон Республики Карелия от 02.03.2012 N 1580-ЗРК &quot;О внесении изменений в статью 2.1 Закона Республики Карелия &quot;Об административных правонарушениях&quot; (принят ЗС РК 16.02.2012) {КонсультантПлюс}">
        <w:r>
          <w:rPr>
            <w:sz w:val="20"/>
            <w:color w:val="0000ff"/>
          </w:rPr>
          <w:t xml:space="preserve">N 1580-ЗРК</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шести тысяч до десяти тысяч рублей; на юридических лиц - от десяти тысяч до двадцати тысяч рублей.</w:t>
      </w:r>
    </w:p>
    <w:p>
      <w:pPr>
        <w:pStyle w:val="0"/>
        <w:jc w:val="both"/>
      </w:pPr>
      <w:r>
        <w:rPr>
          <w:sz w:val="20"/>
        </w:rPr>
        <w:t xml:space="preserve">(в ред. Законов РК от 26.04.2021 </w:t>
      </w:r>
      <w:hyperlink w:history="0" r:id="rId81" w:tooltip="Закон Республики Карелия от 26.04.2021 N 2558-ЗРК &quot;О внесении изменений в статью 2.1 Закона Республики Карелия &quot;Об административных правонарушениях&quot; (принят ЗС РК 15.04.2021) {КонсультантПлюс}">
        <w:r>
          <w:rPr>
            <w:sz w:val="20"/>
            <w:color w:val="0000ff"/>
          </w:rPr>
          <w:t xml:space="preserve">N 2558-ЗРК</w:t>
        </w:r>
      </w:hyperlink>
      <w:r>
        <w:rPr>
          <w:sz w:val="20"/>
        </w:rPr>
        <w:t xml:space="preserve">, от 30.06.2023 </w:t>
      </w:r>
      <w:hyperlink w:history="0" r:id="rId82" w:tooltip="Закон Республики Карелия от 30.06.2023 N 2859-ЗРК &quot;О внесении изменений в статью 2.1 Закона Республики Карелия &quot;Об административных правонарушениях&quot; (принят ЗС РК 22.06.2023) {КонсультантПлюс}">
        <w:r>
          <w:rPr>
            <w:sz w:val="20"/>
            <w:color w:val="0000ff"/>
          </w:rPr>
          <w:t xml:space="preserve">N 2859-ЗРК</w:t>
        </w:r>
      </w:hyperlink>
      <w:r>
        <w:rPr>
          <w:sz w:val="20"/>
        </w:rPr>
        <w:t xml:space="preserve">)</w:t>
      </w:r>
    </w:p>
    <w:p>
      <w:pPr>
        <w:pStyle w:val="0"/>
        <w:spacing w:before="200" w:line-rule="auto"/>
        <w:ind w:firstLine="540"/>
        <w:jc w:val="both"/>
      </w:pPr>
      <w:r>
        <w:rPr>
          <w:sz w:val="20"/>
        </w:rPr>
        <w:t xml:space="preserve">2. Повторное совершение гражданами, должностными лицами или юридическими лицами административного правонарушения, предусмотренного </w:t>
      </w:r>
      <w:hyperlink w:history="0" w:anchor="P84" w:tooltip="1. Нарушение тишины и покоя граждан с 22 часов до 7 часов (а в выходные и установленные федеральным законодательством нерабочие праздничные дни с 22 часов до 8 часов) на территориях населенных пунктов, садоводческих, огороднических и дачных некоммерческих объединений,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свисте, использовании звуковоспроизводящих устройств и устройств звукоусиле...">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83" w:tooltip="Закон Республики Карелия от 30.06.2023 N 2859-ЗРК &quot;О внесении изменений в статью 2.1 Закона Республики Карелия &quot;Об административных правонарушениях&quot; (принят ЗС РК 22.06.2023) {КонсультантПлюс}">
        <w:r>
          <w:rPr>
            <w:sz w:val="20"/>
            <w:color w:val="0000ff"/>
          </w:rPr>
          <w:t xml:space="preserve">Закона</w:t>
        </w:r>
      </w:hyperlink>
      <w:r>
        <w:rPr>
          <w:sz w:val="20"/>
        </w:rPr>
        <w:t xml:space="preserve"> РК от 30.06.2023 N 2859-ЗРК)</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pPr>
        <w:pStyle w:val="0"/>
        <w:jc w:val="both"/>
      </w:pPr>
      <w:r>
        <w:rPr>
          <w:sz w:val="20"/>
        </w:rPr>
        <w:t xml:space="preserve">(в ред. </w:t>
      </w:r>
      <w:hyperlink w:history="0" r:id="rId84" w:tooltip="Закон Республики Карелия от 30.06.2023 N 2859-ЗРК &quot;О внесении изменений в статью 2.1 Закона Республики Карелия &quot;Об административных правонарушениях&quot; (принят ЗС РК 22.06.2023) {КонсультантПлюс}">
        <w:r>
          <w:rPr>
            <w:sz w:val="20"/>
            <w:color w:val="0000ff"/>
          </w:rPr>
          <w:t xml:space="preserve">Закона</w:t>
        </w:r>
      </w:hyperlink>
      <w:r>
        <w:rPr>
          <w:sz w:val="20"/>
        </w:rPr>
        <w:t xml:space="preserve"> РК от 30.06.2023 N 2859-ЗРК)</w:t>
      </w:r>
    </w:p>
    <w:p>
      <w:pPr>
        <w:pStyle w:val="0"/>
        <w:jc w:val="both"/>
      </w:pPr>
      <w:r>
        <w:rPr>
          <w:sz w:val="20"/>
        </w:rPr>
      </w:r>
    </w:p>
    <w:p>
      <w:pPr>
        <w:pStyle w:val="0"/>
        <w:ind w:firstLine="540"/>
        <w:jc w:val="both"/>
      </w:pPr>
      <w:r>
        <w:rPr>
          <w:sz w:val="20"/>
        </w:rPr>
        <w:t xml:space="preserve">Примечание. В соответствии с </w:t>
      </w:r>
      <w:hyperlink w:history="0" r:id="rId85"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федеральным законом не установлено иное.</w:t>
      </w:r>
    </w:p>
    <w:p>
      <w:pPr>
        <w:pStyle w:val="0"/>
        <w:jc w:val="both"/>
      </w:pPr>
      <w:r>
        <w:rPr>
          <w:sz w:val="20"/>
        </w:rPr>
      </w:r>
    </w:p>
    <w:p>
      <w:pPr>
        <w:pStyle w:val="2"/>
        <w:outlineLvl w:val="1"/>
        <w:ind w:firstLine="540"/>
        <w:jc w:val="both"/>
      </w:pPr>
      <w:r>
        <w:rPr>
          <w:sz w:val="20"/>
        </w:rPr>
        <w:t xml:space="preserve">Статья 2.2. Утратила силу. - </w:t>
      </w:r>
      <w:hyperlink w:history="0" r:id="rId86" w:tooltip="Закон Республики Карелия от 04.05.2009 N 1283-ЗРК &quot;О внесении изменений в Закон Республики Карелия &quot;Об административных правонарушениях&quot; (принят ЗС РК 23.04.2009) {КонсультантПлюс}">
        <w:r>
          <w:rPr>
            <w:sz w:val="20"/>
            <w:color w:val="0000ff"/>
          </w:rPr>
          <w:t xml:space="preserve">Закон</w:t>
        </w:r>
      </w:hyperlink>
      <w:r>
        <w:rPr>
          <w:sz w:val="20"/>
        </w:rPr>
        <w:t xml:space="preserve"> РК от 04.05.2009 N 1283-ЗРК.</w:t>
      </w:r>
    </w:p>
    <w:p>
      <w:pPr>
        <w:pStyle w:val="0"/>
        <w:jc w:val="both"/>
      </w:pPr>
      <w:r>
        <w:rPr>
          <w:sz w:val="20"/>
        </w:rPr>
      </w:r>
    </w:p>
    <w:p>
      <w:pPr>
        <w:pStyle w:val="2"/>
        <w:outlineLvl w:val="1"/>
        <w:ind w:firstLine="540"/>
        <w:jc w:val="both"/>
      </w:pPr>
      <w:r>
        <w:rPr>
          <w:sz w:val="20"/>
        </w:rPr>
        <w:t xml:space="preserve">Статья 2.3. Утратила силу. - </w:t>
      </w:r>
      <w:hyperlink w:history="0" r:id="rId87"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jc w:val="both"/>
      </w:pPr>
      <w:r>
        <w:rPr>
          <w:sz w:val="20"/>
        </w:rPr>
      </w:r>
    </w:p>
    <w:p>
      <w:pPr>
        <w:pStyle w:val="2"/>
        <w:outlineLvl w:val="1"/>
        <w:ind w:firstLine="540"/>
        <w:jc w:val="both"/>
      </w:pPr>
      <w:r>
        <w:rPr>
          <w:sz w:val="20"/>
        </w:rPr>
        <w:t xml:space="preserve">Статьи 2.4-2.5. Утратили силу. - </w:t>
      </w:r>
      <w:hyperlink w:history="0" r:id="rId88"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101" w:name="P101"/>
    <w:bookmarkEnd w:id="101"/>
    <w:p>
      <w:pPr>
        <w:pStyle w:val="2"/>
        <w:outlineLvl w:val="1"/>
        <w:ind w:firstLine="540"/>
        <w:jc w:val="both"/>
      </w:pPr>
      <w:r>
        <w:rPr>
          <w:sz w:val="20"/>
        </w:rPr>
        <w:t xml:space="preserve">Статья 2.6. Нарушение условий размещения объявлений, листовок, иных информационных материалов</w:t>
      </w:r>
    </w:p>
    <w:p>
      <w:pPr>
        <w:pStyle w:val="0"/>
        <w:jc w:val="both"/>
      </w:pPr>
      <w:r>
        <w:rPr>
          <w:sz w:val="20"/>
        </w:rPr>
        <w:t xml:space="preserve">(в ред. </w:t>
      </w:r>
      <w:hyperlink w:history="0" r:id="rId89" w:tooltip="Закон Республики Карелия от 03.11.2017 N 2178-ЗРК &quot;О внесении изменений в статью 2.6 Закона Республики Карелия &quot;Об административных правонарушениях&quot; (принят ЗС РК 19.10.2017) {КонсультантПлюс}">
        <w:r>
          <w:rPr>
            <w:sz w:val="20"/>
            <w:color w:val="0000ff"/>
          </w:rPr>
          <w:t xml:space="preserve">Закона</w:t>
        </w:r>
      </w:hyperlink>
      <w:r>
        <w:rPr>
          <w:sz w:val="20"/>
        </w:rPr>
        <w:t xml:space="preserve"> РК от 03.11.2017 N 2178-ЗРК)</w:t>
      </w:r>
    </w:p>
    <w:p>
      <w:pPr>
        <w:pStyle w:val="0"/>
        <w:jc w:val="both"/>
      </w:pPr>
      <w:r>
        <w:rPr>
          <w:sz w:val="20"/>
        </w:rPr>
      </w:r>
    </w:p>
    <w:p>
      <w:pPr>
        <w:pStyle w:val="0"/>
        <w:ind w:firstLine="540"/>
        <w:jc w:val="both"/>
      </w:pPr>
      <w:r>
        <w:rPr>
          <w:sz w:val="20"/>
        </w:rPr>
        <w:t xml:space="preserve">Размещение объявлений, листовок, иных информационных материалов, не содержащих сведений рекламного характера и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в Республике Карелия, а равно в помещениях, на зданиях, строениях, сооружениях и иных объектах, находящихся в частной, государственной или муниципальной собственности, без согласия собственников, владельцев объектов или уполномоченных ими лиц, за исключением случаев, предусмотренных </w:t>
      </w:r>
      <w:hyperlink w:history="0" r:id="rId90"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w:t>
      </w:r>
      <w:hyperlink w:history="0" r:id="rId91" w:tooltip="Закон Республики Карелия от 03.11.2017 N 2178-ЗРК &quot;О внесении изменений в статью 2.6 Закона Республики Карелия &quot;Об административных правонарушениях&quot; (принят ЗС РК 19.10.2017) {КонсультантПлюс}">
        <w:r>
          <w:rPr>
            <w:sz w:val="20"/>
            <w:color w:val="0000ff"/>
          </w:rPr>
          <w:t xml:space="preserve">Закона</w:t>
        </w:r>
      </w:hyperlink>
      <w:r>
        <w:rPr>
          <w:sz w:val="20"/>
        </w:rPr>
        <w:t xml:space="preserve"> РК от 03.11.2017 N 2178-ЗРК)</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pPr>
        <w:pStyle w:val="0"/>
        <w:jc w:val="both"/>
      </w:pPr>
      <w:r>
        <w:rPr>
          <w:sz w:val="20"/>
        </w:rPr>
        <w:t xml:space="preserve">(в ред. </w:t>
      </w:r>
      <w:hyperlink w:history="0" r:id="rId92" w:tooltip="Закон Республики Карелия от 05.07.2017 N 2135-ЗРК &quot;О внесении изменения в статью 2.6 Закона Республики Карелия &quot;Об административных правонарушениях&quot; (принят ЗС РК 22.06.2017) {КонсультантПлюс}">
        <w:r>
          <w:rPr>
            <w:sz w:val="20"/>
            <w:color w:val="0000ff"/>
          </w:rPr>
          <w:t xml:space="preserve">Закона</w:t>
        </w:r>
      </w:hyperlink>
      <w:r>
        <w:rPr>
          <w:sz w:val="20"/>
        </w:rPr>
        <w:t xml:space="preserve"> РК от 05.07.2017 N 2135-ЗРК)</w:t>
      </w:r>
    </w:p>
    <w:p>
      <w:pPr>
        <w:pStyle w:val="0"/>
        <w:jc w:val="both"/>
      </w:pPr>
      <w:r>
        <w:rPr>
          <w:sz w:val="20"/>
        </w:rPr>
      </w:r>
    </w:p>
    <w:bookmarkStart w:id="109" w:name="P109"/>
    <w:bookmarkEnd w:id="109"/>
    <w:p>
      <w:pPr>
        <w:pStyle w:val="2"/>
        <w:outlineLvl w:val="1"/>
        <w:ind w:firstLine="540"/>
        <w:jc w:val="both"/>
      </w:pPr>
      <w:r>
        <w:rPr>
          <w:sz w:val="20"/>
        </w:rPr>
        <w:t xml:space="preserve">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w:t>
      </w:r>
    </w:p>
    <w:p>
      <w:pPr>
        <w:pStyle w:val="0"/>
        <w:jc w:val="both"/>
      </w:pPr>
      <w:r>
        <w:rPr>
          <w:sz w:val="20"/>
        </w:rPr>
        <w:t xml:space="preserve">(введена </w:t>
      </w:r>
      <w:hyperlink w:history="0" r:id="rId93"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Законом</w:t>
        </w:r>
      </w:hyperlink>
      <w:r>
        <w:rPr>
          <w:sz w:val="20"/>
        </w:rPr>
        <w:t xml:space="preserve"> РК от 19.12.2019 N 2438-ЗРК)</w:t>
      </w:r>
    </w:p>
    <w:p>
      <w:pPr>
        <w:pStyle w:val="0"/>
        <w:jc w:val="both"/>
      </w:pPr>
      <w:r>
        <w:rPr>
          <w:sz w:val="20"/>
        </w:rPr>
      </w:r>
    </w:p>
    <w:p>
      <w:pPr>
        <w:pStyle w:val="0"/>
        <w:ind w:firstLine="540"/>
        <w:jc w:val="both"/>
      </w:pPr>
      <w:r>
        <w:rPr>
          <w:sz w:val="20"/>
        </w:rPr>
        <w:t xml:space="preserve">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за исключением случаев, предусмотренных </w:t>
      </w:r>
      <w:hyperlink w:history="0" r:id="rId94"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тридцати тысяч рублей.</w:t>
      </w:r>
    </w:p>
    <w:p>
      <w:pPr>
        <w:pStyle w:val="0"/>
        <w:jc w:val="both"/>
      </w:pPr>
      <w:r>
        <w:rPr>
          <w:sz w:val="20"/>
        </w:rPr>
        <w:t xml:space="preserve">(в ред. </w:t>
      </w:r>
      <w:hyperlink w:history="0" r:id="rId95" w:tooltip="Закон Республики Карелия от 01.02.2021 N 2541-ЗРК &quot;О внесении изменений в статью 2.6.1 Закона Республики Карелия &quot;Об административных правонарушениях&quot; (принят ЗС РК 21.01.2021) {КонсультантПлюс}">
        <w:r>
          <w:rPr>
            <w:sz w:val="20"/>
            <w:color w:val="0000ff"/>
          </w:rPr>
          <w:t xml:space="preserve">Закона</w:t>
        </w:r>
      </w:hyperlink>
      <w:r>
        <w:rPr>
          <w:sz w:val="20"/>
        </w:rPr>
        <w:t xml:space="preserve"> РК от 01.02.2021 N 2541-ЗРК)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частью 1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тридцати тысяч до шестидесяти тысяч рублей.</w:t>
      </w:r>
    </w:p>
    <w:p>
      <w:pPr>
        <w:pStyle w:val="0"/>
        <w:jc w:val="both"/>
      </w:pPr>
      <w:r>
        <w:rPr>
          <w:sz w:val="20"/>
        </w:rPr>
        <w:t xml:space="preserve">(в ред. </w:t>
      </w:r>
      <w:hyperlink w:history="0" r:id="rId96" w:tooltip="Закон Республики Карелия от 01.02.2021 N 2541-ЗРК &quot;О внесении изменений в статью 2.6.1 Закона Республики Карелия &quot;Об административных правонарушениях&quot; (принят ЗС РК 21.01.2021) {КонсультантПлюс}">
        <w:r>
          <w:rPr>
            <w:sz w:val="20"/>
            <w:color w:val="0000ff"/>
          </w:rPr>
          <w:t xml:space="preserve">Закона</w:t>
        </w:r>
      </w:hyperlink>
      <w:r>
        <w:rPr>
          <w:sz w:val="20"/>
        </w:rPr>
        <w:t xml:space="preserve"> РК от 01.02.2021 N 2541-ЗРК)</w:t>
      </w:r>
    </w:p>
    <w:p>
      <w:pPr>
        <w:pStyle w:val="0"/>
        <w:jc w:val="both"/>
      </w:pPr>
      <w:r>
        <w:rPr>
          <w:sz w:val="20"/>
        </w:rPr>
      </w:r>
    </w:p>
    <w:bookmarkStart w:id="119" w:name="P119"/>
    <w:bookmarkEnd w:id="119"/>
    <w:p>
      <w:pPr>
        <w:pStyle w:val="2"/>
        <w:outlineLvl w:val="1"/>
        <w:ind w:firstLine="540"/>
        <w:jc w:val="both"/>
      </w:pPr>
      <w:r>
        <w:rPr>
          <w:sz w:val="20"/>
        </w:rPr>
        <w:t xml:space="preserve">Статья 2.7. Нарушение общественного порядка при посещении массовых мероприятий</w:t>
      </w:r>
    </w:p>
    <w:p>
      <w:pPr>
        <w:pStyle w:val="0"/>
        <w:ind w:firstLine="540"/>
        <w:jc w:val="both"/>
      </w:pPr>
      <w:r>
        <w:rPr>
          <w:sz w:val="20"/>
        </w:rPr>
        <w:t xml:space="preserve">(в ред. </w:t>
      </w:r>
      <w:hyperlink w:history="0" r:id="rId97"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Закона</w:t>
        </w:r>
      </w:hyperlink>
      <w:r>
        <w:rPr>
          <w:sz w:val="20"/>
        </w:rPr>
        <w:t xml:space="preserve"> РК от 04.04.2016 N 2009-ЗРК)</w:t>
      </w:r>
    </w:p>
    <w:p>
      <w:pPr>
        <w:pStyle w:val="0"/>
        <w:jc w:val="both"/>
      </w:pPr>
      <w:r>
        <w:rPr>
          <w:sz w:val="20"/>
        </w:rPr>
      </w:r>
    </w:p>
    <w:p>
      <w:pPr>
        <w:pStyle w:val="0"/>
        <w:ind w:firstLine="540"/>
        <w:jc w:val="both"/>
      </w:pPr>
      <w:r>
        <w:rPr>
          <w:sz w:val="20"/>
        </w:rPr>
        <w:t xml:space="preserve">Выбрасывание посторонних предметов на сцены, трибуны, футбольные поля, хоккейные и другие спортивные площадки, водные акватории, беговые дорожки, выход на них во время проведения культурно-зрелищных и иных массовых мероприятий без разрешения организаторов указанных мероприятий, за исключением случаев, когда указанные действия образуют состав административного правонарушения, предусмотренного </w:t>
      </w:r>
      <w:hyperlink w:history="0" r:id="rId98"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w:t>
      </w:r>
      <w:hyperlink w:history="0" r:id="rId99" w:tooltip="Закон Республики Карелия от 28.07.2016 N 2055-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Закона</w:t>
        </w:r>
      </w:hyperlink>
      <w:r>
        <w:rPr>
          <w:sz w:val="20"/>
        </w:rPr>
        <w:t xml:space="preserve"> РК от 28.07.2016 N 2055-ЗРК)</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пятисот рублей.</w:t>
      </w:r>
    </w:p>
    <w:p>
      <w:pPr>
        <w:pStyle w:val="0"/>
        <w:jc w:val="both"/>
      </w:pPr>
      <w:r>
        <w:rPr>
          <w:sz w:val="20"/>
        </w:rPr>
      </w:r>
    </w:p>
    <w:p>
      <w:pPr>
        <w:pStyle w:val="2"/>
        <w:outlineLvl w:val="1"/>
        <w:ind w:firstLine="540"/>
        <w:jc w:val="both"/>
      </w:pPr>
      <w:r>
        <w:rPr>
          <w:sz w:val="20"/>
        </w:rPr>
        <w:t xml:space="preserve">Статья 2.8. Утратила силу. - </w:t>
      </w:r>
      <w:hyperlink w:history="0" r:id="rId100"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w:t>
        </w:r>
      </w:hyperlink>
      <w:r>
        <w:rPr>
          <w:sz w:val="20"/>
        </w:rPr>
        <w:t xml:space="preserve"> РК от 20.12.2017 N 2202-ЗРК.</w:t>
      </w:r>
    </w:p>
    <w:p>
      <w:pPr>
        <w:pStyle w:val="0"/>
        <w:jc w:val="both"/>
      </w:pPr>
      <w:r>
        <w:rPr>
          <w:sz w:val="20"/>
        </w:rPr>
      </w:r>
    </w:p>
    <w:p>
      <w:pPr>
        <w:pStyle w:val="2"/>
        <w:outlineLvl w:val="1"/>
        <w:ind w:firstLine="540"/>
        <w:jc w:val="both"/>
      </w:pPr>
      <w:r>
        <w:rPr>
          <w:sz w:val="20"/>
        </w:rPr>
        <w:t xml:space="preserve">Статья 2.9. Утратила силу. - </w:t>
      </w:r>
      <w:hyperlink w:history="0" r:id="rId101"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Закон</w:t>
        </w:r>
      </w:hyperlink>
      <w:r>
        <w:rPr>
          <w:sz w:val="20"/>
        </w:rPr>
        <w:t xml:space="preserve"> РК от 04.12.2015 N 1962-ЗРК.</w:t>
      </w:r>
    </w:p>
    <w:p>
      <w:pPr>
        <w:pStyle w:val="0"/>
        <w:jc w:val="both"/>
      </w:pPr>
      <w:r>
        <w:rPr>
          <w:sz w:val="20"/>
        </w:rPr>
      </w:r>
    </w:p>
    <w:p>
      <w:pPr>
        <w:pStyle w:val="2"/>
        <w:outlineLvl w:val="1"/>
        <w:ind w:firstLine="540"/>
        <w:jc w:val="both"/>
      </w:pPr>
      <w:r>
        <w:rPr>
          <w:sz w:val="20"/>
        </w:rPr>
        <w:t xml:space="preserve">Статья 2.10. Утратила силу. - </w:t>
      </w:r>
      <w:hyperlink w:history="0" r:id="rId102"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p>
      <w:pPr>
        <w:pStyle w:val="2"/>
        <w:outlineLvl w:val="1"/>
        <w:ind w:firstLine="540"/>
        <w:jc w:val="both"/>
      </w:pPr>
      <w:r>
        <w:rPr>
          <w:sz w:val="20"/>
        </w:rPr>
        <w:t xml:space="preserve">Статья 2.11. Утратила силу. - </w:t>
      </w:r>
      <w:hyperlink w:history="0" r:id="rId103" w:tooltip="Закон Республики Карелия от 24.07.2012 N 1621-ЗРК &quot;О внесении изменений в Закон Республики Карелия &quot;Об административных правонарушениях&quot; (принят ЗС РК 12.07.2012) {КонсультантПлюс}">
        <w:r>
          <w:rPr>
            <w:sz w:val="20"/>
            <w:color w:val="0000ff"/>
          </w:rPr>
          <w:t xml:space="preserve">Закон</w:t>
        </w:r>
      </w:hyperlink>
      <w:r>
        <w:rPr>
          <w:sz w:val="20"/>
        </w:rPr>
        <w:t xml:space="preserve"> РК от 24.07.2012 N 1621-ЗРК.</w:t>
      </w:r>
    </w:p>
    <w:p>
      <w:pPr>
        <w:pStyle w:val="0"/>
        <w:jc w:val="both"/>
      </w:pPr>
      <w:r>
        <w:rPr>
          <w:sz w:val="20"/>
        </w:rPr>
      </w:r>
    </w:p>
    <w:p>
      <w:pPr>
        <w:pStyle w:val="2"/>
        <w:outlineLvl w:val="1"/>
        <w:ind w:firstLine="540"/>
        <w:jc w:val="both"/>
      </w:pPr>
      <w:r>
        <w:rPr>
          <w:sz w:val="20"/>
        </w:rPr>
        <w:t xml:space="preserve">Статья 2.12. Утратила силу. - </w:t>
      </w:r>
      <w:hyperlink w:history="0" r:id="rId104"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Закон</w:t>
        </w:r>
      </w:hyperlink>
      <w:r>
        <w:rPr>
          <w:sz w:val="20"/>
        </w:rPr>
        <w:t xml:space="preserve"> РК от 03.11.2017 N 2176-ЗРК.</w:t>
      </w:r>
    </w:p>
    <w:p>
      <w:pPr>
        <w:pStyle w:val="0"/>
        <w:jc w:val="both"/>
      </w:pPr>
      <w:r>
        <w:rPr>
          <w:sz w:val="20"/>
        </w:rPr>
      </w:r>
    </w:p>
    <w:bookmarkStart w:id="136" w:name="P136"/>
    <w:bookmarkEnd w:id="136"/>
    <w:p>
      <w:pPr>
        <w:pStyle w:val="2"/>
        <w:outlineLvl w:val="1"/>
        <w:ind w:firstLine="540"/>
        <w:jc w:val="both"/>
      </w:pPr>
      <w:r>
        <w:rPr>
          <w:sz w:val="20"/>
        </w:rPr>
        <w:t xml:space="preserve">Статья 2.13. Уничтожение редких и находящихся под угрозой исчезновения видов животных или растений, занесенных в Красную книгу Республики Карелия</w:t>
      </w:r>
    </w:p>
    <w:p>
      <w:pPr>
        <w:pStyle w:val="0"/>
        <w:ind w:firstLine="540"/>
        <w:jc w:val="both"/>
      </w:pPr>
      <w:r>
        <w:rPr>
          <w:sz w:val="20"/>
        </w:rPr>
        <w:t xml:space="preserve">(в ред. </w:t>
      </w:r>
      <w:hyperlink w:history="0" r:id="rId105"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Закона</w:t>
        </w:r>
      </w:hyperlink>
      <w:r>
        <w:rPr>
          <w:sz w:val="20"/>
        </w:rPr>
        <w:t xml:space="preserve"> РК от 20.12.2017 N 2202-ЗРК)</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Республики Карелия,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пятидесяти тысяч до восьмидесяти тысяч рублей.</w:t>
      </w:r>
    </w:p>
    <w:p>
      <w:pPr>
        <w:pStyle w:val="0"/>
        <w:jc w:val="both"/>
      </w:pPr>
      <w:r>
        <w:rPr>
          <w:sz w:val="20"/>
        </w:rPr>
        <w:t xml:space="preserve">(в ред. </w:t>
      </w:r>
      <w:hyperlink w:history="0" r:id="rId106"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Закона</w:t>
        </w:r>
      </w:hyperlink>
      <w:r>
        <w:rPr>
          <w:sz w:val="20"/>
        </w:rPr>
        <w:t xml:space="preserve"> РК от 20.12.2017 N 2202-ЗРК)</w:t>
      </w:r>
    </w:p>
    <w:p>
      <w:pPr>
        <w:pStyle w:val="0"/>
        <w:jc w:val="both"/>
      </w:pPr>
      <w:r>
        <w:rPr>
          <w:sz w:val="20"/>
        </w:rPr>
      </w:r>
    </w:p>
    <w:bookmarkStart w:id="143" w:name="P143"/>
    <w:bookmarkEnd w:id="143"/>
    <w:p>
      <w:pPr>
        <w:pStyle w:val="2"/>
        <w:outlineLvl w:val="1"/>
        <w:ind w:firstLine="540"/>
        <w:jc w:val="both"/>
      </w:pPr>
      <w:r>
        <w:rPr>
          <w:sz w:val="20"/>
        </w:rPr>
        <w:t xml:space="preserve">Статья 2.14. Нарушения в сфере благоустройства территорий поселений, городских округов</w:t>
      </w:r>
    </w:p>
    <w:p>
      <w:pPr>
        <w:pStyle w:val="0"/>
        <w:ind w:firstLine="540"/>
        <w:jc w:val="both"/>
      </w:pPr>
      <w:r>
        <w:rPr>
          <w:sz w:val="20"/>
        </w:rPr>
        <w:t xml:space="preserve">(в ред. </w:t>
      </w:r>
      <w:hyperlink w:history="0" r:id="rId107"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Закона</w:t>
        </w:r>
      </w:hyperlink>
      <w:r>
        <w:rPr>
          <w:sz w:val="20"/>
        </w:rPr>
        <w:t xml:space="preserve"> РК от 20.12.2017 N 2202-ЗРК)</w:t>
      </w:r>
    </w:p>
    <w:p>
      <w:pPr>
        <w:pStyle w:val="0"/>
        <w:jc w:val="both"/>
      </w:pPr>
      <w:r>
        <w:rPr>
          <w:sz w:val="20"/>
        </w:rPr>
      </w:r>
    </w:p>
    <w:bookmarkStart w:id="146" w:name="P146"/>
    <w:bookmarkEnd w:id="146"/>
    <w:p>
      <w:pPr>
        <w:pStyle w:val="0"/>
        <w:ind w:firstLine="540"/>
        <w:jc w:val="both"/>
      </w:pPr>
      <w:r>
        <w:rPr>
          <w:sz w:val="20"/>
        </w:rPr>
        <w:t xml:space="preserve">1. Самовольное перемещение или опрокидывание установленных на территориях общего пользования поселений, городских округов (далее - территории общего пользования) элементов благоустройства, самовольное нанесение на указанные элементы, а также на покрытие тротуаров муниципальных дорог, велосипедных дорожек, площадок территорий общего пользования рисунков, надписей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двадцати тысяч до сорока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146" w:tooltip="1. Самовольное перемещение или опрокидывание установленных на территориях общего пользования поселений, городских округов (далее - территории общего пользования) элементов благоустройства, самовольное нанесение на указанные элементы, а также на покрытие тротуаров муниципальных дорог, велосипедных дорожек, площадок территорий общего пользования рисунков, надписей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сорока тысяч до восьмидесяти тысяч рублей.</w:t>
      </w:r>
    </w:p>
    <w:bookmarkStart w:id="150" w:name="P150"/>
    <w:bookmarkEnd w:id="150"/>
    <w:p>
      <w:pPr>
        <w:pStyle w:val="0"/>
        <w:spacing w:before="200" w:line-rule="auto"/>
        <w:ind w:firstLine="540"/>
        <w:jc w:val="both"/>
      </w:pPr>
      <w:r>
        <w:rPr>
          <w:sz w:val="20"/>
        </w:rPr>
        <w:t xml:space="preserve">3. Сидение на спинках скамеек, размещенных на территориях общего пользования,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w:t>
      </w:r>
    </w:p>
    <w:p>
      <w:pPr>
        <w:pStyle w:val="0"/>
        <w:spacing w:before="200" w:line-rule="auto"/>
        <w:ind w:firstLine="540"/>
        <w:jc w:val="both"/>
      </w:pPr>
      <w:r>
        <w:rPr>
          <w:sz w:val="20"/>
        </w:rPr>
        <w:t xml:space="preserve">4. Повторное совершение административного правонарушения, предусмотренного </w:t>
      </w:r>
      <w:hyperlink w:history="0" w:anchor="P150" w:tooltip="3. Сидение на спинках скамеек, размещенных на территориях общего пользования, -">
        <w:r>
          <w:rPr>
            <w:sz w:val="20"/>
            <w:color w:val="0000ff"/>
          </w:rPr>
          <w:t xml:space="preserve">частью 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w:t>
      </w:r>
    </w:p>
    <w:bookmarkStart w:id="154" w:name="P154"/>
    <w:bookmarkEnd w:id="154"/>
    <w:p>
      <w:pPr>
        <w:pStyle w:val="0"/>
        <w:spacing w:before="200" w:line-rule="auto"/>
        <w:ind w:firstLine="540"/>
        <w:jc w:val="both"/>
      </w:pPr>
      <w:r>
        <w:rPr>
          <w:sz w:val="20"/>
        </w:rPr>
        <w:t xml:space="preserve">5. Самовольное использование территорий общего пользования в целях размещения движимого имущества, за исключением имущества, указанного в </w:t>
      </w:r>
      <w:hyperlink w:history="0" w:anchor="P207" w:tooltip="21. Размещение транспортных средств, в том числе разукомплектованных, на озелененных территориях общего пользования, а также на иных территориях общего пользования вне установленных для такого размещения мест, за исключением размещения транспортных средств в целях осуществления работ по содержанию и благоустройству таких территорий, -">
        <w:r>
          <w:rPr>
            <w:sz w:val="20"/>
            <w:color w:val="0000ff"/>
          </w:rPr>
          <w:t xml:space="preserve">части 21</w:t>
        </w:r>
      </w:hyperlink>
      <w:r>
        <w:rPr>
          <w:sz w:val="20"/>
        </w:rPr>
        <w:t xml:space="preserve"> настоящей статьи, в нарушение порядка пользования такими территориями, установленного муниципальными правовыми актами,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тысяч до шестидесяти тысяч рублей.</w:t>
      </w:r>
    </w:p>
    <w:p>
      <w:pPr>
        <w:pStyle w:val="0"/>
        <w:jc w:val="both"/>
      </w:pPr>
      <w:r>
        <w:rPr>
          <w:sz w:val="20"/>
        </w:rPr>
        <w:t xml:space="preserve">(часть 5 в ред. </w:t>
      </w:r>
      <w:hyperlink w:history="0" r:id="rId108"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Закона</w:t>
        </w:r>
      </w:hyperlink>
      <w:r>
        <w:rPr>
          <w:sz w:val="20"/>
        </w:rPr>
        <w:t xml:space="preserve"> РК от 01.07.2019 N 2390-ЗРК)</w:t>
      </w:r>
    </w:p>
    <w:p>
      <w:pPr>
        <w:pStyle w:val="0"/>
        <w:spacing w:before="200" w:line-rule="auto"/>
        <w:ind w:firstLine="540"/>
        <w:jc w:val="both"/>
      </w:pPr>
      <w:r>
        <w:rPr>
          <w:sz w:val="20"/>
        </w:rPr>
        <w:t xml:space="preserve">6. Повторное совершение административного правонарушения, предусмотренного </w:t>
      </w:r>
      <w:hyperlink w:history="0" w:anchor="P154" w:tooltip="5. Самовольное использование территорий общего пользования в целях размещения движимого имущества, за исключением имущества, указанного в части 21 настоящей статьи, в нарушение порядка пользования такими территориями, установленного муниципальными правовыми актами, -">
        <w:r>
          <w:rPr>
            <w:sz w:val="20"/>
            <w:color w:val="0000ff"/>
          </w:rPr>
          <w:t xml:space="preserve">частью 5</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шестидесяти тысяч до ста тысяч рублей.</w:t>
      </w:r>
    </w:p>
    <w:p>
      <w:pPr>
        <w:pStyle w:val="0"/>
        <w:spacing w:before="200" w:line-rule="auto"/>
        <w:ind w:firstLine="540"/>
        <w:jc w:val="both"/>
      </w:pPr>
      <w:r>
        <w:rPr>
          <w:sz w:val="20"/>
        </w:rPr>
        <w:t xml:space="preserve">6.1. Утратила силу. - </w:t>
      </w:r>
      <w:hyperlink w:history="0" r:id="rId109" w:tooltip="Закон Республики Карелия от 19.12.2019 N 2430-ЗРК &quot;О внесении изменения в статью 2.14 Закона Республики Карелия &quot;Об административных правонарушениях&quot; (принят ЗС РК 12.12.2019) {КонсультантПлюс}">
        <w:r>
          <w:rPr>
            <w:sz w:val="20"/>
            <w:color w:val="0000ff"/>
          </w:rPr>
          <w:t xml:space="preserve">Закон</w:t>
        </w:r>
      </w:hyperlink>
      <w:r>
        <w:rPr>
          <w:sz w:val="20"/>
        </w:rPr>
        <w:t xml:space="preserve"> РК от 19.12.2019 N 2430-ЗРК.</w:t>
      </w:r>
    </w:p>
    <w:p>
      <w:pPr>
        <w:pStyle w:val="0"/>
        <w:spacing w:before="200" w:line-rule="auto"/>
        <w:ind w:firstLine="540"/>
        <w:jc w:val="both"/>
      </w:pPr>
      <w:r>
        <w:rPr>
          <w:sz w:val="20"/>
        </w:rPr>
        <w:t xml:space="preserve">6.2. Утратила силу. - </w:t>
      </w:r>
      <w:hyperlink w:history="0" r:id="rId110" w:tooltip="Закон Республики Карелия от 19.12.2019 N 2430-ЗРК &quot;О внесении изменения в статью 2.14 Закона Республики Карелия &quot;Об административных правонарушениях&quot; (принят ЗС РК 12.12.2019) {КонсультантПлюс}">
        <w:r>
          <w:rPr>
            <w:sz w:val="20"/>
            <w:color w:val="0000ff"/>
          </w:rPr>
          <w:t xml:space="preserve">Закон</w:t>
        </w:r>
      </w:hyperlink>
      <w:r>
        <w:rPr>
          <w:sz w:val="20"/>
        </w:rPr>
        <w:t xml:space="preserve"> РК от 19.12.2019 N 2430-ЗРК.</w:t>
      </w:r>
    </w:p>
    <w:p>
      <w:pPr>
        <w:pStyle w:val="0"/>
        <w:spacing w:before="200" w:line-rule="auto"/>
        <w:ind w:firstLine="540"/>
        <w:jc w:val="both"/>
      </w:pPr>
      <w:r>
        <w:rPr>
          <w:sz w:val="20"/>
        </w:rPr>
        <w:t xml:space="preserve">6.3. Складирование грунта, строительного и иного мусора на территориях поселений, городских округов, находящихся за пределами границ земельных участков, предоставленных в установленном законом порядке для проведения строительных работ,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pPr>
        <w:pStyle w:val="0"/>
        <w:jc w:val="both"/>
      </w:pPr>
      <w:r>
        <w:rPr>
          <w:sz w:val="20"/>
        </w:rPr>
        <w:t xml:space="preserve">(часть 6.3 введена </w:t>
      </w:r>
      <w:hyperlink w:history="0" r:id="rId111"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6.4. Повторное совершение административного правонарушения, предусмотренного частью 6.3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pPr>
        <w:pStyle w:val="0"/>
        <w:jc w:val="both"/>
      </w:pPr>
      <w:r>
        <w:rPr>
          <w:sz w:val="20"/>
        </w:rPr>
        <w:t xml:space="preserve">(часть 6.4 введена </w:t>
      </w:r>
      <w:hyperlink w:history="0" r:id="rId112"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bookmarkStart w:id="167" w:name="P167"/>
    <w:bookmarkEnd w:id="167"/>
    <w:p>
      <w:pPr>
        <w:pStyle w:val="0"/>
        <w:spacing w:before="200" w:line-rule="auto"/>
        <w:ind w:firstLine="540"/>
        <w:jc w:val="both"/>
      </w:pPr>
      <w:r>
        <w:rPr>
          <w:sz w:val="20"/>
        </w:rPr>
        <w:t xml:space="preserve">7. Невосстановление благоустройства территорий общего пользования, элементов благоустройства после проведения земляных, строительных и дорожных работ, повлекших за собой нарушение состояния территорий общего пользования и элементов благоустройства,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8. Повторное совершение административного правонарушения, предусмотренного </w:t>
      </w:r>
      <w:hyperlink w:history="0" w:anchor="P167" w:tooltip="7. Невосстановление благоустройства территорий общего пользования, элементов благоустройства после проведения земляных, строительных и дорожных работ, повлекших за собой нарушение состояния территорий общего пользования и элементов благоустройства, -">
        <w:r>
          <w:rPr>
            <w:sz w:val="20"/>
            <w:color w:val="0000ff"/>
          </w:rPr>
          <w:t xml:space="preserve">частью 7</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pPr>
        <w:pStyle w:val="0"/>
        <w:spacing w:before="200" w:line-rule="auto"/>
        <w:ind w:firstLine="540"/>
        <w:jc w:val="both"/>
      </w:pPr>
      <w:r>
        <w:rPr>
          <w:sz w:val="20"/>
        </w:rPr>
        <w:t xml:space="preserve">9. Утратила силу. - </w:t>
      </w:r>
      <w:hyperlink w:history="0" r:id="rId113"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spacing w:before="200" w:line-rule="auto"/>
        <w:ind w:firstLine="540"/>
        <w:jc w:val="both"/>
      </w:pPr>
      <w:r>
        <w:rPr>
          <w:sz w:val="20"/>
        </w:rPr>
        <w:t xml:space="preserve">10. Утратила силу. - </w:t>
      </w:r>
      <w:hyperlink w:history="0" r:id="rId114"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bookmarkStart w:id="173" w:name="P173"/>
    <w:bookmarkEnd w:id="173"/>
    <w:p>
      <w:pPr>
        <w:pStyle w:val="0"/>
        <w:spacing w:before="200" w:line-rule="auto"/>
        <w:ind w:firstLine="540"/>
        <w:jc w:val="both"/>
      </w:pPr>
      <w:r>
        <w:rPr>
          <w:sz w:val="20"/>
        </w:rPr>
        <w:t xml:space="preserve">11. Непринятие собственниками, владельцами нежилых зданий, строений, сооружений, нежилых помещений или уполномоченными ими лицами мер по очистке кровель, водостоков, крыш, козырьков (навесов) таких зданий, строений, сооружений, нежилых помещений от снежных навесов, наледи и сосулек -</w:t>
      </w:r>
    </w:p>
    <w:p>
      <w:pPr>
        <w:pStyle w:val="0"/>
        <w:jc w:val="both"/>
      </w:pPr>
      <w:r>
        <w:rPr>
          <w:sz w:val="20"/>
        </w:rPr>
        <w:t xml:space="preserve">(в ред. Законов РК от 21.12.2018 </w:t>
      </w:r>
      <w:hyperlink w:history="0" r:id="rId115" w:tooltip="Закон Республики Карелия от 21.12.2018 N 2332-ЗРК &quot;О внесении изменения в статью 2.14 Закона Республики Карелия &quot;Об административных правонарушениях&quot; (принят ЗС РК 14.12.2018) {КонсультантПлюс}">
        <w:r>
          <w:rPr>
            <w:sz w:val="20"/>
            <w:color w:val="0000ff"/>
          </w:rPr>
          <w:t xml:space="preserve">N 2332-ЗРК</w:t>
        </w:r>
      </w:hyperlink>
      <w:r>
        <w:rPr>
          <w:sz w:val="20"/>
        </w:rPr>
        <w:t xml:space="preserve">, от 22.02.2024 </w:t>
      </w:r>
      <w:hyperlink w:history="0" r:id="rId116" w:tooltip="Закон Республики Карелия от 22.02.2024 N 2940-ЗРК &quot;О внесении изменений в статью 2.14 Закона Республики Карелия &quot;Об административных правонарушениях&quot; (принят ЗС РК 22.02.2024) {КонсультантПлюс}">
        <w:r>
          <w:rPr>
            <w:sz w:val="20"/>
            <w:color w:val="0000ff"/>
          </w:rPr>
          <w:t xml:space="preserve">N 2940-ЗРК</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11 введена </w:t>
      </w:r>
      <w:hyperlink w:history="0" r:id="rId117"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12. Повторное совершение административного правонарушения, предусмотренного </w:t>
      </w:r>
      <w:hyperlink w:history="0" w:anchor="P173" w:tooltip="11. Непринятие собственниками, владельцами нежилых зданий, строений, сооружений, нежилых помещений или уполномоченными ими лицами мер по очистке кровель, водостоков, крыш, козырьков (навесов) таких зданий, строений, сооружений, нежилых помещений от снежных навесов, наледи и сосулек -">
        <w:r>
          <w:rPr>
            <w:sz w:val="20"/>
            <w:color w:val="0000ff"/>
          </w:rPr>
          <w:t xml:space="preserve">частью 11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pPr>
        <w:pStyle w:val="0"/>
        <w:jc w:val="both"/>
      </w:pPr>
      <w:r>
        <w:rPr>
          <w:sz w:val="20"/>
        </w:rPr>
        <w:t xml:space="preserve">(часть 12 введена </w:t>
      </w:r>
      <w:hyperlink w:history="0" r:id="rId118"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bookmarkStart w:id="180" w:name="P180"/>
    <w:bookmarkEnd w:id="180"/>
    <w:p>
      <w:pPr>
        <w:pStyle w:val="0"/>
        <w:spacing w:before="200" w:line-rule="auto"/>
        <w:ind w:firstLine="540"/>
        <w:jc w:val="both"/>
      </w:pPr>
      <w:r>
        <w:rPr>
          <w:sz w:val="20"/>
        </w:rPr>
        <w:t xml:space="preserve">13. Непринятие собственниками, владельцами нежилых зданий, строений, сооружений, нежилых помещений или уполномоченными ими лицами мер, обеспечивающих безопасность граждан и (или) имущества при проведении работ по очистке кровель, водостоков, крыш, козырьков (навесов) таких зданий, строений, сооружений, нежилых помещений от снега, снежных навесов, наледи и сосулек, -</w:t>
      </w:r>
    </w:p>
    <w:p>
      <w:pPr>
        <w:pStyle w:val="0"/>
        <w:jc w:val="both"/>
      </w:pPr>
      <w:r>
        <w:rPr>
          <w:sz w:val="20"/>
        </w:rPr>
        <w:t xml:space="preserve">(в ред. </w:t>
      </w:r>
      <w:hyperlink w:history="0" r:id="rId119" w:tooltip="Закон Республики Карелия от 22.02.2024 N 2940-ЗРК &quot;О внесении изменений в статью 2.14 Закона Республики Карелия &quot;Об административных правонарушениях&quot; (принят ЗС РК 22.02.2024) {КонсультантПлюс}">
        <w:r>
          <w:rPr>
            <w:sz w:val="20"/>
            <w:color w:val="0000ff"/>
          </w:rPr>
          <w:t xml:space="preserve">Закона</w:t>
        </w:r>
      </w:hyperlink>
      <w:r>
        <w:rPr>
          <w:sz w:val="20"/>
        </w:rPr>
        <w:t xml:space="preserve"> РК от 22.02.2024 N 2940-ЗРК)</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13 введена </w:t>
      </w:r>
      <w:hyperlink w:history="0" r:id="rId120"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14. Повторное совершение административного правонарушения, предусмотренного </w:t>
      </w:r>
      <w:hyperlink w:history="0" w:anchor="P180" w:tooltip="13. Непринятие собственниками, владельцами нежилых зданий, строений, сооружений, нежилых помещений или уполномоченными ими лицами мер, обеспечивающих безопасность граждан и (или) имущества при проведении работ по очистке кровель, водостоков, крыш, козырьков (навесов) таких зданий, строений, сооружений, нежилых помещений от снега, снежных навесов, наледи и сосулек, -">
        <w:r>
          <w:rPr>
            <w:sz w:val="20"/>
            <w:color w:val="0000ff"/>
          </w:rPr>
          <w:t xml:space="preserve">частью 13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pPr>
        <w:pStyle w:val="0"/>
        <w:jc w:val="both"/>
      </w:pPr>
      <w:r>
        <w:rPr>
          <w:sz w:val="20"/>
        </w:rPr>
        <w:t xml:space="preserve">(часть 14 введена </w:t>
      </w:r>
      <w:hyperlink w:history="0" r:id="rId121"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bookmarkStart w:id="187" w:name="P187"/>
    <w:bookmarkEnd w:id="187"/>
    <w:p>
      <w:pPr>
        <w:pStyle w:val="0"/>
        <w:spacing w:before="200" w:line-rule="auto"/>
        <w:ind w:firstLine="540"/>
        <w:jc w:val="both"/>
      </w:pPr>
      <w:r>
        <w:rPr>
          <w:sz w:val="20"/>
        </w:rPr>
        <w:t xml:space="preserve">15. Непринятие собственниками, владельцами нежилых зданий, строений, сооружений, нежилых помещений или уполномоченными ими лицами мер по уборке от снега и льда крылец, уличных лестниц, пандусов таких зданий, строений, сооружений, нежилых помещений, а также мер по обработке поверхностей крылец, уличных лестниц, пандусов противогололедными материалами (средствами) для устранения их скользкости -</w:t>
      </w:r>
    </w:p>
    <w:p>
      <w:pPr>
        <w:pStyle w:val="0"/>
        <w:jc w:val="both"/>
      </w:pPr>
      <w:r>
        <w:rPr>
          <w:sz w:val="20"/>
        </w:rPr>
        <w:t xml:space="preserve">(в ред. </w:t>
      </w:r>
      <w:hyperlink w:history="0" r:id="rId122" w:tooltip="Закон Республики Карелия от 22.02.2024 N 2940-ЗРК &quot;О внесении изменений в статью 2.14 Закона Республики Карелия &quot;Об административных правонарушениях&quot; (принят ЗС РК 22.02.2024) {КонсультантПлюс}">
        <w:r>
          <w:rPr>
            <w:sz w:val="20"/>
            <w:color w:val="0000ff"/>
          </w:rPr>
          <w:t xml:space="preserve">Закона</w:t>
        </w:r>
      </w:hyperlink>
      <w:r>
        <w:rPr>
          <w:sz w:val="20"/>
        </w:rPr>
        <w:t xml:space="preserve"> РК от 22.02.2024 N 2940-ЗРК)</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15 введена </w:t>
      </w:r>
      <w:hyperlink w:history="0" r:id="rId123"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16. Повторное совершение административного правонарушения, предусмотренного </w:t>
      </w:r>
      <w:hyperlink w:history="0" w:anchor="P187" w:tooltip="15. Непринятие собственниками, владельцами нежилых зданий, строений, сооружений, нежилых помещений или уполномоченными ими лицами мер по уборке от снега и льда крылец, уличных лестниц, пандусов таких зданий, строений, сооружений, нежилых помещений, а также мер по обработке поверхностей крылец, уличных лестниц, пандусов противогололедными материалами (средствами) для устранения их скользкости -">
        <w:r>
          <w:rPr>
            <w:sz w:val="20"/>
            <w:color w:val="0000ff"/>
          </w:rPr>
          <w:t xml:space="preserve">частью 15</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pPr>
        <w:pStyle w:val="0"/>
        <w:jc w:val="both"/>
      </w:pPr>
      <w:r>
        <w:rPr>
          <w:sz w:val="20"/>
        </w:rPr>
        <w:t xml:space="preserve">(часть 16 введена </w:t>
      </w:r>
      <w:hyperlink w:history="0" r:id="rId124"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17. Допущение собственниками, владельцами нежилых зданий, строений, сооружений, нежилых помещений или уполномоченными ими лицами нахождения на таких зданиях, строениях, сооружениях, нежилых помещениях загрязнений, надписей, рисунков, граффити, а равно непринятие указанными лицами мер по поддержанию внешнего вида фасадов и ограждающих конструкций таких зданий, строений, сооружений, нежилых помещений в нарушение правил, установленных муниципальными правовыми актами в сфере благоустройства территорий поселений, городских округов, -</w:t>
      </w:r>
    </w:p>
    <w:p>
      <w:pPr>
        <w:pStyle w:val="0"/>
        <w:jc w:val="both"/>
      </w:pPr>
      <w:r>
        <w:rPr>
          <w:sz w:val="20"/>
        </w:rPr>
        <w:t xml:space="preserve">(в ред. Законов РК от 19.12.2019 </w:t>
      </w:r>
      <w:hyperlink w:history="0" r:id="rId125"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2438-ЗРК</w:t>
        </w:r>
      </w:hyperlink>
      <w:r>
        <w:rPr>
          <w:sz w:val="20"/>
        </w:rPr>
        <w:t xml:space="preserve">, от 22.02.2024 </w:t>
      </w:r>
      <w:hyperlink w:history="0" r:id="rId126" w:tooltip="Закон Республики Карелия от 22.02.2024 N 2940-ЗРК &quot;О внесении изменений в статью 2.14 Закона Республики Карелия &quot;Об административных правонарушениях&quot; (принят ЗС РК 22.02.2024) {КонсультантПлюс}">
        <w:r>
          <w:rPr>
            <w:sz w:val="20"/>
            <w:color w:val="0000ff"/>
          </w:rPr>
          <w:t xml:space="preserve">N 2940-ЗРК</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пятнадцати тысяч рублей.</w:t>
      </w:r>
    </w:p>
    <w:p>
      <w:pPr>
        <w:pStyle w:val="0"/>
        <w:jc w:val="both"/>
      </w:pPr>
      <w:r>
        <w:rPr>
          <w:sz w:val="20"/>
        </w:rPr>
        <w:t xml:space="preserve">(часть 17 введена </w:t>
      </w:r>
      <w:hyperlink w:history="0" r:id="rId127"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18. Повторное совершение административного правонарушения, предусмотренного частью 17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пятнадцати тысяч до тридцати тысяч рублей.</w:t>
      </w:r>
    </w:p>
    <w:p>
      <w:pPr>
        <w:pStyle w:val="0"/>
        <w:jc w:val="both"/>
      </w:pPr>
      <w:r>
        <w:rPr>
          <w:sz w:val="20"/>
        </w:rPr>
        <w:t xml:space="preserve">(часть 18 введена </w:t>
      </w:r>
      <w:hyperlink w:history="0" r:id="rId128"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19. Порча, а равно уничтожение элементов озеленения, в том числе газонов, цветников и иных территорий, занятых (покрытых) травянистыми, цветочными и древесно-кустарниковыми растениями (насаждениями), расположенных на территориях общего пользования,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двух тысяч рублей; на должностных лиц - от одной тысячи до пяти тысяч рублей; на юридических лиц - от пяти тысяч до двадцати тысяч рублей.</w:t>
      </w:r>
    </w:p>
    <w:p>
      <w:pPr>
        <w:pStyle w:val="0"/>
        <w:jc w:val="both"/>
      </w:pPr>
      <w:r>
        <w:rPr>
          <w:sz w:val="20"/>
        </w:rPr>
        <w:t xml:space="preserve">(часть 19 введена </w:t>
      </w:r>
      <w:hyperlink w:history="0" r:id="rId129"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20. Повторное совершение административного правонарушения, предусмотренного частью 19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20 введена </w:t>
      </w:r>
      <w:hyperlink w:history="0" r:id="rId130"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bookmarkStart w:id="207" w:name="P207"/>
    <w:bookmarkEnd w:id="207"/>
    <w:p>
      <w:pPr>
        <w:pStyle w:val="0"/>
        <w:spacing w:before="200" w:line-rule="auto"/>
        <w:ind w:firstLine="540"/>
        <w:jc w:val="both"/>
      </w:pPr>
      <w:r>
        <w:rPr>
          <w:sz w:val="20"/>
        </w:rPr>
        <w:t xml:space="preserve">21. Размещение транспортных средств, в том числе разукомплектованных, на озелененных территориях общего пользования, а также на иных территориях общего пользования вне установленных для такого размещения мест, за исключением размещения транспортных средств в целях осуществления работ по содержанию и благоустройству таких территорий,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тридцати тысяч рублей.</w:t>
      </w:r>
    </w:p>
    <w:p>
      <w:pPr>
        <w:pStyle w:val="0"/>
        <w:jc w:val="both"/>
      </w:pPr>
      <w:r>
        <w:rPr>
          <w:sz w:val="20"/>
        </w:rPr>
        <w:t xml:space="preserve">(часть 21 введена </w:t>
      </w:r>
      <w:hyperlink w:history="0" r:id="rId131"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22. Повторное совершение административного правонарушения, предусмотренного частью 21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pPr>
        <w:pStyle w:val="0"/>
        <w:jc w:val="both"/>
      </w:pPr>
      <w:r>
        <w:rPr>
          <w:sz w:val="20"/>
        </w:rPr>
        <w:t xml:space="preserve">(часть 22 введена </w:t>
      </w:r>
      <w:hyperlink w:history="0" r:id="rId132"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Примечания. 1. В целях настоящей статьи под территориями общего пользования поселений, городских округов понимаются территории, которыми беспрепятственно пользуется неограниченный круг лиц (в том числе площади, улицы, муниципальные дороги, набережные, береговые полосы водных объектов общего пользования, скверы, парки, бульвары, городские леса).</w:t>
      </w:r>
    </w:p>
    <w:p>
      <w:pPr>
        <w:pStyle w:val="0"/>
        <w:spacing w:before="200" w:line-rule="auto"/>
        <w:ind w:firstLine="540"/>
        <w:jc w:val="both"/>
      </w:pPr>
      <w:r>
        <w:rPr>
          <w:sz w:val="20"/>
        </w:rPr>
        <w:t xml:space="preserve">2. В целях настоящей статьи под элементами благоустройства понимаются элементы озеленения, элементы покрытия территорий общего пользования, фонтаны, игровое и спортивное оборудование, элементы освещения, средства размещения информации и рекламные конструкции, малые архитектурные формы, городская мебель.</w:t>
      </w:r>
    </w:p>
    <w:p>
      <w:pPr>
        <w:pStyle w:val="0"/>
        <w:spacing w:before="200" w:line-rule="auto"/>
        <w:ind w:firstLine="540"/>
        <w:jc w:val="both"/>
      </w:pPr>
      <w:r>
        <w:rPr>
          <w:sz w:val="20"/>
        </w:rPr>
        <w:t xml:space="preserve">3. В целях настоящей статьи под озелененными территориями общего пользования понимаются территории общего пользования, занятые (покрытые) травянистыми, цветочными и древесно-кустарниковыми растениями (насаждениями).</w:t>
      </w:r>
    </w:p>
    <w:p>
      <w:pPr>
        <w:pStyle w:val="0"/>
        <w:jc w:val="both"/>
      </w:pPr>
      <w:r>
        <w:rPr>
          <w:sz w:val="20"/>
        </w:rPr>
        <w:t xml:space="preserve">(введено </w:t>
      </w:r>
      <w:hyperlink w:history="0" r:id="rId133"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4. В целях настоящей статьи под движимым имуществом понимается принадлежащее гражданам, юридическим лицам, лицам, осуществляющим предпринимательскую деятельность без образования юридического лица, на праве собственности или другом вещном праве движимое имущество.</w:t>
      </w:r>
    </w:p>
    <w:p>
      <w:pPr>
        <w:pStyle w:val="0"/>
        <w:jc w:val="both"/>
      </w:pPr>
      <w:r>
        <w:rPr>
          <w:sz w:val="20"/>
        </w:rPr>
        <w:t xml:space="preserve">(введено </w:t>
      </w:r>
      <w:hyperlink w:history="0" r:id="rId134"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Законом</w:t>
        </w:r>
      </w:hyperlink>
      <w:r>
        <w:rPr>
          <w:sz w:val="20"/>
        </w:rPr>
        <w:t xml:space="preserve"> РК от 01.07.2019 N 2390-ЗРК)</w:t>
      </w:r>
    </w:p>
    <w:p>
      <w:pPr>
        <w:pStyle w:val="0"/>
        <w:spacing w:before="200" w:line-rule="auto"/>
        <w:ind w:firstLine="540"/>
        <w:jc w:val="both"/>
      </w:pPr>
      <w:r>
        <w:rPr>
          <w:sz w:val="20"/>
        </w:rPr>
        <w:t xml:space="preserve">5. В целях настоящей статьи под владельцем понимается лицо, которое владеет (пользуется) нежилым зданием, строением, сооружением, нежилым помещением на праве аренды, безвозмездного пользования, хозяйственного ведения, оперативного управления либо на ином законном праве.</w:t>
      </w:r>
    </w:p>
    <w:p>
      <w:pPr>
        <w:pStyle w:val="0"/>
        <w:jc w:val="both"/>
      </w:pPr>
      <w:r>
        <w:rPr>
          <w:sz w:val="20"/>
        </w:rPr>
        <w:t xml:space="preserve">(введено </w:t>
      </w:r>
      <w:hyperlink w:history="0" r:id="rId135" w:tooltip="Закон Республики Карелия от 22.02.2024 N 2940-ЗРК &quot;О внесении изменений в статью 2.14 Закона Республики Карелия &quot;Об административных правонарушениях&quot; (принят ЗС РК 22.02.2024) {КонсультантПлюс}">
        <w:r>
          <w:rPr>
            <w:sz w:val="20"/>
            <w:color w:val="0000ff"/>
          </w:rPr>
          <w:t xml:space="preserve">Законом</w:t>
        </w:r>
      </w:hyperlink>
      <w:r>
        <w:rPr>
          <w:sz w:val="20"/>
        </w:rPr>
        <w:t xml:space="preserve"> РК от 22.02.2024 N 2940-ЗРК)</w:t>
      </w:r>
    </w:p>
    <w:p>
      <w:pPr>
        <w:pStyle w:val="0"/>
        <w:spacing w:before="200" w:line-rule="auto"/>
        <w:ind w:firstLine="540"/>
        <w:jc w:val="both"/>
      </w:pPr>
      <w:r>
        <w:rPr>
          <w:sz w:val="20"/>
        </w:rPr>
        <w:t xml:space="preserve">23-26. Утратили силу. - </w:t>
      </w:r>
      <w:hyperlink w:history="0" r:id="rId136"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spacing w:before="200" w:line-rule="auto"/>
        <w:ind w:firstLine="540"/>
        <w:jc w:val="both"/>
      </w:pPr>
      <w:r>
        <w:rPr>
          <w:sz w:val="20"/>
        </w:rPr>
        <w:t xml:space="preserve">27. Нарушение требований к установке вывесок на фасадах зданий, строений и сооружений, предусмотренных муниципальными правовыми актами в сфере благоустройства территорий поселений, городских округов,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pPr>
        <w:pStyle w:val="0"/>
        <w:jc w:val="both"/>
      </w:pPr>
      <w:r>
        <w:rPr>
          <w:sz w:val="20"/>
        </w:rPr>
        <w:t xml:space="preserve">(часть 27 введена </w:t>
      </w:r>
      <w:hyperlink w:history="0" r:id="rId137" w:tooltip="Закон Республики Карелия от 27.11.2018 N 2314-ЗРК &quot;О внесении изменений в статью 2.14 Закона Республики Карелия &quot;Об административных правонарушениях&quot; (принят ЗС РК 15.11.2018) {КонсультантПлюс}">
        <w:r>
          <w:rPr>
            <w:sz w:val="20"/>
            <w:color w:val="0000ff"/>
          </w:rPr>
          <w:t xml:space="preserve">Законом</w:t>
        </w:r>
      </w:hyperlink>
      <w:r>
        <w:rPr>
          <w:sz w:val="20"/>
        </w:rPr>
        <w:t xml:space="preserve"> РК от 27.11.2018 N 2314-ЗРК)</w:t>
      </w:r>
    </w:p>
    <w:p>
      <w:pPr>
        <w:pStyle w:val="0"/>
        <w:spacing w:before="200" w:line-rule="auto"/>
        <w:ind w:firstLine="540"/>
        <w:jc w:val="both"/>
      </w:pPr>
      <w:r>
        <w:rPr>
          <w:sz w:val="20"/>
        </w:rPr>
        <w:t xml:space="preserve">28. Повторное совершение административного правонарушения, предусмотренного частью 27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28 введена </w:t>
      </w:r>
      <w:hyperlink w:history="0" r:id="rId138" w:tooltip="Закон Республики Карелия от 27.11.2018 N 2314-ЗРК &quot;О внесении изменений в статью 2.14 Закона Республики Карелия &quot;Об административных правонарушениях&quot; (принят ЗС РК 15.11.2018) {КонсультантПлюс}">
        <w:r>
          <w:rPr>
            <w:sz w:val="20"/>
            <w:color w:val="0000ff"/>
          </w:rPr>
          <w:t xml:space="preserve">Законом</w:t>
        </w:r>
      </w:hyperlink>
      <w:r>
        <w:rPr>
          <w:sz w:val="20"/>
        </w:rPr>
        <w:t xml:space="preserve"> РК от 27.11.2018 N 2314-ЗРК)</w:t>
      </w:r>
    </w:p>
    <w:p>
      <w:pPr>
        <w:pStyle w:val="0"/>
        <w:jc w:val="both"/>
      </w:pPr>
      <w:r>
        <w:rPr>
          <w:sz w:val="20"/>
        </w:rPr>
      </w:r>
    </w:p>
    <w:bookmarkStart w:id="229" w:name="P229"/>
    <w:bookmarkEnd w:id="229"/>
    <w:p>
      <w:pPr>
        <w:pStyle w:val="2"/>
        <w:outlineLvl w:val="1"/>
        <w:ind w:firstLine="540"/>
        <w:jc w:val="both"/>
      </w:pPr>
      <w:r>
        <w:rPr>
          <w:sz w:val="20"/>
        </w:rPr>
        <w:t xml:space="preserve">Статья 2.15. Отправление естественных надобностей в не предназначенных для этого общественных местах, непринятие организатором развлекательных мероприятий мер по обеспечению мест проведения развлекательных мероприятий местами для отправления естественных надобностей</w:t>
      </w:r>
    </w:p>
    <w:p>
      <w:pPr>
        <w:pStyle w:val="0"/>
        <w:ind w:firstLine="540"/>
        <w:jc w:val="both"/>
      </w:pPr>
      <w:r>
        <w:rPr>
          <w:sz w:val="20"/>
        </w:rPr>
        <w:t xml:space="preserve">(в ред. </w:t>
      </w:r>
      <w:hyperlink w:history="0" r:id="rId139"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jc w:val="both"/>
      </w:pPr>
      <w:r>
        <w:rPr>
          <w:sz w:val="20"/>
        </w:rPr>
      </w:r>
    </w:p>
    <w:bookmarkStart w:id="232" w:name="P232"/>
    <w:bookmarkEnd w:id="232"/>
    <w:p>
      <w:pPr>
        <w:pStyle w:val="0"/>
        <w:ind w:firstLine="540"/>
        <w:jc w:val="both"/>
      </w:pPr>
      <w:r>
        <w:rPr>
          <w:sz w:val="20"/>
        </w:rPr>
        <w:t xml:space="preserve">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w:t>
      </w:r>
      <w:hyperlink w:history="0" r:id="rId140"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Законов РК от 08.07.2011 </w:t>
      </w:r>
      <w:hyperlink w:history="0" r:id="rId141"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rPr>
        <w:t xml:space="preserve">, от 18.12.2012 </w:t>
      </w:r>
      <w:hyperlink w:history="0" r:id="rId142"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04.04.2016 </w:t>
      </w:r>
      <w:hyperlink w:history="0" r:id="rId143"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трехсот до одной тысячи рублей.</w:t>
      </w:r>
    </w:p>
    <w:p>
      <w:pPr>
        <w:pStyle w:val="0"/>
        <w:jc w:val="both"/>
      </w:pPr>
      <w:r>
        <w:rPr>
          <w:sz w:val="20"/>
        </w:rPr>
        <w:t xml:space="preserve">(в ред. </w:t>
      </w:r>
      <w:hyperlink w:history="0" r:id="rId144"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Закона</w:t>
        </w:r>
      </w:hyperlink>
      <w:r>
        <w:rPr>
          <w:sz w:val="20"/>
        </w:rPr>
        <w:t xml:space="preserve"> РК от 08.07.2011 N 1507-ЗРК)</w:t>
      </w:r>
    </w:p>
    <w:bookmarkStart w:id="236" w:name="P236"/>
    <w:bookmarkEnd w:id="236"/>
    <w:p>
      <w:pPr>
        <w:pStyle w:val="0"/>
        <w:spacing w:before="200" w:line-rule="auto"/>
        <w:ind w:firstLine="540"/>
        <w:jc w:val="both"/>
      </w:pPr>
      <w:r>
        <w:rPr>
          <w:sz w:val="20"/>
        </w:rPr>
        <w:t xml:space="preserve">2. Непринятие организатором развлекательных мероприятий мер по обеспечению общественных мест проведения развлекательных мероприятий (досуга) местами для отправления естественных надобностей, за исключением случаев, предусмотренных </w:t>
      </w:r>
      <w:hyperlink w:history="0" r:id="rId145"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3. Утратила силу. - </w:t>
      </w:r>
      <w:hyperlink w:history="0" r:id="rId146"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jc w:val="both"/>
      </w:pPr>
      <w:r>
        <w:rPr>
          <w:sz w:val="20"/>
        </w:rPr>
      </w:r>
    </w:p>
    <w:p>
      <w:pPr>
        <w:pStyle w:val="2"/>
        <w:outlineLvl w:val="1"/>
        <w:ind w:firstLine="540"/>
        <w:jc w:val="both"/>
      </w:pPr>
      <w:r>
        <w:rPr>
          <w:sz w:val="20"/>
        </w:rPr>
        <w:t xml:space="preserve">Статья 2.16. Утратила силу. - </w:t>
      </w:r>
      <w:hyperlink w:history="0" r:id="rId147"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jc w:val="both"/>
      </w:pPr>
      <w:r>
        <w:rPr>
          <w:sz w:val="20"/>
        </w:rPr>
      </w:r>
    </w:p>
    <w:p>
      <w:pPr>
        <w:pStyle w:val="2"/>
        <w:outlineLvl w:val="1"/>
        <w:ind w:firstLine="540"/>
        <w:jc w:val="both"/>
      </w:pPr>
      <w:r>
        <w:rPr>
          <w:sz w:val="20"/>
        </w:rPr>
        <w:t xml:space="preserve">Статья 2.17. Утратила силу. - </w:t>
      </w:r>
      <w:hyperlink w:history="0" r:id="rId148"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244" w:name="P244"/>
    <w:bookmarkEnd w:id="244"/>
    <w:p>
      <w:pPr>
        <w:pStyle w:val="2"/>
        <w:outlineLvl w:val="1"/>
        <w:ind w:firstLine="540"/>
        <w:jc w:val="both"/>
      </w:pPr>
      <w:r>
        <w:rPr>
          <w:sz w:val="20"/>
        </w:rPr>
        <w:t xml:space="preserve">Статья 2.17.1. Нарушение правил охраны жизни людей на водных объектах в Республике Карелия</w:t>
      </w:r>
    </w:p>
    <w:p>
      <w:pPr>
        <w:pStyle w:val="0"/>
        <w:ind w:firstLine="540"/>
        <w:jc w:val="both"/>
      </w:pPr>
      <w:r>
        <w:rPr>
          <w:sz w:val="20"/>
        </w:rPr>
        <w:t xml:space="preserve">(введена </w:t>
      </w:r>
      <w:hyperlink w:history="0" r:id="rId149"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Законом</w:t>
        </w:r>
      </w:hyperlink>
      <w:r>
        <w:rPr>
          <w:sz w:val="20"/>
        </w:rPr>
        <w:t xml:space="preserve"> РК от 25.07.2016 N 2038-ЗРК)</w:t>
      </w:r>
    </w:p>
    <w:p>
      <w:pPr>
        <w:pStyle w:val="0"/>
        <w:jc w:val="both"/>
      </w:pPr>
      <w:r>
        <w:rPr>
          <w:sz w:val="20"/>
        </w:rPr>
      </w:r>
    </w:p>
    <w:bookmarkStart w:id="247" w:name="P247"/>
    <w:bookmarkEnd w:id="247"/>
    <w:p>
      <w:pPr>
        <w:pStyle w:val="0"/>
        <w:ind w:firstLine="540"/>
        <w:jc w:val="both"/>
      </w:pPr>
      <w:r>
        <w:rPr>
          <w:sz w:val="20"/>
        </w:rPr>
        <w:t xml:space="preserve">1. Нарушение правил охраны жизни людей на водных объектах в Республике Карелия, утвержденных Правительством Республики Карелия,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трех тысяч до восьми тысяч рублей; на юридических лиц - от восьми тысяч до пятнадцати тысяч рублей.</w:t>
      </w:r>
    </w:p>
    <w:p>
      <w:pPr>
        <w:pStyle w:val="0"/>
        <w:jc w:val="both"/>
      </w:pPr>
      <w:r>
        <w:rPr>
          <w:sz w:val="20"/>
        </w:rPr>
        <w:t xml:space="preserve">(в ред. </w:t>
      </w:r>
      <w:hyperlink w:history="0" r:id="rId150"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Закона</w:t>
        </w:r>
      </w:hyperlink>
      <w:r>
        <w:rPr>
          <w:sz w:val="20"/>
        </w:rPr>
        <w:t xml:space="preserve"> РК от 25.07.2017 N 2142-ЗРК)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47" w:tooltip="1. Нарушение правил охраны жизни людей на водных объектах в Республике Карелия, утвержденных Правительством Республики Карел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пятнадцати тысяч рублей; на юридических лиц - двадцати пяти тысяч рублей.</w:t>
      </w:r>
    </w:p>
    <w:p>
      <w:pPr>
        <w:pStyle w:val="0"/>
        <w:jc w:val="both"/>
      </w:pPr>
      <w:r>
        <w:rPr>
          <w:sz w:val="20"/>
        </w:rPr>
        <w:t xml:space="preserve">(в ред. </w:t>
      </w:r>
      <w:hyperlink w:history="0" r:id="rId151"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Закона</w:t>
        </w:r>
      </w:hyperlink>
      <w:r>
        <w:rPr>
          <w:sz w:val="20"/>
        </w:rPr>
        <w:t xml:space="preserve"> РК от 25.07.2017 N 2142-ЗРК)</w:t>
      </w:r>
    </w:p>
    <w:p>
      <w:pPr>
        <w:pStyle w:val="0"/>
        <w:jc w:val="both"/>
      </w:pPr>
      <w:r>
        <w:rPr>
          <w:sz w:val="20"/>
        </w:rPr>
      </w:r>
    </w:p>
    <w:bookmarkStart w:id="254" w:name="P254"/>
    <w:bookmarkEnd w:id="254"/>
    <w:p>
      <w:pPr>
        <w:pStyle w:val="2"/>
        <w:outlineLvl w:val="1"/>
        <w:ind w:firstLine="540"/>
        <w:jc w:val="both"/>
      </w:pPr>
      <w:r>
        <w:rPr>
          <w:sz w:val="20"/>
        </w:rPr>
        <w:t xml:space="preserve">Статья 2.18. Несоблюдение мер по содействию физическому, интеллектуальному, психическому, духовному и нравственному развитию детей в Республике Карелия</w:t>
      </w:r>
    </w:p>
    <w:p>
      <w:pPr>
        <w:pStyle w:val="0"/>
        <w:ind w:firstLine="540"/>
        <w:jc w:val="both"/>
      </w:pPr>
      <w:r>
        <w:rPr>
          <w:sz w:val="20"/>
        </w:rPr>
        <w:t xml:space="preserve">(в ред. </w:t>
      </w:r>
      <w:hyperlink w:history="0" r:id="rId152"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Закона</w:t>
        </w:r>
      </w:hyperlink>
      <w:r>
        <w:rPr>
          <w:sz w:val="20"/>
        </w:rPr>
        <w:t xml:space="preserve"> РК от 14.06.2012 N 1605-ЗРК)</w:t>
      </w:r>
    </w:p>
    <w:p>
      <w:pPr>
        <w:pStyle w:val="0"/>
        <w:jc w:val="both"/>
      </w:pPr>
      <w:r>
        <w:rPr>
          <w:sz w:val="20"/>
        </w:rPr>
      </w:r>
    </w:p>
    <w:bookmarkStart w:id="257" w:name="P257"/>
    <w:bookmarkEnd w:id="257"/>
    <w:p>
      <w:pPr>
        <w:pStyle w:val="0"/>
        <w:ind w:firstLine="540"/>
        <w:jc w:val="both"/>
      </w:pPr>
      <w:r>
        <w:rPr>
          <w:sz w:val="20"/>
        </w:rPr>
        <w:t xml:space="preserve">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инфраструктур, предназначенных для общего пользования физическими лицами) -</w:t>
      </w:r>
    </w:p>
    <w:p>
      <w:pPr>
        <w:pStyle w:val="0"/>
        <w:jc w:val="both"/>
      </w:pPr>
      <w:r>
        <w:rPr>
          <w:sz w:val="20"/>
        </w:rPr>
        <w:t xml:space="preserve">(в ред. </w:t>
      </w:r>
      <w:hyperlink w:history="0" r:id="rId153" w:tooltip="Закон Республики Карелия от 07.10.2013 N 1726-ЗРК &quot;О внесении изменений в статью 2.18 Закона Республики Карелия &quot;Об административных правонарушениях&quot; (принят ЗС РК 19.09.2013) {КонсультантПлюс}">
        <w:r>
          <w:rPr>
            <w:sz w:val="20"/>
            <w:color w:val="0000ff"/>
          </w:rPr>
          <w:t xml:space="preserve">Закона</w:t>
        </w:r>
      </w:hyperlink>
      <w:r>
        <w:rPr>
          <w:sz w:val="20"/>
        </w:rPr>
        <w:t xml:space="preserve"> РК от 07.10.2013 N 1726-ЗРК)</w:t>
      </w:r>
    </w:p>
    <w:p>
      <w:pPr>
        <w:pStyle w:val="0"/>
        <w:spacing w:before="200" w:line-rule="auto"/>
        <w:ind w:firstLine="540"/>
        <w:jc w:val="both"/>
      </w:pPr>
      <w:r>
        <w:rPr>
          <w:sz w:val="20"/>
        </w:rPr>
        <w:t xml:space="preserve">влечет предупреждение или наложение административного штрафа на родителей (лиц, их заменяющих) в размере от пятисот до одной тысячи пятисот рублей; на должностных лиц - от одной тысячи пятисот до десяти тысяч рублей; на юридических лиц - от десяти тысяч до тридцати тысяч рублей.</w:t>
      </w:r>
    </w:p>
    <w:bookmarkStart w:id="260" w:name="P260"/>
    <w:bookmarkEnd w:id="260"/>
    <w:p>
      <w:pPr>
        <w:pStyle w:val="0"/>
        <w:spacing w:before="200" w:line-rule="auto"/>
        <w:ind w:firstLine="540"/>
        <w:jc w:val="both"/>
      </w:pPr>
      <w:r>
        <w:rPr>
          <w:sz w:val="20"/>
        </w:rPr>
        <w:t xml:space="preserve">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w:t>
      </w:r>
      <w:hyperlink w:history="0" r:id="rId154"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Недействующая редакция {КонсультантПлюс}">
        <w:r>
          <w:rPr>
            <w:sz w:val="20"/>
            <w:color w:val="0000ff"/>
          </w:rPr>
          <w:t xml:space="preserve">законом</w:t>
        </w:r>
      </w:hyperlink>
      <w:r>
        <w:rPr>
          <w:sz w:val="20"/>
        </w:rPr>
        <w:t xml:space="preserve"> порядке предусмотрена розничная продажа алкогольной продукции, и в иных общественных местах, если иное не предусмотрено законодательством Российской Федерации, -</w:t>
      </w:r>
    </w:p>
    <w:p>
      <w:pPr>
        <w:pStyle w:val="0"/>
        <w:jc w:val="both"/>
      </w:pPr>
      <w:r>
        <w:rPr>
          <w:sz w:val="20"/>
        </w:rPr>
        <w:t xml:space="preserve">(в ред. Законов РК от 07.10.2013 </w:t>
      </w:r>
      <w:hyperlink w:history="0" r:id="rId155" w:tooltip="Закон Республики Карелия от 07.10.2013 N 1726-ЗРК &quot;О внесении изменений в статью 2.18 Закона Республики Карелия &quot;Об административных правонарушениях&quot; (принят ЗС РК 19.09.2013) {КонсультантПлюс}">
        <w:r>
          <w:rPr>
            <w:sz w:val="20"/>
            <w:color w:val="0000ff"/>
          </w:rPr>
          <w:t xml:space="preserve">N 1726-ЗРК</w:t>
        </w:r>
      </w:hyperlink>
      <w:r>
        <w:rPr>
          <w:sz w:val="20"/>
        </w:rPr>
        <w:t xml:space="preserve">, от 18.11.2022 </w:t>
      </w:r>
      <w:hyperlink w:history="0" r:id="rId156"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родителей (лиц, их заменяющих) в размере от пятисот до трех тысяч рублей; на лиц, осуществляющих мероприятия с участием детей, - от пятисот до одной тысячи пятисот рублей; на должностных лиц - от одной тысячи пятисот до десяти тысяч рублей; на юридических лиц - от десяти тысяч до тридцати тысяч рублей.</w:t>
      </w:r>
    </w:p>
    <w:p>
      <w:pPr>
        <w:pStyle w:val="0"/>
        <w:spacing w:before="200" w:line-rule="auto"/>
        <w:ind w:firstLine="540"/>
        <w:jc w:val="both"/>
      </w:pPr>
      <w:r>
        <w:rPr>
          <w:sz w:val="20"/>
        </w:rPr>
        <w:t xml:space="preserve">Примечания. 1. Действие </w:t>
      </w:r>
      <w:hyperlink w:history="0" w:anchor="P257" w:tooltip="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
        <w:r>
          <w:rPr>
            <w:sz w:val="20"/>
            <w:color w:val="0000ff"/>
          </w:rPr>
          <w:t xml:space="preserve">части 1</w:t>
        </w:r>
      </w:hyperlink>
      <w:r>
        <w:rPr>
          <w:sz w:val="20"/>
        </w:rPr>
        <w:t xml:space="preserve"> настоящей статьи не распространяется на правоотношения, возникшие в связи с </w:t>
      </w:r>
      <w:hyperlink w:history="0" r:id="rId157" w:tooltip="&quot;Трудовой кодекс Российской Федерации&quot; от 30.12.2001 N 197-ФЗ (ред. от 14.02.2024) {КонсультантПлюс}">
        <w:r>
          <w:rPr>
            <w:sz w:val="20"/>
            <w:color w:val="0000ff"/>
          </w:rPr>
          <w:t xml:space="preserve">ученическим</w:t>
        </w:r>
      </w:hyperlink>
      <w:r>
        <w:rPr>
          <w:sz w:val="20"/>
        </w:rPr>
        <w:t xml:space="preserve"> или </w:t>
      </w:r>
      <w:hyperlink w:history="0" r:id="rId158" w:tooltip="&quot;Трудовой кодекс Российской Федерации&quot; от 30.12.2001 N 197-ФЗ (ред. от 14.02.2024) {КонсультантПлюс}">
        <w:r>
          <w:rPr>
            <w:sz w:val="20"/>
            <w:color w:val="0000ff"/>
          </w:rPr>
          <w:t xml:space="preserve">трудовым</w:t>
        </w:r>
      </w:hyperlink>
      <w:r>
        <w:rPr>
          <w:sz w:val="20"/>
        </w:rPr>
        <w:t xml:space="preserve"> договором, заключенным с несовершеннолетним в соответствии с законодательством Российской Федерации.</w:t>
      </w:r>
    </w:p>
    <w:p>
      <w:pPr>
        <w:pStyle w:val="0"/>
        <w:jc w:val="both"/>
      </w:pPr>
      <w:r>
        <w:rPr>
          <w:sz w:val="20"/>
        </w:rPr>
        <w:t xml:space="preserve">(в ред. </w:t>
      </w:r>
      <w:hyperlink w:history="0" r:id="rId159"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2. Действие </w:t>
      </w:r>
      <w:hyperlink w:history="0" w:anchor="P260" w:tooltip="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
        <w:r>
          <w:rPr>
            <w:sz w:val="20"/>
            <w:color w:val="0000ff"/>
          </w:rPr>
          <w:t xml:space="preserve">части 2</w:t>
        </w:r>
      </w:hyperlink>
      <w:r>
        <w:rPr>
          <w:sz w:val="20"/>
        </w:rPr>
        <w:t xml:space="preserve"> настоящей статьи не распространяется на случаи допущения нахождения детей в возрасте от 16 до 18 лет в транспортных средствах общего пользования городского, пригородного и межмуниципального сообщения, на улицах и территориях железнодорожных, водных вокзалов, автовокзалов (станций), остановочных пунктов, расположенных на территории Республики Карелия, в целях совершения ребенком поездки в иной населенный пункт к месту жительства или учебы, к месту прохождения производственной или учебной практики (при наличии документа, удостоверяющего личность ребенка, и проездного документа).</w:t>
      </w:r>
    </w:p>
    <w:p>
      <w:pPr>
        <w:pStyle w:val="0"/>
        <w:jc w:val="both"/>
      </w:pPr>
      <w:r>
        <w:rPr>
          <w:sz w:val="20"/>
        </w:rPr>
      </w:r>
    </w:p>
    <w:bookmarkStart w:id="267" w:name="P267"/>
    <w:bookmarkEnd w:id="267"/>
    <w:p>
      <w:pPr>
        <w:pStyle w:val="2"/>
        <w:outlineLvl w:val="1"/>
        <w:ind w:firstLine="540"/>
        <w:jc w:val="both"/>
      </w:pPr>
      <w:r>
        <w:rPr>
          <w:sz w:val="20"/>
        </w:rPr>
        <w:t xml:space="preserve">Статья 2.19. Нарушение сроков заготовки пищевых лесных ресурсов и сбора лекарственных растений для собственных нужд</w:t>
      </w:r>
    </w:p>
    <w:p>
      <w:pPr>
        <w:pStyle w:val="0"/>
        <w:jc w:val="both"/>
      </w:pPr>
      <w:r>
        <w:rPr>
          <w:sz w:val="20"/>
        </w:rPr>
      </w:r>
    </w:p>
    <w:p>
      <w:pPr>
        <w:pStyle w:val="0"/>
        <w:ind w:firstLine="540"/>
        <w:jc w:val="both"/>
      </w:pPr>
      <w:r>
        <w:rPr>
          <w:sz w:val="20"/>
        </w:rPr>
        <w:t xml:space="preserve">Нарушение установленных исполнительным органом Республики Карелия, уполномоченным в области использования, охраны, защиты и воспроизводства лесов, сроков заготовки пищевых лесных ресурсов (дикорастущих плодов, ягод, грибов, семян, березового сока) и сбора лекарственных растений для собственных нужд -</w:t>
      </w:r>
    </w:p>
    <w:p>
      <w:pPr>
        <w:pStyle w:val="0"/>
        <w:jc w:val="both"/>
      </w:pPr>
      <w:r>
        <w:rPr>
          <w:sz w:val="20"/>
        </w:rPr>
        <w:t xml:space="preserve">(в ред. </w:t>
      </w:r>
      <w:hyperlink w:history="0" r:id="rId160"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ста до пятисот рублей.</w:t>
      </w:r>
    </w:p>
    <w:p>
      <w:pPr>
        <w:pStyle w:val="0"/>
        <w:jc w:val="both"/>
      </w:pPr>
      <w:r>
        <w:rPr>
          <w:sz w:val="20"/>
        </w:rPr>
      </w:r>
    </w:p>
    <w:bookmarkStart w:id="273" w:name="P273"/>
    <w:bookmarkEnd w:id="273"/>
    <w:p>
      <w:pPr>
        <w:pStyle w:val="2"/>
        <w:outlineLvl w:val="1"/>
        <w:ind w:firstLine="540"/>
        <w:jc w:val="both"/>
      </w:pPr>
      <w:r>
        <w:rPr>
          <w:sz w:val="20"/>
        </w:rPr>
        <w:t xml:space="preserve">Статья 2.20. Нарушение порядка заготовки недревесных лесных ресурсов для собственных нужд</w:t>
      </w:r>
    </w:p>
    <w:p>
      <w:pPr>
        <w:pStyle w:val="0"/>
        <w:jc w:val="both"/>
      </w:pPr>
      <w:r>
        <w:rPr>
          <w:sz w:val="20"/>
        </w:rPr>
      </w:r>
    </w:p>
    <w:p>
      <w:pPr>
        <w:pStyle w:val="0"/>
        <w:ind w:firstLine="540"/>
        <w:jc w:val="both"/>
      </w:pPr>
      <w:r>
        <w:rPr>
          <w:sz w:val="20"/>
        </w:rPr>
        <w:t xml:space="preserve">Нарушение установленного законодательством Республики Карелия порядка заготовки недревесных лесных ресурсов для собственных нужд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ста до пятисот рублей.</w:t>
      </w:r>
    </w:p>
    <w:p>
      <w:pPr>
        <w:pStyle w:val="0"/>
        <w:jc w:val="both"/>
      </w:pPr>
      <w:r>
        <w:rPr>
          <w:sz w:val="20"/>
        </w:rPr>
      </w:r>
    </w:p>
    <w:bookmarkStart w:id="278" w:name="P278"/>
    <w:bookmarkEnd w:id="278"/>
    <w:p>
      <w:pPr>
        <w:pStyle w:val="2"/>
        <w:outlineLvl w:val="1"/>
        <w:ind w:firstLine="540"/>
        <w:jc w:val="both"/>
      </w:pPr>
      <w:r>
        <w:rPr>
          <w:sz w:val="20"/>
        </w:rPr>
        <w:t xml:space="preserve">Статья 2.20.1. Нарушение порядка заготовки гражданами древесины для собственных нужд</w:t>
      </w:r>
    </w:p>
    <w:p>
      <w:pPr>
        <w:pStyle w:val="0"/>
        <w:jc w:val="both"/>
      </w:pPr>
      <w:r>
        <w:rPr>
          <w:sz w:val="20"/>
        </w:rPr>
        <w:t xml:space="preserve">(введена </w:t>
      </w:r>
      <w:hyperlink w:history="0" r:id="rId161"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Законом</w:t>
        </w:r>
      </w:hyperlink>
      <w:r>
        <w:rPr>
          <w:sz w:val="20"/>
        </w:rPr>
        <w:t xml:space="preserve"> РК от 19.12.2019 N 2428-ЗРК)</w:t>
      </w:r>
    </w:p>
    <w:p>
      <w:pPr>
        <w:pStyle w:val="0"/>
        <w:jc w:val="both"/>
      </w:pPr>
      <w:r>
        <w:rPr>
          <w:sz w:val="20"/>
        </w:rPr>
      </w:r>
    </w:p>
    <w:p>
      <w:pPr>
        <w:pStyle w:val="0"/>
        <w:ind w:firstLine="540"/>
        <w:jc w:val="both"/>
      </w:pPr>
      <w:r>
        <w:rPr>
          <w:sz w:val="20"/>
        </w:rPr>
        <w:t xml:space="preserve">Нарушение установленного законодательством Республики Карелия порядка заготовки гражданами древесины для собственных нужд, за исключением случаев, предусмотренных </w:t>
      </w:r>
      <w:hyperlink w:history="0" r:id="rId16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w:t>
      </w:r>
    </w:p>
    <w:p>
      <w:pPr>
        <w:pStyle w:val="0"/>
        <w:jc w:val="both"/>
      </w:pPr>
      <w:r>
        <w:rPr>
          <w:sz w:val="20"/>
        </w:rPr>
      </w:r>
    </w:p>
    <w:bookmarkStart w:id="284" w:name="P284"/>
    <w:bookmarkEnd w:id="284"/>
    <w:p>
      <w:pPr>
        <w:pStyle w:val="2"/>
        <w:outlineLvl w:val="1"/>
        <w:ind w:firstLine="540"/>
        <w:jc w:val="both"/>
      </w:pPr>
      <w:r>
        <w:rPr>
          <w:sz w:val="20"/>
        </w:rPr>
        <w:t xml:space="preserve">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w:t>
      </w:r>
    </w:p>
    <w:p>
      <w:pPr>
        <w:pStyle w:val="0"/>
        <w:ind w:firstLine="540"/>
        <w:jc w:val="both"/>
      </w:pPr>
      <w:r>
        <w:rPr>
          <w:sz w:val="20"/>
        </w:rPr>
        <w:t xml:space="preserve">(введена </w:t>
      </w:r>
      <w:hyperlink w:history="0" r:id="rId163"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Законом</w:t>
        </w:r>
      </w:hyperlink>
      <w:r>
        <w:rPr>
          <w:sz w:val="20"/>
        </w:rPr>
        <w:t xml:space="preserve"> РК от 13.11.2009 N 1341-ЗРК)</w:t>
      </w:r>
    </w:p>
    <w:p>
      <w:pPr>
        <w:pStyle w:val="0"/>
        <w:jc w:val="both"/>
      </w:pPr>
      <w:r>
        <w:rPr>
          <w:sz w:val="20"/>
        </w:rPr>
      </w:r>
    </w:p>
    <w:p>
      <w:pPr>
        <w:pStyle w:val="0"/>
        <w:ind w:firstLine="540"/>
        <w:jc w:val="both"/>
      </w:pPr>
      <w:r>
        <w:rPr>
          <w:sz w:val="20"/>
        </w:rPr>
        <w:t xml:space="preserve">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в соответствии с </w:t>
      </w:r>
      <w:hyperlink w:history="0" r:id="rId164" w:tooltip="Закон Республики Карелия от 06.02.2006 N 958-ЗРК (ред. от 26.05.2023)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quot; (принят ЗС РК 26.01.2006) {КонсультантПлюс}">
        <w:r>
          <w:rPr>
            <w:sz w:val="20"/>
            <w:color w:val="0000ff"/>
          </w:rPr>
          <w:t xml:space="preserve">Законом</w:t>
        </w:r>
      </w:hyperlink>
      <w:r>
        <w:rPr>
          <w:sz w:val="20"/>
        </w:rPr>
        <w:t xml:space="preserve"> Республики Карелия от 6 февраля 2006 года N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пятисот до трех тысяч рублей.</w:t>
      </w:r>
    </w:p>
    <w:p>
      <w:pPr>
        <w:pStyle w:val="0"/>
        <w:jc w:val="both"/>
      </w:pPr>
      <w:r>
        <w:rPr>
          <w:sz w:val="20"/>
        </w:rPr>
      </w:r>
    </w:p>
    <w:p>
      <w:pPr>
        <w:pStyle w:val="2"/>
        <w:outlineLvl w:val="1"/>
        <w:ind w:firstLine="540"/>
        <w:jc w:val="both"/>
      </w:pPr>
      <w:r>
        <w:rPr>
          <w:sz w:val="20"/>
        </w:rPr>
        <w:t xml:space="preserve">Статья 2.22. Утратила силу. - </w:t>
      </w:r>
      <w:hyperlink w:history="0" r:id="rId165"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292" w:name="P292"/>
    <w:bookmarkEnd w:id="292"/>
    <w:p>
      <w:pPr>
        <w:pStyle w:val="2"/>
        <w:outlineLvl w:val="1"/>
        <w:ind w:firstLine="540"/>
        <w:jc w:val="both"/>
      </w:pPr>
      <w:r>
        <w:rPr>
          <w:sz w:val="20"/>
        </w:rPr>
        <w:t xml:space="preserve">Статья 2.22.1. Нарушение правил пользования водными объектами для плавания на маломерных судах в Республике Карелия</w:t>
      </w:r>
    </w:p>
    <w:p>
      <w:pPr>
        <w:pStyle w:val="0"/>
        <w:ind w:firstLine="540"/>
        <w:jc w:val="both"/>
      </w:pPr>
      <w:r>
        <w:rPr>
          <w:sz w:val="20"/>
        </w:rPr>
        <w:t xml:space="preserve">(введена </w:t>
      </w:r>
      <w:hyperlink w:history="0" r:id="rId166"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Законом</w:t>
        </w:r>
      </w:hyperlink>
      <w:r>
        <w:rPr>
          <w:sz w:val="20"/>
        </w:rPr>
        <w:t xml:space="preserve"> РК от 25.07.2016 N 2038-ЗРК)</w:t>
      </w:r>
    </w:p>
    <w:p>
      <w:pPr>
        <w:pStyle w:val="0"/>
        <w:jc w:val="both"/>
      </w:pPr>
      <w:r>
        <w:rPr>
          <w:sz w:val="20"/>
        </w:rPr>
      </w:r>
    </w:p>
    <w:bookmarkStart w:id="295" w:name="P295"/>
    <w:bookmarkEnd w:id="295"/>
    <w:p>
      <w:pPr>
        <w:pStyle w:val="0"/>
        <w:ind w:firstLine="540"/>
        <w:jc w:val="both"/>
      </w:pPr>
      <w:hyperlink w:history="0" r:id="rId167"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1</w:t>
        </w:r>
      </w:hyperlink>
      <w:r>
        <w:rPr>
          <w:sz w:val="20"/>
        </w:rPr>
        <w:t xml:space="preserve">. Нарушение правил пользования водными объектами для плавания на маломерных судах в Республике Карелия, утвержденных Правительством Республики Карелия,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трех тысяч до шести тысяч рублей; на юридических лиц - от шести тысяч до десяти тысяч рублей.</w:t>
      </w:r>
    </w:p>
    <w:p>
      <w:pPr>
        <w:pStyle w:val="0"/>
        <w:jc w:val="both"/>
      </w:pPr>
      <w:r>
        <w:rPr>
          <w:sz w:val="20"/>
        </w:rPr>
        <w:t xml:space="preserve">(в ред. </w:t>
      </w:r>
      <w:hyperlink w:history="0" r:id="rId168"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Закона</w:t>
        </w:r>
      </w:hyperlink>
      <w:r>
        <w:rPr>
          <w:sz w:val="20"/>
        </w:rPr>
        <w:t xml:space="preserve"> РК от 25.07.2017 N 2142-ЗРК)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95" w:tooltip="1. Нарушение правил пользования водными объектами для плавания на маломерных судах в Республике Карелия, утвержденных Правительством Республики Карел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десяти тысяч рублей; на юридических лиц - пятнадцати тысяч рублей.</w:t>
      </w:r>
    </w:p>
    <w:p>
      <w:pPr>
        <w:pStyle w:val="0"/>
        <w:jc w:val="both"/>
      </w:pPr>
      <w:r>
        <w:rPr>
          <w:sz w:val="20"/>
        </w:rPr>
        <w:t xml:space="preserve">(часть 2 введена </w:t>
      </w:r>
      <w:hyperlink w:history="0" r:id="rId169"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Законом</w:t>
        </w:r>
      </w:hyperlink>
      <w:r>
        <w:rPr>
          <w:sz w:val="20"/>
        </w:rPr>
        <w:t xml:space="preserve"> РК от 25.07.2017 N 2142-ЗРК)</w:t>
      </w:r>
    </w:p>
    <w:p>
      <w:pPr>
        <w:pStyle w:val="0"/>
        <w:jc w:val="both"/>
      </w:pPr>
      <w:r>
        <w:rPr>
          <w:sz w:val="20"/>
        </w:rPr>
      </w:r>
    </w:p>
    <w:p>
      <w:pPr>
        <w:pStyle w:val="2"/>
        <w:outlineLvl w:val="1"/>
        <w:ind w:firstLine="540"/>
        <w:jc w:val="both"/>
      </w:pPr>
      <w:r>
        <w:rPr>
          <w:sz w:val="20"/>
        </w:rPr>
        <w:t xml:space="preserve">Статья 2.23. Утратила силу. - </w:t>
      </w:r>
      <w:hyperlink w:history="0" r:id="rId170"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w:t>
        </w:r>
      </w:hyperlink>
      <w:r>
        <w:rPr>
          <w:sz w:val="20"/>
        </w:rPr>
        <w:t xml:space="preserve"> РК от 20.12.2017 N 2202-ЗРК.</w:t>
      </w:r>
    </w:p>
    <w:p>
      <w:pPr>
        <w:pStyle w:val="0"/>
        <w:jc w:val="both"/>
      </w:pPr>
      <w:r>
        <w:rPr>
          <w:sz w:val="20"/>
        </w:rPr>
      </w:r>
    </w:p>
    <w:bookmarkStart w:id="304" w:name="P304"/>
    <w:bookmarkEnd w:id="304"/>
    <w:p>
      <w:pPr>
        <w:pStyle w:val="2"/>
        <w:outlineLvl w:val="1"/>
        <w:ind w:firstLine="540"/>
        <w:jc w:val="both"/>
      </w:pPr>
      <w:r>
        <w:rPr>
          <w:sz w:val="20"/>
        </w:rPr>
        <w:t xml:space="preserve">Статья 2.24. Нарушение порядка предоставления государственных и муниципальных услуг</w:t>
      </w:r>
    </w:p>
    <w:p>
      <w:pPr>
        <w:pStyle w:val="0"/>
        <w:ind w:firstLine="540"/>
        <w:jc w:val="both"/>
      </w:pPr>
      <w:r>
        <w:rPr>
          <w:sz w:val="20"/>
        </w:rPr>
        <w:t xml:space="preserve">(введена </w:t>
      </w:r>
      <w:hyperlink w:history="0" r:id="rId171"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Законом</w:t>
        </w:r>
      </w:hyperlink>
      <w:r>
        <w:rPr>
          <w:sz w:val="20"/>
        </w:rPr>
        <w:t xml:space="preserve"> РК от 04.07.2013 N 1722-ЗРК)</w:t>
      </w:r>
    </w:p>
    <w:p>
      <w:pPr>
        <w:pStyle w:val="0"/>
        <w:jc w:val="both"/>
      </w:pPr>
      <w:r>
        <w:rPr>
          <w:sz w:val="20"/>
        </w:rPr>
      </w:r>
    </w:p>
    <w:bookmarkStart w:id="307" w:name="P307"/>
    <w:bookmarkEnd w:id="307"/>
    <w:p>
      <w:pPr>
        <w:pStyle w:val="0"/>
        <w:ind w:firstLine="540"/>
        <w:jc w:val="both"/>
      </w:pPr>
      <w:r>
        <w:rPr>
          <w:sz w:val="20"/>
        </w:rPr>
        <w:t xml:space="preserve">1. Нарушение должностным лицом исполнительного органа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 </w:t>
      </w:r>
      <w:hyperlink w:history="0" r:id="rId172" w:tooltip="&quot;Уголовный кодекс Российской Федерации&quot; от 13.06.1996 N 63-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или административного правонарушения, предусмотренного </w:t>
      </w:r>
      <w:hyperlink w:history="0" r:id="rId173"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w:t>
      </w:r>
      <w:hyperlink w:history="0" r:id="rId174"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Республики Карелия в размере от трех тысяч до десяти тысяч рублей; на работников государственных учреждений Республики Карелия - от одной тысячи до трех тысяч рублей.</w:t>
      </w:r>
    </w:p>
    <w:p>
      <w:pPr>
        <w:pStyle w:val="0"/>
        <w:jc w:val="both"/>
      </w:pPr>
      <w:r>
        <w:rPr>
          <w:sz w:val="20"/>
        </w:rPr>
        <w:t xml:space="preserve">(в ред. </w:t>
      </w:r>
      <w:hyperlink w:history="0" r:id="rId175"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307" w:tooltip="1. Нарушение должностным лицом исполнительного органа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Республики Карелия в размере от десяти тысяч до пятнадцати тысяч рублей; на работников государственных учреждений Республики Карелия - от трех тысяч до пяти тысяч рублей.</w:t>
      </w:r>
    </w:p>
    <w:p>
      <w:pPr>
        <w:pStyle w:val="0"/>
        <w:jc w:val="both"/>
      </w:pPr>
      <w:r>
        <w:rPr>
          <w:sz w:val="20"/>
        </w:rPr>
        <w:t xml:space="preserve">(в ред. </w:t>
      </w:r>
      <w:hyperlink w:history="0" r:id="rId176"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bookmarkStart w:id="314" w:name="P314"/>
    <w:bookmarkEnd w:id="314"/>
    <w:p>
      <w:pPr>
        <w:pStyle w:val="0"/>
        <w:spacing w:before="200" w:line-rule="auto"/>
        <w:ind w:firstLine="540"/>
        <w:jc w:val="both"/>
      </w:pPr>
      <w:r>
        <w:rPr>
          <w:sz w:val="20"/>
        </w:rPr>
        <w:t xml:space="preserve">3. Нарушение должностным лицом органа местного самоуправления муниципального образования в Республике Карелия, участвующим в предоставлении государственной услуги работником муниципального учреждения установленного нормативным правовым актом Республики Карелия, муниципальным правовым актом порядка предоставления государственной услуги (при осуществлении переданных государственных полномочий),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 </w:t>
      </w:r>
      <w:hyperlink w:history="0" r:id="rId177" w:tooltip="&quot;Уголовный кодекс Российской Федерации&quot; от 13.06.1996 N 63-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или административного правонарушения, предусмотренного </w:t>
      </w:r>
      <w:hyperlink w:history="0" r:id="rId178"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bookmarkStart w:id="316" w:name="P316"/>
    <w:bookmarkEnd w:id="316"/>
    <w:p>
      <w:pPr>
        <w:pStyle w:val="0"/>
        <w:spacing w:before="200" w:line-rule="auto"/>
        <w:ind w:firstLine="540"/>
        <w:jc w:val="both"/>
      </w:pPr>
      <w:r>
        <w:rPr>
          <w:sz w:val="20"/>
        </w:rPr>
        <w:t xml:space="preserve">4. Повторное совершение административного правонарушения, предусмотренного </w:t>
      </w:r>
      <w:hyperlink w:history="0" w:anchor="P314" w:tooltip="3. Нарушение должностным лицом органа местного самоуправления муниципального образования в Республике Карелия, участвующим в предоставлении государственной услуги работником муниципального учреждения установленного нормативным правовым актом Республики Карелия, муниципальным правовым актом порядка предоставления государственной услуги (при осуществлении переданных государственных полномочий), повлекшее непредоставление заявителю государственной услуги либо предоставление заявителю государственной услуги ...">
        <w:r>
          <w:rPr>
            <w:sz w:val="20"/>
            <w:color w:val="0000ff"/>
          </w:rPr>
          <w:t xml:space="preserve">частью 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bookmarkStart w:id="318" w:name="P318"/>
    <w:bookmarkEnd w:id="318"/>
    <w:p>
      <w:pPr>
        <w:pStyle w:val="0"/>
        <w:spacing w:before="200" w:line-rule="auto"/>
        <w:ind w:firstLine="540"/>
        <w:jc w:val="both"/>
      </w:pPr>
      <w:r>
        <w:rPr>
          <w:sz w:val="20"/>
        </w:rPr>
        <w:t xml:space="preserve">5. 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непредоставление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t>
      </w:r>
      <w:hyperlink w:history="0" r:id="rId179" w:tooltip="&quot;Уголовный кодекс Российской Федерации&quot; от 13.06.1996 N 63-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или административного правонарушения, предусмотренного </w:t>
      </w:r>
      <w:hyperlink w:history="0" r:id="rId180"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bookmarkStart w:id="320" w:name="P320"/>
    <w:bookmarkEnd w:id="320"/>
    <w:p>
      <w:pPr>
        <w:pStyle w:val="0"/>
        <w:spacing w:before="200" w:line-rule="auto"/>
        <w:ind w:firstLine="540"/>
        <w:jc w:val="both"/>
      </w:pPr>
      <w:r>
        <w:rPr>
          <w:sz w:val="20"/>
        </w:rPr>
        <w:t xml:space="preserve">6. Повторное совершение административного правонарушения, предусмотренного </w:t>
      </w:r>
      <w:hyperlink w:history="0" w:anchor="P318" w:tooltip="5. 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непредоставление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r>
          <w:rPr>
            <w:sz w:val="20"/>
            <w:color w:val="0000ff"/>
          </w:rPr>
          <w:t xml:space="preserve">частью 5</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p>
      <w:pPr>
        <w:pStyle w:val="0"/>
        <w:jc w:val="both"/>
      </w:pPr>
      <w:r>
        <w:rPr>
          <w:sz w:val="20"/>
        </w:rPr>
      </w:r>
    </w:p>
    <w:bookmarkStart w:id="323" w:name="P323"/>
    <w:bookmarkEnd w:id="323"/>
    <w:p>
      <w:pPr>
        <w:pStyle w:val="2"/>
        <w:outlineLvl w:val="1"/>
        <w:ind w:firstLine="540"/>
        <w:jc w:val="both"/>
      </w:pPr>
      <w:r>
        <w:rPr>
          <w:sz w:val="20"/>
        </w:rPr>
        <w:t xml:space="preserve">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w:t>
      </w:r>
    </w:p>
    <w:p>
      <w:pPr>
        <w:pStyle w:val="0"/>
        <w:ind w:firstLine="540"/>
        <w:jc w:val="both"/>
      </w:pPr>
      <w:r>
        <w:rPr>
          <w:sz w:val="20"/>
        </w:rPr>
        <w:t xml:space="preserve">(введена </w:t>
      </w:r>
      <w:hyperlink w:history="0" r:id="rId181"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Законом</w:t>
        </w:r>
      </w:hyperlink>
      <w:r>
        <w:rPr>
          <w:sz w:val="20"/>
        </w:rPr>
        <w:t xml:space="preserve"> РК от 04.12.2015 N 1962-ЗРК)</w:t>
      </w:r>
    </w:p>
    <w:p>
      <w:pPr>
        <w:pStyle w:val="0"/>
        <w:jc w:val="both"/>
      </w:pPr>
      <w:r>
        <w:rPr>
          <w:sz w:val="20"/>
        </w:rPr>
      </w:r>
    </w:p>
    <w:p>
      <w:pPr>
        <w:pStyle w:val="0"/>
        <w:ind w:firstLine="540"/>
        <w:jc w:val="both"/>
      </w:pPr>
      <w:r>
        <w:rPr>
          <w:sz w:val="20"/>
        </w:rPr>
        <w:t xml:space="preserve">Нарушение установленных Правительством Республики Карелия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за исключением случаев, предусмотренных </w:t>
      </w:r>
      <w:hyperlink w:history="0" r:id="rId18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pPr>
        <w:pStyle w:val="0"/>
        <w:jc w:val="both"/>
      </w:pPr>
      <w:r>
        <w:rPr>
          <w:sz w:val="20"/>
        </w:rPr>
      </w:r>
    </w:p>
    <w:bookmarkStart w:id="329" w:name="P329"/>
    <w:bookmarkEnd w:id="329"/>
    <w:p>
      <w:pPr>
        <w:pStyle w:val="2"/>
        <w:outlineLvl w:val="1"/>
        <w:ind w:firstLine="540"/>
        <w:jc w:val="both"/>
      </w:pPr>
      <w:r>
        <w:rPr>
          <w:sz w:val="20"/>
        </w:rPr>
        <w:t xml:space="preserve">Статья 2.26. Размещение нестационарных торговых объектов с нарушением схемы размещения нестационарных торговых объектов</w:t>
      </w:r>
    </w:p>
    <w:p>
      <w:pPr>
        <w:pStyle w:val="0"/>
        <w:ind w:firstLine="540"/>
        <w:jc w:val="both"/>
      </w:pPr>
      <w:r>
        <w:rPr>
          <w:sz w:val="20"/>
        </w:rPr>
        <w:t xml:space="preserve">(введена </w:t>
      </w:r>
      <w:hyperlink w:history="0" r:id="rId183"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Законом</w:t>
        </w:r>
      </w:hyperlink>
      <w:r>
        <w:rPr>
          <w:sz w:val="20"/>
        </w:rPr>
        <w:t xml:space="preserve"> РК от 04.12.2015 N 1962-ЗРК)</w:t>
      </w:r>
    </w:p>
    <w:p>
      <w:pPr>
        <w:pStyle w:val="0"/>
        <w:jc w:val="both"/>
      </w:pPr>
      <w:r>
        <w:rPr>
          <w:sz w:val="20"/>
        </w:rPr>
      </w:r>
    </w:p>
    <w:p>
      <w:pPr>
        <w:pStyle w:val="0"/>
        <w:ind w:firstLine="540"/>
        <w:jc w:val="both"/>
      </w:pPr>
      <w:r>
        <w:rPr>
          <w:sz w:val="20"/>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pPr>
        <w:pStyle w:val="0"/>
        <w:jc w:val="both"/>
      </w:pPr>
      <w:r>
        <w:rPr>
          <w:sz w:val="20"/>
        </w:rPr>
      </w:r>
    </w:p>
    <w:bookmarkStart w:id="335" w:name="P335"/>
    <w:bookmarkEnd w:id="335"/>
    <w:p>
      <w:pPr>
        <w:pStyle w:val="2"/>
        <w:outlineLvl w:val="1"/>
        <w:ind w:firstLine="540"/>
        <w:jc w:val="both"/>
      </w:pPr>
      <w:r>
        <w:rPr>
          <w:sz w:val="20"/>
        </w:rPr>
        <w:t xml:space="preserve">Статья 2.27. Нарушение порядка осуществления деятельности по обращению с животными без владельцев</w:t>
      </w:r>
    </w:p>
    <w:p>
      <w:pPr>
        <w:pStyle w:val="0"/>
        <w:ind w:firstLine="540"/>
        <w:jc w:val="both"/>
      </w:pPr>
      <w:r>
        <w:rPr>
          <w:sz w:val="20"/>
        </w:rPr>
        <w:t xml:space="preserve">(введена </w:t>
      </w:r>
      <w:hyperlink w:history="0" r:id="rId184"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Законом</w:t>
        </w:r>
      </w:hyperlink>
      <w:r>
        <w:rPr>
          <w:sz w:val="20"/>
        </w:rPr>
        <w:t xml:space="preserve"> РК от 23.07.2018 N 2269-ЗРК; в ред. </w:t>
      </w:r>
      <w:hyperlink w:history="0" r:id="rId185"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Закона</w:t>
        </w:r>
      </w:hyperlink>
      <w:r>
        <w:rPr>
          <w:sz w:val="20"/>
        </w:rPr>
        <w:t xml:space="preserve"> РК от 01.07.2019 N 2390-ЗРК)</w:t>
      </w:r>
    </w:p>
    <w:p>
      <w:pPr>
        <w:pStyle w:val="0"/>
        <w:jc w:val="both"/>
      </w:pPr>
      <w:r>
        <w:rPr>
          <w:sz w:val="20"/>
        </w:rPr>
      </w:r>
    </w:p>
    <w:p>
      <w:pPr>
        <w:pStyle w:val="0"/>
        <w:ind w:firstLine="540"/>
        <w:jc w:val="both"/>
      </w:pPr>
      <w:r>
        <w:rPr>
          <w:sz w:val="20"/>
        </w:rPr>
        <w:t xml:space="preserve">1. Нарушение порядка осуществления деятельности по обращению с животными без владельцев, установленного нормативным правовым актом Республики Карелия, -</w:t>
      </w:r>
    </w:p>
    <w:p>
      <w:pPr>
        <w:pStyle w:val="0"/>
        <w:jc w:val="both"/>
      </w:pPr>
      <w:r>
        <w:rPr>
          <w:sz w:val="20"/>
        </w:rPr>
        <w:t xml:space="preserve">(в ред. </w:t>
      </w:r>
      <w:hyperlink w:history="0" r:id="rId186"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Закона</w:t>
        </w:r>
      </w:hyperlink>
      <w:r>
        <w:rPr>
          <w:sz w:val="20"/>
        </w:rPr>
        <w:t xml:space="preserve"> РК от 01.07.2019 N 2390-ЗРК)</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частью 1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pPr>
        <w:pStyle w:val="0"/>
        <w:jc w:val="both"/>
      </w:pPr>
      <w:r>
        <w:rPr>
          <w:sz w:val="20"/>
        </w:rPr>
      </w:r>
    </w:p>
    <w:bookmarkStart w:id="344" w:name="P344"/>
    <w:bookmarkEnd w:id="344"/>
    <w:p>
      <w:pPr>
        <w:pStyle w:val="2"/>
        <w:outlineLvl w:val="1"/>
        <w:ind w:firstLine="540"/>
        <w:jc w:val="both"/>
      </w:pPr>
      <w:r>
        <w:rPr>
          <w:sz w:val="20"/>
        </w:rPr>
        <w:t xml:space="preserve">Статья 2.28. Нарушение дополнительных требований к содержанию домашних животных, в том числе к их выгулу, на территории Республики Карелия</w:t>
      </w:r>
    </w:p>
    <w:p>
      <w:pPr>
        <w:pStyle w:val="0"/>
        <w:ind w:firstLine="540"/>
        <w:jc w:val="both"/>
      </w:pPr>
      <w:r>
        <w:rPr>
          <w:sz w:val="20"/>
        </w:rPr>
        <w:t xml:space="preserve">(введена </w:t>
      </w:r>
      <w:hyperlink w:history="0" r:id="rId187" w:tooltip="Закон Республики Карелия от 30.06.2023 N 2861-ЗРК &quot;О внесении изменений в Закон Республики Карелия &quot;Об административных правонарушениях&quot; (принят ЗС РК 22.06.2023) {КонсультантПлюс}">
        <w:r>
          <w:rPr>
            <w:sz w:val="20"/>
            <w:color w:val="0000ff"/>
          </w:rPr>
          <w:t xml:space="preserve">Законом</w:t>
        </w:r>
      </w:hyperlink>
      <w:r>
        <w:rPr>
          <w:sz w:val="20"/>
        </w:rPr>
        <w:t xml:space="preserve"> РК от 30.06.2023 N 2861-ЗРК)</w:t>
      </w:r>
    </w:p>
    <w:p>
      <w:pPr>
        <w:pStyle w:val="0"/>
        <w:jc w:val="both"/>
      </w:pPr>
      <w:r>
        <w:rPr>
          <w:sz w:val="20"/>
        </w:rPr>
      </w:r>
    </w:p>
    <w:p>
      <w:pPr>
        <w:pStyle w:val="0"/>
        <w:ind w:firstLine="540"/>
        <w:jc w:val="both"/>
      </w:pPr>
      <w:r>
        <w:rPr>
          <w:sz w:val="20"/>
        </w:rPr>
        <w:t xml:space="preserve">1. Нарушение дополнительных требований к содержанию домашних животных, в том числе к их выгулу, на территории Республики Карелия, установленных Правительством Республики Карелия,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пятисот до трех тысяч рублей; на юридических лиц - от пяти тысяч до 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частью 1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трех тысяч рублей; на должностных лиц - от пяти тысяч до десяти тысяч рублей; на юридических лиц - от двадцати тысяч до сорока тысяч рублей.</w:t>
      </w:r>
    </w:p>
    <w:p>
      <w:pPr>
        <w:pStyle w:val="0"/>
        <w:jc w:val="both"/>
      </w:pPr>
      <w:r>
        <w:rPr>
          <w:sz w:val="20"/>
        </w:rPr>
      </w:r>
    </w:p>
    <w:p>
      <w:pPr>
        <w:pStyle w:val="2"/>
        <w:outlineLvl w:val="0"/>
        <w:jc w:val="center"/>
      </w:pPr>
      <w:r>
        <w:rPr>
          <w:sz w:val="20"/>
        </w:rPr>
        <w:t xml:space="preserve">Глава 3. АДМИНИСТРАТИВНЫЕ ПРАВОНАРУШЕНИЯ НА ТРАНСПОРТЕ</w:t>
      </w:r>
    </w:p>
    <w:p>
      <w:pPr>
        <w:pStyle w:val="0"/>
        <w:spacing w:before="200" w:line-rule="auto"/>
        <w:jc w:val="center"/>
      </w:pPr>
      <w:r>
        <w:rPr>
          <w:sz w:val="20"/>
        </w:rPr>
        <w:t xml:space="preserve">Утратила силу. - </w:t>
      </w:r>
      <w:hyperlink w:history="0" r:id="rId188"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Закон</w:t>
        </w:r>
      </w:hyperlink>
      <w:r>
        <w:rPr>
          <w:sz w:val="20"/>
        </w:rPr>
        <w:t xml:space="preserve"> РК от 31.01.2019 N 2344-ЗРК.</w:t>
      </w:r>
    </w:p>
    <w:p>
      <w:pPr>
        <w:pStyle w:val="0"/>
        <w:jc w:val="both"/>
      </w:pPr>
      <w:r>
        <w:rPr>
          <w:sz w:val="20"/>
        </w:rPr>
      </w:r>
    </w:p>
    <w:p>
      <w:pPr>
        <w:pStyle w:val="2"/>
        <w:outlineLvl w:val="0"/>
        <w:jc w:val="center"/>
      </w:pPr>
      <w:r>
        <w:rPr>
          <w:sz w:val="20"/>
        </w:rPr>
        <w:t xml:space="preserve">Глава 4. АДМИНИСТРАТИВНЫЕ ПРАВОНАРУШЕНИЯ,</w:t>
      </w:r>
    </w:p>
    <w:p>
      <w:pPr>
        <w:pStyle w:val="2"/>
        <w:jc w:val="center"/>
      </w:pPr>
      <w:r>
        <w:rPr>
          <w:sz w:val="20"/>
        </w:rPr>
        <w:t xml:space="preserve">ПОСЯГАЮЩИЕ НА ИНСТИТУТЫ ГОСУДАРСТВЕННОЙ</w:t>
      </w:r>
    </w:p>
    <w:p>
      <w:pPr>
        <w:pStyle w:val="2"/>
        <w:jc w:val="center"/>
      </w:pPr>
      <w:r>
        <w:rPr>
          <w:sz w:val="20"/>
        </w:rPr>
        <w:t xml:space="preserve">ВЛАСТИ И МЕСТНОГО САМОУПРАВЛЕНИЯ</w:t>
      </w:r>
    </w:p>
    <w:p>
      <w:pPr>
        <w:pStyle w:val="0"/>
        <w:jc w:val="both"/>
      </w:pPr>
      <w:r>
        <w:rPr>
          <w:sz w:val="20"/>
        </w:rPr>
      </w:r>
    </w:p>
    <w:bookmarkStart w:id="359" w:name="P359"/>
    <w:bookmarkEnd w:id="359"/>
    <w:p>
      <w:pPr>
        <w:pStyle w:val="2"/>
        <w:outlineLvl w:val="1"/>
        <w:ind w:firstLine="540"/>
        <w:jc w:val="both"/>
      </w:pPr>
      <w:r>
        <w:rPr>
          <w:sz w:val="20"/>
        </w:rPr>
        <w:t xml:space="preserve">Статья 4.1. Неправомерное воздействие на депутата Законодательного Собрания Республики Карелия</w:t>
      </w:r>
    </w:p>
    <w:p>
      <w:pPr>
        <w:pStyle w:val="0"/>
        <w:jc w:val="both"/>
      </w:pPr>
      <w:r>
        <w:rPr>
          <w:sz w:val="20"/>
        </w:rPr>
      </w:r>
    </w:p>
    <w:p>
      <w:pPr>
        <w:pStyle w:val="0"/>
        <w:ind w:firstLine="540"/>
        <w:jc w:val="both"/>
      </w:pPr>
      <w:r>
        <w:rPr>
          <w:sz w:val="20"/>
        </w:rPr>
        <w:t xml:space="preserve">Неправомерное воздействие на депутата Законодательного Собрания Республики Карелия, членов его семьи и других его родственников, оказанное в целях прекращения его депутатской деятельности или изменения ее характера, выраженное в виде насилия,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w:t>
      </w:r>
    </w:p>
    <w:p>
      <w:pPr>
        <w:pStyle w:val="0"/>
        <w:jc w:val="both"/>
      </w:pPr>
      <w:r>
        <w:rPr>
          <w:sz w:val="20"/>
        </w:rPr>
      </w:r>
    </w:p>
    <w:bookmarkStart w:id="364" w:name="P364"/>
    <w:bookmarkEnd w:id="364"/>
    <w:p>
      <w:pPr>
        <w:pStyle w:val="2"/>
        <w:outlineLvl w:val="1"/>
        <w:ind w:firstLine="540"/>
        <w:jc w:val="both"/>
      </w:pPr>
      <w:r>
        <w:rPr>
          <w:sz w:val="20"/>
        </w:rPr>
        <w:t xml:space="preserve">Статья 4.2. Воспрепятствование деятельности депутатов</w:t>
      </w:r>
    </w:p>
    <w:p>
      <w:pPr>
        <w:pStyle w:val="0"/>
        <w:jc w:val="both"/>
      </w:pPr>
      <w:r>
        <w:rPr>
          <w:sz w:val="20"/>
        </w:rPr>
      </w:r>
    </w:p>
    <w:p>
      <w:pPr>
        <w:pStyle w:val="0"/>
        <w:ind w:firstLine="540"/>
        <w:jc w:val="both"/>
      </w:pPr>
      <w:r>
        <w:rPr>
          <w:sz w:val="20"/>
        </w:rPr>
        <w:t xml:space="preserve">1. Нарушение норм </w:t>
      </w:r>
      <w:hyperlink w:history="0" r:id="rId189" w:tooltip="Закон Республики Карелия от 25.07.2002 N 612-ЗРК (ред. от 24.11.2023) &quot;О статусе депутата Законодательного Собрания Республики Карелия&quot; (принят ЗС РК 17.07.2002) {КонсультантПлюс}">
        <w:r>
          <w:rPr>
            <w:sz w:val="20"/>
            <w:color w:val="0000ff"/>
          </w:rPr>
          <w:t xml:space="preserve">Закона</w:t>
        </w:r>
      </w:hyperlink>
      <w:r>
        <w:rPr>
          <w:sz w:val="20"/>
        </w:rPr>
        <w:t xml:space="preserve"> Республики Карелия от 25 июля 2002 года N 612-ЗРК "О статусе депутата Законодательного Собрания Республики Карелия", регулирующих вопросы депутатской деятельности, предоставление заведомо ложной информации депутатам, а равно воспрепятствование деятельности депутатов в иной форме, за исключением случая, предусмотренного </w:t>
      </w:r>
      <w:hyperlink w:history="0" w:anchor="P359" w:tooltip="Статья 4.1. Неправомерное воздействие на депутата Законодательного Собрания Республики Карелия">
        <w:r>
          <w:rPr>
            <w:sz w:val="20"/>
            <w:color w:val="0000ff"/>
          </w:rPr>
          <w:t xml:space="preserve">статьей 4.1</w:t>
        </w:r>
      </w:hyperlink>
      <w:r>
        <w:rPr>
          <w:sz w:val="20"/>
        </w:rPr>
        <w:t xml:space="preserve"> настоящего Закона,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w:t>
      </w:r>
    </w:p>
    <w:p>
      <w:pPr>
        <w:pStyle w:val="0"/>
        <w:jc w:val="both"/>
      </w:pPr>
      <w:r>
        <w:rPr>
          <w:sz w:val="20"/>
        </w:rPr>
        <w:t xml:space="preserve">(в ред. </w:t>
      </w:r>
      <w:hyperlink w:history="0" r:id="rId190"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spacing w:before="200" w:line-rule="auto"/>
        <w:ind w:firstLine="540"/>
        <w:jc w:val="both"/>
      </w:pPr>
      <w:r>
        <w:rPr>
          <w:sz w:val="20"/>
        </w:rPr>
        <w:t xml:space="preserve">2. Непредставление или несвоевременное представление депутату (депутатам) представительного органа муниципального образования документов, материалов, иной информации, необходимой для осуществления депутатских полномочий, а равно предоставление заведомо недостоверной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w:t>
      </w:r>
    </w:p>
    <w:p>
      <w:pPr>
        <w:pStyle w:val="0"/>
        <w:jc w:val="both"/>
      </w:pPr>
      <w:r>
        <w:rPr>
          <w:sz w:val="20"/>
        </w:rPr>
        <w:t xml:space="preserve">(в ред. </w:t>
      </w:r>
      <w:hyperlink w:history="0" r:id="rId191"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jc w:val="both"/>
      </w:pPr>
      <w:r>
        <w:rPr>
          <w:sz w:val="20"/>
        </w:rPr>
      </w:r>
    </w:p>
    <w:p>
      <w:pPr>
        <w:pStyle w:val="2"/>
        <w:outlineLvl w:val="1"/>
        <w:ind w:firstLine="540"/>
        <w:jc w:val="both"/>
      </w:pPr>
      <w:r>
        <w:rPr>
          <w:sz w:val="20"/>
        </w:rPr>
        <w:t xml:space="preserve">Статья 4.3. Утратила силу. - </w:t>
      </w:r>
      <w:hyperlink w:history="0" r:id="rId192" w:tooltip="Закон Республики Карелия от 04.04.2012 N 1587-ЗРК &quot;О признании утратившими силу некоторых законодательных актов Республики Карелия и статьи 4.3 Закона Республики Карелия &quot;Об административных правонарушениях&quot; (принят ЗС РК 22.03.2012) {КонсультантПлюс}">
        <w:r>
          <w:rPr>
            <w:sz w:val="20"/>
            <w:color w:val="0000ff"/>
          </w:rPr>
          <w:t xml:space="preserve">Закон</w:t>
        </w:r>
      </w:hyperlink>
      <w:r>
        <w:rPr>
          <w:sz w:val="20"/>
        </w:rPr>
        <w:t xml:space="preserve"> РК от 04.04.2012 N 1587-ЗРК.</w:t>
      </w:r>
    </w:p>
    <w:p>
      <w:pPr>
        <w:pStyle w:val="0"/>
        <w:jc w:val="both"/>
      </w:pPr>
      <w:r>
        <w:rPr>
          <w:sz w:val="20"/>
        </w:rPr>
      </w:r>
    </w:p>
    <w:bookmarkStart w:id="375" w:name="P375"/>
    <w:bookmarkEnd w:id="375"/>
    <w:p>
      <w:pPr>
        <w:pStyle w:val="2"/>
        <w:outlineLvl w:val="1"/>
        <w:ind w:firstLine="540"/>
        <w:jc w:val="both"/>
      </w:pPr>
      <w:r>
        <w:rPr>
          <w:sz w:val="20"/>
        </w:rPr>
        <w:t xml:space="preserve">Статья 4.4. Незаконные действия по отношению к государственным символам Республики Карелия и муниципальных образований</w:t>
      </w:r>
    </w:p>
    <w:p>
      <w:pPr>
        <w:pStyle w:val="0"/>
        <w:jc w:val="both"/>
      </w:pPr>
      <w:r>
        <w:rPr>
          <w:sz w:val="20"/>
        </w:rPr>
      </w:r>
    </w:p>
    <w:p>
      <w:pPr>
        <w:pStyle w:val="0"/>
        <w:ind w:firstLine="540"/>
        <w:jc w:val="both"/>
      </w:pPr>
      <w:r>
        <w:rPr>
          <w:sz w:val="20"/>
        </w:rPr>
        <w:t xml:space="preserve">1. Публичное проявление неуважения к Государственному гербу Республики Карелия или Государственному флагу Республики Карелия, выражающееся в нанесении оскорбительных надписей, в повреждении, уничтожении, либо использование Государственного герба Республики Карелия, Государственного флага Республики Карелия, Государственного гимна Республики Карелия такими способами, которые указывают на явное к ним пренебрежение, а равно использование их с нарушением законодательства Республики Карелия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pPr>
        <w:pStyle w:val="0"/>
        <w:jc w:val="both"/>
      </w:pPr>
      <w:r>
        <w:rPr>
          <w:sz w:val="20"/>
        </w:rPr>
        <w:t xml:space="preserve">(в ред. </w:t>
      </w:r>
      <w:hyperlink w:history="0" r:id="rId193" w:tooltip="Закон Республики Карелия от 07.07.2008 N 1220-ЗРК &quot;О внесении изменений в Закон Республики Карелия &quot;Об административных правонарушениях&quot; (принят ЗС РК 19.06.2008) {КонсультантПлюс}">
        <w:r>
          <w:rPr>
            <w:sz w:val="20"/>
            <w:color w:val="0000ff"/>
          </w:rPr>
          <w:t xml:space="preserve">Закона</w:t>
        </w:r>
      </w:hyperlink>
      <w:r>
        <w:rPr>
          <w:sz w:val="20"/>
        </w:rPr>
        <w:t xml:space="preserve"> РК от 07.07.2008 N 1220-ЗРК)</w:t>
      </w:r>
    </w:p>
    <w:p>
      <w:pPr>
        <w:pStyle w:val="0"/>
        <w:spacing w:before="200" w:line-rule="auto"/>
        <w:ind w:firstLine="540"/>
        <w:jc w:val="both"/>
      </w:pPr>
      <w:r>
        <w:rPr>
          <w:sz w:val="20"/>
        </w:rPr>
        <w:t xml:space="preserve">2. Публичное проявление неуважения к официальным символам муниципального образования, использование их в нарушение устава муниципального образования и (или) муниципального правового акта представительного органа муниципального образования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pPr>
        <w:pStyle w:val="0"/>
        <w:jc w:val="both"/>
      </w:pPr>
      <w:r>
        <w:rPr>
          <w:sz w:val="20"/>
        </w:rPr>
      </w:r>
    </w:p>
    <w:p>
      <w:pPr>
        <w:pStyle w:val="2"/>
        <w:outlineLvl w:val="1"/>
        <w:ind w:firstLine="540"/>
        <w:jc w:val="both"/>
      </w:pPr>
      <w:r>
        <w:rPr>
          <w:sz w:val="20"/>
        </w:rPr>
        <w:t xml:space="preserve">Статья 4.5. Утратила силу. - </w:t>
      </w:r>
      <w:hyperlink w:history="0" r:id="rId194"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p>
      <w:pPr>
        <w:pStyle w:val="2"/>
        <w:outlineLvl w:val="1"/>
        <w:ind w:firstLine="540"/>
        <w:jc w:val="both"/>
      </w:pPr>
      <w:r>
        <w:rPr>
          <w:sz w:val="20"/>
        </w:rPr>
        <w:t xml:space="preserve">Статьи 4.6.-4.8. Утратили силу. - </w:t>
      </w:r>
      <w:hyperlink w:history="0" r:id="rId195"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jc w:val="both"/>
      </w:pPr>
      <w:r>
        <w:rPr>
          <w:sz w:val="20"/>
        </w:rPr>
      </w:r>
    </w:p>
    <w:p>
      <w:pPr>
        <w:pStyle w:val="2"/>
        <w:outlineLvl w:val="1"/>
        <w:ind w:firstLine="540"/>
        <w:jc w:val="both"/>
      </w:pPr>
      <w:r>
        <w:rPr>
          <w:sz w:val="20"/>
        </w:rPr>
        <w:t xml:space="preserve">Статья 4.9. Утратила силу. - </w:t>
      </w:r>
      <w:hyperlink w:history="0" r:id="rId196"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389" w:name="P389"/>
    <w:bookmarkEnd w:id="389"/>
    <w:p>
      <w:pPr>
        <w:pStyle w:val="2"/>
        <w:outlineLvl w:val="1"/>
        <w:ind w:firstLine="540"/>
        <w:jc w:val="both"/>
      </w:pPr>
      <w:r>
        <w:rPr>
          <w:sz w:val="20"/>
        </w:rPr>
        <w:t xml:space="preserve">Статья 4.10. Воспрепятствование деятельности Уполномоченного по правам человека в Республике Карелия</w:t>
      </w:r>
    </w:p>
    <w:p>
      <w:pPr>
        <w:pStyle w:val="0"/>
        <w:ind w:firstLine="540"/>
        <w:jc w:val="both"/>
      </w:pPr>
      <w:r>
        <w:rPr>
          <w:sz w:val="20"/>
        </w:rPr>
        <w:t xml:space="preserve">(введена </w:t>
      </w:r>
      <w:hyperlink w:history="0" r:id="rId197"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Законом</w:t>
        </w:r>
      </w:hyperlink>
      <w:r>
        <w:rPr>
          <w:sz w:val="20"/>
        </w:rPr>
        <w:t xml:space="preserve"> РК от 08.07.2011 N 1507-ЗРК)</w:t>
      </w:r>
    </w:p>
    <w:p>
      <w:pPr>
        <w:pStyle w:val="0"/>
        <w:jc w:val="both"/>
      </w:pPr>
      <w:r>
        <w:rPr>
          <w:sz w:val="20"/>
        </w:rPr>
      </w:r>
    </w:p>
    <w:p>
      <w:pPr>
        <w:pStyle w:val="0"/>
        <w:ind w:firstLine="540"/>
        <w:jc w:val="both"/>
      </w:pPr>
      <w:r>
        <w:rPr>
          <w:sz w:val="20"/>
        </w:rPr>
        <w:t xml:space="preserve">Воспрепятствование деятельности Уполномоченного по правам человека в Республике Карелия, осуществляемой в соответствии с </w:t>
      </w:r>
      <w:hyperlink w:history="0" r:id="rId198" w:tooltip="Закон Республики Карелия от 12.11.2007 N 1132-ЗРК (ред. от 05.10.2017) &quot;Об Уполномоченном по правам человека в Республике Карелия&quot; (принят ЗС РК 25.10.2007) ------------ Утратил силу или отменен {КонсультантПлюс}">
        <w:r>
          <w:rPr>
            <w:sz w:val="20"/>
            <w:color w:val="0000ff"/>
          </w:rPr>
          <w:t xml:space="preserve">Законом</w:t>
        </w:r>
      </w:hyperlink>
      <w:r>
        <w:rPr>
          <w:sz w:val="20"/>
        </w:rPr>
        <w:t xml:space="preserve"> Республики Карелия от 12 ноября 2007 года N 1132-ЗРК "Об Уполномоченном по правам человека в Республике Карелия",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пяти тысяч рублей.</w:t>
      </w:r>
    </w:p>
    <w:p>
      <w:pPr>
        <w:pStyle w:val="0"/>
        <w:jc w:val="both"/>
      </w:pPr>
      <w:r>
        <w:rPr>
          <w:sz w:val="20"/>
        </w:rPr>
      </w:r>
    </w:p>
    <w:bookmarkStart w:id="395" w:name="P395"/>
    <w:bookmarkEnd w:id="395"/>
    <w:p>
      <w:pPr>
        <w:pStyle w:val="2"/>
        <w:outlineLvl w:val="1"/>
        <w:ind w:firstLine="540"/>
        <w:jc w:val="both"/>
      </w:pPr>
      <w:r>
        <w:rPr>
          <w:sz w:val="20"/>
        </w:rPr>
        <w:t xml:space="preserve">Статья 4.11. Воспрепятствование деятельности Уполномоченного по правам ребенка в Республике Карелия</w:t>
      </w:r>
    </w:p>
    <w:p>
      <w:pPr>
        <w:pStyle w:val="0"/>
        <w:ind w:firstLine="540"/>
        <w:jc w:val="both"/>
      </w:pPr>
      <w:r>
        <w:rPr>
          <w:sz w:val="20"/>
        </w:rPr>
        <w:t xml:space="preserve">(введена </w:t>
      </w:r>
      <w:hyperlink w:history="0" r:id="rId199"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Законом</w:t>
        </w:r>
      </w:hyperlink>
      <w:r>
        <w:rPr>
          <w:sz w:val="20"/>
        </w:rPr>
        <w:t xml:space="preserve"> РК от 08.07.2011 N 1507-ЗРК)</w:t>
      </w:r>
    </w:p>
    <w:p>
      <w:pPr>
        <w:pStyle w:val="0"/>
        <w:jc w:val="both"/>
      </w:pPr>
      <w:r>
        <w:rPr>
          <w:sz w:val="20"/>
        </w:rPr>
      </w:r>
    </w:p>
    <w:p>
      <w:pPr>
        <w:pStyle w:val="0"/>
        <w:ind w:firstLine="540"/>
        <w:jc w:val="both"/>
      </w:pPr>
      <w:r>
        <w:rPr>
          <w:sz w:val="20"/>
        </w:rPr>
        <w:t xml:space="preserve">Воспрепятствование деятельности Уполномоченного по правам ребенка в Республике Карелия, осуществляемой в соответствии с </w:t>
      </w:r>
      <w:hyperlink w:history="0" r:id="rId200" w:tooltip="Закон Республики Карелия от 11.03.2011 N 1468-ЗРК (ред. от 24.11.2023) &quot;Об Уполномоченном по правам ребенка в Республике Карелия&quot; (принят ЗС РК 24.02.2011) {КонсультантПлюс}">
        <w:r>
          <w:rPr>
            <w:sz w:val="20"/>
            <w:color w:val="0000ff"/>
          </w:rPr>
          <w:t xml:space="preserve">Законом</w:t>
        </w:r>
      </w:hyperlink>
      <w:r>
        <w:rPr>
          <w:sz w:val="20"/>
        </w:rPr>
        <w:t xml:space="preserve"> Республики Карелия от 11 марта 2011 года N 1468-ЗРК "Об Уполномоченном по правам ребенка в Республике Карелия",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пяти тысяч рублей.</w:t>
      </w:r>
    </w:p>
    <w:p>
      <w:pPr>
        <w:pStyle w:val="0"/>
        <w:jc w:val="both"/>
      </w:pPr>
      <w:r>
        <w:rPr>
          <w:sz w:val="20"/>
        </w:rPr>
      </w:r>
    </w:p>
    <w:p>
      <w:pPr>
        <w:pStyle w:val="2"/>
        <w:outlineLvl w:val="1"/>
        <w:ind w:firstLine="540"/>
        <w:jc w:val="both"/>
      </w:pPr>
      <w:r>
        <w:rPr>
          <w:sz w:val="20"/>
        </w:rPr>
        <w:t xml:space="preserve">Статья 4.12. Утратила силу. - </w:t>
      </w:r>
      <w:hyperlink w:history="0" r:id="rId201"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p>
      <w:pPr>
        <w:pStyle w:val="2"/>
        <w:outlineLvl w:val="1"/>
        <w:ind w:firstLine="540"/>
        <w:jc w:val="both"/>
      </w:pPr>
      <w:r>
        <w:rPr>
          <w:sz w:val="20"/>
        </w:rPr>
        <w:t xml:space="preserve">Статья 4.13. Утратила силу. - </w:t>
      </w:r>
      <w:hyperlink w:history="0" r:id="rId202"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Закон</w:t>
        </w:r>
      </w:hyperlink>
      <w:r>
        <w:rPr>
          <w:sz w:val="20"/>
        </w:rPr>
        <w:t xml:space="preserve"> РК от 03.11.2017 N 2176-ЗРК.</w:t>
      </w:r>
    </w:p>
    <w:p>
      <w:pPr>
        <w:pStyle w:val="0"/>
        <w:jc w:val="both"/>
      </w:pPr>
      <w:r>
        <w:rPr>
          <w:sz w:val="20"/>
        </w:rPr>
      </w:r>
    </w:p>
    <w:bookmarkStart w:id="405" w:name="P405"/>
    <w:bookmarkEnd w:id="405"/>
    <w:p>
      <w:pPr>
        <w:pStyle w:val="2"/>
        <w:outlineLvl w:val="1"/>
        <w:ind w:firstLine="540"/>
        <w:jc w:val="both"/>
      </w:pPr>
      <w:r>
        <w:rPr>
          <w:sz w:val="20"/>
        </w:rPr>
        <w:t xml:space="preserve">Статья 4.14. 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w:t>
      </w:r>
    </w:p>
    <w:p>
      <w:pPr>
        <w:pStyle w:val="0"/>
        <w:ind w:firstLine="540"/>
        <w:jc w:val="both"/>
      </w:pPr>
      <w:r>
        <w:rPr>
          <w:sz w:val="20"/>
        </w:rPr>
        <w:t xml:space="preserve">(введена </w:t>
      </w:r>
      <w:hyperlink w:history="0" r:id="rId203"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Законом</w:t>
        </w:r>
      </w:hyperlink>
      <w:r>
        <w:rPr>
          <w:sz w:val="20"/>
        </w:rPr>
        <w:t xml:space="preserve"> РК от 29.10.2018 N 2294-ЗРК; в ред. </w:t>
      </w:r>
      <w:hyperlink w:history="0" r:id="rId204"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p>
      <w:pPr>
        <w:pStyle w:val="0"/>
        <w:ind w:firstLine="540"/>
        <w:jc w:val="both"/>
      </w:pPr>
      <w:r>
        <w:rPr>
          <w:sz w:val="20"/>
        </w:rPr>
        <w:t xml:space="preserve">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принятого в пределах компетенции указанного органа, -</w:t>
      </w:r>
    </w:p>
    <w:p>
      <w:pPr>
        <w:pStyle w:val="0"/>
        <w:jc w:val="both"/>
      </w:pPr>
      <w:r>
        <w:rPr>
          <w:sz w:val="20"/>
        </w:rPr>
        <w:t xml:space="preserve">(в ред. </w:t>
      </w:r>
      <w:hyperlink w:history="0" r:id="rId205"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пяти тысяч до тридцати тысяч рублей.</w:t>
      </w:r>
    </w:p>
    <w:p>
      <w:pPr>
        <w:pStyle w:val="0"/>
        <w:jc w:val="both"/>
      </w:pPr>
      <w:r>
        <w:rPr>
          <w:sz w:val="20"/>
        </w:rPr>
      </w:r>
    </w:p>
    <w:p>
      <w:pPr>
        <w:pStyle w:val="2"/>
        <w:outlineLvl w:val="0"/>
        <w:jc w:val="center"/>
      </w:pPr>
      <w:r>
        <w:rPr>
          <w:sz w:val="20"/>
        </w:rPr>
        <w:t xml:space="preserve">Глава 5. АДМИНИСТРАТИВНЫЕ ПРАВОНАРУШЕНИЯ В ПРОМЫШЛЕННОСТИ,</w:t>
      </w:r>
    </w:p>
    <w:p>
      <w:pPr>
        <w:pStyle w:val="2"/>
        <w:jc w:val="center"/>
      </w:pPr>
      <w:r>
        <w:rPr>
          <w:sz w:val="20"/>
        </w:rPr>
        <w:t xml:space="preserve">СТРОИТЕЛЬСТВЕ, ЖИЛИЩНО-КОММУНАЛЬНОЙ СФЕРЕ И ЭНЕРГЕТИКЕ</w:t>
      </w:r>
    </w:p>
    <w:p>
      <w:pPr>
        <w:pStyle w:val="0"/>
        <w:jc w:val="both"/>
      </w:pPr>
      <w:r>
        <w:rPr>
          <w:sz w:val="20"/>
        </w:rPr>
      </w:r>
    </w:p>
    <w:p>
      <w:pPr>
        <w:pStyle w:val="0"/>
        <w:jc w:val="center"/>
      </w:pPr>
      <w:r>
        <w:rPr>
          <w:sz w:val="20"/>
        </w:rPr>
        <w:t xml:space="preserve">Утратила силу. - </w:t>
      </w:r>
      <w:hyperlink w:history="0" r:id="rId206"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w:t>
        </w:r>
      </w:hyperlink>
      <w:r>
        <w:rPr>
          <w:sz w:val="20"/>
        </w:rPr>
        <w:t xml:space="preserve"> РК от 20.12.2017 N 2202-ЗРК.</w:t>
      </w:r>
    </w:p>
    <w:p>
      <w:pPr>
        <w:pStyle w:val="0"/>
        <w:jc w:val="both"/>
      </w:pPr>
      <w:r>
        <w:rPr>
          <w:sz w:val="20"/>
        </w:rPr>
      </w:r>
    </w:p>
    <w:p>
      <w:pPr>
        <w:pStyle w:val="2"/>
        <w:outlineLvl w:val="0"/>
        <w:jc w:val="center"/>
      </w:pPr>
      <w:r>
        <w:rPr>
          <w:sz w:val="20"/>
        </w:rPr>
        <w:t xml:space="preserve">Глава 6. АДМИНИСТРАТИВНЫЕ ПРАВОНАРУШЕНИЯ</w:t>
      </w:r>
    </w:p>
    <w:p>
      <w:pPr>
        <w:pStyle w:val="2"/>
        <w:jc w:val="center"/>
      </w:pPr>
      <w:r>
        <w:rPr>
          <w:sz w:val="20"/>
        </w:rPr>
        <w:t xml:space="preserve">В ОБЛАСТИ БЮДЖЕТНОГО ЗАКОНОДАТЕЛЬСТВА</w:t>
      </w:r>
    </w:p>
    <w:p>
      <w:pPr>
        <w:pStyle w:val="0"/>
        <w:jc w:val="both"/>
      </w:pPr>
      <w:r>
        <w:rPr>
          <w:sz w:val="20"/>
        </w:rPr>
      </w:r>
    </w:p>
    <w:p>
      <w:pPr>
        <w:pStyle w:val="0"/>
        <w:jc w:val="center"/>
      </w:pPr>
      <w:r>
        <w:rPr>
          <w:sz w:val="20"/>
        </w:rPr>
        <w:t xml:space="preserve">Утратила силу. - </w:t>
      </w:r>
      <w:hyperlink w:history="0" r:id="rId207"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jc w:val="both"/>
      </w:pPr>
      <w:r>
        <w:rPr>
          <w:sz w:val="20"/>
        </w:rPr>
      </w:r>
    </w:p>
    <w:p>
      <w:pPr>
        <w:pStyle w:val="2"/>
        <w:outlineLvl w:val="0"/>
        <w:jc w:val="center"/>
      </w:pPr>
      <w:r>
        <w:rPr>
          <w:sz w:val="20"/>
        </w:rPr>
        <w:t xml:space="preserve">Глава 7. ПОЛНОМОЧИЯ ПО РАССМОТРЕНИЮ ДЕЛ</w:t>
      </w:r>
    </w:p>
    <w:p>
      <w:pPr>
        <w:pStyle w:val="2"/>
        <w:jc w:val="center"/>
      </w:pPr>
      <w:r>
        <w:rPr>
          <w:sz w:val="20"/>
        </w:rPr>
        <w:t xml:space="preserve">ОБ АДМИНИСТРАТИВНЫХ ПРАВОНАРУШЕНИЯХ И СОСТАВЛЕНИЮ</w:t>
      </w:r>
    </w:p>
    <w:p>
      <w:pPr>
        <w:pStyle w:val="2"/>
        <w:jc w:val="center"/>
      </w:pPr>
      <w:r>
        <w:rPr>
          <w:sz w:val="20"/>
        </w:rPr>
        <w:t xml:space="preserve">ПРОТОКОЛОВ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7.1. Мировые судьи</w:t>
      </w:r>
    </w:p>
    <w:p>
      <w:pPr>
        <w:pStyle w:val="0"/>
        <w:ind w:firstLine="540"/>
        <w:jc w:val="both"/>
      </w:pPr>
      <w:r>
        <w:rPr>
          <w:sz w:val="20"/>
        </w:rPr>
        <w:t xml:space="preserve">(в ред. </w:t>
      </w:r>
      <w:hyperlink w:history="0" r:id="rId208"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jc w:val="both"/>
      </w:pPr>
      <w:r>
        <w:rPr>
          <w:sz w:val="20"/>
        </w:rPr>
      </w:r>
    </w:p>
    <w:p>
      <w:pPr>
        <w:pStyle w:val="0"/>
        <w:ind w:firstLine="540"/>
        <w:jc w:val="both"/>
      </w:pPr>
      <w:r>
        <w:rPr>
          <w:sz w:val="20"/>
        </w:rPr>
        <w:t xml:space="preserve">Мировые судьи рассматривают дела об административных правонарушениях, предусмотренных статьями </w:t>
      </w:r>
      <w:hyperlink w:history="0" w:anchor="P119" w:tooltip="Статья 2.7. Нарушение общественного порядка при посещении массовых мероприятий">
        <w:r>
          <w:rPr>
            <w:sz w:val="20"/>
            <w:color w:val="0000ff"/>
          </w:rPr>
          <w:t xml:space="preserve">статьями 2.7</w:t>
        </w:r>
      </w:hyperlink>
      <w:r>
        <w:rPr>
          <w:sz w:val="20"/>
        </w:rPr>
        <w:t xml:space="preserve">, </w:t>
      </w:r>
      <w:hyperlink w:history="0" w:anchor="P244" w:tooltip="Статья 2.17.1. Нарушение правил охраны жизни людей на водных объектах в Республике Карелия">
        <w:r>
          <w:rPr>
            <w:sz w:val="20"/>
            <w:color w:val="0000ff"/>
          </w:rPr>
          <w:t xml:space="preserve">2.17.1</w:t>
        </w:r>
      </w:hyperlink>
      <w:r>
        <w:rPr>
          <w:sz w:val="20"/>
        </w:rPr>
        <w:t xml:space="preserve">, </w:t>
      </w:r>
      <w:hyperlink w:history="0" w:anchor="P284" w:tooltip="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w:r>
          <w:rPr>
            <w:sz w:val="20"/>
            <w:color w:val="0000ff"/>
          </w:rPr>
          <w:t xml:space="preserve">2.21</w:t>
        </w:r>
      </w:hyperlink>
      <w:r>
        <w:rPr>
          <w:sz w:val="20"/>
        </w:rPr>
        <w:t xml:space="preserve">, </w:t>
      </w:r>
      <w:hyperlink w:history="0" w:anchor="P292" w:tooltip="Статья 2.22.1. Нарушение правил пользования водными объектами для плавания на маломерных судах в Республике Карелия">
        <w:r>
          <w:rPr>
            <w:sz w:val="20"/>
            <w:color w:val="0000ff"/>
          </w:rPr>
          <w:t xml:space="preserve">2.22.1</w:t>
        </w:r>
      </w:hyperlink>
      <w:r>
        <w:rPr>
          <w:sz w:val="20"/>
        </w:rPr>
        <w:t xml:space="preserve">, </w:t>
      </w:r>
      <w:hyperlink w:history="0" w:anchor="P304" w:tooltip="Статья 2.24. Нарушение порядка предоставления государственных и муниципальных услуг">
        <w:r>
          <w:rPr>
            <w:sz w:val="20"/>
            <w:color w:val="0000ff"/>
          </w:rPr>
          <w:t xml:space="preserve">2.24</w:t>
        </w:r>
      </w:hyperlink>
      <w:r>
        <w:rPr>
          <w:sz w:val="20"/>
        </w:rPr>
        <w:t xml:space="preserve">, </w:t>
      </w:r>
      <w:hyperlink w:history="0" w:anchor="P335" w:tooltip="Статья 2.27. Нарушение порядка осуществления деятельности по обращению с животными без владельцев">
        <w:r>
          <w:rPr>
            <w:sz w:val="20"/>
            <w:color w:val="0000ff"/>
          </w:rPr>
          <w:t xml:space="preserve">2.27</w:t>
        </w:r>
      </w:hyperlink>
      <w:r>
        <w:rPr>
          <w:sz w:val="20"/>
        </w:rPr>
        <w:t xml:space="preserve">, </w:t>
      </w:r>
      <w:hyperlink w:history="0" w:anchor="P359" w:tooltip="Статья 4.1. Неправомерное воздействие на депутата Законодательного Собрания Республики Карелия">
        <w:r>
          <w:rPr>
            <w:sz w:val="20"/>
            <w:color w:val="0000ff"/>
          </w:rPr>
          <w:t xml:space="preserve">4.1</w:t>
        </w:r>
      </w:hyperlink>
      <w:r>
        <w:rPr>
          <w:sz w:val="20"/>
        </w:rPr>
        <w:t xml:space="preserve">, </w:t>
      </w:r>
      <w:hyperlink w:history="0" w:anchor="P364" w:tooltip="Статья 4.2. Воспрепятствование деятельности депутатов">
        <w:r>
          <w:rPr>
            <w:sz w:val="20"/>
            <w:color w:val="0000ff"/>
          </w:rPr>
          <w:t xml:space="preserve">4.2</w:t>
        </w:r>
      </w:hyperlink>
      <w:r>
        <w:rPr>
          <w:sz w:val="20"/>
        </w:rPr>
        <w:t xml:space="preserve">, </w:t>
      </w:r>
      <w:hyperlink w:history="0" w:anchor="P375" w:tooltip="Статья 4.4. Незаконные действия по отношению к государственным символам Республики Карелия и муниципальных образований">
        <w:r>
          <w:rPr>
            <w:sz w:val="20"/>
            <w:color w:val="0000ff"/>
          </w:rPr>
          <w:t xml:space="preserve">4.4</w:t>
        </w:r>
      </w:hyperlink>
      <w:r>
        <w:rPr>
          <w:sz w:val="20"/>
        </w:rPr>
        <w:t xml:space="preserve">, </w:t>
      </w:r>
      <w:hyperlink w:history="0" w:anchor="P389" w:tooltip="Статья 4.10. Воспрепятствование деятельности Уполномоченного по правам человека в Республике Карелия">
        <w:r>
          <w:rPr>
            <w:sz w:val="20"/>
            <w:color w:val="0000ff"/>
          </w:rPr>
          <w:t xml:space="preserve">4.10</w:t>
        </w:r>
      </w:hyperlink>
      <w:r>
        <w:rPr>
          <w:sz w:val="20"/>
        </w:rPr>
        <w:t xml:space="preserve">-</w:t>
      </w:r>
      <w:hyperlink w:history="0" w:anchor="P395" w:tooltip="Статья 4.11. Воспрепятствование деятельности Уполномоченного по правам ребенка в Республике Карелия">
        <w:r>
          <w:rPr>
            <w:sz w:val="20"/>
            <w:color w:val="0000ff"/>
          </w:rPr>
          <w:t xml:space="preserve">4.11</w:t>
        </w:r>
      </w:hyperlink>
      <w:r>
        <w:rPr>
          <w:sz w:val="20"/>
        </w:rPr>
        <w:t xml:space="preserve">, </w:t>
      </w:r>
      <w:hyperlink w:history="0" w:anchor="P405" w:tooltip="Статья 4.14. 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w:r>
          <w:rPr>
            <w:sz w:val="20"/>
            <w:color w:val="0000ff"/>
          </w:rPr>
          <w:t xml:space="preserve">4.14</w:t>
        </w:r>
      </w:hyperlink>
      <w:r>
        <w:rPr>
          <w:sz w:val="20"/>
        </w:rPr>
        <w:t xml:space="preserve">, а также в отношении должностных и юридических лиц - </w:t>
      </w:r>
      <w:hyperlink w:history="0" w:anchor="P257" w:tooltip="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
        <w:r>
          <w:rPr>
            <w:sz w:val="20"/>
            <w:color w:val="0000ff"/>
          </w:rPr>
          <w:t xml:space="preserve">частями 1</w:t>
        </w:r>
      </w:hyperlink>
      <w:r>
        <w:rPr>
          <w:sz w:val="20"/>
        </w:rPr>
        <w:t xml:space="preserve">, </w:t>
      </w:r>
      <w:hyperlink w:history="0" w:anchor="P260" w:tooltip="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
        <w:r>
          <w:rPr>
            <w:sz w:val="20"/>
            <w:color w:val="0000ff"/>
          </w:rPr>
          <w:t xml:space="preserve">2 статьи 2.18</w:t>
        </w:r>
      </w:hyperlink>
      <w:r>
        <w:rPr>
          <w:sz w:val="20"/>
        </w:rPr>
        <w:t xml:space="preserve"> настоящего Закона, за исключением случаев, предусмотренных </w:t>
      </w:r>
      <w:hyperlink w:history="0" w:anchor="P432" w:tooltip="Статья 7.2. Комиссии по делам несовершеннолетних и защите их прав">
        <w:r>
          <w:rPr>
            <w:sz w:val="20"/>
            <w:color w:val="0000ff"/>
          </w:rPr>
          <w:t xml:space="preserve">статьями 7.2</w:t>
        </w:r>
      </w:hyperlink>
      <w:r>
        <w:rPr>
          <w:sz w:val="20"/>
        </w:rPr>
        <w:t xml:space="preserve"> и </w:t>
      </w:r>
      <w:hyperlink w:history="0" w:anchor="P497" w:tooltip="Статья 7.5. Полномочия должностных лиц по рассмотрению дел об административных правонарушениях">
        <w:r>
          <w:rPr>
            <w:sz w:val="20"/>
            <w:color w:val="0000ff"/>
          </w:rPr>
          <w:t xml:space="preserve">7.5</w:t>
        </w:r>
      </w:hyperlink>
      <w:r>
        <w:rPr>
          <w:sz w:val="20"/>
        </w:rPr>
        <w:t xml:space="preserve"> настоящего Закона.</w:t>
      </w:r>
    </w:p>
    <w:p>
      <w:pPr>
        <w:pStyle w:val="0"/>
        <w:jc w:val="both"/>
      </w:pPr>
      <w:r>
        <w:rPr>
          <w:sz w:val="20"/>
        </w:rPr>
        <w:t xml:space="preserve">(в ред. Законов РК от 12.02.2010 </w:t>
      </w:r>
      <w:hyperlink w:history="0" r:id="rId209" w:tooltip="Закон Республики Карелия от 12.02.2010 N 1370-ЗРК &quot;О внесении изменений в Закон Республики Карелия &quot;Об административных правонарушениях&quot; (принят ЗС РК 28.01.2010) {КонсультантПлюс}">
        <w:r>
          <w:rPr>
            <w:sz w:val="20"/>
            <w:color w:val="0000ff"/>
          </w:rPr>
          <w:t xml:space="preserve">N 1370-ЗРК</w:t>
        </w:r>
      </w:hyperlink>
      <w:r>
        <w:rPr>
          <w:sz w:val="20"/>
        </w:rPr>
        <w:t xml:space="preserve">, от 08.07.2011 </w:t>
      </w:r>
      <w:hyperlink w:history="0" r:id="rId210"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rPr>
        <w:t xml:space="preserve">, от 14.06.2012 </w:t>
      </w:r>
      <w:hyperlink w:history="0" r:id="rId211"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N 1605-ЗРК</w:t>
        </w:r>
      </w:hyperlink>
      <w:r>
        <w:rPr>
          <w:sz w:val="20"/>
        </w:rPr>
        <w:t xml:space="preserve">, от 24.07.2012 </w:t>
      </w:r>
      <w:hyperlink w:history="0" r:id="rId212" w:tooltip="Закон Республики Карелия от 24.07.2012 N 1621-ЗРК &quot;О внесении изменений в Закон Республики Карелия &quot;Об административных правонарушениях&quot; (принят ЗС РК 12.07.2012) {КонсультантПлюс}">
        <w:r>
          <w:rPr>
            <w:sz w:val="20"/>
            <w:color w:val="0000ff"/>
          </w:rPr>
          <w:t xml:space="preserve">N 1621-ЗРК</w:t>
        </w:r>
      </w:hyperlink>
      <w:r>
        <w:rPr>
          <w:sz w:val="20"/>
        </w:rPr>
        <w:t xml:space="preserve">, от 18.12.2012 </w:t>
      </w:r>
      <w:hyperlink w:history="0" r:id="rId213"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04.07.2013 </w:t>
      </w:r>
      <w:hyperlink w:history="0" r:id="rId214"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rPr>
        <w:t xml:space="preserve">, от 20.07.2015 </w:t>
      </w:r>
      <w:hyperlink w:history="0" r:id="rId215"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25.07.2016 </w:t>
      </w:r>
      <w:hyperlink w:history="0" r:id="rId216"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2038-ЗРК</w:t>
        </w:r>
      </w:hyperlink>
      <w:r>
        <w:rPr>
          <w:sz w:val="20"/>
        </w:rPr>
        <w:t xml:space="preserve">, от 20.12.2017 </w:t>
      </w:r>
      <w:hyperlink w:history="0" r:id="rId217"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rPr>
        <w:t xml:space="preserve">, от 23.07.2018 </w:t>
      </w:r>
      <w:hyperlink w:history="0" r:id="rId218"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N 2269-ЗРК</w:t>
        </w:r>
      </w:hyperlink>
      <w:r>
        <w:rPr>
          <w:sz w:val="20"/>
        </w:rPr>
        <w:t xml:space="preserve">, от 29.10.2018 </w:t>
      </w:r>
      <w:hyperlink w:history="0" r:id="rId219"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N 2294-ЗРК</w:t>
        </w:r>
      </w:hyperlink>
      <w:r>
        <w:rPr>
          <w:sz w:val="20"/>
        </w:rPr>
        <w:t xml:space="preserve">, от 31.01.2019 </w:t>
      </w:r>
      <w:hyperlink w:history="0" r:id="rId220"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rPr>
        <w:t xml:space="preserve">)</w:t>
      </w:r>
    </w:p>
    <w:p>
      <w:pPr>
        <w:pStyle w:val="0"/>
        <w:jc w:val="both"/>
      </w:pPr>
      <w:r>
        <w:rPr>
          <w:sz w:val="20"/>
        </w:rPr>
      </w:r>
    </w:p>
    <w:bookmarkStart w:id="432" w:name="P432"/>
    <w:bookmarkEnd w:id="432"/>
    <w:p>
      <w:pPr>
        <w:pStyle w:val="2"/>
        <w:outlineLvl w:val="1"/>
        <w:ind w:firstLine="540"/>
        <w:jc w:val="both"/>
      </w:pPr>
      <w:r>
        <w:rPr>
          <w:sz w:val="20"/>
        </w:rPr>
        <w:t xml:space="preserve">Статья 7.2. Комиссии по делам несовершеннолетних и защите их прав</w:t>
      </w:r>
    </w:p>
    <w:p>
      <w:pPr>
        <w:pStyle w:val="0"/>
        <w:ind w:firstLine="540"/>
        <w:jc w:val="both"/>
      </w:pPr>
      <w:r>
        <w:rPr>
          <w:sz w:val="20"/>
        </w:rPr>
        <w:t xml:space="preserve">(в ред. </w:t>
      </w:r>
      <w:hyperlink w:history="0" r:id="rId221"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Закона</w:t>
        </w:r>
      </w:hyperlink>
      <w:r>
        <w:rPr>
          <w:sz w:val="20"/>
        </w:rPr>
        <w:t xml:space="preserve"> РК от 14.06.2012 N 1605-ЗРК)</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образованные в соответствии с </w:t>
      </w:r>
      <w:hyperlink w:history="0" r:id="rId222" w:tooltip="Закон Республики Карелия от 16.07.2009 N 1323-ЗРК (ред. от 22.12.2022) &quot;Об организации деятельности комиссий по делам несовершеннолетних и защите их прав&quot; (принят ЗС РК 10.07.2009) {КонсультантПлюс}">
        <w:r>
          <w:rPr>
            <w:sz w:val="20"/>
            <w:color w:val="0000ff"/>
          </w:rPr>
          <w:t xml:space="preserve">Законом</w:t>
        </w:r>
      </w:hyperlink>
      <w:r>
        <w:rPr>
          <w:sz w:val="20"/>
        </w:rPr>
        <w:t xml:space="preserve"> Республики Карелия от 16 июля 2009 года N 1323-ЗРК "Об организации деятельности комиссий по делам несовершеннолетних и защите их прав" органами местного самоуправления муниципальных районов, муниципальных округов и городских округов в Республике Карелия, рассматривают дела об административных правонарушениях, совершенных несовершеннолетними, за исключением случаев, предусмотренных </w:t>
      </w:r>
      <w:hyperlink w:history="0" w:anchor="P497" w:tooltip="Статья 7.5. Полномочия должностных лиц по рассмотрению дел об административных правонарушениях">
        <w:r>
          <w:rPr>
            <w:sz w:val="20"/>
            <w:color w:val="0000ff"/>
          </w:rPr>
          <w:t xml:space="preserve">статьей 7.5</w:t>
        </w:r>
      </w:hyperlink>
      <w:r>
        <w:rPr>
          <w:sz w:val="20"/>
        </w:rPr>
        <w:t xml:space="preserve"> настоящего Закона, а также дела об административных правонарушениях, предусмотренных </w:t>
      </w:r>
      <w:hyperlink w:history="0" w:anchor="P257" w:tooltip="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
        <w:r>
          <w:rPr>
            <w:sz w:val="20"/>
            <w:color w:val="0000ff"/>
          </w:rPr>
          <w:t xml:space="preserve">частью 1 статьи 2.18</w:t>
        </w:r>
      </w:hyperlink>
      <w:r>
        <w:rPr>
          <w:sz w:val="20"/>
        </w:rPr>
        <w:t xml:space="preserve">, в отношении родителей (лиц, их заменяющих), предусмотренных </w:t>
      </w:r>
      <w:hyperlink w:history="0" w:anchor="P260" w:tooltip="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
        <w:r>
          <w:rPr>
            <w:sz w:val="20"/>
            <w:color w:val="0000ff"/>
          </w:rPr>
          <w:t xml:space="preserve">частью 2 статьи 2.18</w:t>
        </w:r>
      </w:hyperlink>
      <w:r>
        <w:rPr>
          <w:sz w:val="20"/>
        </w:rPr>
        <w:t xml:space="preserve"> настоящего Закона, в отношении родителей (лиц, их заменяющих) и лиц, осуществляющих мероприятия с участием детей.</w:t>
      </w:r>
    </w:p>
    <w:p>
      <w:pPr>
        <w:pStyle w:val="0"/>
        <w:jc w:val="both"/>
      </w:pPr>
      <w:r>
        <w:rPr>
          <w:sz w:val="20"/>
        </w:rPr>
        <w:t xml:space="preserve">(в ред. </w:t>
      </w:r>
      <w:hyperlink w:history="0" r:id="rId223"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p>
      <w:pPr>
        <w:pStyle w:val="2"/>
        <w:outlineLvl w:val="1"/>
        <w:ind w:firstLine="540"/>
        <w:jc w:val="both"/>
      </w:pPr>
      <w:r>
        <w:rPr>
          <w:sz w:val="20"/>
        </w:rPr>
        <w:t xml:space="preserve">Статья 7.2.1. Административные комиссии</w:t>
      </w:r>
    </w:p>
    <w:p>
      <w:pPr>
        <w:pStyle w:val="0"/>
        <w:ind w:firstLine="540"/>
        <w:jc w:val="both"/>
      </w:pPr>
      <w:r>
        <w:rPr>
          <w:sz w:val="20"/>
        </w:rPr>
        <w:t xml:space="preserve">(введена </w:t>
      </w:r>
      <w:hyperlink w:history="0" r:id="rId224"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Законом</w:t>
        </w:r>
      </w:hyperlink>
      <w:r>
        <w:rPr>
          <w:sz w:val="20"/>
        </w:rPr>
        <w:t xml:space="preserve"> РК от 18.12.2012 N 1658-ЗРК)</w:t>
      </w:r>
    </w:p>
    <w:p>
      <w:pPr>
        <w:pStyle w:val="0"/>
        <w:jc w:val="both"/>
      </w:pPr>
      <w:r>
        <w:rPr>
          <w:sz w:val="20"/>
        </w:rPr>
      </w:r>
    </w:p>
    <w:p>
      <w:pPr>
        <w:pStyle w:val="0"/>
        <w:ind w:firstLine="540"/>
        <w:jc w:val="both"/>
      </w:pPr>
      <w:r>
        <w:rPr>
          <w:sz w:val="20"/>
        </w:rPr>
        <w:t xml:space="preserve">Административные комиссии, образованные органами местного самоуправления муниципальных районов, муниципальных округов и городских округов в Республике Карелия, рассматривают дела об административных правонарушениях, предусмотренных </w:t>
      </w:r>
      <w:hyperlink w:history="0" w:anchor="P82" w:tooltip="Статья 2.1. Совершение действий, нарушающих тишину и покой граждан">
        <w:r>
          <w:rPr>
            <w:sz w:val="20"/>
            <w:color w:val="0000ff"/>
          </w:rPr>
          <w:t xml:space="preserve">статьями 2.1</w:t>
        </w:r>
      </w:hyperlink>
      <w:r>
        <w:rPr>
          <w:sz w:val="20"/>
        </w:rPr>
        <w:t xml:space="preserve">, </w:t>
      </w:r>
      <w:hyperlink w:history="0" w:anchor="P101" w:tooltip="Статья 2.6. Нарушение условий размещения объявлений, листовок, иных информационных материалов">
        <w:r>
          <w:rPr>
            <w:sz w:val="20"/>
            <w:color w:val="0000ff"/>
          </w:rPr>
          <w:t xml:space="preserve">2.6</w:t>
        </w:r>
      </w:hyperlink>
      <w:r>
        <w:rPr>
          <w:sz w:val="20"/>
        </w:rPr>
        <w:t xml:space="preserve">, </w:t>
      </w:r>
      <w:hyperlink w:history="0" w:anchor="P109" w:tooltip="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w:r>
          <w:rPr>
            <w:sz w:val="20"/>
            <w:color w:val="0000ff"/>
          </w:rPr>
          <w:t xml:space="preserve">2.6.1</w:t>
        </w:r>
      </w:hyperlink>
      <w:r>
        <w:rPr>
          <w:sz w:val="20"/>
        </w:rPr>
        <w:t xml:space="preserve">, </w:t>
      </w:r>
      <w:hyperlink w:history="0" w:anchor="P143" w:tooltip="Статья 2.14. Нарушения в сфере благоустройства территорий поселений, городских округов">
        <w:r>
          <w:rPr>
            <w:sz w:val="20"/>
            <w:color w:val="0000ff"/>
          </w:rPr>
          <w:t xml:space="preserve">2.14</w:t>
        </w:r>
      </w:hyperlink>
      <w:r>
        <w:rPr>
          <w:sz w:val="20"/>
        </w:rPr>
        <w:t xml:space="preserve">, </w:t>
      </w:r>
      <w:hyperlink w:history="0" w:anchor="P229" w:tooltip="Статья 2.15. Отправление естественных надобностей в не предназначенных для этого общественных местах, непринятие организатором развлекательных мероприятий мер по обеспечению мест проведения развлекательных мероприятий местами для отправления естественных надобностей">
        <w:r>
          <w:rPr>
            <w:sz w:val="20"/>
            <w:color w:val="0000ff"/>
          </w:rPr>
          <w:t xml:space="preserve">2.15</w:t>
        </w:r>
      </w:hyperlink>
      <w:r>
        <w:rPr>
          <w:sz w:val="20"/>
        </w:rPr>
        <w:t xml:space="preserve">, </w:t>
      </w:r>
      <w:hyperlink w:history="0" w:anchor="P323" w:tooltip="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w:r>
          <w:rPr>
            <w:sz w:val="20"/>
            <w:color w:val="0000ff"/>
          </w:rPr>
          <w:t xml:space="preserve">2.25</w:t>
        </w:r>
      </w:hyperlink>
      <w:r>
        <w:rPr>
          <w:sz w:val="20"/>
        </w:rPr>
        <w:t xml:space="preserve">, </w:t>
      </w:r>
      <w:hyperlink w:history="0" w:anchor="P329" w:tooltip="Статья 2.26. Размещение нестационарных торговых объектов с нарушением схемы размещения нестационарных торговых объектов">
        <w:r>
          <w:rPr>
            <w:sz w:val="20"/>
            <w:color w:val="0000ff"/>
          </w:rPr>
          <w:t xml:space="preserve">2.26</w:t>
        </w:r>
      </w:hyperlink>
      <w:r>
        <w:rPr>
          <w:sz w:val="20"/>
        </w:rPr>
        <w:t xml:space="preserve">, а также в отношении граждан - </w:t>
      </w:r>
      <w:hyperlink w:history="0" w:anchor="P344" w:tooltip="Статья 2.28. Нарушение дополнительных требований к содержанию домашних животных, в том числе к их выгулу, на территории Республики Карелия">
        <w:r>
          <w:rPr>
            <w:sz w:val="20"/>
            <w:color w:val="0000ff"/>
          </w:rPr>
          <w:t xml:space="preserve">статьей 2.28</w:t>
        </w:r>
      </w:hyperlink>
      <w:r>
        <w:rPr>
          <w:sz w:val="20"/>
        </w:rPr>
        <w:t xml:space="preserve"> настоящего Закона.</w:t>
      </w:r>
    </w:p>
    <w:p>
      <w:pPr>
        <w:pStyle w:val="0"/>
        <w:jc w:val="both"/>
      </w:pPr>
      <w:r>
        <w:rPr>
          <w:sz w:val="20"/>
        </w:rPr>
        <w:t xml:space="preserve">(в ред. Законов РК от 20.07.2015 </w:t>
      </w:r>
      <w:hyperlink w:history="0" r:id="rId225"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04.12.2015 </w:t>
      </w:r>
      <w:hyperlink w:history="0" r:id="rId226"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N 1962-ЗРК</w:t>
        </w:r>
      </w:hyperlink>
      <w:r>
        <w:rPr>
          <w:sz w:val="20"/>
        </w:rPr>
        <w:t xml:space="preserve">, от 20.12.2017 </w:t>
      </w:r>
      <w:hyperlink w:history="0" r:id="rId227"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rPr>
        <w:t xml:space="preserve">, от 01.07.2019 </w:t>
      </w:r>
      <w:hyperlink w:history="0" r:id="rId228"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 от 19.12.2019 </w:t>
      </w:r>
      <w:hyperlink w:history="0" r:id="rId229"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2438-ЗРК</w:t>
        </w:r>
      </w:hyperlink>
      <w:r>
        <w:rPr>
          <w:sz w:val="20"/>
        </w:rPr>
        <w:t xml:space="preserve">, от 18.11.2022 </w:t>
      </w:r>
      <w:hyperlink w:history="0" r:id="rId230"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 от 30.06.2023 </w:t>
      </w:r>
      <w:hyperlink w:history="0" r:id="rId231" w:tooltip="Закон Республики Карелия от 30.06.2023 N 2861-ЗРК &quot;О внесении изменений в Закон Республики Карелия &quot;Об административных правонарушениях&quot; (принят ЗС РК 22.06.2023) {КонсультантПлюс}">
        <w:r>
          <w:rPr>
            <w:sz w:val="20"/>
            <w:color w:val="0000ff"/>
          </w:rPr>
          <w:t xml:space="preserve">N 2861-ЗРК</w:t>
        </w:r>
      </w:hyperlink>
      <w:r>
        <w:rPr>
          <w:sz w:val="20"/>
        </w:rPr>
        <w:t xml:space="preserve">)</w:t>
      </w:r>
    </w:p>
    <w:p>
      <w:pPr>
        <w:pStyle w:val="0"/>
        <w:jc w:val="both"/>
      </w:pPr>
      <w:r>
        <w:rPr>
          <w:sz w:val="20"/>
        </w:rPr>
      </w:r>
    </w:p>
    <w:p>
      <w:pPr>
        <w:pStyle w:val="2"/>
        <w:outlineLvl w:val="1"/>
        <w:ind w:firstLine="540"/>
        <w:jc w:val="both"/>
      </w:pPr>
      <w:r>
        <w:rPr>
          <w:sz w:val="20"/>
        </w:rPr>
        <w:t xml:space="preserve">Статья 7.3. Уполномоченные органы и учреждения исполнительных органов Республики Карелия</w:t>
      </w:r>
    </w:p>
    <w:p>
      <w:pPr>
        <w:pStyle w:val="0"/>
        <w:jc w:val="both"/>
      </w:pPr>
      <w:r>
        <w:rPr>
          <w:sz w:val="20"/>
        </w:rPr>
        <w:t xml:space="preserve">(в ред. </w:t>
      </w:r>
      <w:hyperlink w:history="0" r:id="rId232"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bookmarkStart w:id="447" w:name="P447"/>
    <w:bookmarkEnd w:id="447"/>
    <w:p>
      <w:pPr>
        <w:pStyle w:val="0"/>
        <w:ind w:firstLine="540"/>
        <w:jc w:val="both"/>
      </w:pPr>
      <w:r>
        <w:rPr>
          <w:sz w:val="20"/>
        </w:rPr>
        <w:t xml:space="preserve">1. Дела об административных правонарушениях рассматривают в пределах полномочий, установленных настоящим Законом:</w:t>
      </w:r>
    </w:p>
    <w:p>
      <w:pPr>
        <w:pStyle w:val="0"/>
        <w:jc w:val="both"/>
      </w:pPr>
      <w:r>
        <w:rPr>
          <w:sz w:val="20"/>
        </w:rPr>
      </w:r>
    </w:p>
    <w:p>
      <w:pPr>
        <w:pStyle w:val="0"/>
        <w:ind w:firstLine="540"/>
        <w:jc w:val="both"/>
      </w:pPr>
      <w:r>
        <w:rPr>
          <w:sz w:val="20"/>
        </w:rPr>
        <w:t xml:space="preserve">а) утратил силу. - </w:t>
      </w:r>
      <w:hyperlink w:history="0" r:id="rId233"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spacing w:before="200" w:line-rule="auto"/>
        <w:ind w:firstLine="540"/>
        <w:jc w:val="both"/>
      </w:pPr>
      <w:r>
        <w:rPr>
          <w:sz w:val="20"/>
        </w:rPr>
        <w:t xml:space="preserve">б) руководители (заместители руководителей) исполнительных органов, уполномоченных Правительством Республики Карелия, - о правонарушениях, предусмотренных </w:t>
      </w:r>
      <w:hyperlink w:history="0" w:anchor="P136"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статьями 2.13</w:t>
        </w:r>
      </w:hyperlink>
      <w:r>
        <w:rPr>
          <w:sz w:val="20"/>
        </w:rPr>
        <w:t xml:space="preserve">, </w:t>
      </w:r>
      <w:hyperlink w:history="0" w:anchor="P267"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2.19</w:t>
        </w:r>
      </w:hyperlink>
      <w:r>
        <w:rPr>
          <w:sz w:val="20"/>
        </w:rPr>
        <w:t xml:space="preserve">, </w:t>
      </w:r>
      <w:hyperlink w:history="0" w:anchor="P273" w:tooltip="Статья 2.20. Нарушение порядка заготовки недревесных лесных ресурсов для собственных нужд">
        <w:r>
          <w:rPr>
            <w:sz w:val="20"/>
            <w:color w:val="0000ff"/>
          </w:rPr>
          <w:t xml:space="preserve">2.20</w:t>
        </w:r>
      </w:hyperlink>
      <w:r>
        <w:rPr>
          <w:sz w:val="20"/>
        </w:rPr>
        <w:t xml:space="preserve">, </w:t>
      </w:r>
      <w:hyperlink w:history="0" w:anchor="P278" w:tooltip="Статья 2.20.1. Нарушение порядка заготовки гражданами древесины для собственных нужд">
        <w:r>
          <w:rPr>
            <w:sz w:val="20"/>
            <w:color w:val="0000ff"/>
          </w:rPr>
          <w:t xml:space="preserve">2.20.1</w:t>
        </w:r>
      </w:hyperlink>
      <w:r>
        <w:rPr>
          <w:sz w:val="20"/>
        </w:rPr>
        <w:t xml:space="preserve">, а также в отношении должностных и юридических лиц - </w:t>
      </w:r>
      <w:hyperlink w:history="0" w:anchor="P344" w:tooltip="Статья 2.28. Нарушение дополнительных требований к содержанию домашних животных, в том числе к их выгулу, на территории Республики Карелия">
        <w:r>
          <w:rPr>
            <w:sz w:val="20"/>
            <w:color w:val="0000ff"/>
          </w:rPr>
          <w:t xml:space="preserve">статьей 2.28</w:t>
        </w:r>
      </w:hyperlink>
      <w:r>
        <w:rPr>
          <w:sz w:val="20"/>
        </w:rPr>
        <w:t xml:space="preserve"> настоящего Закона;</w:t>
      </w:r>
    </w:p>
    <w:p>
      <w:pPr>
        <w:pStyle w:val="0"/>
        <w:jc w:val="both"/>
      </w:pPr>
      <w:r>
        <w:rPr>
          <w:sz w:val="20"/>
        </w:rPr>
        <w:t xml:space="preserve">(в ред. Законов РК от 04.07.2011 </w:t>
      </w:r>
      <w:hyperlink w:history="0" r:id="rId234" w:tooltip="Закон Республики Карелия от 04.07.2011 N 1503-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1503-ЗРК</w:t>
        </w:r>
      </w:hyperlink>
      <w:r>
        <w:rPr>
          <w:sz w:val="20"/>
        </w:rPr>
        <w:t xml:space="preserve">, от 17.10.2011 </w:t>
      </w:r>
      <w:hyperlink w:history="0" r:id="rId235" w:tooltip="Закон Республики Карелия от 17.10.2011 N 1531-ЗРК &quot;О внесении изменений в Закон Республики Карелия &quot;Об административных правонарушениях&quot; (принят ЗС РК 29.09.2011) {КонсультантПлюс}">
        <w:r>
          <w:rPr>
            <w:sz w:val="20"/>
            <w:color w:val="0000ff"/>
          </w:rPr>
          <w:t xml:space="preserve">N 1531-ЗРК</w:t>
        </w:r>
      </w:hyperlink>
      <w:r>
        <w:rPr>
          <w:sz w:val="20"/>
        </w:rPr>
        <w:t xml:space="preserve">, от 03.11.2017 </w:t>
      </w:r>
      <w:hyperlink w:history="0" r:id="rId236"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N 2176-ЗРК</w:t>
        </w:r>
      </w:hyperlink>
      <w:r>
        <w:rPr>
          <w:sz w:val="20"/>
        </w:rPr>
        <w:t xml:space="preserve">, от 19.12.2019 </w:t>
      </w:r>
      <w:hyperlink w:history="0" r:id="rId237"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rPr>
        <w:t xml:space="preserve">, от 18.11.2022 </w:t>
      </w:r>
      <w:hyperlink w:history="0" r:id="rId238"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 от 30.06.2023 </w:t>
      </w:r>
      <w:hyperlink w:history="0" r:id="rId239" w:tooltip="Закон Республики Карелия от 30.06.2023 N 2861-ЗРК &quot;О внесении изменений в Закон Республики Карелия &quot;Об административных правонарушениях&quot; (принят ЗС РК 22.06.2023) {КонсультантПлюс}">
        <w:r>
          <w:rPr>
            <w:sz w:val="20"/>
            <w:color w:val="0000ff"/>
          </w:rPr>
          <w:t xml:space="preserve">N 2861-ЗРК</w:t>
        </w:r>
      </w:hyperlink>
      <w:r>
        <w:rPr>
          <w:sz w:val="20"/>
        </w:rPr>
        <w:t xml:space="preserve">)</w:t>
      </w:r>
    </w:p>
    <w:p>
      <w:pPr>
        <w:pStyle w:val="0"/>
        <w:spacing w:before="200" w:line-rule="auto"/>
        <w:ind w:firstLine="540"/>
        <w:jc w:val="both"/>
      </w:pPr>
      <w:r>
        <w:rPr>
          <w:sz w:val="20"/>
        </w:rPr>
        <w:t xml:space="preserve">в) руководители (заместители руководителей) государственных учреждений, подведомственных исполнительному органу Республики Карелия, уполномоченному на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регионального значения, - о правонарушениях, предусмотренных </w:t>
      </w:r>
      <w:hyperlink w:history="0" w:anchor="P136"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статьей 2.13</w:t>
        </w:r>
      </w:hyperlink>
      <w:r>
        <w:rPr>
          <w:sz w:val="20"/>
        </w:rP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pPr>
        <w:pStyle w:val="0"/>
        <w:jc w:val="both"/>
      </w:pPr>
      <w:r>
        <w:rPr>
          <w:sz w:val="20"/>
        </w:rPr>
        <w:t xml:space="preserve">(п. "в" введен </w:t>
      </w:r>
      <w:hyperlink w:history="0" r:id="rId240" w:tooltip="Закон Республики Карелия от 09.10.2012 N 1640-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Законом</w:t>
        </w:r>
      </w:hyperlink>
      <w:r>
        <w:rPr>
          <w:sz w:val="20"/>
        </w:rPr>
        <w:t xml:space="preserve"> РК от 09.10.2012 N 1640-ЗРК; в ред. </w:t>
      </w:r>
      <w:hyperlink w:history="0" r:id="rId241"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г) руководители (заместители руководителей)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history="0" w:anchor="P267"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статьями 2.19</w:t>
        </w:r>
      </w:hyperlink>
      <w:r>
        <w:rPr>
          <w:sz w:val="20"/>
        </w:rPr>
        <w:t xml:space="preserve">, </w:t>
      </w:r>
      <w:hyperlink w:history="0" w:anchor="P273" w:tooltip="Статья 2.20. Нарушение порядка заготовки недревесных лесных ресурсов для собственных нужд">
        <w:r>
          <w:rPr>
            <w:sz w:val="20"/>
            <w:color w:val="0000ff"/>
          </w:rPr>
          <w:t xml:space="preserve">2.20</w:t>
        </w:r>
      </w:hyperlink>
      <w:r>
        <w:rPr>
          <w:sz w:val="20"/>
        </w:rPr>
        <w:t xml:space="preserve">, </w:t>
      </w:r>
      <w:hyperlink w:history="0" w:anchor="P278" w:tooltip="Статья 2.20.1. Нарушение порядка заготовки гражданами древесины для собственных нужд">
        <w:r>
          <w:rPr>
            <w:sz w:val="20"/>
            <w:color w:val="0000ff"/>
          </w:rPr>
          <w:t xml:space="preserve">2.20.1</w:t>
        </w:r>
      </w:hyperlink>
      <w:r>
        <w:rPr>
          <w:sz w:val="20"/>
        </w:rPr>
        <w:t xml:space="preserve"> настоящего Закона.</w:t>
      </w:r>
    </w:p>
    <w:p>
      <w:pPr>
        <w:pStyle w:val="0"/>
        <w:jc w:val="both"/>
      </w:pPr>
      <w:r>
        <w:rPr>
          <w:sz w:val="20"/>
        </w:rPr>
        <w:t xml:space="preserve">(п. "г" введен </w:t>
      </w:r>
      <w:hyperlink w:history="0" r:id="rId242"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Законом</w:t>
        </w:r>
      </w:hyperlink>
      <w:r>
        <w:rPr>
          <w:sz w:val="20"/>
        </w:rPr>
        <w:t xml:space="preserve"> РК от 27.10.2014 N 1840-ЗРК; в ред. Законов РК от 19.12.2019 </w:t>
      </w:r>
      <w:hyperlink w:history="0" r:id="rId243"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rPr>
        <w:t xml:space="preserve">, от 18.11.2022 </w:t>
      </w:r>
      <w:hyperlink w:history="0" r:id="rId244"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2. Уполномоченные органы и учреждения исполнительных органов Республики Карелия, указанные в </w:t>
      </w:r>
      <w:hyperlink w:history="0" w:anchor="P447" w:tooltip="1. Дела об административных правонарушениях рассматривают в пределах полномочий, установленных настоящим Законом:">
        <w:r>
          <w:rPr>
            <w:sz w:val="20"/>
            <w:color w:val="0000ff"/>
          </w:rPr>
          <w:t xml:space="preserve">части 1</w:t>
        </w:r>
      </w:hyperlink>
      <w:r>
        <w:rPr>
          <w:sz w:val="20"/>
        </w:rPr>
        <w:t xml:space="preserve"> настоящей статьи, рассматривают дела об административных правонарушениях в случаях, не предусмотренных </w:t>
      </w:r>
      <w:hyperlink w:history="0" w:anchor="P432" w:tooltip="Статья 7.2. Комиссии по делам несовершеннолетних и защите их прав">
        <w:r>
          <w:rPr>
            <w:sz w:val="20"/>
            <w:color w:val="0000ff"/>
          </w:rPr>
          <w:t xml:space="preserve">статьями 7.2</w:t>
        </w:r>
      </w:hyperlink>
      <w:r>
        <w:rPr>
          <w:sz w:val="20"/>
        </w:rPr>
        <w:t xml:space="preserve"> и </w:t>
      </w:r>
      <w:hyperlink w:history="0" w:anchor="P497" w:tooltip="Статья 7.5. Полномочия должностных лиц по рассмотрению дел об административных правонарушениях">
        <w:r>
          <w:rPr>
            <w:sz w:val="20"/>
            <w:color w:val="0000ff"/>
          </w:rPr>
          <w:t xml:space="preserve">7.5</w:t>
        </w:r>
      </w:hyperlink>
      <w:r>
        <w:rPr>
          <w:sz w:val="20"/>
        </w:rPr>
        <w:t xml:space="preserve"> настоящего Закона.</w:t>
      </w:r>
    </w:p>
    <w:p>
      <w:pPr>
        <w:pStyle w:val="0"/>
        <w:jc w:val="both"/>
      </w:pPr>
      <w:r>
        <w:rPr>
          <w:sz w:val="20"/>
        </w:rPr>
        <w:t xml:space="preserve">(в ред. </w:t>
      </w:r>
      <w:hyperlink w:history="0" r:id="rId245"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bookmarkStart w:id="459" w:name="P459"/>
    <w:bookmarkEnd w:id="459"/>
    <w:p>
      <w:pPr>
        <w:pStyle w:val="2"/>
        <w:outlineLvl w:val="1"/>
        <w:ind w:firstLine="540"/>
        <w:jc w:val="both"/>
      </w:pPr>
      <w:r>
        <w:rPr>
          <w:sz w:val="20"/>
        </w:rPr>
        <w:t xml:space="preserve">Статья 7.4. Должностные лица, уполномоченные составлять протоколы об административных правонарушениях</w:t>
      </w:r>
    </w:p>
    <w:p>
      <w:pPr>
        <w:pStyle w:val="0"/>
        <w:jc w:val="both"/>
      </w:pPr>
      <w:r>
        <w:rPr>
          <w:sz w:val="20"/>
        </w:rPr>
      </w:r>
    </w:p>
    <w:p>
      <w:pPr>
        <w:pStyle w:val="0"/>
        <w:ind w:firstLine="540"/>
        <w:jc w:val="both"/>
      </w:pPr>
      <w:r>
        <w:rPr>
          <w:sz w:val="20"/>
        </w:rPr>
        <w:t xml:space="preserve">1. Составлять протоколы об административных правонарушениях, предусмотренных настоящим Законом, вправе:</w:t>
      </w:r>
    </w:p>
    <w:p>
      <w:pPr>
        <w:pStyle w:val="0"/>
        <w:spacing w:before="200" w:line-rule="auto"/>
        <w:ind w:firstLine="540"/>
        <w:jc w:val="both"/>
      </w:pPr>
      <w:r>
        <w:rPr>
          <w:sz w:val="20"/>
        </w:rPr>
        <w:t xml:space="preserve">а) должностные лица полиции - о правонарушениях, предусмотренных </w:t>
      </w:r>
      <w:hyperlink w:history="0" w:anchor="P82" w:tooltip="Статья 2.1. Совершение действий, нарушающих тишину и покой граждан">
        <w:r>
          <w:rPr>
            <w:sz w:val="20"/>
            <w:color w:val="0000ff"/>
          </w:rPr>
          <w:t xml:space="preserve">статьями 2.1</w:t>
        </w:r>
      </w:hyperlink>
      <w:r>
        <w:rPr>
          <w:sz w:val="20"/>
        </w:rPr>
        <w:t xml:space="preserve">, </w:t>
      </w:r>
      <w:hyperlink w:history="0" w:anchor="P119" w:tooltip="Статья 2.7. Нарушение общественного порядка при посещении массовых мероприятий">
        <w:r>
          <w:rPr>
            <w:sz w:val="20"/>
            <w:color w:val="0000ff"/>
          </w:rPr>
          <w:t xml:space="preserve">2.7</w:t>
        </w:r>
      </w:hyperlink>
      <w:r>
        <w:rPr>
          <w:sz w:val="20"/>
        </w:rPr>
        <w:t xml:space="preserve">, </w:t>
      </w:r>
      <w:hyperlink w:history="0" w:anchor="P232" w:tooltip="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Кодексом Российской Федерации об административных правонарушениях, -">
        <w:r>
          <w:rPr>
            <w:sz w:val="20"/>
            <w:color w:val="0000ff"/>
          </w:rPr>
          <w:t xml:space="preserve">частью 1 статьи 2.15</w:t>
        </w:r>
      </w:hyperlink>
      <w:r>
        <w:rPr>
          <w:sz w:val="20"/>
        </w:rPr>
        <w:t xml:space="preserve"> настоящего Закона, в случае если передача полномочий по составлению соответствующих протоколов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Карелия о передаче осуществления части полномочий;</w:t>
      </w:r>
    </w:p>
    <w:p>
      <w:pPr>
        <w:pStyle w:val="0"/>
        <w:jc w:val="both"/>
      </w:pPr>
      <w:r>
        <w:rPr>
          <w:sz w:val="20"/>
        </w:rPr>
        <w:t xml:space="preserve">(в ред. Законов РК от 20.07.2015 </w:t>
      </w:r>
      <w:hyperlink w:history="0" r:id="rId246"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04.04.2016 </w:t>
      </w:r>
      <w:hyperlink w:history="0" r:id="rId247"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rPr>
        <w:t xml:space="preserve">, от 01.07.2019 </w:t>
      </w:r>
      <w:hyperlink w:history="0" r:id="rId248"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w:t>
      </w:r>
    </w:p>
    <w:bookmarkStart w:id="464" w:name="P464"/>
    <w:bookmarkEnd w:id="464"/>
    <w:p>
      <w:pPr>
        <w:pStyle w:val="0"/>
        <w:spacing w:before="200" w:line-rule="auto"/>
        <w:ind w:firstLine="540"/>
        <w:jc w:val="both"/>
      </w:pPr>
      <w:r>
        <w:rPr>
          <w:sz w:val="20"/>
        </w:rPr>
        <w:t xml:space="preserve">б) должностные лица исполнительных органов, уполномоченных Правительством Республики Карелия, - о правонарушениях, предусмотренных </w:t>
      </w:r>
      <w:hyperlink w:history="0" w:anchor="P82" w:tooltip="Статья 2.1. Совершение действий, нарушающих тишину и покой граждан">
        <w:r>
          <w:rPr>
            <w:sz w:val="20"/>
            <w:color w:val="0000ff"/>
          </w:rPr>
          <w:t xml:space="preserve">статьями 2.1</w:t>
        </w:r>
      </w:hyperlink>
      <w:r>
        <w:rPr>
          <w:sz w:val="20"/>
        </w:rPr>
        <w:t xml:space="preserve">, </w:t>
      </w:r>
      <w:hyperlink w:history="0" w:anchor="P119" w:tooltip="Статья 2.7. Нарушение общественного порядка при посещении массовых мероприятий">
        <w:r>
          <w:rPr>
            <w:sz w:val="20"/>
            <w:color w:val="0000ff"/>
          </w:rPr>
          <w:t xml:space="preserve">2.7</w:t>
        </w:r>
      </w:hyperlink>
      <w:r>
        <w:rPr>
          <w:sz w:val="20"/>
        </w:rPr>
        <w:t xml:space="preserve">, </w:t>
      </w:r>
      <w:hyperlink w:history="0" w:anchor="P136"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2.13</w:t>
        </w:r>
      </w:hyperlink>
      <w:r>
        <w:rPr>
          <w:sz w:val="20"/>
        </w:rPr>
        <w:t xml:space="preserve">, </w:t>
      </w:r>
      <w:hyperlink w:history="0" w:anchor="P232" w:tooltip="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Кодексом Российской Федерации об административных правонарушениях, -">
        <w:r>
          <w:rPr>
            <w:sz w:val="20"/>
            <w:color w:val="0000ff"/>
          </w:rPr>
          <w:t xml:space="preserve">частью 1 статьи 2.15</w:t>
        </w:r>
      </w:hyperlink>
      <w:r>
        <w:rPr>
          <w:sz w:val="20"/>
        </w:rPr>
        <w:t xml:space="preserve">, </w:t>
      </w:r>
      <w:hyperlink w:history="0" w:anchor="P244" w:tooltip="Статья 2.17.1. Нарушение правил охраны жизни людей на водных объектах в Республике Карелия">
        <w:r>
          <w:rPr>
            <w:sz w:val="20"/>
            <w:color w:val="0000ff"/>
          </w:rPr>
          <w:t xml:space="preserve">статьями 2.17.1</w:t>
        </w:r>
      </w:hyperlink>
      <w:r>
        <w:rPr>
          <w:sz w:val="20"/>
        </w:rPr>
        <w:t xml:space="preserve">, </w:t>
      </w:r>
      <w:hyperlink w:history="0" w:anchor="P267"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2.19</w:t>
        </w:r>
      </w:hyperlink>
      <w:r>
        <w:rPr>
          <w:sz w:val="20"/>
        </w:rPr>
        <w:t xml:space="preserve">-</w:t>
      </w:r>
      <w:hyperlink w:history="0" w:anchor="P284" w:tooltip="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w:r>
          <w:rPr>
            <w:sz w:val="20"/>
            <w:color w:val="0000ff"/>
          </w:rPr>
          <w:t xml:space="preserve">2.21</w:t>
        </w:r>
      </w:hyperlink>
      <w:r>
        <w:rPr>
          <w:sz w:val="20"/>
        </w:rPr>
        <w:t xml:space="preserve">, </w:t>
      </w:r>
      <w:hyperlink w:history="0" w:anchor="P292" w:tooltip="Статья 2.22.1. Нарушение правил пользования водными объектами для плавания на маломерных судах в Республике Карелия">
        <w:r>
          <w:rPr>
            <w:sz w:val="20"/>
            <w:color w:val="0000ff"/>
          </w:rPr>
          <w:t xml:space="preserve">2.22.1</w:t>
        </w:r>
      </w:hyperlink>
      <w:r>
        <w:rPr>
          <w:sz w:val="20"/>
        </w:rPr>
        <w:t xml:space="preserve">, </w:t>
      </w:r>
      <w:hyperlink w:history="0" w:anchor="P307" w:tooltip="1. Нарушение должностным лицом исполнительного органа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
        <w:r>
          <w:rPr>
            <w:sz w:val="20"/>
            <w:color w:val="0000ff"/>
          </w:rPr>
          <w:t xml:space="preserve">частями 1</w:t>
        </w:r>
      </w:hyperlink>
      <w:r>
        <w:rPr>
          <w:sz w:val="20"/>
        </w:rPr>
        <w:t xml:space="preserve">-</w:t>
      </w:r>
      <w:hyperlink w:history="0" w:anchor="P316" w:tooltip="4. Повторное совершение административного правонарушения, предусмотренного частью 3 настоящей статьи, -">
        <w:r>
          <w:rPr>
            <w:sz w:val="20"/>
            <w:color w:val="0000ff"/>
          </w:rPr>
          <w:t xml:space="preserve">4 статьи 2.24</w:t>
        </w:r>
      </w:hyperlink>
      <w:r>
        <w:rPr>
          <w:sz w:val="20"/>
        </w:rPr>
        <w:t xml:space="preserve">, </w:t>
      </w:r>
      <w:hyperlink w:history="0" w:anchor="P335" w:tooltip="Статья 2.27. Нарушение порядка осуществления деятельности по обращению с животными без владельцев">
        <w:r>
          <w:rPr>
            <w:sz w:val="20"/>
            <w:color w:val="0000ff"/>
          </w:rPr>
          <w:t xml:space="preserve">статьями 2.27</w:t>
        </w:r>
      </w:hyperlink>
      <w:r>
        <w:rPr>
          <w:sz w:val="20"/>
        </w:rPr>
        <w:t xml:space="preserve">, </w:t>
      </w:r>
      <w:hyperlink w:history="0" w:anchor="P405" w:tooltip="Статья 4.14. 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w:r>
          <w:rPr>
            <w:sz w:val="20"/>
            <w:color w:val="0000ff"/>
          </w:rPr>
          <w:t xml:space="preserve">4.14</w:t>
        </w:r>
      </w:hyperlink>
      <w:r>
        <w:rPr>
          <w:sz w:val="20"/>
        </w:rPr>
        <w:t xml:space="preserve">, а также в отношении должностных и юридических лиц - </w:t>
      </w:r>
      <w:hyperlink w:history="0" w:anchor="P344" w:tooltip="Статья 2.28. Нарушение дополнительных требований к содержанию домашних животных, в том числе к их выгулу, на территории Республики Карелия">
        <w:r>
          <w:rPr>
            <w:sz w:val="20"/>
            <w:color w:val="0000ff"/>
          </w:rPr>
          <w:t xml:space="preserve">статьей 2.28</w:t>
        </w:r>
      </w:hyperlink>
      <w:r>
        <w:rPr>
          <w:sz w:val="20"/>
        </w:rPr>
        <w:t xml:space="preserve"> настоящего Закона;</w:t>
      </w:r>
    </w:p>
    <w:p>
      <w:pPr>
        <w:pStyle w:val="0"/>
        <w:jc w:val="both"/>
      </w:pPr>
      <w:r>
        <w:rPr>
          <w:sz w:val="20"/>
        </w:rPr>
        <w:t xml:space="preserve">(в ред. Законов РК от 04.07.2011 </w:t>
      </w:r>
      <w:hyperlink w:history="0" r:id="rId249" w:tooltip="Закон Республики Карелия от 04.07.2011 N 1503-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1503-ЗРК</w:t>
        </w:r>
      </w:hyperlink>
      <w:r>
        <w:rPr>
          <w:sz w:val="20"/>
        </w:rPr>
        <w:t xml:space="preserve">, от 17.10.2011 </w:t>
      </w:r>
      <w:hyperlink w:history="0" r:id="rId250" w:tooltip="Закон Республики Карелия от 17.10.2011 N 1531-ЗРК &quot;О внесении изменений в Закон Республики Карелия &quot;Об административных правонарушениях&quot; (принят ЗС РК 29.09.2011) {КонсультантПлюс}">
        <w:r>
          <w:rPr>
            <w:sz w:val="20"/>
            <w:color w:val="0000ff"/>
          </w:rPr>
          <w:t xml:space="preserve">N 1531-ЗРК</w:t>
        </w:r>
      </w:hyperlink>
      <w:r>
        <w:rPr>
          <w:sz w:val="20"/>
        </w:rPr>
        <w:t xml:space="preserve">, от 18.12.2012 </w:t>
      </w:r>
      <w:hyperlink w:history="0" r:id="rId251"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04.07.2013 </w:t>
      </w:r>
      <w:hyperlink w:history="0" r:id="rId252"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rPr>
        <w:t xml:space="preserve">, от 20.07.2015 </w:t>
      </w:r>
      <w:hyperlink w:history="0" r:id="rId253"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28.07.2016 </w:t>
      </w:r>
      <w:hyperlink w:history="0" r:id="rId254" w:tooltip="Закон Республики Карелия от 28.07.2016 N 2055-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2055-ЗРК</w:t>
        </w:r>
      </w:hyperlink>
      <w:r>
        <w:rPr>
          <w:sz w:val="20"/>
        </w:rPr>
        <w:t xml:space="preserve">, от 25.07.2017 </w:t>
      </w:r>
      <w:hyperlink w:history="0" r:id="rId255"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N 2142-ЗРК</w:t>
        </w:r>
      </w:hyperlink>
      <w:r>
        <w:rPr>
          <w:sz w:val="20"/>
        </w:rPr>
        <w:t xml:space="preserve">, от 03.11.2017 </w:t>
      </w:r>
      <w:hyperlink w:history="0" r:id="rId256"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N 2176-ЗРК</w:t>
        </w:r>
      </w:hyperlink>
      <w:r>
        <w:rPr>
          <w:sz w:val="20"/>
        </w:rPr>
        <w:t xml:space="preserve">, от 23.07.2018 </w:t>
      </w:r>
      <w:hyperlink w:history="0" r:id="rId257"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N 2269-ЗРК</w:t>
        </w:r>
      </w:hyperlink>
      <w:r>
        <w:rPr>
          <w:sz w:val="20"/>
        </w:rPr>
        <w:t xml:space="preserve">, от 29.10.2018 </w:t>
      </w:r>
      <w:hyperlink w:history="0" r:id="rId258"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N 2294-ЗРК</w:t>
        </w:r>
      </w:hyperlink>
      <w:r>
        <w:rPr>
          <w:sz w:val="20"/>
        </w:rPr>
        <w:t xml:space="preserve">, от 31.01.2019 </w:t>
      </w:r>
      <w:hyperlink w:history="0" r:id="rId259"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rPr>
        <w:t xml:space="preserve">, от 01.07.2019 </w:t>
      </w:r>
      <w:hyperlink w:history="0" r:id="rId260"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 от 18.11.2022 </w:t>
      </w:r>
      <w:hyperlink w:history="0" r:id="rId261"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 от 30.06.2023 </w:t>
      </w:r>
      <w:hyperlink w:history="0" r:id="rId262" w:tooltip="Закон Республики Карелия от 30.06.2023 N 2861-ЗРК &quot;О внесении изменений в Закон Республики Карелия &quot;Об административных правонарушениях&quot; (принят ЗС РК 22.06.2023) {КонсультантПлюс}">
        <w:r>
          <w:rPr>
            <w:sz w:val="20"/>
            <w:color w:val="0000ff"/>
          </w:rPr>
          <w:t xml:space="preserve">N 2861-ЗРК</w:t>
        </w:r>
      </w:hyperlink>
      <w:r>
        <w:rPr>
          <w:sz w:val="20"/>
        </w:rPr>
        <w:t xml:space="preserve">)</w:t>
      </w:r>
    </w:p>
    <w:p>
      <w:pPr>
        <w:pStyle w:val="0"/>
        <w:spacing w:before="200" w:line-rule="auto"/>
        <w:ind w:firstLine="540"/>
        <w:jc w:val="both"/>
      </w:pPr>
      <w:r>
        <w:rPr>
          <w:sz w:val="20"/>
        </w:rPr>
        <w:t xml:space="preserve">в) должностные лица государственных учреждений, подведомственных исполнительному органу Республики Карелия, уполномоченному на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регионального значения, - о правонарушениях, предусмотренных </w:t>
      </w:r>
      <w:hyperlink w:history="0" w:anchor="P136"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статьей 2.13</w:t>
        </w:r>
      </w:hyperlink>
      <w:r>
        <w:rPr>
          <w:sz w:val="20"/>
        </w:rP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pPr>
        <w:pStyle w:val="0"/>
        <w:jc w:val="both"/>
      </w:pPr>
      <w:r>
        <w:rPr>
          <w:sz w:val="20"/>
        </w:rPr>
        <w:t xml:space="preserve">(п. "в" введен </w:t>
      </w:r>
      <w:hyperlink w:history="0" r:id="rId263" w:tooltip="Закон Республики Карелия от 09.10.2012 N 1640-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Законом</w:t>
        </w:r>
      </w:hyperlink>
      <w:r>
        <w:rPr>
          <w:sz w:val="20"/>
        </w:rPr>
        <w:t xml:space="preserve"> РК от 09.10.2012 N 1640-ЗРК; в ред. </w:t>
      </w:r>
      <w:hyperlink w:history="0" r:id="rId264"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г) должностные лица органов местного самоуправления муниципальных районов, муниципальных округов, городских округов, поселений - о правонарушениях, предусмотренных </w:t>
      </w:r>
      <w:hyperlink w:history="0" w:anchor="P101" w:tooltip="Статья 2.6. Нарушение условий размещения объявлений, листовок, иных информационных материалов">
        <w:r>
          <w:rPr>
            <w:sz w:val="20"/>
            <w:color w:val="0000ff"/>
          </w:rPr>
          <w:t xml:space="preserve">статьями 2.6</w:t>
        </w:r>
      </w:hyperlink>
      <w:r>
        <w:rPr>
          <w:sz w:val="20"/>
        </w:rPr>
        <w:t xml:space="preserve">, </w:t>
      </w:r>
      <w:hyperlink w:history="0" w:anchor="P109" w:tooltip="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w:r>
          <w:rPr>
            <w:sz w:val="20"/>
            <w:color w:val="0000ff"/>
          </w:rPr>
          <w:t xml:space="preserve">2.6.1</w:t>
        </w:r>
      </w:hyperlink>
      <w:r>
        <w:rPr>
          <w:sz w:val="20"/>
        </w:rPr>
        <w:t xml:space="preserve">, </w:t>
      </w:r>
      <w:hyperlink w:history="0" w:anchor="P143" w:tooltip="Статья 2.14. Нарушения в сфере благоустройства территорий поселений, городских округов">
        <w:r>
          <w:rPr>
            <w:sz w:val="20"/>
            <w:color w:val="0000ff"/>
          </w:rPr>
          <w:t xml:space="preserve">2.14</w:t>
        </w:r>
      </w:hyperlink>
      <w:r>
        <w:rPr>
          <w:sz w:val="20"/>
        </w:rPr>
        <w:t xml:space="preserve">, </w:t>
      </w:r>
      <w:hyperlink w:history="0" w:anchor="P236" w:tooltip="2. Непринятие организатором развлекательных мероприятий мер по обеспечению общественных мест проведения развлекательных мероприятий (досуга) местами для отправления естественных надобностей, за исключением случаев, предусмотренных Кодексом Российской Федерации об административных правонарушениях, -">
        <w:r>
          <w:rPr>
            <w:sz w:val="20"/>
            <w:color w:val="0000ff"/>
          </w:rPr>
          <w:t xml:space="preserve">частью 2 статьи 2.15</w:t>
        </w:r>
      </w:hyperlink>
      <w:r>
        <w:rPr>
          <w:sz w:val="20"/>
        </w:rPr>
        <w:t xml:space="preserve">, </w:t>
      </w:r>
      <w:hyperlink w:history="0" w:anchor="P244" w:tooltip="Статья 2.17.1. Нарушение правил охраны жизни людей на водных объектах в Республике Карелия">
        <w:r>
          <w:rPr>
            <w:sz w:val="20"/>
            <w:color w:val="0000ff"/>
          </w:rPr>
          <w:t xml:space="preserve">статьями 2.17.1</w:t>
        </w:r>
      </w:hyperlink>
      <w:r>
        <w:rPr>
          <w:sz w:val="20"/>
        </w:rPr>
        <w:t xml:space="preserve">, </w:t>
      </w:r>
      <w:hyperlink w:history="0" w:anchor="P254" w:tooltip="Статья 2.18. Несоблюдение мер по содействию физическому, интеллектуальному, психическому, духовному и нравственному развитию детей в Республике Карелия">
        <w:r>
          <w:rPr>
            <w:sz w:val="20"/>
            <w:color w:val="0000ff"/>
          </w:rPr>
          <w:t xml:space="preserve">2.18</w:t>
        </w:r>
      </w:hyperlink>
      <w:r>
        <w:rPr>
          <w:sz w:val="20"/>
        </w:rPr>
        <w:t xml:space="preserve">, </w:t>
      </w:r>
      <w:hyperlink w:history="0" w:anchor="P292" w:tooltip="Статья 2.22.1. Нарушение правил пользования водными объектами для плавания на маломерных судах в Республике Карелия">
        <w:r>
          <w:rPr>
            <w:sz w:val="20"/>
            <w:color w:val="0000ff"/>
          </w:rPr>
          <w:t xml:space="preserve">2.22.1</w:t>
        </w:r>
      </w:hyperlink>
      <w:r>
        <w:rPr>
          <w:sz w:val="20"/>
        </w:rPr>
        <w:t xml:space="preserve">, </w:t>
      </w:r>
      <w:hyperlink w:history="0" w:anchor="P318" w:tooltip="5. 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непредоставление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r>
          <w:rPr>
            <w:sz w:val="20"/>
            <w:color w:val="0000ff"/>
          </w:rPr>
          <w:t xml:space="preserve">частями 5</w:t>
        </w:r>
      </w:hyperlink>
      <w:r>
        <w:rPr>
          <w:sz w:val="20"/>
        </w:rPr>
        <w:t xml:space="preserve"> и </w:t>
      </w:r>
      <w:hyperlink w:history="0" w:anchor="P320" w:tooltip="6. Повторное совершение административного правонарушения, предусмотренного частью 5 настоящей статьи, -">
        <w:r>
          <w:rPr>
            <w:sz w:val="20"/>
            <w:color w:val="0000ff"/>
          </w:rPr>
          <w:t xml:space="preserve">6 статьи 2.24</w:t>
        </w:r>
      </w:hyperlink>
      <w:r>
        <w:rPr>
          <w:sz w:val="20"/>
        </w:rPr>
        <w:t xml:space="preserve">, </w:t>
      </w:r>
      <w:hyperlink w:history="0" w:anchor="P323" w:tooltip="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w:r>
          <w:rPr>
            <w:sz w:val="20"/>
            <w:color w:val="0000ff"/>
          </w:rPr>
          <w:t xml:space="preserve">статьями 2.25</w:t>
        </w:r>
      </w:hyperlink>
      <w:r>
        <w:rPr>
          <w:sz w:val="20"/>
        </w:rPr>
        <w:t xml:space="preserve">, </w:t>
      </w:r>
      <w:hyperlink w:history="0" w:anchor="P329" w:tooltip="Статья 2.26. Размещение нестационарных торговых объектов с нарушением схемы размещения нестационарных торговых объектов">
        <w:r>
          <w:rPr>
            <w:sz w:val="20"/>
            <w:color w:val="0000ff"/>
          </w:rPr>
          <w:t xml:space="preserve">2.26</w:t>
        </w:r>
      </w:hyperlink>
      <w:r>
        <w:rPr>
          <w:sz w:val="20"/>
        </w:rPr>
        <w:t xml:space="preserve">, а также в отношении граждан - </w:t>
      </w:r>
      <w:hyperlink w:history="0" w:anchor="P344" w:tooltip="Статья 2.28. Нарушение дополнительных требований к содержанию домашних животных, в том числе к их выгулу, на территории Республики Карелия">
        <w:r>
          <w:rPr>
            <w:sz w:val="20"/>
            <w:color w:val="0000ff"/>
          </w:rPr>
          <w:t xml:space="preserve">статьей 2.28</w:t>
        </w:r>
      </w:hyperlink>
      <w:r>
        <w:rPr>
          <w:sz w:val="20"/>
        </w:rPr>
        <w:t xml:space="preserve"> настоящего Закона;</w:t>
      </w:r>
    </w:p>
    <w:p>
      <w:pPr>
        <w:pStyle w:val="0"/>
        <w:jc w:val="both"/>
      </w:pPr>
      <w:r>
        <w:rPr>
          <w:sz w:val="20"/>
        </w:rPr>
        <w:t xml:space="preserve">(п. "г" введен </w:t>
      </w:r>
      <w:hyperlink w:history="0" r:id="rId265"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Законом</w:t>
        </w:r>
      </w:hyperlink>
      <w:r>
        <w:rPr>
          <w:sz w:val="20"/>
        </w:rPr>
        <w:t xml:space="preserve"> РК от 18.12.2012 N 1658-ЗРК; в ред. Законов РК от 04.07.2013 </w:t>
      </w:r>
      <w:hyperlink w:history="0" r:id="rId266"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rPr>
        <w:t xml:space="preserve">, от 20.07.2015 </w:t>
      </w:r>
      <w:hyperlink w:history="0" r:id="rId267"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04.12.2015 </w:t>
      </w:r>
      <w:hyperlink w:history="0" r:id="rId268"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N 1962-ЗРК</w:t>
        </w:r>
      </w:hyperlink>
      <w:r>
        <w:rPr>
          <w:sz w:val="20"/>
        </w:rPr>
        <w:t xml:space="preserve">, от 04.04.2016 </w:t>
      </w:r>
      <w:hyperlink w:history="0" r:id="rId269"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rPr>
        <w:t xml:space="preserve">, от 05.05.2016 </w:t>
      </w:r>
      <w:hyperlink w:history="0" r:id="rId270" w:tooltip="Закон Республики Карелия от 05.05.2016 N 2014-ЗРК &quot;О внесении изменения в статью 7.4 Закона Республики Карелия &quot;Об административных правонарушениях&quot; (принят ЗС РК 21.04.2016) {КонсультантПлюс}">
        <w:r>
          <w:rPr>
            <w:sz w:val="20"/>
            <w:color w:val="0000ff"/>
          </w:rPr>
          <w:t xml:space="preserve">N 2014-ЗРК</w:t>
        </w:r>
      </w:hyperlink>
      <w:r>
        <w:rPr>
          <w:sz w:val="20"/>
        </w:rPr>
        <w:t xml:space="preserve">, от 25.07.2016 </w:t>
      </w:r>
      <w:hyperlink w:history="0" r:id="rId271"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2038-ЗРК</w:t>
        </w:r>
      </w:hyperlink>
      <w:r>
        <w:rPr>
          <w:sz w:val="20"/>
        </w:rPr>
        <w:t xml:space="preserve">, от 20.12.2017 </w:t>
      </w:r>
      <w:hyperlink w:history="0" r:id="rId272"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rPr>
        <w:t xml:space="preserve">, от 31.01.2019 </w:t>
      </w:r>
      <w:hyperlink w:history="0" r:id="rId273"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rPr>
        <w:t xml:space="preserve">, от 01.07.2019 </w:t>
      </w:r>
      <w:hyperlink w:history="0" r:id="rId274"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 от 19.12.2019 </w:t>
      </w:r>
      <w:hyperlink w:history="0" r:id="rId275"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2438-ЗРК</w:t>
        </w:r>
      </w:hyperlink>
      <w:r>
        <w:rPr>
          <w:sz w:val="20"/>
        </w:rPr>
        <w:t xml:space="preserve">, от 18.11.2022 </w:t>
      </w:r>
      <w:hyperlink w:history="0" r:id="rId276"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 от 30.06.2023 </w:t>
      </w:r>
      <w:hyperlink w:history="0" r:id="rId277" w:tooltip="Закон Республики Карелия от 30.06.2023 N 2861-ЗРК &quot;О внесении изменений в Закон Республики Карелия &quot;Об административных правонарушениях&quot; (принят ЗС РК 22.06.2023) {КонсультантПлюс}">
        <w:r>
          <w:rPr>
            <w:sz w:val="20"/>
            <w:color w:val="0000ff"/>
          </w:rPr>
          <w:t xml:space="preserve">N 2861-ЗРК</w:t>
        </w:r>
      </w:hyperlink>
      <w:r>
        <w:rPr>
          <w:sz w:val="20"/>
        </w:rPr>
        <w:t xml:space="preserve">)</w:t>
      </w:r>
    </w:p>
    <w:bookmarkStart w:id="470" w:name="P470"/>
    <w:bookmarkEnd w:id="470"/>
    <w:p>
      <w:pPr>
        <w:pStyle w:val="0"/>
        <w:spacing w:before="200" w:line-rule="auto"/>
        <w:ind w:firstLine="540"/>
        <w:jc w:val="both"/>
      </w:pPr>
      <w:r>
        <w:rPr>
          <w:sz w:val="20"/>
        </w:rPr>
        <w:t xml:space="preserve">д) должностные лица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history="0" w:anchor="P267"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статьями 2.19</w:t>
        </w:r>
      </w:hyperlink>
      <w:r>
        <w:rPr>
          <w:sz w:val="20"/>
        </w:rPr>
        <w:t xml:space="preserve">, </w:t>
      </w:r>
      <w:hyperlink w:history="0" w:anchor="P273" w:tooltip="Статья 2.20. Нарушение порядка заготовки недревесных лесных ресурсов для собственных нужд">
        <w:r>
          <w:rPr>
            <w:sz w:val="20"/>
            <w:color w:val="0000ff"/>
          </w:rPr>
          <w:t xml:space="preserve">2.20</w:t>
        </w:r>
      </w:hyperlink>
      <w:r>
        <w:rPr>
          <w:sz w:val="20"/>
        </w:rPr>
        <w:t xml:space="preserve">, </w:t>
      </w:r>
      <w:hyperlink w:history="0" w:anchor="P278" w:tooltip="Статья 2.20.1. Нарушение порядка заготовки гражданами древесины для собственных нужд">
        <w:r>
          <w:rPr>
            <w:sz w:val="20"/>
            <w:color w:val="0000ff"/>
          </w:rPr>
          <w:t xml:space="preserve">2.20.1</w:t>
        </w:r>
      </w:hyperlink>
      <w:r>
        <w:rPr>
          <w:sz w:val="20"/>
        </w:rPr>
        <w:t xml:space="preserve"> настоящего Закона.</w:t>
      </w:r>
    </w:p>
    <w:p>
      <w:pPr>
        <w:pStyle w:val="0"/>
        <w:jc w:val="both"/>
      </w:pPr>
      <w:r>
        <w:rPr>
          <w:sz w:val="20"/>
        </w:rPr>
        <w:t xml:space="preserve">(п. "д" введен </w:t>
      </w:r>
      <w:hyperlink w:history="0" r:id="rId278"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Законом</w:t>
        </w:r>
      </w:hyperlink>
      <w:r>
        <w:rPr>
          <w:sz w:val="20"/>
        </w:rPr>
        <w:t xml:space="preserve"> РК от 27.10.2014 N 1840-ЗРК; в ред. Законов РК от 19.12.2019 </w:t>
      </w:r>
      <w:hyperlink w:history="0" r:id="rId279"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rPr>
        <w:t xml:space="preserve">, от 18.11.2022 </w:t>
      </w:r>
      <w:hyperlink w:history="0" r:id="rId280"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1.1. В соответствии с </w:t>
      </w:r>
      <w:hyperlink w:history="0" r:id="rId28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частью 1 статьи 28.4</w:t>
        </w:r>
      </w:hyperlink>
      <w:r>
        <w:rPr>
          <w:sz w:val="20"/>
        </w:rPr>
        <w:t xml:space="preserve"> Кодекса Российской Федерации об административных правонарушениях при осуществлении надзора за соблюдением </w:t>
      </w:r>
      <w:hyperlink w:history="0" r:id="rId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исполнением законов, действующих на территории Российской Федерации, прокурор в порядке, установленном федеральным законом, вправе возбудить дело о любом административном правонарушении, ответственность за которое предусмотрена настоящим Законом.</w:t>
      </w:r>
    </w:p>
    <w:p>
      <w:pPr>
        <w:pStyle w:val="0"/>
        <w:jc w:val="both"/>
      </w:pPr>
      <w:r>
        <w:rPr>
          <w:sz w:val="20"/>
        </w:rPr>
        <w:t xml:space="preserve">(часть 1.1 введена </w:t>
      </w:r>
      <w:hyperlink w:history="0" r:id="rId283"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Законом</w:t>
        </w:r>
      </w:hyperlink>
      <w:r>
        <w:rPr>
          <w:sz w:val="20"/>
        </w:rPr>
        <w:t xml:space="preserve"> РК от 20.07.2015 N 1926-ЗРК)</w:t>
      </w:r>
    </w:p>
    <w:p>
      <w:pPr>
        <w:pStyle w:val="0"/>
        <w:spacing w:before="200" w:line-rule="auto"/>
        <w:ind w:firstLine="540"/>
        <w:jc w:val="both"/>
      </w:pPr>
      <w:r>
        <w:rPr>
          <w:sz w:val="20"/>
        </w:rPr>
        <w:t xml:space="preserve">2. Перечень должностных лиц, уполномоченных составлять протоколы об административных правонарушениях, перечисленных в </w:t>
      </w:r>
      <w:hyperlink w:history="0" w:anchor="P464" w:tooltip="б) должностные лица исполнительных органов, уполномоченных Правительством Республики Карелия, - о правонарушениях, предусмотренных статьями 2.1, 2.7, 2.13, частью 1 статьи 2.15, статьями 2.17.1, 2.19-2.21, 2.22.1, частями 1-4 статьи 2.24, статьями 2.27, 4.14, а также в отношении должностных и юридических лиц - статьей 2.28 настоящего Закона;">
        <w:r>
          <w:rPr>
            <w:sz w:val="20"/>
            <w:color w:val="0000ff"/>
          </w:rPr>
          <w:t xml:space="preserve">пунктах "б"</w:t>
        </w:r>
      </w:hyperlink>
      <w:r>
        <w:rPr>
          <w:sz w:val="20"/>
        </w:rPr>
        <w:t xml:space="preserve">-</w:t>
      </w:r>
      <w:hyperlink w:history="0" w:anchor="P470" w:tooltip="д) должностные лица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статьями 2.19, 2.20, 2.20.1 настоящего Закона.">
        <w:r>
          <w:rPr>
            <w:sz w:val="20"/>
            <w:color w:val="0000ff"/>
          </w:rPr>
          <w:t xml:space="preserve">"д" части 1</w:t>
        </w:r>
      </w:hyperlink>
      <w:r>
        <w:rPr>
          <w:sz w:val="20"/>
        </w:rPr>
        <w:t xml:space="preserve"> настоящей статьи, устанавливается соответствующими исполнительными органами Республики Карелия и местного самоуправления.</w:t>
      </w:r>
    </w:p>
    <w:p>
      <w:pPr>
        <w:pStyle w:val="0"/>
        <w:jc w:val="both"/>
      </w:pPr>
      <w:r>
        <w:rPr>
          <w:sz w:val="20"/>
        </w:rPr>
        <w:t xml:space="preserve">(в ред. Законов РК от 18.12.2012 </w:t>
      </w:r>
      <w:hyperlink w:history="0" r:id="rId284"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27.10.2014 </w:t>
      </w:r>
      <w:hyperlink w:history="0" r:id="rId285"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N 1840-ЗРК</w:t>
        </w:r>
      </w:hyperlink>
      <w:r>
        <w:rPr>
          <w:sz w:val="20"/>
        </w:rPr>
        <w:t xml:space="preserve">, от 18.11.2022 </w:t>
      </w:r>
      <w:hyperlink w:history="0" r:id="rId286"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2.1. Составлять протоколы об административных правонарушениях, предусмотренных </w:t>
      </w:r>
      <w:hyperlink w:history="0" r:id="rId287"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статьями 5.21</w:t>
        </w:r>
      </w:hyperlink>
      <w:r>
        <w:rPr>
          <w:sz w:val="20"/>
        </w:rPr>
        <w:t xml:space="preserve">, </w:t>
      </w:r>
      <w:hyperlink w:history="0" r:id="rId288"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15.1</w:t>
        </w:r>
      </w:hyperlink>
      <w:r>
        <w:rPr>
          <w:sz w:val="20"/>
        </w:rPr>
        <w:t xml:space="preserve">, </w:t>
      </w:r>
      <w:hyperlink w:history="0" r:id="rId289"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15.14</w:t>
        </w:r>
      </w:hyperlink>
      <w:r>
        <w:rPr>
          <w:sz w:val="20"/>
        </w:rPr>
        <w:t xml:space="preserve"> - </w:t>
      </w:r>
      <w:hyperlink w:history="0" r:id="rId290"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15.15.16</w:t>
        </w:r>
      </w:hyperlink>
      <w:r>
        <w:rPr>
          <w:sz w:val="20"/>
        </w:rPr>
        <w:t xml:space="preserve">, </w:t>
      </w:r>
      <w:hyperlink w:history="0" r:id="rId29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частью 1 статьи 19.4</w:t>
        </w:r>
      </w:hyperlink>
      <w:r>
        <w:rPr>
          <w:sz w:val="20"/>
        </w:rPr>
        <w:t xml:space="preserve">, </w:t>
      </w:r>
      <w:hyperlink w:history="0" r:id="rId29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статьей 19.4.1</w:t>
        </w:r>
      </w:hyperlink>
      <w:r>
        <w:rPr>
          <w:sz w:val="20"/>
        </w:rPr>
        <w:t xml:space="preserve">, </w:t>
      </w:r>
      <w:hyperlink w:history="0" r:id="rId293"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частью 20 статьи 19.5</w:t>
        </w:r>
      </w:hyperlink>
      <w:r>
        <w:rPr>
          <w:sz w:val="20"/>
        </w:rPr>
        <w:t xml:space="preserve">, </w:t>
      </w:r>
      <w:hyperlink w:history="0" r:id="rId294"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статьями 19.6</w:t>
        </w:r>
      </w:hyperlink>
      <w:r>
        <w:rPr>
          <w:sz w:val="20"/>
        </w:rPr>
        <w:t xml:space="preserve"> и </w:t>
      </w:r>
      <w:hyperlink w:history="0" r:id="rId295"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w:t>
      </w:r>
    </w:p>
    <w:p>
      <w:pPr>
        <w:pStyle w:val="0"/>
        <w:spacing w:before="200" w:line-rule="auto"/>
        <w:ind w:firstLine="540"/>
        <w:jc w:val="both"/>
      </w:pPr>
      <w:r>
        <w:rPr>
          <w:sz w:val="20"/>
        </w:rPr>
        <w:t xml:space="preserve">а) Председатель Контрольно-счетной палаты Республики Карелия;</w:t>
      </w:r>
    </w:p>
    <w:p>
      <w:pPr>
        <w:pStyle w:val="0"/>
        <w:spacing w:before="200" w:line-rule="auto"/>
        <w:ind w:firstLine="540"/>
        <w:jc w:val="both"/>
      </w:pPr>
      <w:r>
        <w:rPr>
          <w:sz w:val="20"/>
        </w:rPr>
        <w:t xml:space="preserve">б) заместитель Председателя Контрольно-счетной палаты Республики Карелия;</w:t>
      </w:r>
    </w:p>
    <w:p>
      <w:pPr>
        <w:pStyle w:val="0"/>
        <w:spacing w:before="200" w:line-rule="auto"/>
        <w:ind w:firstLine="540"/>
        <w:jc w:val="both"/>
      </w:pPr>
      <w:r>
        <w:rPr>
          <w:sz w:val="20"/>
        </w:rPr>
        <w:t xml:space="preserve">в) аудиторы Контрольно-счетной палаты Республики Карелия;</w:t>
      </w:r>
    </w:p>
    <w:p>
      <w:pPr>
        <w:pStyle w:val="0"/>
        <w:spacing w:before="200" w:line-rule="auto"/>
        <w:ind w:firstLine="540"/>
        <w:jc w:val="both"/>
      </w:pPr>
      <w:r>
        <w:rPr>
          <w:sz w:val="20"/>
        </w:rPr>
        <w:t xml:space="preserve">г) инспекторы Контрольно-счетной палаты Республики Карелия.</w:t>
      </w:r>
    </w:p>
    <w:p>
      <w:pPr>
        <w:pStyle w:val="0"/>
        <w:jc w:val="both"/>
      </w:pPr>
      <w:r>
        <w:rPr>
          <w:sz w:val="20"/>
        </w:rPr>
        <w:t xml:space="preserve">(часть 2.1 введена </w:t>
      </w:r>
      <w:hyperlink w:history="0" r:id="rId296" w:tooltip="Закон Республики Карелия от 03.07.2020 N 2491-ЗРК &quot;О внесении изменения в статью 7.4 Закона Республики Карелия &quot;Об административных правонарушениях&quot; (принят ЗС РК 25.06.2020) {КонсультантПлюс}">
        <w:r>
          <w:rPr>
            <w:sz w:val="20"/>
            <w:color w:val="0000ff"/>
          </w:rPr>
          <w:t xml:space="preserve">Законом</w:t>
        </w:r>
      </w:hyperlink>
      <w:r>
        <w:rPr>
          <w:sz w:val="20"/>
        </w:rPr>
        <w:t xml:space="preserve"> РК от 03.07.2020 N 2491-ЗРК)</w:t>
      </w:r>
    </w:p>
    <w:p>
      <w:pPr>
        <w:pStyle w:val="0"/>
        <w:spacing w:before="200" w:line-rule="auto"/>
        <w:ind w:firstLine="540"/>
        <w:jc w:val="both"/>
      </w:pPr>
      <w:r>
        <w:rPr>
          <w:sz w:val="20"/>
        </w:rPr>
        <w:t xml:space="preserve">3. Составлять протоколы об административных правонарушениях, предусмотренных </w:t>
      </w:r>
      <w:hyperlink w:history="0" r:id="rId297"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частью 1 статьи 19.4</w:t>
        </w:r>
      </w:hyperlink>
      <w:r>
        <w:rPr>
          <w:sz w:val="20"/>
        </w:rPr>
        <w:t xml:space="preserve">, </w:t>
      </w:r>
      <w:hyperlink w:history="0" r:id="rId298"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статьей 19.4.1</w:t>
        </w:r>
      </w:hyperlink>
      <w:r>
        <w:rPr>
          <w:sz w:val="20"/>
        </w:rPr>
        <w:t xml:space="preserve">, </w:t>
      </w:r>
      <w:hyperlink w:history="0" r:id="rId299"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частями 1</w:t>
        </w:r>
      </w:hyperlink>
      <w:r>
        <w:rPr>
          <w:sz w:val="20"/>
        </w:rPr>
        <w:t xml:space="preserve">, </w:t>
      </w:r>
      <w:hyperlink w:history="0" r:id="rId300"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31</w:t>
        </w:r>
      </w:hyperlink>
      <w:r>
        <w:rPr>
          <w:sz w:val="20"/>
        </w:rPr>
        <w:t xml:space="preserve">, </w:t>
      </w:r>
      <w:hyperlink w:history="0" r:id="rId30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32 статьи 19.5</w:t>
        </w:r>
      </w:hyperlink>
      <w:r>
        <w:rPr>
          <w:sz w:val="20"/>
        </w:rPr>
        <w:t xml:space="preserve">, </w:t>
      </w:r>
      <w:hyperlink w:history="0" r:id="rId30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контроля вправе:</w:t>
      </w:r>
    </w:p>
    <w:p>
      <w:pPr>
        <w:pStyle w:val="0"/>
        <w:jc w:val="both"/>
      </w:pPr>
      <w:r>
        <w:rPr>
          <w:sz w:val="20"/>
        </w:rPr>
        <w:t xml:space="preserve">(в ред. Законов РК от 09.02.2016 </w:t>
      </w:r>
      <w:hyperlink w:history="0" r:id="rId303"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N 1985-ЗРК</w:t>
        </w:r>
      </w:hyperlink>
      <w:r>
        <w:rPr>
          <w:sz w:val="20"/>
        </w:rPr>
        <w:t xml:space="preserve">, от 19.12.2019 </w:t>
      </w:r>
      <w:hyperlink w:history="0" r:id="rId304" w:tooltip="Закон Республики Карелия от 19.12.2019 N 2437-ЗРК &quot;О внесении изменений в статью 7.4 Закона Республики Карелия &quot;Об административных правонарушениях&quot; (принят ЗС РК 12.12.2019) {КонсультантПлюс}">
        <w:r>
          <w:rPr>
            <w:sz w:val="20"/>
            <w:color w:val="0000ff"/>
          </w:rPr>
          <w:t xml:space="preserve">N 2437-ЗРК</w:t>
        </w:r>
      </w:hyperlink>
      <w:r>
        <w:rPr>
          <w:sz w:val="20"/>
        </w:rPr>
        <w:t xml:space="preserve">)</w:t>
      </w:r>
    </w:p>
    <w:p>
      <w:pPr>
        <w:pStyle w:val="0"/>
        <w:spacing w:before="200" w:line-rule="auto"/>
        <w:ind w:firstLine="540"/>
        <w:jc w:val="both"/>
      </w:pPr>
      <w:r>
        <w:rPr>
          <w:sz w:val="20"/>
        </w:rPr>
        <w:t xml:space="preserve">а) глава муниципального образования;</w:t>
      </w:r>
    </w:p>
    <w:p>
      <w:pPr>
        <w:pStyle w:val="0"/>
        <w:spacing w:before="200" w:line-rule="auto"/>
        <w:ind w:firstLine="540"/>
        <w:jc w:val="both"/>
      </w:pPr>
      <w:r>
        <w:rPr>
          <w:sz w:val="20"/>
        </w:rPr>
        <w:t xml:space="preserve">б) глава администрации муниципального образования;</w:t>
      </w:r>
    </w:p>
    <w:p>
      <w:pPr>
        <w:pStyle w:val="0"/>
        <w:spacing w:before="200" w:line-rule="auto"/>
        <w:ind w:firstLine="540"/>
        <w:jc w:val="both"/>
      </w:pPr>
      <w:r>
        <w:rPr>
          <w:sz w:val="20"/>
        </w:rPr>
        <w:t xml:space="preserve">в) первый заместитель главы администрации муниципального образования;</w:t>
      </w:r>
    </w:p>
    <w:p>
      <w:pPr>
        <w:pStyle w:val="0"/>
        <w:spacing w:before="200" w:line-rule="auto"/>
        <w:ind w:firstLine="540"/>
        <w:jc w:val="both"/>
      </w:pPr>
      <w:r>
        <w:rPr>
          <w:sz w:val="20"/>
        </w:rPr>
        <w:t xml:space="preserve">г) заместитель главы администрации муниципального образования;</w:t>
      </w:r>
    </w:p>
    <w:p>
      <w:pPr>
        <w:pStyle w:val="0"/>
        <w:spacing w:before="200" w:line-rule="auto"/>
        <w:ind w:firstLine="540"/>
        <w:jc w:val="both"/>
      </w:pPr>
      <w:r>
        <w:rPr>
          <w:sz w:val="20"/>
        </w:rPr>
        <w:t xml:space="preserve">д-е) утратили силу. - </w:t>
      </w:r>
      <w:hyperlink w:history="0" r:id="rId305"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Закон</w:t>
        </w:r>
      </w:hyperlink>
      <w:r>
        <w:rPr>
          <w:sz w:val="20"/>
        </w:rPr>
        <w:t xml:space="preserve"> РК от 09.02.2016 N 1985-ЗРК;</w:t>
      </w:r>
    </w:p>
    <w:p>
      <w:pPr>
        <w:pStyle w:val="0"/>
        <w:spacing w:before="200" w:line-rule="auto"/>
        <w:ind w:firstLine="540"/>
        <w:jc w:val="both"/>
      </w:pPr>
      <w:r>
        <w:rPr>
          <w:sz w:val="20"/>
        </w:rPr>
        <w:t xml:space="preserve">ж) иные должностные лица органов местного самоуправления муниципальных районов, муниципальных округов, городских округов, поселений, уполномоченные на осуществление муниципального контроля.</w:t>
      </w:r>
    </w:p>
    <w:p>
      <w:pPr>
        <w:pStyle w:val="0"/>
        <w:jc w:val="both"/>
      </w:pPr>
      <w:r>
        <w:rPr>
          <w:sz w:val="20"/>
        </w:rPr>
        <w:t xml:space="preserve">(часть 3 введена </w:t>
      </w:r>
      <w:hyperlink w:history="0" r:id="rId306" w:tooltip="Закон Республики Карелия от 16.07.2015 N 1920-ЗРК &quot;О внесении изменений в статьи 1.3 и 7.4 Закона Республики Карелия &quot;Об административных правонарушениях&quot; (принят ЗС РК 09.07.2015) {КонсультантПлюс}">
        <w:r>
          <w:rPr>
            <w:sz w:val="20"/>
            <w:color w:val="0000ff"/>
          </w:rPr>
          <w:t xml:space="preserve">Законом</w:t>
        </w:r>
      </w:hyperlink>
      <w:r>
        <w:rPr>
          <w:sz w:val="20"/>
        </w:rPr>
        <w:t xml:space="preserve"> РК от 16.07.2015 N 1920-ЗРК; в ред. </w:t>
      </w:r>
      <w:hyperlink w:history="0" r:id="rId307"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4. Составлять протоколы об административных правонарушениях, предусмотренных </w:t>
      </w:r>
      <w:hyperlink w:history="0" r:id="rId308"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статьями 5.21</w:t>
        </w:r>
      </w:hyperlink>
      <w:r>
        <w:rPr>
          <w:sz w:val="20"/>
        </w:rPr>
        <w:t xml:space="preserve">, </w:t>
      </w:r>
      <w:hyperlink w:history="0" r:id="rId309"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7.32.6</w:t>
        </w:r>
      </w:hyperlink>
      <w:r>
        <w:rPr>
          <w:sz w:val="20"/>
        </w:rPr>
        <w:t xml:space="preserve">, </w:t>
      </w:r>
      <w:hyperlink w:history="0" r:id="rId310"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15.1</w:t>
        </w:r>
      </w:hyperlink>
      <w:r>
        <w:rPr>
          <w:sz w:val="20"/>
        </w:rPr>
        <w:t xml:space="preserve">, </w:t>
      </w:r>
      <w:hyperlink w:history="0" r:id="rId31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15.14</w:t>
        </w:r>
      </w:hyperlink>
      <w:r>
        <w:rPr>
          <w:sz w:val="20"/>
        </w:rPr>
        <w:t xml:space="preserve">-</w:t>
      </w:r>
      <w:hyperlink w:history="0" r:id="rId31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15.15.16</w:t>
        </w:r>
      </w:hyperlink>
      <w:r>
        <w:rPr>
          <w:sz w:val="20"/>
        </w:rPr>
        <w:t xml:space="preserve">, </w:t>
      </w:r>
      <w:hyperlink w:history="0" r:id="rId313"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частью 1 статьи 19.4</w:t>
        </w:r>
      </w:hyperlink>
      <w:r>
        <w:rPr>
          <w:sz w:val="20"/>
        </w:rPr>
        <w:t xml:space="preserve">, </w:t>
      </w:r>
      <w:hyperlink w:history="0" r:id="rId314"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статьей 19.4.1</w:t>
        </w:r>
      </w:hyperlink>
      <w:r>
        <w:rPr>
          <w:sz w:val="20"/>
        </w:rPr>
        <w:t xml:space="preserve">, </w:t>
      </w:r>
      <w:hyperlink w:history="0" r:id="rId315"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частями 20</w:t>
        </w:r>
      </w:hyperlink>
      <w:r>
        <w:rPr>
          <w:sz w:val="20"/>
        </w:rPr>
        <w:t xml:space="preserve">, </w:t>
      </w:r>
      <w:hyperlink w:history="0" r:id="rId316"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20.1 статьи 19.5</w:t>
        </w:r>
      </w:hyperlink>
      <w:r>
        <w:rPr>
          <w:sz w:val="20"/>
        </w:rPr>
        <w:t xml:space="preserve">, </w:t>
      </w:r>
      <w:hyperlink w:history="0" r:id="rId317"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статьями 19.6</w:t>
        </w:r>
      </w:hyperlink>
      <w:r>
        <w:rPr>
          <w:sz w:val="20"/>
        </w:rPr>
        <w:t xml:space="preserve"> и </w:t>
      </w:r>
      <w:hyperlink w:history="0" r:id="rId318"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финансового контроля вправе:</w:t>
      </w:r>
    </w:p>
    <w:p>
      <w:pPr>
        <w:pStyle w:val="0"/>
        <w:jc w:val="both"/>
      </w:pPr>
      <w:r>
        <w:rPr>
          <w:sz w:val="20"/>
        </w:rPr>
        <w:t xml:space="preserve">(в ред. </w:t>
      </w:r>
      <w:hyperlink w:history="0" r:id="rId319" w:tooltip="Закон Республики Карелия от 19.12.2019 N 2437-ЗРК &quot;О внесении изменений в статью 7.4 Закона Республики Карелия &quot;Об административных правонарушениях&quot; (принят ЗС РК 12.12.2019) {КонсультантПлюс}">
        <w:r>
          <w:rPr>
            <w:sz w:val="20"/>
            <w:color w:val="0000ff"/>
          </w:rPr>
          <w:t xml:space="preserve">Закона</w:t>
        </w:r>
      </w:hyperlink>
      <w:r>
        <w:rPr>
          <w:sz w:val="20"/>
        </w:rPr>
        <w:t xml:space="preserve"> РК от 19.12.2019 N 2437-ЗРК)</w:t>
      </w:r>
    </w:p>
    <w:p>
      <w:pPr>
        <w:pStyle w:val="0"/>
        <w:spacing w:before="200" w:line-rule="auto"/>
        <w:ind w:firstLine="540"/>
        <w:jc w:val="both"/>
      </w:pPr>
      <w:r>
        <w:rPr>
          <w:sz w:val="20"/>
        </w:rPr>
        <w:t xml:space="preserve">а) председатель, заместитель председателя, аудитор, инспектор контрольно-счетного органа муниципального образования;</w:t>
      </w:r>
    </w:p>
    <w:p>
      <w:pPr>
        <w:pStyle w:val="0"/>
        <w:spacing w:before="200" w:line-rule="auto"/>
        <w:ind w:firstLine="540"/>
        <w:jc w:val="both"/>
      </w:pPr>
      <w:r>
        <w:rPr>
          <w:sz w:val="20"/>
        </w:rPr>
        <w:t xml:space="preserve">б) уполномоченные должностные лица органов внутреннего муниципального финансового контроля муниципального образования.</w:t>
      </w:r>
    </w:p>
    <w:p>
      <w:pPr>
        <w:pStyle w:val="0"/>
        <w:jc w:val="both"/>
      </w:pPr>
      <w:r>
        <w:rPr>
          <w:sz w:val="20"/>
        </w:rPr>
        <w:t xml:space="preserve">(часть 4 введена </w:t>
      </w:r>
      <w:hyperlink w:history="0" r:id="rId320"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Законом</w:t>
        </w:r>
      </w:hyperlink>
      <w:r>
        <w:rPr>
          <w:sz w:val="20"/>
        </w:rPr>
        <w:t xml:space="preserve"> РК от 09.02.2016 N 1985-ЗРК)</w:t>
      </w:r>
    </w:p>
    <w:p>
      <w:pPr>
        <w:pStyle w:val="0"/>
        <w:jc w:val="both"/>
      </w:pPr>
      <w:r>
        <w:rPr>
          <w:sz w:val="20"/>
        </w:rPr>
      </w:r>
    </w:p>
    <w:bookmarkStart w:id="497" w:name="P497"/>
    <w:bookmarkEnd w:id="497"/>
    <w:p>
      <w:pPr>
        <w:pStyle w:val="2"/>
        <w:outlineLvl w:val="1"/>
        <w:ind w:firstLine="540"/>
        <w:jc w:val="both"/>
      </w:pPr>
      <w:r>
        <w:rPr>
          <w:sz w:val="20"/>
        </w:rPr>
        <w:t xml:space="preserve">Статья 7.5. Полномочия должностных лиц по рассмотрению дел об административных правонарушениях</w:t>
      </w:r>
    </w:p>
    <w:p>
      <w:pPr>
        <w:pStyle w:val="0"/>
        <w:jc w:val="both"/>
      </w:pPr>
      <w:r>
        <w:rPr>
          <w:sz w:val="20"/>
        </w:rPr>
      </w:r>
    </w:p>
    <w:p>
      <w:pPr>
        <w:pStyle w:val="0"/>
        <w:ind w:firstLine="540"/>
        <w:jc w:val="both"/>
      </w:pPr>
      <w:r>
        <w:rPr>
          <w:sz w:val="20"/>
        </w:rPr>
        <w:t xml:space="preserve">В случаях, если </w:t>
      </w:r>
      <w:hyperlink w:history="0" r:id="rId32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составление протокола об административном правонарушении в отношении физического лица не предусмотрено, должностные лица, указанные в </w:t>
      </w:r>
      <w:hyperlink w:history="0" w:anchor="P459" w:tooltip="Статья 7.4. Должностные лица, уполномоченные составлять протоколы об административных правонарушениях">
        <w:r>
          <w:rPr>
            <w:sz w:val="20"/>
            <w:color w:val="0000ff"/>
          </w:rPr>
          <w:t xml:space="preserve">статье 7.4</w:t>
        </w:r>
      </w:hyperlink>
      <w:r>
        <w:rPr>
          <w:sz w:val="20"/>
        </w:rPr>
        <w:t xml:space="preserve"> настоящего Закона, оформляют предупреждение либо налагают административный штраф на месте совершения административного правонарушения в порядке, предусмотренном </w:t>
      </w:r>
      <w:hyperlink w:history="0" r:id="rId32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8.1.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июля 2008 года.</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23" w:tooltip="Закон Республики Карелия от 03.07.1992 N XII-13/378 (ред. от 09.07.2007) &quot;Об административных правонарушениях&quot; ------------ Утратил силу или отменен {КонсультантПлюс}">
        <w:r>
          <w:rPr>
            <w:sz w:val="20"/>
            <w:color w:val="0000ff"/>
          </w:rPr>
          <w:t xml:space="preserve">Закон</w:t>
        </w:r>
      </w:hyperlink>
      <w:r>
        <w:rPr>
          <w:sz w:val="20"/>
        </w:rPr>
        <w:t xml:space="preserve"> Республики Карелия от 3 июля 1992 года N XII-13/378 "Об административных правонарушениях" (Ведомости Верховного Совета Республики Карелия, 1992, N 7-8, ст. 378);</w:t>
      </w:r>
    </w:p>
    <w:p>
      <w:pPr>
        <w:pStyle w:val="0"/>
        <w:spacing w:before="200" w:line-rule="auto"/>
        <w:ind w:firstLine="540"/>
        <w:jc w:val="both"/>
      </w:pPr>
      <w:r>
        <w:rPr>
          <w:sz w:val="20"/>
        </w:rPr>
        <w:t xml:space="preserve">2) </w:t>
      </w:r>
      <w:hyperlink w:history="0" r:id="rId324" w:tooltip="Закон Республики Карелия от 09.04.1993 N XII-16/511 &quot;О внесении изменений и дополнений в Закон Республики Карелия &quot;Об административных правонарушениях&quot; ------------ Утратил силу или отменен {КонсультантПлюс}">
        <w:r>
          <w:rPr>
            <w:sz w:val="20"/>
            <w:color w:val="0000ff"/>
          </w:rPr>
          <w:t xml:space="preserve">Закон</w:t>
        </w:r>
      </w:hyperlink>
      <w:r>
        <w:rPr>
          <w:sz w:val="20"/>
        </w:rPr>
        <w:t xml:space="preserve"> Республики Карелия от 9 апреля 1993 года N XII-16/511 "О внесении изменений и дополнений в Закон Республики Карелия "Об административных правонарушениях" (Ведомости Верховного Совета Республики Карелия, 1993, N 5-6, ст. 511);</w:t>
      </w:r>
    </w:p>
    <w:p>
      <w:pPr>
        <w:pStyle w:val="0"/>
        <w:spacing w:before="200" w:line-rule="auto"/>
        <w:ind w:firstLine="540"/>
        <w:jc w:val="both"/>
      </w:pPr>
      <w:r>
        <w:rPr>
          <w:sz w:val="20"/>
        </w:rPr>
        <w:t xml:space="preserve">3) </w:t>
      </w:r>
      <w:hyperlink w:history="0" r:id="rId325" w:tooltip="Закон Республики Карелия от 19.10.1994 N 12-ЗРК &quot;О внесении изменений и дополнений в Закон Республики Карелия &quot;Об административных правонарушениях&quot; (принят Палатой Республики ЗС РК 14.10.1994) ------------ Утратил силу или отменен {КонсультантПлюс}">
        <w:r>
          <w:rPr>
            <w:sz w:val="20"/>
            <w:color w:val="0000ff"/>
          </w:rPr>
          <w:t xml:space="preserve">Закон</w:t>
        </w:r>
      </w:hyperlink>
      <w:r>
        <w:rPr>
          <w:sz w:val="20"/>
        </w:rPr>
        <w:t xml:space="preserve"> Республики Карелия от 19 октября 1994 года N 12-ЗРК "О внесении изменений и дополнений в Закон Республики Карелия "Об административных правонарушениях" (Собрание законодательства Республики Карелия, 1994, N 1, ст. 13);</w:t>
      </w:r>
    </w:p>
    <w:p>
      <w:pPr>
        <w:pStyle w:val="0"/>
        <w:spacing w:before="200" w:line-rule="auto"/>
        <w:ind w:firstLine="540"/>
        <w:jc w:val="both"/>
      </w:pPr>
      <w:r>
        <w:rPr>
          <w:sz w:val="20"/>
        </w:rPr>
        <w:t xml:space="preserve">4) </w:t>
      </w:r>
      <w:hyperlink w:history="0" r:id="rId326" w:tooltip="Закон Республики Карелия от 16.01.1995 N 29-ЗРК &quot;О внесении дополнений в Закон Республики Карелия &quot;Об административных правонарушениях&quot; (принят Палатой Республики ЗС РК 21.12.1994) ------------ Утратил силу или отменен {КонсультантПлюс}">
        <w:r>
          <w:rPr>
            <w:sz w:val="20"/>
            <w:color w:val="0000ff"/>
          </w:rPr>
          <w:t xml:space="preserve">Закон</w:t>
        </w:r>
      </w:hyperlink>
      <w:r>
        <w:rPr>
          <w:sz w:val="20"/>
        </w:rPr>
        <w:t xml:space="preserve"> Республики Карелия от 16 января 1995 года N 29-ЗРК "О внесении дополнений в Закон Республики Карелия "Об административных правонарушениях" (Собрание законодательства Республики Карелия, 1995, N 2(5), ст. 292);</w:t>
      </w:r>
    </w:p>
    <w:p>
      <w:pPr>
        <w:pStyle w:val="0"/>
        <w:spacing w:before="200" w:line-rule="auto"/>
        <w:ind w:firstLine="540"/>
        <w:jc w:val="both"/>
      </w:pPr>
      <w:r>
        <w:rPr>
          <w:sz w:val="20"/>
        </w:rPr>
        <w:t xml:space="preserve">5) </w:t>
      </w:r>
      <w:hyperlink w:history="0" r:id="rId327" w:tooltip="Закон Республики Карелия от 07.04.1995 N 39-ЗРК &quot;О внесении изменений и дополнений в Закон Республики Карелия &quot;Об административных правонарушениях&quot; (принят Палатой Республики ЗС РК 23.03.1995) ------------ Утратил силу или отменен {КонсультантПлюс}">
        <w:r>
          <w:rPr>
            <w:sz w:val="20"/>
            <w:color w:val="0000ff"/>
          </w:rPr>
          <w:t xml:space="preserve">Закон</w:t>
        </w:r>
      </w:hyperlink>
      <w:r>
        <w:rPr>
          <w:sz w:val="20"/>
        </w:rPr>
        <w:t xml:space="preserve"> Республики Карелия от 7 апреля 1995 года N 39-ЗРК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5(8), ст. 527);</w:t>
      </w:r>
    </w:p>
    <w:p>
      <w:pPr>
        <w:pStyle w:val="0"/>
        <w:spacing w:before="200" w:line-rule="auto"/>
        <w:ind w:firstLine="540"/>
        <w:jc w:val="both"/>
      </w:pPr>
      <w:r>
        <w:rPr>
          <w:sz w:val="20"/>
        </w:rPr>
        <w:t xml:space="preserve">6) </w:t>
      </w:r>
      <w:hyperlink w:history="0" r:id="rId328" w:tooltip="Закон Республики Карелия от 20.07.1995 N 67-ЗРК &quot;О внесении изменений и дополнений в Закон Республики Карелия &quot;Об административных правонарушениях&quot; (принят Палатой Республики ЗС РК 13.07.1995) ------------ Утратил силу или отменен {КонсультантПлюс}">
        <w:r>
          <w:rPr>
            <w:sz w:val="20"/>
            <w:color w:val="0000ff"/>
          </w:rPr>
          <w:t xml:space="preserve">Закон</w:t>
        </w:r>
      </w:hyperlink>
      <w:r>
        <w:rPr>
          <w:sz w:val="20"/>
        </w:rPr>
        <w:t xml:space="preserve"> Республики Карелия от 20 июля 1995 года N 67-ЗРК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9(12), ст. 934);</w:t>
      </w:r>
    </w:p>
    <w:p>
      <w:pPr>
        <w:pStyle w:val="0"/>
        <w:spacing w:before="200" w:line-rule="auto"/>
        <w:ind w:firstLine="540"/>
        <w:jc w:val="both"/>
      </w:pPr>
      <w:r>
        <w:rPr>
          <w:sz w:val="20"/>
        </w:rPr>
        <w:t xml:space="preserve">7) </w:t>
      </w:r>
      <w:hyperlink w:history="0" r:id="rId329" w:tooltip="Закон Республики Карелия от 05.12.1996 N 161-ЗРК &quot;О внесении изменений и дополнений в Закон Республики Карелия &quot;Об административных правонарушениях&quot; (принят Палатой Республики ЗС РК 29.11.1996) ------------ Утратил силу или отменен {КонсультантПлюс}">
        <w:r>
          <w:rPr>
            <w:sz w:val="20"/>
            <w:color w:val="0000ff"/>
          </w:rPr>
          <w:t xml:space="preserve">Закон</w:t>
        </w:r>
      </w:hyperlink>
      <w:r>
        <w:rPr>
          <w:sz w:val="20"/>
        </w:rPr>
        <w:t xml:space="preserve"> Республики Карелия от 5 декабря 1996 года N 161-ЗРК "О внесении изменений и дополнений в Закон Республики Карелия "Об административных правонарушениях" (Собрание законодательства Республики Карелия, 1997, N 2, ст. 128);</w:t>
      </w:r>
    </w:p>
    <w:p>
      <w:pPr>
        <w:pStyle w:val="0"/>
        <w:spacing w:before="200" w:line-rule="auto"/>
        <w:ind w:firstLine="540"/>
        <w:jc w:val="both"/>
      </w:pPr>
      <w:r>
        <w:rPr>
          <w:sz w:val="20"/>
        </w:rPr>
        <w:t xml:space="preserve">8) </w:t>
      </w:r>
      <w:hyperlink w:history="0" r:id="rId330" w:tooltip="Закон Республики Карелия от 30.05.1997 N 190-ЗРК &quot;О внесении дополнений в Закон Республики Карелия &quot;Об административных правонарушениях&quot; (принят Палатой Республики ЗС РК 21.05.1997) ------------ Утратил силу или отменен {КонсультантПлюс}">
        <w:r>
          <w:rPr>
            <w:sz w:val="20"/>
            <w:color w:val="0000ff"/>
          </w:rPr>
          <w:t xml:space="preserve">Закон</w:t>
        </w:r>
      </w:hyperlink>
      <w:r>
        <w:rPr>
          <w:sz w:val="20"/>
        </w:rPr>
        <w:t xml:space="preserve"> Республики Карелия от 30 мая 1997 года N 190-ЗРК "О внесении дополнений в Закон Республики Карелия "Об административных правонарушениях" (Собрание законодательства Республики Карелия, 1997, N 7, ст. 677);</w:t>
      </w:r>
    </w:p>
    <w:p>
      <w:pPr>
        <w:pStyle w:val="0"/>
        <w:spacing w:before="200" w:line-rule="auto"/>
        <w:ind w:firstLine="540"/>
        <w:jc w:val="both"/>
      </w:pPr>
      <w:r>
        <w:rPr>
          <w:sz w:val="20"/>
        </w:rPr>
        <w:t xml:space="preserve">9) </w:t>
      </w:r>
      <w:hyperlink w:history="0" r:id="rId331" w:tooltip="Закон Республики Карелия от 30.09.1997 N 218-ЗРК &quot;О внесении изменений в Закон Республики Карелия &quot;Об административных правонарушениях&quot; (принят Палатой Республики ЗС РК 25.09.1997) ------------ Утратил силу или отменен {КонсультантПлюс}">
        <w:r>
          <w:rPr>
            <w:sz w:val="20"/>
            <w:color w:val="0000ff"/>
          </w:rPr>
          <w:t xml:space="preserve">Закон</w:t>
        </w:r>
      </w:hyperlink>
      <w:r>
        <w:rPr>
          <w:sz w:val="20"/>
        </w:rPr>
        <w:t xml:space="preserve"> Республики Карелия от 30 сентября 1997 года N 218-ЗРК "О внесении изменений и дополнений в Закон Республики Карелия "Об административных правонарушениях" (Собрание законодательства Республики Карелия, 1997, N 11, ст. 1197);</w:t>
      </w:r>
    </w:p>
    <w:p>
      <w:pPr>
        <w:pStyle w:val="0"/>
        <w:spacing w:before="200" w:line-rule="auto"/>
        <w:ind w:firstLine="540"/>
        <w:jc w:val="both"/>
      </w:pPr>
      <w:r>
        <w:rPr>
          <w:sz w:val="20"/>
        </w:rPr>
        <w:t xml:space="preserve">10) </w:t>
      </w:r>
      <w:hyperlink w:history="0" r:id="rId332" w:tooltip="Закон Республики Карелия от 02.02.1998 N 254-ЗРК &quot;О внесении дополнений в Закон Республики Карелия &quot;Об административных правонарушениях&quot; (принят Палатой Республики ЗС РК 29.01.1998) ------------ Утратил силу или отменен {КонсультантПлюс}">
        <w:r>
          <w:rPr>
            <w:sz w:val="20"/>
            <w:color w:val="0000ff"/>
          </w:rPr>
          <w:t xml:space="preserve">Закон</w:t>
        </w:r>
      </w:hyperlink>
      <w:r>
        <w:rPr>
          <w:sz w:val="20"/>
        </w:rPr>
        <w:t xml:space="preserve"> Республики Карелия от 2 февраля 1998 года N 254-ЗРК "О внесении дополнений в Закон Республики Карелия "Об административных правонарушениях" (Собрание законодательства Республики Карелия, 1998, N 6, ст. 441);</w:t>
      </w:r>
    </w:p>
    <w:p>
      <w:pPr>
        <w:pStyle w:val="0"/>
        <w:spacing w:before="200" w:line-rule="auto"/>
        <w:ind w:firstLine="540"/>
        <w:jc w:val="both"/>
      </w:pPr>
      <w:r>
        <w:rPr>
          <w:sz w:val="20"/>
        </w:rPr>
        <w:t xml:space="preserve">11) </w:t>
      </w:r>
      <w:hyperlink w:history="0" r:id="rId333" w:tooltip="Закон Республики Карелия от 29.04.1998 N 293-ЗРК &quot;О внесении изменений и дополнений в Закон Республики Карелия &quot;Об административных правонарушениях&quot; (принят Палатой Республики ЗС РК 24.04.1998) ------------ Утратил силу или отменен {КонсультантПлюс}">
        <w:r>
          <w:rPr>
            <w:sz w:val="20"/>
            <w:color w:val="0000ff"/>
          </w:rPr>
          <w:t xml:space="preserve">Закон</w:t>
        </w:r>
      </w:hyperlink>
      <w:r>
        <w:rPr>
          <w:sz w:val="20"/>
        </w:rPr>
        <w:t xml:space="preserve"> Республики Карелия от 29 апреля 1998 года N 293-ЗРК "О внесении изменений и дополнений в Закон Республики Карелия "Об административных правонарушениях" (Собрание законодательства Республики Карелия, 1998, N 10-11, ст. 737);</w:t>
      </w:r>
    </w:p>
    <w:p>
      <w:pPr>
        <w:pStyle w:val="0"/>
        <w:spacing w:before="200" w:line-rule="auto"/>
        <w:ind w:firstLine="540"/>
        <w:jc w:val="both"/>
      </w:pPr>
      <w:r>
        <w:rPr>
          <w:sz w:val="20"/>
        </w:rPr>
        <w:t xml:space="preserve">12) </w:t>
      </w:r>
      <w:hyperlink w:history="0" r:id="rId334" w:tooltip="Закон Республики Карелия от 12.04.1999 N 344-ЗРК &quot;О внесении изменений в Закон Республики Карелия &quot;Об административных правонарушениях&quot; (принят Палатой Республики ЗС РК 09.04.1999) ------------ Утратил силу или отменен {КонсультантПлюс}">
        <w:r>
          <w:rPr>
            <w:sz w:val="20"/>
            <w:color w:val="0000ff"/>
          </w:rPr>
          <w:t xml:space="preserve">Закон</w:t>
        </w:r>
      </w:hyperlink>
      <w:r>
        <w:rPr>
          <w:sz w:val="20"/>
        </w:rPr>
        <w:t xml:space="preserve"> Республики Карелия от 12 апреля 1999 года N 344-ЗРК "О внесении изменений в Закон Республики Карелия "Об административных правонарушениях" (Собрание законодательства Республики Карелия, 1999, N 4, ст. 432);</w:t>
      </w:r>
    </w:p>
    <w:p>
      <w:pPr>
        <w:pStyle w:val="0"/>
        <w:spacing w:before="200" w:line-rule="auto"/>
        <w:ind w:firstLine="540"/>
        <w:jc w:val="both"/>
      </w:pPr>
      <w:r>
        <w:rPr>
          <w:sz w:val="20"/>
        </w:rPr>
        <w:t xml:space="preserve">13) </w:t>
      </w:r>
      <w:hyperlink w:history="0" r:id="rId335" w:tooltip="Закон Республики Карелия от 03.06.1999 N 357-ЗРК &quot;О внесении изменений в Закон Республики Карелия &quot;Об административных правонарушениях&quot; (принят Палатой Республики ЗС РК 31.05.1999) ------------ Утратил силу или отменен {КонсультантПлюс}">
        <w:r>
          <w:rPr>
            <w:sz w:val="20"/>
            <w:color w:val="0000ff"/>
          </w:rPr>
          <w:t xml:space="preserve">Закон</w:t>
        </w:r>
      </w:hyperlink>
      <w:r>
        <w:rPr>
          <w:sz w:val="20"/>
        </w:rPr>
        <w:t xml:space="preserve"> Республики Карелия от 3 июня 1999 года N 357-ЗРК "О внесении изменений в Закон Республики Карелия "Об административных правонарушениях" (Собрание законодательства Республики Карелия, 1999, N 6, ст. 771);</w:t>
      </w:r>
    </w:p>
    <w:p>
      <w:pPr>
        <w:pStyle w:val="0"/>
        <w:spacing w:before="200" w:line-rule="auto"/>
        <w:ind w:firstLine="540"/>
        <w:jc w:val="both"/>
      </w:pPr>
      <w:r>
        <w:rPr>
          <w:sz w:val="20"/>
        </w:rPr>
        <w:t xml:space="preserve">14) </w:t>
      </w:r>
      <w:hyperlink w:history="0" r:id="rId336" w:tooltip="Закон Республики Карелия от 07.04.2000 N 405-ЗРК &quot;О внесении дополнений в Закон Республики Карелия &quot;Об административных правонарушениях&quot; (принят Палатой Республики ЗС РК 06.04.2000) ------------ Утратил силу или отменен {КонсультантПлюс}">
        <w:r>
          <w:rPr>
            <w:sz w:val="20"/>
            <w:color w:val="0000ff"/>
          </w:rPr>
          <w:t xml:space="preserve">Закон</w:t>
        </w:r>
      </w:hyperlink>
      <w:r>
        <w:rPr>
          <w:sz w:val="20"/>
        </w:rPr>
        <w:t xml:space="preserve"> Республики Карелия от 7 апреля 2000 года N 405-ЗРК "О внесении дополнения в Закон Республики Карелия "Об административных правонарушениях" (Собрание законодательства Республики Карелия, 2000, N 4, ст. 470);</w:t>
      </w:r>
    </w:p>
    <w:p>
      <w:pPr>
        <w:pStyle w:val="0"/>
        <w:spacing w:before="200" w:line-rule="auto"/>
        <w:ind w:firstLine="540"/>
        <w:jc w:val="both"/>
      </w:pPr>
      <w:r>
        <w:rPr>
          <w:sz w:val="20"/>
        </w:rPr>
        <w:t xml:space="preserve">15) </w:t>
      </w:r>
      <w:hyperlink w:history="0" r:id="rId337" w:tooltip="Закон Республики Карелия от 25.05.2000 N 411-ЗРК &quot;О внесении дополнения в Закон Республики Карелия &quot;Об административных правонарушениях&quot; (принят Палатой Республики ЗС РК 18.05.2000) ------------ Утратил силу или отменен {КонсультантПлюс}">
        <w:r>
          <w:rPr>
            <w:sz w:val="20"/>
            <w:color w:val="0000ff"/>
          </w:rPr>
          <w:t xml:space="preserve">Закон</w:t>
        </w:r>
      </w:hyperlink>
      <w:r>
        <w:rPr>
          <w:sz w:val="20"/>
        </w:rPr>
        <w:t xml:space="preserve"> Республики Карелия от 25 мая 2000 года N 411-ЗРК "О внесении дополнений в Закон Республики Карелия "Об административных правонарушениях" (Собрание законодательства Республики Карелия, 2000, N 5, ст. 662);</w:t>
      </w:r>
    </w:p>
    <w:p>
      <w:pPr>
        <w:pStyle w:val="0"/>
        <w:spacing w:before="200" w:line-rule="auto"/>
        <w:ind w:firstLine="540"/>
        <w:jc w:val="both"/>
      </w:pPr>
      <w:r>
        <w:rPr>
          <w:sz w:val="20"/>
        </w:rPr>
        <w:t xml:space="preserve">16) </w:t>
      </w:r>
      <w:hyperlink w:history="0" r:id="rId338" w:tooltip="Закон Республики Карелия от 28.09.2000 N 433-ЗРК &quot;О внесении изменений в Закон Республики Карелия &quot;Об административных правонарушениях&quot; (принят Палатой Республики ЗС РК 21.09.2000) ------------ Утратил силу или отменен {КонсультантПлюс}">
        <w:r>
          <w:rPr>
            <w:sz w:val="20"/>
            <w:color w:val="0000ff"/>
          </w:rPr>
          <w:t xml:space="preserve">Закон</w:t>
        </w:r>
      </w:hyperlink>
      <w:r>
        <w:rPr>
          <w:sz w:val="20"/>
        </w:rPr>
        <w:t xml:space="preserve"> Республики Карелия от 28 сентября 2000 года N 433-ЗРК "О внесении изменений в Закон Республики Карелия "Об административных правонарушениях" (Собрание законодательства Республики Карелия, 2000, N 9, ст. 1191);</w:t>
      </w:r>
    </w:p>
    <w:p>
      <w:pPr>
        <w:pStyle w:val="0"/>
        <w:spacing w:before="200" w:line-rule="auto"/>
        <w:ind w:firstLine="540"/>
        <w:jc w:val="both"/>
      </w:pPr>
      <w:r>
        <w:rPr>
          <w:sz w:val="20"/>
        </w:rPr>
        <w:t xml:space="preserve">17) </w:t>
      </w:r>
      <w:hyperlink w:history="0" r:id="rId339" w:tooltip="Закон Республики Карелия от 19.10.2000 N 438-ЗРК &quot;О внесении изменений и дополнений в Закон Республики Карелия &quot;Об административных правонарушениях&quot; (принят Палатой Республики ЗС РК 16.10.2000) ------------ Утратил силу или отменен {КонсультантПлюс}">
        <w:r>
          <w:rPr>
            <w:sz w:val="20"/>
            <w:color w:val="0000ff"/>
          </w:rPr>
          <w:t xml:space="preserve">Закон</w:t>
        </w:r>
      </w:hyperlink>
      <w:r>
        <w:rPr>
          <w:sz w:val="20"/>
        </w:rPr>
        <w:t xml:space="preserve"> Республики Карелия от 19 октября 2000 года N 438-ЗРК "О внесении изменений и дополнений в Закон Республики Карелия "Об административных правонарушениях" (Собрание законодательства Республики Карелия, 2000, N 10, ст. 1328);</w:t>
      </w:r>
    </w:p>
    <w:p>
      <w:pPr>
        <w:pStyle w:val="0"/>
        <w:spacing w:before="200" w:line-rule="auto"/>
        <w:ind w:firstLine="540"/>
        <w:jc w:val="both"/>
      </w:pPr>
      <w:r>
        <w:rPr>
          <w:sz w:val="20"/>
        </w:rPr>
        <w:t xml:space="preserve">18) </w:t>
      </w:r>
      <w:hyperlink w:history="0" r:id="rId340" w:tooltip="Закон Республики Карелия от 24.12.2001 N 559-ЗРК &quot;О внесении изменений и дополнения в Закон Республики Карелия &quot;Об административных правонарушениях&quot; (принят Палатой Республики ЗС РК 13.12.2001) ------------ Утратил силу или отменен {КонсультантПлюс}">
        <w:r>
          <w:rPr>
            <w:sz w:val="20"/>
            <w:color w:val="0000ff"/>
          </w:rPr>
          <w:t xml:space="preserve">Закон</w:t>
        </w:r>
      </w:hyperlink>
      <w:r>
        <w:rPr>
          <w:sz w:val="20"/>
        </w:rPr>
        <w:t xml:space="preserve"> Республики Карелия от 24 декабря 2001 года N 559-ЗРК "О внесении изменений и дополнения в Закон Республики Карелия "Об административных правонарушениях" (Собрание законодательства Республики Карелия, 2001, N 12, ст. 1599);</w:t>
      </w:r>
    </w:p>
    <w:p>
      <w:pPr>
        <w:pStyle w:val="0"/>
        <w:spacing w:before="200" w:line-rule="auto"/>
        <w:ind w:firstLine="540"/>
        <w:jc w:val="both"/>
      </w:pPr>
      <w:r>
        <w:rPr>
          <w:sz w:val="20"/>
        </w:rPr>
        <w:t xml:space="preserve">19) </w:t>
      </w:r>
      <w:hyperlink w:history="0" r:id="rId341" w:tooltip="Закон Республики Карелия от 04.10.2002 N 616-ЗРК &quot;О внесении дополнений в Закон Республики Карелия &quot;Об административных правонарушениях&quot; (принят ЗС РК 19.09.2002) ------------ Утратил силу или отменен {КонсультантПлюс}">
        <w:r>
          <w:rPr>
            <w:sz w:val="20"/>
            <w:color w:val="0000ff"/>
          </w:rPr>
          <w:t xml:space="preserve">Закон</w:t>
        </w:r>
      </w:hyperlink>
      <w:r>
        <w:rPr>
          <w:sz w:val="20"/>
        </w:rPr>
        <w:t xml:space="preserve"> Республики Карелия от 4 октября 2002 года N 616-ЗРК "О внесении дополнений в Закон Республики Карелия "Об административных правонарушениях" (Собрание законодательства Республики Карелия, 2002, N 10, ст. 1177);</w:t>
      </w:r>
    </w:p>
    <w:p>
      <w:pPr>
        <w:pStyle w:val="0"/>
        <w:spacing w:before="200" w:line-rule="auto"/>
        <w:ind w:firstLine="540"/>
        <w:jc w:val="both"/>
      </w:pPr>
      <w:r>
        <w:rPr>
          <w:sz w:val="20"/>
        </w:rPr>
        <w:t xml:space="preserve">20) </w:t>
      </w:r>
      <w:hyperlink w:history="0" r:id="rId342" w:tooltip="Закон Республики Карелия от 05.06.2003 N 672-ЗРК &quot;О внесении изменения в Закон Республики Карелия &quot;Об административных правонарушениях&quot; (принят ЗС РК 22.05.2003) ------------ Утратил силу или отменен {КонсультантПлюс}">
        <w:r>
          <w:rPr>
            <w:sz w:val="20"/>
            <w:color w:val="0000ff"/>
          </w:rPr>
          <w:t xml:space="preserve">Закон</w:t>
        </w:r>
      </w:hyperlink>
      <w:r>
        <w:rPr>
          <w:sz w:val="20"/>
        </w:rPr>
        <w:t xml:space="preserve"> Республики Карелия от 5 июня 2003 года N 672-ЗРК "О внесении изменения в Закон Республики Карелия "Об административных правонарушениях" (Собрание законодательства Республики Карелия, 2003, N 6, ст. 612);</w:t>
      </w:r>
    </w:p>
    <w:p>
      <w:pPr>
        <w:pStyle w:val="0"/>
        <w:spacing w:before="200" w:line-rule="auto"/>
        <w:ind w:firstLine="540"/>
        <w:jc w:val="both"/>
      </w:pPr>
      <w:r>
        <w:rPr>
          <w:sz w:val="20"/>
        </w:rPr>
        <w:t xml:space="preserve">21) </w:t>
      </w:r>
      <w:hyperlink w:history="0" r:id="rId343" w:tooltip="Закон Республики Карелия от 01.08.2003 N 699-ЗРК &quot;О внесении изменений и дополнений в Закон Республики Карелия &quot;Об административных правонарушениях&quot; (принят ЗС РК 17.07.2003) ------------ Утратил силу или отменен {КонсультантПлюс}">
        <w:r>
          <w:rPr>
            <w:sz w:val="20"/>
            <w:color w:val="0000ff"/>
          </w:rPr>
          <w:t xml:space="preserve">Закон</w:t>
        </w:r>
      </w:hyperlink>
      <w:r>
        <w:rPr>
          <w:sz w:val="20"/>
        </w:rPr>
        <w:t xml:space="preserve"> Республики Карелия от 1 августа 2003 года N 699-ЗРК "О внесении изменений и дополнений в Закон Республики Карелия "Об административных правонарушениях" (Собрание законодательства Республики Карелия, 2003, N 8, ст. 920);</w:t>
      </w:r>
    </w:p>
    <w:p>
      <w:pPr>
        <w:pStyle w:val="0"/>
        <w:spacing w:before="200" w:line-rule="auto"/>
        <w:ind w:firstLine="540"/>
        <w:jc w:val="both"/>
      </w:pPr>
      <w:r>
        <w:rPr>
          <w:sz w:val="20"/>
        </w:rPr>
        <w:t xml:space="preserve">22) </w:t>
      </w:r>
      <w:hyperlink w:history="0" r:id="rId344" w:tooltip="Закон Республики Карелия от 29.07.2004 N 802-ЗРК &quot;О внесении изменений в Закон Республики Карелия &quot;Об административных правонарушениях&quot; (принят ЗС РК 15.07.2004) ------------ Утратил силу или отменен {КонсультантПлюс}">
        <w:r>
          <w:rPr>
            <w:sz w:val="20"/>
            <w:color w:val="0000ff"/>
          </w:rPr>
          <w:t xml:space="preserve">Закон</w:t>
        </w:r>
      </w:hyperlink>
      <w:r>
        <w:rPr>
          <w:sz w:val="20"/>
        </w:rPr>
        <w:t xml:space="preserve"> Республики Карелия от 29 июля 2004 года N 802-ЗРК "О внесении изменений в Закон Республики Карелия "Об административных правонарушениях" (Собрание законодательства Республики Карелия, 2004, N 7, ст. 784);</w:t>
      </w:r>
    </w:p>
    <w:p>
      <w:pPr>
        <w:pStyle w:val="0"/>
        <w:spacing w:before="200" w:line-rule="auto"/>
        <w:ind w:firstLine="540"/>
        <w:jc w:val="both"/>
      </w:pPr>
      <w:r>
        <w:rPr>
          <w:sz w:val="20"/>
        </w:rPr>
        <w:t xml:space="preserve">23) </w:t>
      </w:r>
      <w:hyperlink w:history="0" r:id="rId345" w:tooltip="Закон Республики Карелия от 29.07.2004 N 803-ЗРК &quot;О внесении изменений в статьи 5 и 11 Закона Республики Карелия &quot;Об административных правонарушениях&quot; (принят ЗС РК 15.07.2004) ------------ Утратил силу или отменен {КонсультантПлюс}">
        <w:r>
          <w:rPr>
            <w:sz w:val="20"/>
            <w:color w:val="0000ff"/>
          </w:rPr>
          <w:t xml:space="preserve">Закон</w:t>
        </w:r>
      </w:hyperlink>
      <w:r>
        <w:rPr>
          <w:sz w:val="20"/>
        </w:rPr>
        <w:t xml:space="preserve"> Республики Карелия от 29 июля 2004 года N 803-ЗРК "О внесении изменений в статьи 5 и 11 Закона Республики Карелия "Об административных правонарушениях" (Собрание законодательства Республики Карелия, 2004, N 7, ст. 785);</w:t>
      </w:r>
    </w:p>
    <w:p>
      <w:pPr>
        <w:pStyle w:val="0"/>
        <w:spacing w:before="200" w:line-rule="auto"/>
        <w:ind w:firstLine="540"/>
        <w:jc w:val="both"/>
      </w:pPr>
      <w:r>
        <w:rPr>
          <w:sz w:val="20"/>
        </w:rPr>
        <w:t xml:space="preserve">24) </w:t>
      </w:r>
      <w:hyperlink w:history="0" r:id="rId346" w:tooltip="Закон Республики Карелия от 31.01.2005 N 849-ЗРК &quot;О внесении изменений в статью 10 Закона Республики Карелия &quot;Об административных правонарушениях&quot; (принят ЗС РК 20.01.2005) ------------ Утратил силу или отменен {КонсультантПлюс}">
        <w:r>
          <w:rPr>
            <w:sz w:val="20"/>
            <w:color w:val="0000ff"/>
          </w:rPr>
          <w:t xml:space="preserve">Закон</w:t>
        </w:r>
      </w:hyperlink>
      <w:r>
        <w:rPr>
          <w:sz w:val="20"/>
        </w:rPr>
        <w:t xml:space="preserve"> Республики Карелия от 31 января 2005 года N 849-ЗРК "О внесении изменений в статью 10 Закона Республики Карелия "Об административных правонарушениях" (Собрание законодательства Республики Карелия, 2005, N 1, ст. 2);</w:t>
      </w:r>
    </w:p>
    <w:p>
      <w:pPr>
        <w:pStyle w:val="0"/>
        <w:spacing w:before="200" w:line-rule="auto"/>
        <w:ind w:firstLine="540"/>
        <w:jc w:val="both"/>
      </w:pPr>
      <w:r>
        <w:rPr>
          <w:sz w:val="20"/>
        </w:rPr>
        <w:t xml:space="preserve">25) </w:t>
      </w:r>
      <w:hyperlink w:history="0" r:id="rId347" w:tooltip="Закон Республики Карелия от 26.04.2006 N 976-ЗРК &quot;О внесении изменений в статьи 5 и 11 Закона Республики Карелия &quot;Об административных правонарушениях&quot; (принят ЗС РК 20.04.2006) ------------ Утратил силу или отменен {КонсультантПлюс}">
        <w:r>
          <w:rPr>
            <w:sz w:val="20"/>
            <w:color w:val="0000ff"/>
          </w:rPr>
          <w:t xml:space="preserve">Закон</w:t>
        </w:r>
      </w:hyperlink>
      <w:r>
        <w:rPr>
          <w:sz w:val="20"/>
        </w:rPr>
        <w:t xml:space="preserve"> Республики Карелия от 26 апреля 2006 года N 976-ЗРК "О внесении изменений в статьи 5 и 11 Закона Республики Карелия "Об административных правонарушениях" (Собрание законодательства Республики Карелия, 2006, N 4, ст. 352);</w:t>
      </w:r>
    </w:p>
    <w:p>
      <w:pPr>
        <w:pStyle w:val="0"/>
        <w:spacing w:before="200" w:line-rule="auto"/>
        <w:ind w:firstLine="540"/>
        <w:jc w:val="both"/>
      </w:pPr>
      <w:r>
        <w:rPr>
          <w:sz w:val="20"/>
        </w:rPr>
        <w:t xml:space="preserve">26) </w:t>
      </w:r>
      <w:hyperlink w:history="0" r:id="rId348" w:tooltip="Закон Республики Карелия от 05.06.2006 N 990-ЗРК &quot;О внесении изменений в Закон Республики Карелия &quot;Об административных правонарушениях&quot; и признании утратившим силу Закона Республики Карелия &quot;Об административных комиссиях при органах местного самоуправления Республики Карелия&quot; (принят ЗС РК 18.05.2006) ------------ Утратил силу или отменен {КонсультантПлюс}">
        <w:r>
          <w:rPr>
            <w:sz w:val="20"/>
            <w:color w:val="0000ff"/>
          </w:rPr>
          <w:t xml:space="preserve">Закон</w:t>
        </w:r>
      </w:hyperlink>
      <w:r>
        <w:rPr>
          <w:sz w:val="20"/>
        </w:rPr>
        <w:t xml:space="preserve"> Республики Карелия от 5 июня 2006 года N 990-ЗРК "О внесении изменений в Закон Республики Карелия "Об административных правонарушениях" и признании утратившими силу Закона Республики Карелия "Об административных комиссиях при органах местного самоуправления Республики Карелия" (Собрание законодательства Республики Карелия, 2006, N 6, ст. 606);</w:t>
      </w:r>
    </w:p>
    <w:p>
      <w:pPr>
        <w:pStyle w:val="0"/>
        <w:spacing w:before="200" w:line-rule="auto"/>
        <w:ind w:firstLine="540"/>
        <w:jc w:val="both"/>
      </w:pPr>
      <w:r>
        <w:rPr>
          <w:sz w:val="20"/>
        </w:rPr>
        <w:t xml:space="preserve">27) </w:t>
      </w:r>
      <w:hyperlink w:history="0" r:id="rId349" w:tooltip="Закон Республики Карелия от 07.06.2006 N 992-ЗРК &quot;О внесении изменений в Закон Республики Карелия &quot;Об административных правонарушениях&quot; (принят ЗС РК 18.05.2006) ------------ Утратил силу или отменен {КонсультантПлюс}">
        <w:r>
          <w:rPr>
            <w:sz w:val="20"/>
            <w:color w:val="0000ff"/>
          </w:rPr>
          <w:t xml:space="preserve">Закон</w:t>
        </w:r>
      </w:hyperlink>
      <w:r>
        <w:rPr>
          <w:sz w:val="20"/>
        </w:rPr>
        <w:t xml:space="preserve"> Республики Карелия от 7 июня 2006 года N 992-ЗРК "О внесении изменений в Закон Республики Карелия "Об административных правонарушениях" (Собрание законодательства Республики Карелия, 2006, N 6, ст. 608);</w:t>
      </w:r>
    </w:p>
    <w:p>
      <w:pPr>
        <w:pStyle w:val="0"/>
        <w:spacing w:before="200" w:line-rule="auto"/>
        <w:ind w:firstLine="540"/>
        <w:jc w:val="both"/>
      </w:pPr>
      <w:r>
        <w:rPr>
          <w:sz w:val="20"/>
        </w:rPr>
        <w:t xml:space="preserve">28) </w:t>
      </w:r>
      <w:hyperlink w:history="0" r:id="rId350" w:tooltip="Закон Республики Карелия от 03.07.2006 N 1005-ЗРК &quot;О внесении изменений в Закон Республики Карелия &quot;Об административных правонарушениях&quot; (принят ЗС РК 15.06.2006) ------------ Утратил силу или отменен {КонсультантПлюс}">
        <w:r>
          <w:rPr>
            <w:sz w:val="20"/>
            <w:color w:val="0000ff"/>
          </w:rPr>
          <w:t xml:space="preserve">Закон</w:t>
        </w:r>
      </w:hyperlink>
      <w:r>
        <w:rPr>
          <w:sz w:val="20"/>
        </w:rPr>
        <w:t xml:space="preserve"> Республики Карелия от 3 июля 2006 года N 1005-ЗРК "О внесении изменений в Закон Республики Карелия "Об административных правонарушениях" (Собрание законодательства Республики Карелия, 2006, N 7, ст. 754);</w:t>
      </w:r>
    </w:p>
    <w:p>
      <w:pPr>
        <w:pStyle w:val="0"/>
        <w:spacing w:before="200" w:line-rule="auto"/>
        <w:ind w:firstLine="540"/>
        <w:jc w:val="both"/>
      </w:pPr>
      <w:r>
        <w:rPr>
          <w:sz w:val="20"/>
        </w:rPr>
        <w:t xml:space="preserve">29) </w:t>
      </w:r>
      <w:hyperlink w:history="0" r:id="rId351" w:tooltip="Закон Республики Карелия от 29.12.2006 N 1047-ЗРК &quot;О внесении изменений в Закон Республики Карелия &quot;Об административных правонарушениях&quot; (принят ЗС РК 21.12.2006) ------------ Утратил силу или отменен {КонсультантПлюс}">
        <w:r>
          <w:rPr>
            <w:sz w:val="20"/>
            <w:color w:val="0000ff"/>
          </w:rPr>
          <w:t xml:space="preserve">Закон</w:t>
        </w:r>
      </w:hyperlink>
      <w:r>
        <w:rPr>
          <w:sz w:val="20"/>
        </w:rPr>
        <w:t xml:space="preserve"> Республики Карелия от 29 декабря 2006 года N 1047-ЗРК "О внесении изменений в Закон Республики Карелия "Об административных правонарушениях" (Собрание законодательства Республики Карелия, 2006, N 12, ст. 1408);</w:t>
      </w:r>
    </w:p>
    <w:p>
      <w:pPr>
        <w:pStyle w:val="0"/>
        <w:spacing w:before="200" w:line-rule="auto"/>
        <w:ind w:firstLine="540"/>
        <w:jc w:val="both"/>
      </w:pPr>
      <w:r>
        <w:rPr>
          <w:sz w:val="20"/>
        </w:rPr>
        <w:t xml:space="preserve">30) </w:t>
      </w:r>
      <w:hyperlink w:history="0" r:id="rId352" w:tooltip="Закон Республики Карелия от 29.12.2006 N 1049-ЗРК &quot;О внесении изменений в Закон Республики Карелия &quot;Об административных правонарушениях&quot; (принят ЗС РК 21.12.2006) ------------ Утратил силу или отменен {КонсультантПлюс}">
        <w:r>
          <w:rPr>
            <w:sz w:val="20"/>
            <w:color w:val="0000ff"/>
          </w:rPr>
          <w:t xml:space="preserve">Закон</w:t>
        </w:r>
      </w:hyperlink>
      <w:r>
        <w:rPr>
          <w:sz w:val="20"/>
        </w:rPr>
        <w:t xml:space="preserve"> Республики Карелия от 29 декабря 2006 года N 1049-ЗРК "О внесении изменений в Закон Республики Карелия "Об административных правонарушениях" (Собрание законодательства Республики Карелия, 2006, N 12, ст. 1410);</w:t>
      </w:r>
    </w:p>
    <w:p>
      <w:pPr>
        <w:pStyle w:val="0"/>
        <w:spacing w:before="200" w:line-rule="auto"/>
        <w:ind w:firstLine="540"/>
        <w:jc w:val="both"/>
      </w:pPr>
      <w:r>
        <w:rPr>
          <w:sz w:val="20"/>
        </w:rPr>
        <w:t xml:space="preserve">31) </w:t>
      </w:r>
      <w:hyperlink w:history="0" r:id="rId353" w:tooltip="Закон Республики Карелия от 17.02.2007 N 1055-ЗРК &quot;О внесении изменений в Закон Республики Карелия &quot;Об административных правонарушениях&quot; и признании утратившими силу некоторых законодательных актов Республики Карелия&quot; (принят ЗС РК 06.02.2007) ------------ Утратил силу или отменен {КонсультантПлюс}">
        <w:r>
          <w:rPr>
            <w:sz w:val="20"/>
            <w:color w:val="0000ff"/>
          </w:rPr>
          <w:t xml:space="preserve">Закон</w:t>
        </w:r>
      </w:hyperlink>
      <w:r>
        <w:rPr>
          <w:sz w:val="20"/>
        </w:rPr>
        <w:t xml:space="preserve"> Республики Карелия от 17 февраля 2007 года N 1055-ЗРК "О внесении изменений в Закон Республики Карелия "Об административных правонарушениях" и признании утратившими силу некоторых законодательных актов Республики Карелия" (Собрание законодательства Республики Карелия, 2007, N 2, ст. 78);</w:t>
      </w:r>
    </w:p>
    <w:p>
      <w:pPr>
        <w:pStyle w:val="0"/>
        <w:spacing w:before="200" w:line-rule="auto"/>
        <w:ind w:firstLine="540"/>
        <w:jc w:val="both"/>
      </w:pPr>
      <w:r>
        <w:rPr>
          <w:sz w:val="20"/>
        </w:rPr>
        <w:t xml:space="preserve">32) </w:t>
      </w:r>
      <w:hyperlink w:history="0" r:id="rId354" w:tooltip="Закон Республики Карелия от 23.06.2007 N 1096-ЗРК &quot;О внесении изменений в Закон Республики Карелия &quot;Об административных правонарушениях&quot; (принят ЗС РК 24.05.2007) ------------ Утратил силу или отменен {КонсультантПлюс}">
        <w:r>
          <w:rPr>
            <w:sz w:val="20"/>
            <w:color w:val="0000ff"/>
          </w:rPr>
          <w:t xml:space="preserve">Закон</w:t>
        </w:r>
      </w:hyperlink>
      <w:r>
        <w:rPr>
          <w:sz w:val="20"/>
        </w:rPr>
        <w:t xml:space="preserve"> Республики Карелия от 23 июня 2007 года N 1096-ЗРК "О внесении изменений в Закон Республики Карелия "Об административных правонарушениях" (Собрание законодательства Республики Карелия, 2007, N 6, ст. 710);</w:t>
      </w:r>
    </w:p>
    <w:p>
      <w:pPr>
        <w:pStyle w:val="0"/>
        <w:spacing w:before="200" w:line-rule="auto"/>
        <w:ind w:firstLine="540"/>
        <w:jc w:val="both"/>
      </w:pPr>
      <w:r>
        <w:rPr>
          <w:sz w:val="20"/>
        </w:rPr>
        <w:t xml:space="preserve">33) </w:t>
      </w:r>
      <w:hyperlink w:history="0" r:id="rId355" w:tooltip="Закон Республики Карелия от 09.07.2007 N 1101-ЗРК &quot;О внесении изменений в Закон Республики Карелия &quot;Об административных правонарушениях&quot; (принят ЗС РК 21.06.2007) ------------ Утратил силу или отменен {КонсультантПлюс}">
        <w:r>
          <w:rPr>
            <w:sz w:val="20"/>
            <w:color w:val="0000ff"/>
          </w:rPr>
          <w:t xml:space="preserve">Закон</w:t>
        </w:r>
      </w:hyperlink>
      <w:r>
        <w:rPr>
          <w:sz w:val="20"/>
        </w:rPr>
        <w:t xml:space="preserve"> Республики Карелия от 9 июля 2007 года N 1101-ЗРК "О внесении изменений в Закон Республики Карелия "Об административных правонарушениях" (Собрание законодательства Республики Карелия, 2007, N 7, ст. 851).</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С.Л.КАТАНАНДОВ</w:t>
      </w:r>
    </w:p>
    <w:p>
      <w:pPr>
        <w:pStyle w:val="0"/>
      </w:pPr>
      <w:r>
        <w:rPr>
          <w:sz w:val="20"/>
        </w:rPr>
        <w:t xml:space="preserve">г. Петрозаводск</w:t>
      </w:r>
    </w:p>
    <w:p>
      <w:pPr>
        <w:pStyle w:val="0"/>
        <w:spacing w:before="200" w:line-rule="auto"/>
      </w:pPr>
      <w:r>
        <w:rPr>
          <w:sz w:val="20"/>
        </w:rPr>
        <w:t xml:space="preserve">15 мая 2008 года</w:t>
      </w:r>
    </w:p>
    <w:p>
      <w:pPr>
        <w:pStyle w:val="0"/>
        <w:spacing w:before="200" w:line-rule="auto"/>
      </w:pPr>
      <w:r>
        <w:rPr>
          <w:sz w:val="20"/>
        </w:rPr>
        <w:t xml:space="preserve">N 1191-ЗРК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15.05.2008 N 1191-ЗРК</w:t>
            <w:br/>
            <w:t>(ред. от 22.02.2024)</w:t>
            <w:br/>
            <w:t>"Об административных правонарушениях"</w:t>
            <w:br/>
            <w:t>(принят ЗС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04&amp;n=17987&amp;dst=100008" TargetMode = "External"/>
	<Relationship Id="rId8" Type="http://schemas.openxmlformats.org/officeDocument/2006/relationships/hyperlink" Target="https://login.consultant.ru/link/?req=doc&amp;base=RLAW904&amp;n=19059&amp;dst=100008" TargetMode = "External"/>
	<Relationship Id="rId9" Type="http://schemas.openxmlformats.org/officeDocument/2006/relationships/hyperlink" Target="https://login.consultant.ru/link/?req=doc&amp;base=RLAW904&amp;n=20092&amp;dst=100008" TargetMode = "External"/>
	<Relationship Id="rId10" Type="http://schemas.openxmlformats.org/officeDocument/2006/relationships/hyperlink" Target="https://login.consultant.ru/link/?req=doc&amp;base=RLAW904&amp;n=21553&amp;dst=100008" TargetMode = "External"/>
	<Relationship Id="rId11" Type="http://schemas.openxmlformats.org/officeDocument/2006/relationships/hyperlink" Target="https://login.consultant.ru/link/?req=doc&amp;base=RLAW904&amp;n=21764&amp;dst=100008" TargetMode = "External"/>
	<Relationship Id="rId12" Type="http://schemas.openxmlformats.org/officeDocument/2006/relationships/hyperlink" Target="https://login.consultant.ru/link/?req=doc&amp;base=RLAW904&amp;n=22151&amp;dst=100008" TargetMode = "External"/>
	<Relationship Id="rId13" Type="http://schemas.openxmlformats.org/officeDocument/2006/relationships/hyperlink" Target="https://login.consultant.ru/link/?req=doc&amp;base=RLAW904&amp;n=22397&amp;dst=100008" TargetMode = "External"/>
	<Relationship Id="rId14" Type="http://schemas.openxmlformats.org/officeDocument/2006/relationships/hyperlink" Target="https://login.consultant.ru/link/?req=doc&amp;base=RLAW904&amp;n=23111&amp;dst=100010" TargetMode = "External"/>
	<Relationship Id="rId15" Type="http://schemas.openxmlformats.org/officeDocument/2006/relationships/hyperlink" Target="https://login.consultant.ru/link/?req=doc&amp;base=RLAW904&amp;n=24520&amp;dst=100008" TargetMode = "External"/>
	<Relationship Id="rId16" Type="http://schemas.openxmlformats.org/officeDocument/2006/relationships/hyperlink" Target="https://login.consultant.ru/link/?req=doc&amp;base=RLAW904&amp;n=25186&amp;dst=100008" TargetMode = "External"/>
	<Relationship Id="rId17" Type="http://schemas.openxmlformats.org/officeDocument/2006/relationships/hyperlink" Target="https://login.consultant.ru/link/?req=doc&amp;base=RLAW904&amp;n=27110&amp;dst=100008" TargetMode = "External"/>
	<Relationship Id="rId18" Type="http://schemas.openxmlformats.org/officeDocument/2006/relationships/hyperlink" Target="https://login.consultant.ru/link/?req=doc&amp;base=RLAW904&amp;n=27114&amp;dst=100008" TargetMode = "External"/>
	<Relationship Id="rId19" Type="http://schemas.openxmlformats.org/officeDocument/2006/relationships/hyperlink" Target="https://login.consultant.ru/link/?req=doc&amp;base=RLAW904&amp;n=28077&amp;dst=100008" TargetMode = "External"/>
	<Relationship Id="rId20" Type="http://schemas.openxmlformats.org/officeDocument/2006/relationships/hyperlink" Target="https://login.consultant.ru/link/?req=doc&amp;base=RLAW904&amp;n=29738&amp;dst=100008" TargetMode = "External"/>
	<Relationship Id="rId21" Type="http://schemas.openxmlformats.org/officeDocument/2006/relationships/hyperlink" Target="https://login.consultant.ru/link/?req=doc&amp;base=RLAW904&amp;n=29815&amp;dst=100008" TargetMode = "External"/>
	<Relationship Id="rId22" Type="http://schemas.openxmlformats.org/officeDocument/2006/relationships/hyperlink" Target="https://login.consultant.ru/link/?req=doc&amp;base=RLAW904&amp;n=30014&amp;dst=100012" TargetMode = "External"/>
	<Relationship Id="rId23" Type="http://schemas.openxmlformats.org/officeDocument/2006/relationships/hyperlink" Target="https://login.consultant.ru/link/?req=doc&amp;base=RLAW904&amp;n=30863&amp;dst=100008" TargetMode = "External"/>
	<Relationship Id="rId24" Type="http://schemas.openxmlformats.org/officeDocument/2006/relationships/hyperlink" Target="https://login.consultant.ru/link/?req=doc&amp;base=RLAW904&amp;n=31170&amp;dst=100008" TargetMode = "External"/>
	<Relationship Id="rId25" Type="http://schemas.openxmlformats.org/officeDocument/2006/relationships/hyperlink" Target="https://login.consultant.ru/link/?req=doc&amp;base=RLAW904&amp;n=31879&amp;dst=100008" TargetMode = "External"/>
	<Relationship Id="rId26" Type="http://schemas.openxmlformats.org/officeDocument/2006/relationships/hyperlink" Target="https://login.consultant.ru/link/?req=doc&amp;base=RLAW904&amp;n=31925&amp;dst=100008" TargetMode = "External"/>
	<Relationship Id="rId27" Type="http://schemas.openxmlformats.org/officeDocument/2006/relationships/hyperlink" Target="https://login.consultant.ru/link/?req=doc&amp;base=RLAW904&amp;n=32610&amp;dst=100008" TargetMode = "External"/>
	<Relationship Id="rId28" Type="http://schemas.openxmlformats.org/officeDocument/2006/relationships/hyperlink" Target="https://login.consultant.ru/link/?req=doc&amp;base=RLAW904&amp;n=34589&amp;dst=100008" TargetMode = "External"/>
	<Relationship Id="rId29" Type="http://schemas.openxmlformats.org/officeDocument/2006/relationships/hyperlink" Target="https://login.consultant.ru/link/?req=doc&amp;base=RLAW904&amp;n=35335&amp;dst=100008" TargetMode = "External"/>
	<Relationship Id="rId30" Type="http://schemas.openxmlformats.org/officeDocument/2006/relationships/hyperlink" Target="https://login.consultant.ru/link/?req=doc&amp;base=RLAW904&amp;n=36466&amp;dst=100008" TargetMode = "External"/>
	<Relationship Id="rId31" Type="http://schemas.openxmlformats.org/officeDocument/2006/relationships/hyperlink" Target="https://login.consultant.ru/link/?req=doc&amp;base=RLAW904&amp;n=38237&amp;dst=100008" TargetMode = "External"/>
	<Relationship Id="rId32" Type="http://schemas.openxmlformats.org/officeDocument/2006/relationships/hyperlink" Target="https://login.consultant.ru/link/?req=doc&amp;base=RLAW904&amp;n=39398&amp;dst=100008" TargetMode = "External"/>
	<Relationship Id="rId33" Type="http://schemas.openxmlformats.org/officeDocument/2006/relationships/hyperlink" Target="https://login.consultant.ru/link/?req=doc&amp;base=RLAW904&amp;n=39756&amp;dst=100008" TargetMode = "External"/>
	<Relationship Id="rId34" Type="http://schemas.openxmlformats.org/officeDocument/2006/relationships/hyperlink" Target="https://login.consultant.ru/link/?req=doc&amp;base=RLAW904&amp;n=43022&amp;dst=100008" TargetMode = "External"/>
	<Relationship Id="rId35" Type="http://schemas.openxmlformats.org/officeDocument/2006/relationships/hyperlink" Target="https://login.consultant.ru/link/?req=doc&amp;base=RLAW904&amp;n=43172&amp;dst=100008" TargetMode = "External"/>
	<Relationship Id="rId36" Type="http://schemas.openxmlformats.org/officeDocument/2006/relationships/hyperlink" Target="https://login.consultant.ru/link/?req=doc&amp;base=RLAW904&amp;n=44341&amp;dst=100008" TargetMode = "External"/>
	<Relationship Id="rId37" Type="http://schemas.openxmlformats.org/officeDocument/2006/relationships/hyperlink" Target="https://login.consultant.ru/link/?req=doc&amp;base=RLAW904&amp;n=44696&amp;dst=100008" TargetMode = "External"/>
	<Relationship Id="rId38" Type="http://schemas.openxmlformats.org/officeDocument/2006/relationships/hyperlink" Target="https://login.consultant.ru/link/?req=doc&amp;base=RLAW904&amp;n=45487&amp;dst=100008" TargetMode = "External"/>
	<Relationship Id="rId39" Type="http://schemas.openxmlformats.org/officeDocument/2006/relationships/hyperlink" Target="https://login.consultant.ru/link/?req=doc&amp;base=RLAW904&amp;n=46232&amp;dst=100008" TargetMode = "External"/>
	<Relationship Id="rId40" Type="http://schemas.openxmlformats.org/officeDocument/2006/relationships/hyperlink" Target="https://login.consultant.ru/link/?req=doc&amp;base=RLAW904&amp;n=46672&amp;dst=100008" TargetMode = "External"/>
	<Relationship Id="rId41" Type="http://schemas.openxmlformats.org/officeDocument/2006/relationships/hyperlink" Target="https://login.consultant.ru/link/?req=doc&amp;base=RLAW904&amp;n=47857&amp;dst=100008" TargetMode = "External"/>
	<Relationship Id="rId42" Type="http://schemas.openxmlformats.org/officeDocument/2006/relationships/hyperlink" Target="https://login.consultant.ru/link/?req=doc&amp;base=RLAW904&amp;n=47859&amp;dst=100008" TargetMode = "External"/>
	<Relationship Id="rId43" Type="http://schemas.openxmlformats.org/officeDocument/2006/relationships/hyperlink" Target="https://login.consultant.ru/link/?req=doc&amp;base=RLAW904&amp;n=51973&amp;dst=100008" TargetMode = "External"/>
	<Relationship Id="rId44" Type="http://schemas.openxmlformats.org/officeDocument/2006/relationships/hyperlink" Target="https://login.consultant.ru/link/?req=doc&amp;base=RLAW904&amp;n=52313&amp;dst=100008" TargetMode = "External"/>
	<Relationship Id="rId45" Type="http://schemas.openxmlformats.org/officeDocument/2006/relationships/hyperlink" Target="https://login.consultant.ru/link/?req=doc&amp;base=RLAW904&amp;n=53298&amp;dst=100008" TargetMode = "External"/>
	<Relationship Id="rId46" Type="http://schemas.openxmlformats.org/officeDocument/2006/relationships/hyperlink" Target="https://login.consultant.ru/link/?req=doc&amp;base=RLAW904&amp;n=53333&amp;dst=100008" TargetMode = "External"/>
	<Relationship Id="rId47" Type="http://schemas.openxmlformats.org/officeDocument/2006/relationships/hyperlink" Target="https://login.consultant.ru/link/?req=doc&amp;base=RLAW904&amp;n=53904&amp;dst=100008" TargetMode = "External"/>
	<Relationship Id="rId48" Type="http://schemas.openxmlformats.org/officeDocument/2006/relationships/hyperlink" Target="https://login.consultant.ru/link/?req=doc&amp;base=RLAW904&amp;n=54297&amp;dst=100008" TargetMode = "External"/>
	<Relationship Id="rId49" Type="http://schemas.openxmlformats.org/officeDocument/2006/relationships/hyperlink" Target="https://login.consultant.ru/link/?req=doc&amp;base=RLAW904&amp;n=55864&amp;dst=100008" TargetMode = "External"/>
	<Relationship Id="rId50" Type="http://schemas.openxmlformats.org/officeDocument/2006/relationships/hyperlink" Target="https://login.consultant.ru/link/?req=doc&amp;base=RLAW904&amp;n=56402&amp;dst=100008" TargetMode = "External"/>
	<Relationship Id="rId51" Type="http://schemas.openxmlformats.org/officeDocument/2006/relationships/hyperlink" Target="https://login.consultant.ru/link/?req=doc&amp;base=RLAW904&amp;n=57492&amp;dst=100008" TargetMode = "External"/>
	<Relationship Id="rId52" Type="http://schemas.openxmlformats.org/officeDocument/2006/relationships/hyperlink" Target="https://login.consultant.ru/link/?req=doc&amp;base=RLAW904&amp;n=57826&amp;dst=100008" TargetMode = "External"/>
	<Relationship Id="rId53" Type="http://schemas.openxmlformats.org/officeDocument/2006/relationships/hyperlink" Target="https://login.consultant.ru/link/?req=doc&amp;base=RLAW904&amp;n=58203&amp;dst=100008" TargetMode = "External"/>
	<Relationship Id="rId54" Type="http://schemas.openxmlformats.org/officeDocument/2006/relationships/hyperlink" Target="https://login.consultant.ru/link/?req=doc&amp;base=RLAW904&amp;n=58632&amp;dst=100008" TargetMode = "External"/>
	<Relationship Id="rId55" Type="http://schemas.openxmlformats.org/officeDocument/2006/relationships/hyperlink" Target="https://login.consultant.ru/link/?req=doc&amp;base=RLAW904&amp;n=589819&amp;dst=100008" TargetMode = "External"/>
	<Relationship Id="rId56" Type="http://schemas.openxmlformats.org/officeDocument/2006/relationships/hyperlink" Target="https://login.consultant.ru/link/?req=doc&amp;base=RLAW904&amp;n=591988&amp;dst=100008" TargetMode = "External"/>
	<Relationship Id="rId57" Type="http://schemas.openxmlformats.org/officeDocument/2006/relationships/hyperlink" Target="https://login.consultant.ru/link/?req=doc&amp;base=RLAW904&amp;n=591990&amp;dst=100008" TargetMode = "External"/>
	<Relationship Id="rId58" Type="http://schemas.openxmlformats.org/officeDocument/2006/relationships/hyperlink" Target="https://login.consultant.ru/link/?req=doc&amp;base=RLAW904&amp;n=591993&amp;dst=100008" TargetMode = "External"/>
	<Relationship Id="rId59" Type="http://schemas.openxmlformats.org/officeDocument/2006/relationships/hyperlink" Target="https://login.consultant.ru/link/?req=doc&amp;base=RLAW904&amp;n=591994&amp;dst=100008" TargetMode = "External"/>
	<Relationship Id="rId60" Type="http://schemas.openxmlformats.org/officeDocument/2006/relationships/hyperlink" Target="https://login.consultant.ru/link/?req=doc&amp;base=RLAW904&amp;n=594581&amp;dst=100008" TargetMode = "External"/>
	<Relationship Id="rId61" Type="http://schemas.openxmlformats.org/officeDocument/2006/relationships/hyperlink" Target="https://login.consultant.ru/link/?req=doc&amp;base=RLAW904&amp;n=597737&amp;dst=100008" TargetMode = "External"/>
	<Relationship Id="rId62" Type="http://schemas.openxmlformats.org/officeDocument/2006/relationships/hyperlink" Target="https://login.consultant.ru/link/?req=doc&amp;base=RLAW904&amp;n=598897&amp;dst=100008" TargetMode = "External"/>
	<Relationship Id="rId63" Type="http://schemas.openxmlformats.org/officeDocument/2006/relationships/hyperlink" Target="https://login.consultant.ru/link/?req=doc&amp;base=RLAW904&amp;n=607939&amp;dst=100008" TargetMode = "External"/>
	<Relationship Id="rId64" Type="http://schemas.openxmlformats.org/officeDocument/2006/relationships/hyperlink" Target="https://login.consultant.ru/link/?req=doc&amp;base=RLAW904&amp;n=612172&amp;dst=100008" TargetMode = "External"/>
	<Relationship Id="rId65" Type="http://schemas.openxmlformats.org/officeDocument/2006/relationships/hyperlink" Target="https://login.consultant.ru/link/?req=doc&amp;base=RLAW904&amp;n=612174&amp;dst=100008" TargetMode = "External"/>
	<Relationship Id="rId66" Type="http://schemas.openxmlformats.org/officeDocument/2006/relationships/hyperlink" Target="https://login.consultant.ru/link/?req=doc&amp;base=RLAW904&amp;n=616356&amp;dst=100008" TargetMode = "External"/>
	<Relationship Id="rId67" Type="http://schemas.openxmlformats.org/officeDocument/2006/relationships/hyperlink" Target="https://login.consultant.ru/link/?req=doc&amp;base=RLAW904&amp;n=42911&amp;dst=100045" TargetMode = "External"/>
	<Relationship Id="rId68" Type="http://schemas.openxmlformats.org/officeDocument/2006/relationships/hyperlink" Target="https://login.consultant.ru/link/?req=doc&amp;base=RLAW904&amp;n=58371&amp;dst=100051" TargetMode = "External"/>
	<Relationship Id="rId69" Type="http://schemas.openxmlformats.org/officeDocument/2006/relationships/hyperlink" Target="https://login.consultant.ru/link/?req=doc&amp;base=RLAW904&amp;n=588916&amp;dst=100050" TargetMode = "External"/>
	<Relationship Id="rId70" Type="http://schemas.openxmlformats.org/officeDocument/2006/relationships/hyperlink" Target="https://login.consultant.ru/link/?req=doc&amp;base=RLAW904&amp;n=591501&amp;dst=100082" TargetMode = "External"/>
	<Relationship Id="rId71" Type="http://schemas.openxmlformats.org/officeDocument/2006/relationships/hyperlink" Target="https://login.consultant.ru/link/?req=doc&amp;base=LAW&amp;n=471851&amp;dst=100010" TargetMode = "External"/>
	<Relationship Id="rId72" Type="http://schemas.openxmlformats.org/officeDocument/2006/relationships/hyperlink" Target="https://login.consultant.ru/link/?req=doc&amp;base=LAW&amp;n=471851&amp;dst=101595" TargetMode = "External"/>
	<Relationship Id="rId73" Type="http://schemas.openxmlformats.org/officeDocument/2006/relationships/hyperlink" Target="https://login.consultant.ru/link/?req=doc&amp;base=RLAW904&amp;n=43022&amp;dst=100009" TargetMode = "External"/>
	<Relationship Id="rId74" Type="http://schemas.openxmlformats.org/officeDocument/2006/relationships/hyperlink" Target="https://login.consultant.ru/link/?req=doc&amp;base=RLAW904&amp;n=45487&amp;dst=100009" TargetMode = "External"/>
	<Relationship Id="rId75" Type="http://schemas.openxmlformats.org/officeDocument/2006/relationships/hyperlink" Target="https://login.consultant.ru/link/?req=doc&amp;base=LAW&amp;n=471851&amp;dst=100079" TargetMode = "External"/>
	<Relationship Id="rId76" Type="http://schemas.openxmlformats.org/officeDocument/2006/relationships/hyperlink" Target="https://login.consultant.ru/link/?req=doc&amp;base=RLAW904&amp;n=29815&amp;dst=100009" TargetMode = "External"/>
	<Relationship Id="rId77" Type="http://schemas.openxmlformats.org/officeDocument/2006/relationships/hyperlink" Target="https://login.consultant.ru/link/?req=doc&amp;base=LAW&amp;n=469771&amp;dst=102376" TargetMode = "External"/>
	<Relationship Id="rId78" Type="http://schemas.openxmlformats.org/officeDocument/2006/relationships/hyperlink" Target="https://login.consultant.ru/link/?req=doc&amp;base=RLAW904&amp;n=21553&amp;dst=100009" TargetMode = "External"/>
	<Relationship Id="rId79" Type="http://schemas.openxmlformats.org/officeDocument/2006/relationships/hyperlink" Target="https://login.consultant.ru/link/?req=doc&amp;base=RLAW904&amp;n=27114&amp;dst=100010" TargetMode = "External"/>
	<Relationship Id="rId80" Type="http://schemas.openxmlformats.org/officeDocument/2006/relationships/hyperlink" Target="https://login.consultant.ru/link/?req=doc&amp;base=RLAW904&amp;n=29738&amp;dst=100009" TargetMode = "External"/>
	<Relationship Id="rId81" Type="http://schemas.openxmlformats.org/officeDocument/2006/relationships/hyperlink" Target="https://login.consultant.ru/link/?req=doc&amp;base=RLAW904&amp;n=598897&amp;dst=100009" TargetMode = "External"/>
	<Relationship Id="rId82" Type="http://schemas.openxmlformats.org/officeDocument/2006/relationships/hyperlink" Target="https://login.consultant.ru/link/?req=doc&amp;base=RLAW904&amp;n=612172&amp;dst=100009" TargetMode = "External"/>
	<Relationship Id="rId83" Type="http://schemas.openxmlformats.org/officeDocument/2006/relationships/hyperlink" Target="https://login.consultant.ru/link/?req=doc&amp;base=RLAW904&amp;n=612172&amp;dst=100010" TargetMode = "External"/>
	<Relationship Id="rId84" Type="http://schemas.openxmlformats.org/officeDocument/2006/relationships/hyperlink" Target="https://login.consultant.ru/link/?req=doc&amp;base=RLAW904&amp;n=612172&amp;dst=100012" TargetMode = "External"/>
	<Relationship Id="rId85" Type="http://schemas.openxmlformats.org/officeDocument/2006/relationships/hyperlink" Target="https://login.consultant.ru/link/?req=doc&amp;base=LAW&amp;n=471851&amp;dst=100053" TargetMode = "External"/>
	<Relationship Id="rId86" Type="http://schemas.openxmlformats.org/officeDocument/2006/relationships/hyperlink" Target="https://login.consultant.ru/link/?req=doc&amp;base=RLAW904&amp;n=20092&amp;dst=100009" TargetMode = "External"/>
	<Relationship Id="rId87" Type="http://schemas.openxmlformats.org/officeDocument/2006/relationships/hyperlink" Target="https://login.consultant.ru/link/?req=doc&amp;base=RLAW904&amp;n=589819&amp;dst=100009" TargetMode = "External"/>
	<Relationship Id="rId88" Type="http://schemas.openxmlformats.org/officeDocument/2006/relationships/hyperlink" Target="https://login.consultant.ru/link/?req=doc&amp;base=RLAW904&amp;n=43172&amp;dst=100009" TargetMode = "External"/>
	<Relationship Id="rId89" Type="http://schemas.openxmlformats.org/officeDocument/2006/relationships/hyperlink" Target="https://login.consultant.ru/link/?req=doc&amp;base=RLAW904&amp;n=53333&amp;dst=100009" TargetMode = "External"/>
	<Relationship Id="rId90" Type="http://schemas.openxmlformats.org/officeDocument/2006/relationships/hyperlink" Target="https://login.consultant.ru/link/?req=doc&amp;base=LAW&amp;n=471851" TargetMode = "External"/>
	<Relationship Id="rId91" Type="http://schemas.openxmlformats.org/officeDocument/2006/relationships/hyperlink" Target="https://login.consultant.ru/link/?req=doc&amp;base=RLAW904&amp;n=53333&amp;dst=100011" TargetMode = "External"/>
	<Relationship Id="rId92" Type="http://schemas.openxmlformats.org/officeDocument/2006/relationships/hyperlink" Target="https://login.consultant.ru/link/?req=doc&amp;base=RLAW904&amp;n=51973&amp;dst=100008" TargetMode = "External"/>
	<Relationship Id="rId93" Type="http://schemas.openxmlformats.org/officeDocument/2006/relationships/hyperlink" Target="https://login.consultant.ru/link/?req=doc&amp;base=RLAW904&amp;n=591994&amp;dst=100009" TargetMode = "External"/>
	<Relationship Id="rId94" Type="http://schemas.openxmlformats.org/officeDocument/2006/relationships/hyperlink" Target="https://login.consultant.ru/link/?req=doc&amp;base=LAW&amp;n=471851" TargetMode = "External"/>
	<Relationship Id="rId95" Type="http://schemas.openxmlformats.org/officeDocument/2006/relationships/hyperlink" Target="https://login.consultant.ru/link/?req=doc&amp;base=RLAW904&amp;n=597737&amp;dst=100009" TargetMode = "External"/>
	<Relationship Id="rId96" Type="http://schemas.openxmlformats.org/officeDocument/2006/relationships/hyperlink" Target="https://login.consultant.ru/link/?req=doc&amp;base=RLAW904&amp;n=597737&amp;dst=100011" TargetMode = "External"/>
	<Relationship Id="rId97" Type="http://schemas.openxmlformats.org/officeDocument/2006/relationships/hyperlink" Target="https://login.consultant.ru/link/?req=doc&amp;base=RLAW904&amp;n=46232&amp;dst=100009" TargetMode = "External"/>
	<Relationship Id="rId98" Type="http://schemas.openxmlformats.org/officeDocument/2006/relationships/hyperlink" Target="https://login.consultant.ru/link/?req=doc&amp;base=LAW&amp;n=471851&amp;dst=100173" TargetMode = "External"/>
	<Relationship Id="rId99" Type="http://schemas.openxmlformats.org/officeDocument/2006/relationships/hyperlink" Target="https://login.consultant.ru/link/?req=doc&amp;base=RLAW904&amp;n=47859&amp;dst=100009" TargetMode = "External"/>
	<Relationship Id="rId100" Type="http://schemas.openxmlformats.org/officeDocument/2006/relationships/hyperlink" Target="https://login.consultant.ru/link/?req=doc&amp;base=RLAW904&amp;n=53904&amp;dst=100009" TargetMode = "External"/>
	<Relationship Id="rId101" Type="http://schemas.openxmlformats.org/officeDocument/2006/relationships/hyperlink" Target="https://login.consultant.ru/link/?req=doc&amp;base=RLAW904&amp;n=44696&amp;dst=100009" TargetMode = "External"/>
	<Relationship Id="rId102" Type="http://schemas.openxmlformats.org/officeDocument/2006/relationships/hyperlink" Target="https://login.consultant.ru/link/?req=doc&amp;base=RLAW904&amp;n=43172&amp;dst=100009" TargetMode = "External"/>
	<Relationship Id="rId103" Type="http://schemas.openxmlformats.org/officeDocument/2006/relationships/hyperlink" Target="https://login.consultant.ru/link/?req=doc&amp;base=RLAW904&amp;n=31170&amp;dst=100009" TargetMode = "External"/>
	<Relationship Id="rId104" Type="http://schemas.openxmlformats.org/officeDocument/2006/relationships/hyperlink" Target="https://login.consultant.ru/link/?req=doc&amp;base=RLAW904&amp;n=53298&amp;dst=100009" TargetMode = "External"/>
	<Relationship Id="rId105" Type="http://schemas.openxmlformats.org/officeDocument/2006/relationships/hyperlink" Target="https://login.consultant.ru/link/?req=doc&amp;base=RLAW904&amp;n=53904&amp;dst=100011" TargetMode = "External"/>
	<Relationship Id="rId106" Type="http://schemas.openxmlformats.org/officeDocument/2006/relationships/hyperlink" Target="https://login.consultant.ru/link/?req=doc&amp;base=RLAW904&amp;n=53904&amp;dst=100012" TargetMode = "External"/>
	<Relationship Id="rId107" Type="http://schemas.openxmlformats.org/officeDocument/2006/relationships/hyperlink" Target="https://login.consultant.ru/link/?req=doc&amp;base=RLAW904&amp;n=53904&amp;dst=100014" TargetMode = "External"/>
	<Relationship Id="rId108" Type="http://schemas.openxmlformats.org/officeDocument/2006/relationships/hyperlink" Target="https://login.consultant.ru/link/?req=doc&amp;base=RLAW904&amp;n=589819&amp;dst=100011" TargetMode = "External"/>
	<Relationship Id="rId109" Type="http://schemas.openxmlformats.org/officeDocument/2006/relationships/hyperlink" Target="https://login.consultant.ru/link/?req=doc&amp;base=RLAW904&amp;n=591990&amp;dst=100008" TargetMode = "External"/>
	<Relationship Id="rId110" Type="http://schemas.openxmlformats.org/officeDocument/2006/relationships/hyperlink" Target="https://login.consultant.ru/link/?req=doc&amp;base=RLAW904&amp;n=591990&amp;dst=100008" TargetMode = "External"/>
	<Relationship Id="rId111" Type="http://schemas.openxmlformats.org/officeDocument/2006/relationships/hyperlink" Target="https://login.consultant.ru/link/?req=doc&amp;base=RLAW904&amp;n=55864&amp;dst=100014" TargetMode = "External"/>
	<Relationship Id="rId112" Type="http://schemas.openxmlformats.org/officeDocument/2006/relationships/hyperlink" Target="https://login.consultant.ru/link/?req=doc&amp;base=RLAW904&amp;n=55864&amp;dst=100016" TargetMode = "External"/>
	<Relationship Id="rId113" Type="http://schemas.openxmlformats.org/officeDocument/2006/relationships/hyperlink" Target="https://login.consultant.ru/link/?req=doc&amp;base=RLAW904&amp;n=589819&amp;dst=100014" TargetMode = "External"/>
	<Relationship Id="rId114" Type="http://schemas.openxmlformats.org/officeDocument/2006/relationships/hyperlink" Target="https://login.consultant.ru/link/?req=doc&amp;base=RLAW904&amp;n=589819&amp;dst=100014" TargetMode = "External"/>
	<Relationship Id="rId115" Type="http://schemas.openxmlformats.org/officeDocument/2006/relationships/hyperlink" Target="https://login.consultant.ru/link/?req=doc&amp;base=RLAW904&amp;n=58203&amp;dst=100008" TargetMode = "External"/>
	<Relationship Id="rId116" Type="http://schemas.openxmlformats.org/officeDocument/2006/relationships/hyperlink" Target="https://login.consultant.ru/link/?req=doc&amp;base=RLAW904&amp;n=616356&amp;dst=100009" TargetMode = "External"/>
	<Relationship Id="rId117" Type="http://schemas.openxmlformats.org/officeDocument/2006/relationships/hyperlink" Target="https://login.consultant.ru/link/?req=doc&amp;base=RLAW904&amp;n=54297&amp;dst=100008" TargetMode = "External"/>
	<Relationship Id="rId118" Type="http://schemas.openxmlformats.org/officeDocument/2006/relationships/hyperlink" Target="https://login.consultant.ru/link/?req=doc&amp;base=RLAW904&amp;n=54297&amp;dst=100011" TargetMode = "External"/>
	<Relationship Id="rId119" Type="http://schemas.openxmlformats.org/officeDocument/2006/relationships/hyperlink" Target="https://login.consultant.ru/link/?req=doc&amp;base=RLAW904&amp;n=616356&amp;dst=100010" TargetMode = "External"/>
	<Relationship Id="rId120" Type="http://schemas.openxmlformats.org/officeDocument/2006/relationships/hyperlink" Target="https://login.consultant.ru/link/?req=doc&amp;base=RLAW904&amp;n=54297&amp;dst=100013" TargetMode = "External"/>
	<Relationship Id="rId121" Type="http://schemas.openxmlformats.org/officeDocument/2006/relationships/hyperlink" Target="https://login.consultant.ru/link/?req=doc&amp;base=RLAW904&amp;n=54297&amp;dst=100015" TargetMode = "External"/>
	<Relationship Id="rId122" Type="http://schemas.openxmlformats.org/officeDocument/2006/relationships/hyperlink" Target="https://login.consultant.ru/link/?req=doc&amp;base=RLAW904&amp;n=616356&amp;dst=100011" TargetMode = "External"/>
	<Relationship Id="rId123" Type="http://schemas.openxmlformats.org/officeDocument/2006/relationships/hyperlink" Target="https://login.consultant.ru/link/?req=doc&amp;base=RLAW904&amp;n=54297&amp;dst=100017" TargetMode = "External"/>
	<Relationship Id="rId124" Type="http://schemas.openxmlformats.org/officeDocument/2006/relationships/hyperlink" Target="https://login.consultant.ru/link/?req=doc&amp;base=RLAW904&amp;n=54297&amp;dst=100019" TargetMode = "External"/>
	<Relationship Id="rId125" Type="http://schemas.openxmlformats.org/officeDocument/2006/relationships/hyperlink" Target="https://login.consultant.ru/link/?req=doc&amp;base=RLAW904&amp;n=591994&amp;dst=100015" TargetMode = "External"/>
	<Relationship Id="rId126" Type="http://schemas.openxmlformats.org/officeDocument/2006/relationships/hyperlink" Target="https://login.consultant.ru/link/?req=doc&amp;base=RLAW904&amp;n=616356&amp;dst=100012" TargetMode = "External"/>
	<Relationship Id="rId127" Type="http://schemas.openxmlformats.org/officeDocument/2006/relationships/hyperlink" Target="https://login.consultant.ru/link/?req=doc&amp;base=RLAW904&amp;n=55864&amp;dst=100018" TargetMode = "External"/>
	<Relationship Id="rId128" Type="http://schemas.openxmlformats.org/officeDocument/2006/relationships/hyperlink" Target="https://login.consultant.ru/link/?req=doc&amp;base=RLAW904&amp;n=55864&amp;dst=100021" TargetMode = "External"/>
	<Relationship Id="rId129" Type="http://schemas.openxmlformats.org/officeDocument/2006/relationships/hyperlink" Target="https://login.consultant.ru/link/?req=doc&amp;base=RLAW904&amp;n=55864&amp;dst=100023" TargetMode = "External"/>
	<Relationship Id="rId130" Type="http://schemas.openxmlformats.org/officeDocument/2006/relationships/hyperlink" Target="https://login.consultant.ru/link/?req=doc&amp;base=RLAW904&amp;n=55864&amp;dst=100025" TargetMode = "External"/>
	<Relationship Id="rId131" Type="http://schemas.openxmlformats.org/officeDocument/2006/relationships/hyperlink" Target="https://login.consultant.ru/link/?req=doc&amp;base=RLAW904&amp;n=55864&amp;dst=100027" TargetMode = "External"/>
	<Relationship Id="rId132" Type="http://schemas.openxmlformats.org/officeDocument/2006/relationships/hyperlink" Target="https://login.consultant.ru/link/?req=doc&amp;base=RLAW904&amp;n=55864&amp;dst=100029" TargetMode = "External"/>
	<Relationship Id="rId133" Type="http://schemas.openxmlformats.org/officeDocument/2006/relationships/hyperlink" Target="https://login.consultant.ru/link/?req=doc&amp;base=RLAW904&amp;n=55864&amp;dst=100031" TargetMode = "External"/>
	<Relationship Id="rId134" Type="http://schemas.openxmlformats.org/officeDocument/2006/relationships/hyperlink" Target="https://login.consultant.ru/link/?req=doc&amp;base=RLAW904&amp;n=589819&amp;dst=100015" TargetMode = "External"/>
	<Relationship Id="rId135" Type="http://schemas.openxmlformats.org/officeDocument/2006/relationships/hyperlink" Target="https://login.consultant.ru/link/?req=doc&amp;base=RLAW904&amp;n=616356&amp;dst=100013" TargetMode = "External"/>
	<Relationship Id="rId136" Type="http://schemas.openxmlformats.org/officeDocument/2006/relationships/hyperlink" Target="https://login.consultant.ru/link/?req=doc&amp;base=RLAW904&amp;n=589819&amp;dst=100014" TargetMode = "External"/>
	<Relationship Id="rId137" Type="http://schemas.openxmlformats.org/officeDocument/2006/relationships/hyperlink" Target="https://login.consultant.ru/link/?req=doc&amp;base=RLAW904&amp;n=57826&amp;dst=100008" TargetMode = "External"/>
	<Relationship Id="rId138" Type="http://schemas.openxmlformats.org/officeDocument/2006/relationships/hyperlink" Target="https://login.consultant.ru/link/?req=doc&amp;base=RLAW904&amp;n=57826&amp;dst=100011" TargetMode = "External"/>
	<Relationship Id="rId139" Type="http://schemas.openxmlformats.org/officeDocument/2006/relationships/hyperlink" Target="https://login.consultant.ru/link/?req=doc&amp;base=RLAW904&amp;n=21553&amp;dst=100025" TargetMode = "External"/>
	<Relationship Id="rId140" Type="http://schemas.openxmlformats.org/officeDocument/2006/relationships/hyperlink" Target="https://login.consultant.ru/link/?req=doc&amp;base=LAW&amp;n=471851" TargetMode = "External"/>
	<Relationship Id="rId141" Type="http://schemas.openxmlformats.org/officeDocument/2006/relationships/hyperlink" Target="https://login.consultant.ru/link/?req=doc&amp;base=RLAW904&amp;n=27114&amp;dst=100023" TargetMode = "External"/>
	<Relationship Id="rId142" Type="http://schemas.openxmlformats.org/officeDocument/2006/relationships/hyperlink" Target="https://login.consultant.ru/link/?req=doc&amp;base=RLAW904&amp;n=32610&amp;dst=100021" TargetMode = "External"/>
	<Relationship Id="rId143" Type="http://schemas.openxmlformats.org/officeDocument/2006/relationships/hyperlink" Target="https://login.consultant.ru/link/?req=doc&amp;base=RLAW904&amp;n=46232&amp;dst=100013" TargetMode = "External"/>
	<Relationship Id="rId144" Type="http://schemas.openxmlformats.org/officeDocument/2006/relationships/hyperlink" Target="https://login.consultant.ru/link/?req=doc&amp;base=RLAW904&amp;n=27114&amp;dst=100025" TargetMode = "External"/>
	<Relationship Id="rId145" Type="http://schemas.openxmlformats.org/officeDocument/2006/relationships/hyperlink" Target="https://login.consultant.ru/link/?req=doc&amp;base=LAW&amp;n=471851" TargetMode = "External"/>
	<Relationship Id="rId146" Type="http://schemas.openxmlformats.org/officeDocument/2006/relationships/hyperlink" Target="https://login.consultant.ru/link/?req=doc&amp;base=RLAW904&amp;n=589819&amp;dst=100017" TargetMode = "External"/>
	<Relationship Id="rId147" Type="http://schemas.openxmlformats.org/officeDocument/2006/relationships/hyperlink" Target="https://login.consultant.ru/link/?req=doc&amp;base=RLAW904&amp;n=32610&amp;dst=100025" TargetMode = "External"/>
	<Relationship Id="rId148" Type="http://schemas.openxmlformats.org/officeDocument/2006/relationships/hyperlink" Target="https://login.consultant.ru/link/?req=doc&amp;base=RLAW904&amp;n=43172&amp;dst=100009" TargetMode = "External"/>
	<Relationship Id="rId149" Type="http://schemas.openxmlformats.org/officeDocument/2006/relationships/hyperlink" Target="https://login.consultant.ru/link/?req=doc&amp;base=RLAW904&amp;n=47857&amp;dst=100009" TargetMode = "External"/>
	<Relationship Id="rId150" Type="http://schemas.openxmlformats.org/officeDocument/2006/relationships/hyperlink" Target="https://login.consultant.ru/link/?req=doc&amp;base=RLAW904&amp;n=52313&amp;dst=100010" TargetMode = "External"/>
	<Relationship Id="rId151" Type="http://schemas.openxmlformats.org/officeDocument/2006/relationships/hyperlink" Target="https://login.consultant.ru/link/?req=doc&amp;base=RLAW904&amp;n=52313&amp;dst=100012" TargetMode = "External"/>
	<Relationship Id="rId152" Type="http://schemas.openxmlformats.org/officeDocument/2006/relationships/hyperlink" Target="https://login.consultant.ru/link/?req=doc&amp;base=RLAW904&amp;n=30863&amp;dst=100009" TargetMode = "External"/>
	<Relationship Id="rId153" Type="http://schemas.openxmlformats.org/officeDocument/2006/relationships/hyperlink" Target="https://login.consultant.ru/link/?req=doc&amp;base=RLAW904&amp;n=35335&amp;dst=100009" TargetMode = "External"/>
	<Relationship Id="rId154" Type="http://schemas.openxmlformats.org/officeDocument/2006/relationships/hyperlink" Target="https://login.consultant.ru/link/?req=doc&amp;base=LAW&amp;n=472835&amp;dst=100437" TargetMode = "External"/>
	<Relationship Id="rId155" Type="http://schemas.openxmlformats.org/officeDocument/2006/relationships/hyperlink" Target="https://login.consultant.ru/link/?req=doc&amp;base=RLAW904&amp;n=35335&amp;dst=100010" TargetMode = "External"/>
	<Relationship Id="rId156" Type="http://schemas.openxmlformats.org/officeDocument/2006/relationships/hyperlink" Target="https://login.consultant.ru/link/?req=doc&amp;base=RLAW904&amp;n=607939&amp;dst=100010" TargetMode = "External"/>
	<Relationship Id="rId157" Type="http://schemas.openxmlformats.org/officeDocument/2006/relationships/hyperlink" Target="https://login.consultant.ru/link/?req=doc&amp;base=LAW&amp;n=469771&amp;dst=101215" TargetMode = "External"/>
	<Relationship Id="rId158" Type="http://schemas.openxmlformats.org/officeDocument/2006/relationships/hyperlink" Target="https://login.consultant.ru/link/?req=doc&amp;base=LAW&amp;n=469771&amp;dst=100401" TargetMode = "External"/>
	<Relationship Id="rId159" Type="http://schemas.openxmlformats.org/officeDocument/2006/relationships/hyperlink" Target="https://login.consultant.ru/link/?req=doc&amp;base=RLAW904&amp;n=607939&amp;dst=100011" TargetMode = "External"/>
	<Relationship Id="rId160" Type="http://schemas.openxmlformats.org/officeDocument/2006/relationships/hyperlink" Target="https://login.consultant.ru/link/?req=doc&amp;base=RLAW904&amp;n=607939&amp;dst=100012" TargetMode = "External"/>
	<Relationship Id="rId161" Type="http://schemas.openxmlformats.org/officeDocument/2006/relationships/hyperlink" Target="https://login.consultant.ru/link/?req=doc&amp;base=RLAW904&amp;n=591988&amp;dst=100009" TargetMode = "External"/>
	<Relationship Id="rId162" Type="http://schemas.openxmlformats.org/officeDocument/2006/relationships/hyperlink" Target="https://login.consultant.ru/link/?req=doc&amp;base=LAW&amp;n=471851&amp;dst=5589" TargetMode = "External"/>
	<Relationship Id="rId163" Type="http://schemas.openxmlformats.org/officeDocument/2006/relationships/hyperlink" Target="https://login.consultant.ru/link/?req=doc&amp;base=RLAW904&amp;n=21553&amp;dst=100031" TargetMode = "External"/>
	<Relationship Id="rId164" Type="http://schemas.openxmlformats.org/officeDocument/2006/relationships/hyperlink" Target="https://login.consultant.ru/link/?req=doc&amp;base=RLAW904&amp;n=611699" TargetMode = "External"/>
	<Relationship Id="rId165" Type="http://schemas.openxmlformats.org/officeDocument/2006/relationships/hyperlink" Target="https://login.consultant.ru/link/?req=doc&amp;base=RLAW904&amp;n=43172&amp;dst=100009" TargetMode = "External"/>
	<Relationship Id="rId166" Type="http://schemas.openxmlformats.org/officeDocument/2006/relationships/hyperlink" Target="https://login.consultant.ru/link/?req=doc&amp;base=RLAW904&amp;n=47857&amp;dst=100015" TargetMode = "External"/>
	<Relationship Id="rId167" Type="http://schemas.openxmlformats.org/officeDocument/2006/relationships/hyperlink" Target="https://login.consultant.ru/link/?req=doc&amp;base=RLAW904&amp;n=52313&amp;dst=100015" TargetMode = "External"/>
	<Relationship Id="rId168" Type="http://schemas.openxmlformats.org/officeDocument/2006/relationships/hyperlink" Target="https://login.consultant.ru/link/?req=doc&amp;base=RLAW904&amp;n=52313&amp;dst=100016" TargetMode = "External"/>
	<Relationship Id="rId169" Type="http://schemas.openxmlformats.org/officeDocument/2006/relationships/hyperlink" Target="https://login.consultant.ru/link/?req=doc&amp;base=RLAW904&amp;n=52313&amp;dst=100018" TargetMode = "External"/>
	<Relationship Id="rId170" Type="http://schemas.openxmlformats.org/officeDocument/2006/relationships/hyperlink" Target="https://login.consultant.ru/link/?req=doc&amp;base=RLAW904&amp;n=53904&amp;dst=100038" TargetMode = "External"/>
	<Relationship Id="rId171" Type="http://schemas.openxmlformats.org/officeDocument/2006/relationships/hyperlink" Target="https://login.consultant.ru/link/?req=doc&amp;base=RLAW904&amp;n=34589&amp;dst=100009" TargetMode = "External"/>
	<Relationship Id="rId172" Type="http://schemas.openxmlformats.org/officeDocument/2006/relationships/hyperlink" Target="https://login.consultant.ru/link/?req=doc&amp;base=LAW&amp;n=472847" TargetMode = "External"/>
	<Relationship Id="rId173" Type="http://schemas.openxmlformats.org/officeDocument/2006/relationships/hyperlink" Target="https://login.consultant.ru/link/?req=doc&amp;base=LAW&amp;n=471851" TargetMode = "External"/>
	<Relationship Id="rId174" Type="http://schemas.openxmlformats.org/officeDocument/2006/relationships/hyperlink" Target="https://login.consultant.ru/link/?req=doc&amp;base=RLAW904&amp;n=607939&amp;dst=100015" TargetMode = "External"/>
	<Relationship Id="rId175" Type="http://schemas.openxmlformats.org/officeDocument/2006/relationships/hyperlink" Target="https://login.consultant.ru/link/?req=doc&amp;base=RLAW904&amp;n=607939&amp;dst=100016" TargetMode = "External"/>
	<Relationship Id="rId176" Type="http://schemas.openxmlformats.org/officeDocument/2006/relationships/hyperlink" Target="https://login.consultant.ru/link/?req=doc&amp;base=RLAW904&amp;n=607939&amp;dst=100017" TargetMode = "External"/>
	<Relationship Id="rId177" Type="http://schemas.openxmlformats.org/officeDocument/2006/relationships/hyperlink" Target="https://login.consultant.ru/link/?req=doc&amp;base=LAW&amp;n=472847" TargetMode = "External"/>
	<Relationship Id="rId178" Type="http://schemas.openxmlformats.org/officeDocument/2006/relationships/hyperlink" Target="https://login.consultant.ru/link/?req=doc&amp;base=LAW&amp;n=471851" TargetMode = "External"/>
	<Relationship Id="rId179" Type="http://schemas.openxmlformats.org/officeDocument/2006/relationships/hyperlink" Target="https://login.consultant.ru/link/?req=doc&amp;base=LAW&amp;n=472847" TargetMode = "External"/>
	<Relationship Id="rId180" Type="http://schemas.openxmlformats.org/officeDocument/2006/relationships/hyperlink" Target="https://login.consultant.ru/link/?req=doc&amp;base=LAW&amp;n=471851" TargetMode = "External"/>
	<Relationship Id="rId181" Type="http://schemas.openxmlformats.org/officeDocument/2006/relationships/hyperlink" Target="https://login.consultant.ru/link/?req=doc&amp;base=RLAW904&amp;n=44696&amp;dst=100010" TargetMode = "External"/>
	<Relationship Id="rId182" Type="http://schemas.openxmlformats.org/officeDocument/2006/relationships/hyperlink" Target="https://login.consultant.ru/link/?req=doc&amp;base=LAW&amp;n=471851" TargetMode = "External"/>
	<Relationship Id="rId183" Type="http://schemas.openxmlformats.org/officeDocument/2006/relationships/hyperlink" Target="https://login.consultant.ru/link/?req=doc&amp;base=RLAW904&amp;n=44696&amp;dst=100014" TargetMode = "External"/>
	<Relationship Id="rId184" Type="http://schemas.openxmlformats.org/officeDocument/2006/relationships/hyperlink" Target="https://login.consultant.ru/link/?req=doc&amp;base=RLAW904&amp;n=56402&amp;dst=100018" TargetMode = "External"/>
	<Relationship Id="rId185" Type="http://schemas.openxmlformats.org/officeDocument/2006/relationships/hyperlink" Target="https://login.consultant.ru/link/?req=doc&amp;base=RLAW904&amp;n=589819&amp;dst=100019" TargetMode = "External"/>
	<Relationship Id="rId186" Type="http://schemas.openxmlformats.org/officeDocument/2006/relationships/hyperlink" Target="https://login.consultant.ru/link/?req=doc&amp;base=RLAW904&amp;n=589819&amp;dst=100020" TargetMode = "External"/>
	<Relationship Id="rId187" Type="http://schemas.openxmlformats.org/officeDocument/2006/relationships/hyperlink" Target="https://login.consultant.ru/link/?req=doc&amp;base=RLAW904&amp;n=612174&amp;dst=100009" TargetMode = "External"/>
	<Relationship Id="rId188" Type="http://schemas.openxmlformats.org/officeDocument/2006/relationships/hyperlink" Target="https://login.consultant.ru/link/?req=doc&amp;base=RLAW904&amp;n=58632&amp;dst=100010" TargetMode = "External"/>
	<Relationship Id="rId189" Type="http://schemas.openxmlformats.org/officeDocument/2006/relationships/hyperlink" Target="https://login.consultant.ru/link/?req=doc&amp;base=RLAW904&amp;n=614741" TargetMode = "External"/>
	<Relationship Id="rId190" Type="http://schemas.openxmlformats.org/officeDocument/2006/relationships/hyperlink" Target="https://login.consultant.ru/link/?req=doc&amp;base=RLAW904&amp;n=21553&amp;dst=100040" TargetMode = "External"/>
	<Relationship Id="rId191" Type="http://schemas.openxmlformats.org/officeDocument/2006/relationships/hyperlink" Target="https://login.consultant.ru/link/?req=doc&amp;base=RLAW904&amp;n=21553&amp;dst=100041" TargetMode = "External"/>
	<Relationship Id="rId192" Type="http://schemas.openxmlformats.org/officeDocument/2006/relationships/hyperlink" Target="https://login.consultant.ru/link/?req=doc&amp;base=RLAW904&amp;n=30014&amp;dst=100012" TargetMode = "External"/>
	<Relationship Id="rId193" Type="http://schemas.openxmlformats.org/officeDocument/2006/relationships/hyperlink" Target="https://login.consultant.ru/link/?req=doc&amp;base=RLAW904&amp;n=17987&amp;dst=100011" TargetMode = "External"/>
	<Relationship Id="rId194" Type="http://schemas.openxmlformats.org/officeDocument/2006/relationships/hyperlink" Target="https://login.consultant.ru/link/?req=doc&amp;base=RLAW904&amp;n=43172&amp;dst=100009" TargetMode = "External"/>
	<Relationship Id="rId195" Type="http://schemas.openxmlformats.org/officeDocument/2006/relationships/hyperlink" Target="https://login.consultant.ru/link/?req=doc&amp;base=RLAW904&amp;n=32610&amp;dst=100034" TargetMode = "External"/>
	<Relationship Id="rId196" Type="http://schemas.openxmlformats.org/officeDocument/2006/relationships/hyperlink" Target="https://login.consultant.ru/link/?req=doc&amp;base=RLAW904&amp;n=43172&amp;dst=100009" TargetMode = "External"/>
	<Relationship Id="rId197" Type="http://schemas.openxmlformats.org/officeDocument/2006/relationships/hyperlink" Target="https://login.consultant.ru/link/?req=doc&amp;base=RLAW904&amp;n=27114&amp;dst=100033" TargetMode = "External"/>
	<Relationship Id="rId198" Type="http://schemas.openxmlformats.org/officeDocument/2006/relationships/hyperlink" Target="https://login.consultant.ru/link/?req=doc&amp;base=RLAW904&amp;n=53071" TargetMode = "External"/>
	<Relationship Id="rId199" Type="http://schemas.openxmlformats.org/officeDocument/2006/relationships/hyperlink" Target="https://login.consultant.ru/link/?req=doc&amp;base=RLAW904&amp;n=27114&amp;dst=100037" TargetMode = "External"/>
	<Relationship Id="rId200" Type="http://schemas.openxmlformats.org/officeDocument/2006/relationships/hyperlink" Target="https://login.consultant.ru/link/?req=doc&amp;base=RLAW904&amp;n=614737" TargetMode = "External"/>
	<Relationship Id="rId201" Type="http://schemas.openxmlformats.org/officeDocument/2006/relationships/hyperlink" Target="https://login.consultant.ru/link/?req=doc&amp;base=RLAW904&amp;n=43172&amp;dst=100009" TargetMode = "External"/>
	<Relationship Id="rId202" Type="http://schemas.openxmlformats.org/officeDocument/2006/relationships/hyperlink" Target="https://login.consultant.ru/link/?req=doc&amp;base=RLAW904&amp;n=53298&amp;dst=100009" TargetMode = "External"/>
	<Relationship Id="rId203" Type="http://schemas.openxmlformats.org/officeDocument/2006/relationships/hyperlink" Target="https://login.consultant.ru/link/?req=doc&amp;base=RLAW904&amp;n=57492&amp;dst=100009" TargetMode = "External"/>
	<Relationship Id="rId204" Type="http://schemas.openxmlformats.org/officeDocument/2006/relationships/hyperlink" Target="https://login.consultant.ru/link/?req=doc&amp;base=RLAW904&amp;n=607939&amp;dst=100019" TargetMode = "External"/>
	<Relationship Id="rId205" Type="http://schemas.openxmlformats.org/officeDocument/2006/relationships/hyperlink" Target="https://login.consultant.ru/link/?req=doc&amp;base=RLAW904&amp;n=607939&amp;dst=100020" TargetMode = "External"/>
	<Relationship Id="rId206" Type="http://schemas.openxmlformats.org/officeDocument/2006/relationships/hyperlink" Target="https://login.consultant.ru/link/?req=doc&amp;base=RLAW904&amp;n=53904&amp;dst=100039" TargetMode = "External"/>
	<Relationship Id="rId207" Type="http://schemas.openxmlformats.org/officeDocument/2006/relationships/hyperlink" Target="https://login.consultant.ru/link/?req=doc&amp;base=RLAW904&amp;n=32610&amp;dst=100035" TargetMode = "External"/>
	<Relationship Id="rId208" Type="http://schemas.openxmlformats.org/officeDocument/2006/relationships/hyperlink" Target="https://login.consultant.ru/link/?req=doc&amp;base=RLAW904&amp;n=21553&amp;dst=100044" TargetMode = "External"/>
	<Relationship Id="rId209" Type="http://schemas.openxmlformats.org/officeDocument/2006/relationships/hyperlink" Target="https://login.consultant.ru/link/?req=doc&amp;base=RLAW904&amp;n=22397&amp;dst=100019" TargetMode = "External"/>
	<Relationship Id="rId210" Type="http://schemas.openxmlformats.org/officeDocument/2006/relationships/hyperlink" Target="https://login.consultant.ru/link/?req=doc&amp;base=RLAW904&amp;n=27114&amp;dst=100044" TargetMode = "External"/>
	<Relationship Id="rId211" Type="http://schemas.openxmlformats.org/officeDocument/2006/relationships/hyperlink" Target="https://login.consultant.ru/link/?req=doc&amp;base=RLAW904&amp;n=30863&amp;dst=100017" TargetMode = "External"/>
	<Relationship Id="rId212" Type="http://schemas.openxmlformats.org/officeDocument/2006/relationships/hyperlink" Target="https://login.consultant.ru/link/?req=doc&amp;base=RLAW904&amp;n=31170&amp;dst=100010" TargetMode = "External"/>
	<Relationship Id="rId213" Type="http://schemas.openxmlformats.org/officeDocument/2006/relationships/hyperlink" Target="https://login.consultant.ru/link/?req=doc&amp;base=RLAW904&amp;n=32610&amp;dst=100036" TargetMode = "External"/>
	<Relationship Id="rId214" Type="http://schemas.openxmlformats.org/officeDocument/2006/relationships/hyperlink" Target="https://login.consultant.ru/link/?req=doc&amp;base=RLAW904&amp;n=34589&amp;dst=100023" TargetMode = "External"/>
	<Relationship Id="rId215" Type="http://schemas.openxmlformats.org/officeDocument/2006/relationships/hyperlink" Target="https://login.consultant.ru/link/?req=doc&amp;base=RLAW904&amp;n=43172&amp;dst=100010" TargetMode = "External"/>
	<Relationship Id="rId216" Type="http://schemas.openxmlformats.org/officeDocument/2006/relationships/hyperlink" Target="https://login.consultant.ru/link/?req=doc&amp;base=RLAW904&amp;n=47857&amp;dst=100019" TargetMode = "External"/>
	<Relationship Id="rId217" Type="http://schemas.openxmlformats.org/officeDocument/2006/relationships/hyperlink" Target="https://login.consultant.ru/link/?req=doc&amp;base=RLAW904&amp;n=53904&amp;dst=100040" TargetMode = "External"/>
	<Relationship Id="rId218" Type="http://schemas.openxmlformats.org/officeDocument/2006/relationships/hyperlink" Target="https://login.consultant.ru/link/?req=doc&amp;base=RLAW904&amp;n=56402&amp;dst=100024" TargetMode = "External"/>
	<Relationship Id="rId219" Type="http://schemas.openxmlformats.org/officeDocument/2006/relationships/hyperlink" Target="https://login.consultant.ru/link/?req=doc&amp;base=RLAW904&amp;n=57492&amp;dst=100013" TargetMode = "External"/>
	<Relationship Id="rId220" Type="http://schemas.openxmlformats.org/officeDocument/2006/relationships/hyperlink" Target="https://login.consultant.ru/link/?req=doc&amp;base=RLAW904&amp;n=58632&amp;dst=100011" TargetMode = "External"/>
	<Relationship Id="rId221" Type="http://schemas.openxmlformats.org/officeDocument/2006/relationships/hyperlink" Target="https://login.consultant.ru/link/?req=doc&amp;base=RLAW904&amp;n=30863&amp;dst=100018" TargetMode = "External"/>
	<Relationship Id="rId222" Type="http://schemas.openxmlformats.org/officeDocument/2006/relationships/hyperlink" Target="https://login.consultant.ru/link/?req=doc&amp;base=RLAW904&amp;n=608720&amp;dst=100009" TargetMode = "External"/>
	<Relationship Id="rId223" Type="http://schemas.openxmlformats.org/officeDocument/2006/relationships/hyperlink" Target="https://login.consultant.ru/link/?req=doc&amp;base=RLAW904&amp;n=607939&amp;dst=100021" TargetMode = "External"/>
	<Relationship Id="rId224" Type="http://schemas.openxmlformats.org/officeDocument/2006/relationships/hyperlink" Target="https://login.consultant.ru/link/?req=doc&amp;base=RLAW904&amp;n=32610&amp;dst=100037" TargetMode = "External"/>
	<Relationship Id="rId225" Type="http://schemas.openxmlformats.org/officeDocument/2006/relationships/hyperlink" Target="https://login.consultant.ru/link/?req=doc&amp;base=RLAW904&amp;n=43172&amp;dst=100011" TargetMode = "External"/>
	<Relationship Id="rId226" Type="http://schemas.openxmlformats.org/officeDocument/2006/relationships/hyperlink" Target="https://login.consultant.ru/link/?req=doc&amp;base=RLAW904&amp;n=44696&amp;dst=100017" TargetMode = "External"/>
	<Relationship Id="rId227" Type="http://schemas.openxmlformats.org/officeDocument/2006/relationships/hyperlink" Target="https://login.consultant.ru/link/?req=doc&amp;base=RLAW904&amp;n=53904&amp;dst=100041" TargetMode = "External"/>
	<Relationship Id="rId228" Type="http://schemas.openxmlformats.org/officeDocument/2006/relationships/hyperlink" Target="https://login.consultant.ru/link/?req=doc&amp;base=RLAW904&amp;n=589819&amp;dst=100022" TargetMode = "External"/>
	<Relationship Id="rId229" Type="http://schemas.openxmlformats.org/officeDocument/2006/relationships/hyperlink" Target="https://login.consultant.ru/link/?req=doc&amp;base=RLAW904&amp;n=591994&amp;dst=100016" TargetMode = "External"/>
	<Relationship Id="rId230" Type="http://schemas.openxmlformats.org/officeDocument/2006/relationships/hyperlink" Target="https://login.consultant.ru/link/?req=doc&amp;base=RLAW904&amp;n=607939&amp;dst=100022" TargetMode = "External"/>
	<Relationship Id="rId231" Type="http://schemas.openxmlformats.org/officeDocument/2006/relationships/hyperlink" Target="https://login.consultant.ru/link/?req=doc&amp;base=RLAW904&amp;n=612174&amp;dst=100015" TargetMode = "External"/>
	<Relationship Id="rId232" Type="http://schemas.openxmlformats.org/officeDocument/2006/relationships/hyperlink" Target="https://login.consultant.ru/link/?req=doc&amp;base=RLAW904&amp;n=607939&amp;dst=100024" TargetMode = "External"/>
	<Relationship Id="rId233" Type="http://schemas.openxmlformats.org/officeDocument/2006/relationships/hyperlink" Target="https://login.consultant.ru/link/?req=doc&amp;base=RLAW904&amp;n=32610&amp;dst=100040" TargetMode = "External"/>
	<Relationship Id="rId234" Type="http://schemas.openxmlformats.org/officeDocument/2006/relationships/hyperlink" Target="https://login.consultant.ru/link/?req=doc&amp;base=RLAW904&amp;n=27110&amp;dst=100009" TargetMode = "External"/>
	<Relationship Id="rId235" Type="http://schemas.openxmlformats.org/officeDocument/2006/relationships/hyperlink" Target="https://login.consultant.ru/link/?req=doc&amp;base=RLAW904&amp;n=28077&amp;dst=100015" TargetMode = "External"/>
	<Relationship Id="rId236" Type="http://schemas.openxmlformats.org/officeDocument/2006/relationships/hyperlink" Target="https://login.consultant.ru/link/?req=doc&amp;base=RLAW904&amp;n=53298&amp;dst=100010" TargetMode = "External"/>
	<Relationship Id="rId237" Type="http://schemas.openxmlformats.org/officeDocument/2006/relationships/hyperlink" Target="https://login.consultant.ru/link/?req=doc&amp;base=RLAW904&amp;n=591988&amp;dst=100014" TargetMode = "External"/>
	<Relationship Id="rId238" Type="http://schemas.openxmlformats.org/officeDocument/2006/relationships/hyperlink" Target="https://login.consultant.ru/link/?req=doc&amp;base=RLAW904&amp;n=607939&amp;dst=100026" TargetMode = "External"/>
	<Relationship Id="rId239" Type="http://schemas.openxmlformats.org/officeDocument/2006/relationships/hyperlink" Target="https://login.consultant.ru/link/?req=doc&amp;base=RLAW904&amp;n=612174&amp;dst=100016" TargetMode = "External"/>
	<Relationship Id="rId240" Type="http://schemas.openxmlformats.org/officeDocument/2006/relationships/hyperlink" Target="https://login.consultant.ru/link/?req=doc&amp;base=RLAW904&amp;n=31925&amp;dst=100009" TargetMode = "External"/>
	<Relationship Id="rId241" Type="http://schemas.openxmlformats.org/officeDocument/2006/relationships/hyperlink" Target="https://login.consultant.ru/link/?req=doc&amp;base=RLAW904&amp;n=607939&amp;dst=100027" TargetMode = "External"/>
	<Relationship Id="rId242" Type="http://schemas.openxmlformats.org/officeDocument/2006/relationships/hyperlink" Target="https://login.consultant.ru/link/?req=doc&amp;base=RLAW904&amp;n=39756&amp;dst=100009" TargetMode = "External"/>
	<Relationship Id="rId243" Type="http://schemas.openxmlformats.org/officeDocument/2006/relationships/hyperlink" Target="https://login.consultant.ru/link/?req=doc&amp;base=RLAW904&amp;n=591988&amp;dst=100015" TargetMode = "External"/>
	<Relationship Id="rId244" Type="http://schemas.openxmlformats.org/officeDocument/2006/relationships/hyperlink" Target="https://login.consultant.ru/link/?req=doc&amp;base=RLAW904&amp;n=607939&amp;dst=100028" TargetMode = "External"/>
	<Relationship Id="rId245" Type="http://schemas.openxmlformats.org/officeDocument/2006/relationships/hyperlink" Target="https://login.consultant.ru/link/?req=doc&amp;base=RLAW904&amp;n=607939&amp;dst=100029" TargetMode = "External"/>
	<Relationship Id="rId246" Type="http://schemas.openxmlformats.org/officeDocument/2006/relationships/hyperlink" Target="https://login.consultant.ru/link/?req=doc&amp;base=RLAW904&amp;n=43172&amp;dst=100014" TargetMode = "External"/>
	<Relationship Id="rId247" Type="http://schemas.openxmlformats.org/officeDocument/2006/relationships/hyperlink" Target="https://login.consultant.ru/link/?req=doc&amp;base=RLAW904&amp;n=46232&amp;dst=100015" TargetMode = "External"/>
	<Relationship Id="rId248" Type="http://schemas.openxmlformats.org/officeDocument/2006/relationships/hyperlink" Target="https://login.consultant.ru/link/?req=doc&amp;base=RLAW904&amp;n=589819&amp;dst=100024" TargetMode = "External"/>
	<Relationship Id="rId249" Type="http://schemas.openxmlformats.org/officeDocument/2006/relationships/hyperlink" Target="https://login.consultant.ru/link/?req=doc&amp;base=RLAW904&amp;n=27110&amp;dst=100010" TargetMode = "External"/>
	<Relationship Id="rId250" Type="http://schemas.openxmlformats.org/officeDocument/2006/relationships/hyperlink" Target="https://login.consultant.ru/link/?req=doc&amp;base=RLAW904&amp;n=28077&amp;dst=100016" TargetMode = "External"/>
	<Relationship Id="rId251" Type="http://schemas.openxmlformats.org/officeDocument/2006/relationships/hyperlink" Target="https://login.consultant.ru/link/?req=doc&amp;base=RLAW904&amp;n=32610&amp;dst=100044" TargetMode = "External"/>
	<Relationship Id="rId252" Type="http://schemas.openxmlformats.org/officeDocument/2006/relationships/hyperlink" Target="https://login.consultant.ru/link/?req=doc&amp;base=RLAW904&amp;n=34589&amp;dst=100025" TargetMode = "External"/>
	<Relationship Id="rId253" Type="http://schemas.openxmlformats.org/officeDocument/2006/relationships/hyperlink" Target="https://login.consultant.ru/link/?req=doc&amp;base=RLAW904&amp;n=43172&amp;dst=100016" TargetMode = "External"/>
	<Relationship Id="rId254" Type="http://schemas.openxmlformats.org/officeDocument/2006/relationships/hyperlink" Target="https://login.consultant.ru/link/?req=doc&amp;base=RLAW904&amp;n=47859&amp;dst=100012" TargetMode = "External"/>
	<Relationship Id="rId255" Type="http://schemas.openxmlformats.org/officeDocument/2006/relationships/hyperlink" Target="https://login.consultant.ru/link/?req=doc&amp;base=RLAW904&amp;n=52313&amp;dst=100021" TargetMode = "External"/>
	<Relationship Id="rId256" Type="http://schemas.openxmlformats.org/officeDocument/2006/relationships/hyperlink" Target="https://login.consultant.ru/link/?req=doc&amp;base=RLAW904&amp;n=53298&amp;dst=100011" TargetMode = "External"/>
	<Relationship Id="rId257" Type="http://schemas.openxmlformats.org/officeDocument/2006/relationships/hyperlink" Target="https://login.consultant.ru/link/?req=doc&amp;base=RLAW904&amp;n=56402&amp;dst=100025" TargetMode = "External"/>
	<Relationship Id="rId258" Type="http://schemas.openxmlformats.org/officeDocument/2006/relationships/hyperlink" Target="https://login.consultant.ru/link/?req=doc&amp;base=RLAW904&amp;n=57492&amp;dst=100014" TargetMode = "External"/>
	<Relationship Id="rId259" Type="http://schemas.openxmlformats.org/officeDocument/2006/relationships/hyperlink" Target="https://login.consultant.ru/link/?req=doc&amp;base=RLAW904&amp;n=58632&amp;dst=100013" TargetMode = "External"/>
	<Relationship Id="rId260" Type="http://schemas.openxmlformats.org/officeDocument/2006/relationships/hyperlink" Target="https://login.consultant.ru/link/?req=doc&amp;base=RLAW904&amp;n=589819&amp;dst=100025" TargetMode = "External"/>
	<Relationship Id="rId261" Type="http://schemas.openxmlformats.org/officeDocument/2006/relationships/hyperlink" Target="https://login.consultant.ru/link/?req=doc&amp;base=RLAW904&amp;n=607939&amp;dst=100032" TargetMode = "External"/>
	<Relationship Id="rId262" Type="http://schemas.openxmlformats.org/officeDocument/2006/relationships/hyperlink" Target="https://login.consultant.ru/link/?req=doc&amp;base=RLAW904&amp;n=612174&amp;dst=100018" TargetMode = "External"/>
	<Relationship Id="rId263" Type="http://schemas.openxmlformats.org/officeDocument/2006/relationships/hyperlink" Target="https://login.consultant.ru/link/?req=doc&amp;base=RLAW904&amp;n=31925&amp;dst=100012" TargetMode = "External"/>
	<Relationship Id="rId264" Type="http://schemas.openxmlformats.org/officeDocument/2006/relationships/hyperlink" Target="https://login.consultant.ru/link/?req=doc&amp;base=RLAW904&amp;n=607939&amp;dst=100033" TargetMode = "External"/>
	<Relationship Id="rId265" Type="http://schemas.openxmlformats.org/officeDocument/2006/relationships/hyperlink" Target="https://login.consultant.ru/link/?req=doc&amp;base=RLAW904&amp;n=32610&amp;dst=100045" TargetMode = "External"/>
	<Relationship Id="rId266" Type="http://schemas.openxmlformats.org/officeDocument/2006/relationships/hyperlink" Target="https://login.consultant.ru/link/?req=doc&amp;base=RLAW904&amp;n=34589&amp;dst=100026" TargetMode = "External"/>
	<Relationship Id="rId267" Type="http://schemas.openxmlformats.org/officeDocument/2006/relationships/hyperlink" Target="https://login.consultant.ru/link/?req=doc&amp;base=RLAW904&amp;n=43172&amp;dst=100017" TargetMode = "External"/>
	<Relationship Id="rId268" Type="http://schemas.openxmlformats.org/officeDocument/2006/relationships/hyperlink" Target="https://login.consultant.ru/link/?req=doc&amp;base=RLAW904&amp;n=44696&amp;dst=100020" TargetMode = "External"/>
	<Relationship Id="rId269" Type="http://schemas.openxmlformats.org/officeDocument/2006/relationships/hyperlink" Target="https://login.consultant.ru/link/?req=doc&amp;base=RLAW904&amp;n=46232&amp;dst=100016" TargetMode = "External"/>
	<Relationship Id="rId270" Type="http://schemas.openxmlformats.org/officeDocument/2006/relationships/hyperlink" Target="https://login.consultant.ru/link/?req=doc&amp;base=RLAW904&amp;n=46672&amp;dst=100008" TargetMode = "External"/>
	<Relationship Id="rId271" Type="http://schemas.openxmlformats.org/officeDocument/2006/relationships/hyperlink" Target="https://login.consultant.ru/link/?req=doc&amp;base=RLAW904&amp;n=47857&amp;dst=100020" TargetMode = "External"/>
	<Relationship Id="rId272" Type="http://schemas.openxmlformats.org/officeDocument/2006/relationships/hyperlink" Target="https://login.consultant.ru/link/?req=doc&amp;base=RLAW904&amp;n=53904&amp;dst=100042" TargetMode = "External"/>
	<Relationship Id="rId273" Type="http://schemas.openxmlformats.org/officeDocument/2006/relationships/hyperlink" Target="https://login.consultant.ru/link/?req=doc&amp;base=RLAW904&amp;n=58632&amp;dst=100014" TargetMode = "External"/>
	<Relationship Id="rId274" Type="http://schemas.openxmlformats.org/officeDocument/2006/relationships/hyperlink" Target="https://login.consultant.ru/link/?req=doc&amp;base=RLAW904&amp;n=589819&amp;dst=100026" TargetMode = "External"/>
	<Relationship Id="rId275" Type="http://schemas.openxmlformats.org/officeDocument/2006/relationships/hyperlink" Target="https://login.consultant.ru/link/?req=doc&amp;base=RLAW904&amp;n=591994&amp;dst=100017" TargetMode = "External"/>
	<Relationship Id="rId276" Type="http://schemas.openxmlformats.org/officeDocument/2006/relationships/hyperlink" Target="https://login.consultant.ru/link/?req=doc&amp;base=RLAW904&amp;n=607939&amp;dst=100034" TargetMode = "External"/>
	<Relationship Id="rId277" Type="http://schemas.openxmlformats.org/officeDocument/2006/relationships/hyperlink" Target="https://login.consultant.ru/link/?req=doc&amp;base=RLAW904&amp;n=612174&amp;dst=100019" TargetMode = "External"/>
	<Relationship Id="rId278" Type="http://schemas.openxmlformats.org/officeDocument/2006/relationships/hyperlink" Target="https://login.consultant.ru/link/?req=doc&amp;base=RLAW904&amp;n=39756&amp;dst=100012" TargetMode = "External"/>
	<Relationship Id="rId279" Type="http://schemas.openxmlformats.org/officeDocument/2006/relationships/hyperlink" Target="https://login.consultant.ru/link/?req=doc&amp;base=RLAW904&amp;n=591988&amp;dst=100016" TargetMode = "External"/>
	<Relationship Id="rId280" Type="http://schemas.openxmlformats.org/officeDocument/2006/relationships/hyperlink" Target="https://login.consultant.ru/link/?req=doc&amp;base=RLAW904&amp;n=607939&amp;dst=100035" TargetMode = "External"/>
	<Relationship Id="rId281" Type="http://schemas.openxmlformats.org/officeDocument/2006/relationships/hyperlink" Target="https://login.consultant.ru/link/?req=doc&amp;base=LAW&amp;n=471851&amp;dst=6636" TargetMode = "External"/>
	<Relationship Id="rId282" Type="http://schemas.openxmlformats.org/officeDocument/2006/relationships/hyperlink" Target="https://login.consultant.ru/link/?req=doc&amp;base=LAW&amp;n=2875" TargetMode = "External"/>
	<Relationship Id="rId283" Type="http://schemas.openxmlformats.org/officeDocument/2006/relationships/hyperlink" Target="https://login.consultant.ru/link/?req=doc&amp;base=RLAW904&amp;n=43172&amp;dst=100018" TargetMode = "External"/>
	<Relationship Id="rId284" Type="http://schemas.openxmlformats.org/officeDocument/2006/relationships/hyperlink" Target="https://login.consultant.ru/link/?req=doc&amp;base=RLAW904&amp;n=32610&amp;dst=100047" TargetMode = "External"/>
	<Relationship Id="rId285" Type="http://schemas.openxmlformats.org/officeDocument/2006/relationships/hyperlink" Target="https://login.consultant.ru/link/?req=doc&amp;base=RLAW904&amp;n=39756&amp;dst=100014" TargetMode = "External"/>
	<Relationship Id="rId286" Type="http://schemas.openxmlformats.org/officeDocument/2006/relationships/hyperlink" Target="https://login.consultant.ru/link/?req=doc&amp;base=RLAW904&amp;n=607939&amp;dst=100036" TargetMode = "External"/>
	<Relationship Id="rId287" Type="http://schemas.openxmlformats.org/officeDocument/2006/relationships/hyperlink" Target="https://login.consultant.ru/link/?req=doc&amp;base=LAW&amp;n=471851&amp;dst=103282" TargetMode = "External"/>
	<Relationship Id="rId288" Type="http://schemas.openxmlformats.org/officeDocument/2006/relationships/hyperlink" Target="https://login.consultant.ru/link/?req=doc&amp;base=LAW&amp;n=471851&amp;dst=2708" TargetMode = "External"/>
	<Relationship Id="rId289" Type="http://schemas.openxmlformats.org/officeDocument/2006/relationships/hyperlink" Target="https://login.consultant.ru/link/?req=doc&amp;base=LAW&amp;n=471851&amp;dst=4383" TargetMode = "External"/>
	<Relationship Id="rId290" Type="http://schemas.openxmlformats.org/officeDocument/2006/relationships/hyperlink" Target="https://login.consultant.ru/link/?req=doc&amp;base=LAW&amp;n=471851&amp;dst=4454" TargetMode = "External"/>
	<Relationship Id="rId291" Type="http://schemas.openxmlformats.org/officeDocument/2006/relationships/hyperlink" Target="https://login.consultant.ru/link/?req=doc&amp;base=LAW&amp;n=471851&amp;dst=7995" TargetMode = "External"/>
	<Relationship Id="rId292" Type="http://schemas.openxmlformats.org/officeDocument/2006/relationships/hyperlink" Target="https://login.consultant.ru/link/?req=doc&amp;base=LAW&amp;n=471851&amp;dst=7996" TargetMode = "External"/>
	<Relationship Id="rId293" Type="http://schemas.openxmlformats.org/officeDocument/2006/relationships/hyperlink" Target="https://login.consultant.ru/link/?req=doc&amp;base=LAW&amp;n=471851&amp;dst=7866" TargetMode = "External"/>
	<Relationship Id="rId294" Type="http://schemas.openxmlformats.org/officeDocument/2006/relationships/hyperlink" Target="https://login.consultant.ru/link/?req=doc&amp;base=LAW&amp;n=471851&amp;dst=101621" TargetMode = "External"/>
	<Relationship Id="rId295" Type="http://schemas.openxmlformats.org/officeDocument/2006/relationships/hyperlink" Target="https://login.consultant.ru/link/?req=doc&amp;base=LAW&amp;n=471851&amp;dst=101624" TargetMode = "External"/>
	<Relationship Id="rId296" Type="http://schemas.openxmlformats.org/officeDocument/2006/relationships/hyperlink" Target="https://login.consultant.ru/link/?req=doc&amp;base=RLAW904&amp;n=594581&amp;dst=100008" TargetMode = "External"/>
	<Relationship Id="rId297" Type="http://schemas.openxmlformats.org/officeDocument/2006/relationships/hyperlink" Target="https://login.consultant.ru/link/?req=doc&amp;base=LAW&amp;n=471851&amp;dst=5263" TargetMode = "External"/>
	<Relationship Id="rId298" Type="http://schemas.openxmlformats.org/officeDocument/2006/relationships/hyperlink" Target="https://login.consultant.ru/link/?req=doc&amp;base=LAW&amp;n=471851&amp;dst=5264" TargetMode = "External"/>
	<Relationship Id="rId299" Type="http://schemas.openxmlformats.org/officeDocument/2006/relationships/hyperlink" Target="https://login.consultant.ru/link/?req=doc&amp;base=LAW&amp;n=471851&amp;dst=5267" TargetMode = "External"/>
	<Relationship Id="rId300" Type="http://schemas.openxmlformats.org/officeDocument/2006/relationships/hyperlink" Target="https://login.consultant.ru/link/?req=doc&amp;base=LAW&amp;n=471851&amp;dst=7982" TargetMode = "External"/>
	<Relationship Id="rId301" Type="http://schemas.openxmlformats.org/officeDocument/2006/relationships/hyperlink" Target="https://login.consultant.ru/link/?req=doc&amp;base=LAW&amp;n=471851&amp;dst=7984" TargetMode = "External"/>
	<Relationship Id="rId302" Type="http://schemas.openxmlformats.org/officeDocument/2006/relationships/hyperlink" Target="https://login.consultant.ru/link/?req=doc&amp;base=LAW&amp;n=471851&amp;dst=101624" TargetMode = "External"/>
	<Relationship Id="rId303" Type="http://schemas.openxmlformats.org/officeDocument/2006/relationships/hyperlink" Target="https://login.consultant.ru/link/?req=doc&amp;base=RLAW904&amp;n=45487&amp;dst=100012" TargetMode = "External"/>
	<Relationship Id="rId304" Type="http://schemas.openxmlformats.org/officeDocument/2006/relationships/hyperlink" Target="https://login.consultant.ru/link/?req=doc&amp;base=RLAW904&amp;n=591993&amp;dst=100009" TargetMode = "External"/>
	<Relationship Id="rId305" Type="http://schemas.openxmlformats.org/officeDocument/2006/relationships/hyperlink" Target="https://login.consultant.ru/link/?req=doc&amp;base=RLAW904&amp;n=45487&amp;dst=100013" TargetMode = "External"/>
	<Relationship Id="rId306" Type="http://schemas.openxmlformats.org/officeDocument/2006/relationships/hyperlink" Target="https://login.consultant.ru/link/?req=doc&amp;base=RLAW904&amp;n=43022&amp;dst=100010" TargetMode = "External"/>
	<Relationship Id="rId307" Type="http://schemas.openxmlformats.org/officeDocument/2006/relationships/hyperlink" Target="https://login.consultant.ru/link/?req=doc&amp;base=RLAW904&amp;n=607939&amp;dst=100037" TargetMode = "External"/>
	<Relationship Id="rId308" Type="http://schemas.openxmlformats.org/officeDocument/2006/relationships/hyperlink" Target="https://login.consultant.ru/link/?req=doc&amp;base=LAW&amp;n=471851&amp;dst=103282" TargetMode = "External"/>
	<Relationship Id="rId309" Type="http://schemas.openxmlformats.org/officeDocument/2006/relationships/hyperlink" Target="https://login.consultant.ru/link/?req=doc&amp;base=LAW&amp;n=471851&amp;dst=8393" TargetMode = "External"/>
	<Relationship Id="rId310" Type="http://schemas.openxmlformats.org/officeDocument/2006/relationships/hyperlink" Target="https://login.consultant.ru/link/?req=doc&amp;base=LAW&amp;n=471851&amp;dst=2708" TargetMode = "External"/>
	<Relationship Id="rId311" Type="http://schemas.openxmlformats.org/officeDocument/2006/relationships/hyperlink" Target="https://login.consultant.ru/link/?req=doc&amp;base=LAW&amp;n=471851&amp;dst=4383" TargetMode = "External"/>
	<Relationship Id="rId312" Type="http://schemas.openxmlformats.org/officeDocument/2006/relationships/hyperlink" Target="https://login.consultant.ru/link/?req=doc&amp;base=LAW&amp;n=471851&amp;dst=4454" TargetMode = "External"/>
	<Relationship Id="rId313" Type="http://schemas.openxmlformats.org/officeDocument/2006/relationships/hyperlink" Target="https://login.consultant.ru/link/?req=doc&amp;base=LAW&amp;n=471851&amp;dst=6687" TargetMode = "External"/>
	<Relationship Id="rId314" Type="http://schemas.openxmlformats.org/officeDocument/2006/relationships/hyperlink" Target="https://login.consultant.ru/link/?req=doc&amp;base=LAW&amp;n=471851&amp;dst=5264" TargetMode = "External"/>
	<Relationship Id="rId315" Type="http://schemas.openxmlformats.org/officeDocument/2006/relationships/hyperlink" Target="https://login.consultant.ru/link/?req=doc&amp;base=LAW&amp;n=471851&amp;dst=7866" TargetMode = "External"/>
	<Relationship Id="rId316" Type="http://schemas.openxmlformats.org/officeDocument/2006/relationships/hyperlink" Target="https://login.consultant.ru/link/?req=doc&amp;base=LAW&amp;n=471851&amp;dst=7346" TargetMode = "External"/>
	<Relationship Id="rId317" Type="http://schemas.openxmlformats.org/officeDocument/2006/relationships/hyperlink" Target="https://login.consultant.ru/link/?req=doc&amp;base=LAW&amp;n=471851&amp;dst=101621" TargetMode = "External"/>
	<Relationship Id="rId318" Type="http://schemas.openxmlformats.org/officeDocument/2006/relationships/hyperlink" Target="https://login.consultant.ru/link/?req=doc&amp;base=LAW&amp;n=471851&amp;dst=101624" TargetMode = "External"/>
	<Relationship Id="rId319" Type="http://schemas.openxmlformats.org/officeDocument/2006/relationships/hyperlink" Target="https://login.consultant.ru/link/?req=doc&amp;base=RLAW904&amp;n=591993&amp;dst=100010" TargetMode = "External"/>
	<Relationship Id="rId320" Type="http://schemas.openxmlformats.org/officeDocument/2006/relationships/hyperlink" Target="https://login.consultant.ru/link/?req=doc&amp;base=RLAW904&amp;n=45487&amp;dst=100014" TargetMode = "External"/>
	<Relationship Id="rId321" Type="http://schemas.openxmlformats.org/officeDocument/2006/relationships/hyperlink" Target="https://login.consultant.ru/link/?req=doc&amp;base=LAW&amp;n=471851" TargetMode = "External"/>
	<Relationship Id="rId322" Type="http://schemas.openxmlformats.org/officeDocument/2006/relationships/hyperlink" Target="https://login.consultant.ru/link/?req=doc&amp;base=LAW&amp;n=471851&amp;dst=100132" TargetMode = "External"/>
	<Relationship Id="rId323" Type="http://schemas.openxmlformats.org/officeDocument/2006/relationships/hyperlink" Target="https://login.consultant.ru/link/?req=doc&amp;base=RLAW904&amp;n=15987" TargetMode = "External"/>
	<Relationship Id="rId324" Type="http://schemas.openxmlformats.org/officeDocument/2006/relationships/hyperlink" Target="https://login.consultant.ru/link/?req=doc&amp;base=RLAW904&amp;n=403" TargetMode = "External"/>
	<Relationship Id="rId325" Type="http://schemas.openxmlformats.org/officeDocument/2006/relationships/hyperlink" Target="https://login.consultant.ru/link/?req=doc&amp;base=RLAW904&amp;n=441" TargetMode = "External"/>
	<Relationship Id="rId326" Type="http://schemas.openxmlformats.org/officeDocument/2006/relationships/hyperlink" Target="https://login.consultant.ru/link/?req=doc&amp;base=RLAW904&amp;n=639" TargetMode = "External"/>
	<Relationship Id="rId327" Type="http://schemas.openxmlformats.org/officeDocument/2006/relationships/hyperlink" Target="https://login.consultant.ru/link/?req=doc&amp;base=RLAW904&amp;n=178" TargetMode = "External"/>
	<Relationship Id="rId328" Type="http://schemas.openxmlformats.org/officeDocument/2006/relationships/hyperlink" Target="https://login.consultant.ru/link/?req=doc&amp;base=RLAW904&amp;n=209" TargetMode = "External"/>
	<Relationship Id="rId329" Type="http://schemas.openxmlformats.org/officeDocument/2006/relationships/hyperlink" Target="https://login.consultant.ru/link/?req=doc&amp;base=RLAW904&amp;n=981" TargetMode = "External"/>
	<Relationship Id="rId330" Type="http://schemas.openxmlformats.org/officeDocument/2006/relationships/hyperlink" Target="https://login.consultant.ru/link/?req=doc&amp;base=RLAW904&amp;n=1489" TargetMode = "External"/>
	<Relationship Id="rId331" Type="http://schemas.openxmlformats.org/officeDocument/2006/relationships/hyperlink" Target="https://login.consultant.ru/link/?req=doc&amp;base=RLAW904&amp;n=1801" TargetMode = "External"/>
	<Relationship Id="rId332" Type="http://schemas.openxmlformats.org/officeDocument/2006/relationships/hyperlink" Target="https://login.consultant.ru/link/?req=doc&amp;base=RLAW904&amp;n=2219" TargetMode = "External"/>
	<Relationship Id="rId333" Type="http://schemas.openxmlformats.org/officeDocument/2006/relationships/hyperlink" Target="https://login.consultant.ru/link/?req=doc&amp;base=RLAW904&amp;n=2504" TargetMode = "External"/>
	<Relationship Id="rId334" Type="http://schemas.openxmlformats.org/officeDocument/2006/relationships/hyperlink" Target="https://login.consultant.ru/link/?req=doc&amp;base=RLAW904&amp;n=3900" TargetMode = "External"/>
	<Relationship Id="rId335" Type="http://schemas.openxmlformats.org/officeDocument/2006/relationships/hyperlink" Target="https://login.consultant.ru/link/?req=doc&amp;base=RLAW904&amp;n=4162" TargetMode = "External"/>
	<Relationship Id="rId336" Type="http://schemas.openxmlformats.org/officeDocument/2006/relationships/hyperlink" Target="https://login.consultant.ru/link/?req=doc&amp;base=RLAW904&amp;n=5379" TargetMode = "External"/>
	<Relationship Id="rId337" Type="http://schemas.openxmlformats.org/officeDocument/2006/relationships/hyperlink" Target="https://login.consultant.ru/link/?req=doc&amp;base=RLAW904&amp;n=5517" TargetMode = "External"/>
	<Relationship Id="rId338" Type="http://schemas.openxmlformats.org/officeDocument/2006/relationships/hyperlink" Target="https://login.consultant.ru/link/?req=doc&amp;base=RLAW904&amp;n=5952" TargetMode = "External"/>
	<Relationship Id="rId339" Type="http://schemas.openxmlformats.org/officeDocument/2006/relationships/hyperlink" Target="https://login.consultant.ru/link/?req=doc&amp;base=RLAW904&amp;n=11860" TargetMode = "External"/>
	<Relationship Id="rId340" Type="http://schemas.openxmlformats.org/officeDocument/2006/relationships/hyperlink" Target="https://login.consultant.ru/link/?req=doc&amp;base=RLAW904&amp;n=7689" TargetMode = "External"/>
	<Relationship Id="rId341" Type="http://schemas.openxmlformats.org/officeDocument/2006/relationships/hyperlink" Target="https://login.consultant.ru/link/?req=doc&amp;base=RLAW904&amp;n=8785" TargetMode = "External"/>
	<Relationship Id="rId342" Type="http://schemas.openxmlformats.org/officeDocument/2006/relationships/hyperlink" Target="https://login.consultant.ru/link/?req=doc&amp;base=RLAW904&amp;n=9750" TargetMode = "External"/>
	<Relationship Id="rId343" Type="http://schemas.openxmlformats.org/officeDocument/2006/relationships/hyperlink" Target="https://login.consultant.ru/link/?req=doc&amp;base=RLAW904&amp;n=9931" TargetMode = "External"/>
	<Relationship Id="rId344" Type="http://schemas.openxmlformats.org/officeDocument/2006/relationships/hyperlink" Target="https://login.consultant.ru/link/?req=doc&amp;base=RLAW904&amp;n=11212" TargetMode = "External"/>
	<Relationship Id="rId345" Type="http://schemas.openxmlformats.org/officeDocument/2006/relationships/hyperlink" Target="https://login.consultant.ru/link/?req=doc&amp;base=RLAW904&amp;n=11213" TargetMode = "External"/>
	<Relationship Id="rId346" Type="http://schemas.openxmlformats.org/officeDocument/2006/relationships/hyperlink" Target="https://login.consultant.ru/link/?req=doc&amp;base=RLAW904&amp;n=11867" TargetMode = "External"/>
	<Relationship Id="rId347" Type="http://schemas.openxmlformats.org/officeDocument/2006/relationships/hyperlink" Target="https://login.consultant.ru/link/?req=doc&amp;base=RLAW904&amp;n=13587" TargetMode = "External"/>
	<Relationship Id="rId348" Type="http://schemas.openxmlformats.org/officeDocument/2006/relationships/hyperlink" Target="https://login.consultant.ru/link/?req=doc&amp;base=RLAW904&amp;n=13784" TargetMode = "External"/>
	<Relationship Id="rId349" Type="http://schemas.openxmlformats.org/officeDocument/2006/relationships/hyperlink" Target="https://login.consultant.ru/link/?req=doc&amp;base=RLAW904&amp;n=13764" TargetMode = "External"/>
	<Relationship Id="rId350" Type="http://schemas.openxmlformats.org/officeDocument/2006/relationships/hyperlink" Target="https://login.consultant.ru/link/?req=doc&amp;base=RLAW904&amp;n=13890" TargetMode = "External"/>
	<Relationship Id="rId351" Type="http://schemas.openxmlformats.org/officeDocument/2006/relationships/hyperlink" Target="https://login.consultant.ru/link/?req=doc&amp;base=RLAW904&amp;n=14874" TargetMode = "External"/>
	<Relationship Id="rId352" Type="http://schemas.openxmlformats.org/officeDocument/2006/relationships/hyperlink" Target="https://login.consultant.ru/link/?req=doc&amp;base=RLAW904&amp;n=14875" TargetMode = "External"/>
	<Relationship Id="rId353" Type="http://schemas.openxmlformats.org/officeDocument/2006/relationships/hyperlink" Target="https://login.consultant.ru/link/?req=doc&amp;base=RLAW904&amp;n=15140" TargetMode = "External"/>
	<Relationship Id="rId354" Type="http://schemas.openxmlformats.org/officeDocument/2006/relationships/hyperlink" Target="https://login.consultant.ru/link/?req=doc&amp;base=RLAW904&amp;n=15852" TargetMode = "External"/>
	<Relationship Id="rId355" Type="http://schemas.openxmlformats.org/officeDocument/2006/relationships/hyperlink" Target="https://login.consultant.ru/link/?req=doc&amp;base=RLAW904&amp;n=1593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15.05.2008 N 1191-ЗРК
(ред. от 22.02.2024)
"Об административных правонарушениях"
(принят ЗС РК 17.04.2008)</dc:title>
  <dcterms:created xsi:type="dcterms:W3CDTF">2024-04-01T12:17:33Z</dcterms:created>
</cp:coreProperties>
</file>