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97" w:rsidRDefault="00956797" w:rsidP="0095679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97" w:rsidRDefault="00956797" w:rsidP="00956797">
      <w:pPr>
        <w:jc w:val="center"/>
        <w:rPr>
          <w:sz w:val="24"/>
          <w:szCs w:val="24"/>
        </w:rPr>
      </w:pPr>
    </w:p>
    <w:p w:rsidR="00956797" w:rsidRPr="007C2FE3" w:rsidRDefault="00956797" w:rsidP="00956797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956797" w:rsidRPr="000E2498" w:rsidRDefault="00956797" w:rsidP="00956797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956797" w:rsidRPr="007C2FE3" w:rsidRDefault="00956797" w:rsidP="00956797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956797" w:rsidRPr="00D35DCB" w:rsidRDefault="00956797" w:rsidP="00956797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956797" w:rsidRPr="00D35DCB" w:rsidRDefault="00956797" w:rsidP="00956797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956797" w:rsidRPr="000E2498" w:rsidRDefault="00956797" w:rsidP="00956797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956797" w:rsidRPr="003A626D" w:rsidRDefault="00956797" w:rsidP="00956797">
      <w:pPr>
        <w:jc w:val="center"/>
        <w:rPr>
          <w:szCs w:val="28"/>
        </w:rPr>
      </w:pPr>
    </w:p>
    <w:p w:rsidR="00956797" w:rsidRPr="003A626D" w:rsidRDefault="00372066" w:rsidP="00956797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956797" w:rsidRPr="003A626D" w:rsidRDefault="00956797" w:rsidP="00956797">
      <w:pPr>
        <w:rPr>
          <w:szCs w:val="28"/>
        </w:rPr>
      </w:pPr>
    </w:p>
    <w:p w:rsidR="00956797" w:rsidRPr="003A626D" w:rsidRDefault="00237ADE" w:rsidP="00956797">
      <w:pPr>
        <w:jc w:val="both"/>
        <w:rPr>
          <w:szCs w:val="28"/>
        </w:rPr>
      </w:pPr>
      <w:r w:rsidRPr="00237ADE">
        <w:rPr>
          <w:szCs w:val="28"/>
        </w:rPr>
        <w:t>23.04.2024</w:t>
      </w:r>
      <w:r w:rsidR="00956797" w:rsidRPr="00237ADE">
        <w:rPr>
          <w:szCs w:val="28"/>
        </w:rPr>
        <w:t xml:space="preserve">                                                                                                        № </w:t>
      </w:r>
      <w:r w:rsidRPr="00237ADE">
        <w:rPr>
          <w:szCs w:val="28"/>
        </w:rPr>
        <w:t>226</w:t>
      </w:r>
      <w:bookmarkStart w:id="0" w:name="_GoBack"/>
      <w:bookmarkEnd w:id="0"/>
    </w:p>
    <w:p w:rsidR="00956797" w:rsidRPr="003A626D" w:rsidRDefault="00956797" w:rsidP="00956797">
      <w:pPr>
        <w:jc w:val="both"/>
        <w:rPr>
          <w:szCs w:val="28"/>
        </w:rPr>
      </w:pP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выявлению правообладателей ранее учтенных объектов недвижимости</w:t>
      </w: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B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30.12.2020 года №518-ФЗ «О внесении изменений в отдельные законодательные акты Российской Федерации»:</w:t>
      </w:r>
    </w:p>
    <w:p w:rsidR="00956797" w:rsidRDefault="00956797" w:rsidP="00956797">
      <w:pPr>
        <w:pStyle w:val="20"/>
        <w:numPr>
          <w:ilvl w:val="0"/>
          <w:numId w:val="2"/>
        </w:numPr>
        <w:tabs>
          <w:tab w:val="left" w:pos="993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по выявлению правообладателей ранее учтенных объектов недвижимости в следующем составе:</w:t>
      </w: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56797" w:rsidRDefault="00154279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956797">
        <w:rPr>
          <w:rFonts w:ascii="Times New Roman" w:hAnsi="Times New Roman" w:cs="Times New Roman"/>
          <w:sz w:val="28"/>
          <w:szCs w:val="28"/>
        </w:rPr>
        <w:t xml:space="preserve"> -  Заместитель Главы Администрации Суоярвского муниципального округа;</w:t>
      </w: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П.О. – Председатель МКУ «ЦУМИ и ЗР Суоярвского </w:t>
      </w:r>
      <w:r w:rsidR="00776EB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6797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3390B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Быстрова В.А. – Специалист по архитектуре и</w:t>
      </w:r>
      <w:r w:rsidR="00196D76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МКУ «ЦУМИ и ЗР» Суоярвского муниципального округа.</w:t>
      </w:r>
    </w:p>
    <w:p w:rsidR="00A3390B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3390B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Н.Б. – начальник отдела по развитию инфраструктуры и благоустройства Администрации Суоярвского муниципального округа;</w:t>
      </w:r>
    </w:p>
    <w:p w:rsidR="00A3390B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начальник отдела по развитию предпринимательства и инвест</w:t>
      </w:r>
      <w:r w:rsidR="00196D76">
        <w:rPr>
          <w:rFonts w:ascii="Times New Roman" w:hAnsi="Times New Roman" w:cs="Times New Roman"/>
          <w:sz w:val="28"/>
          <w:szCs w:val="28"/>
        </w:rPr>
        <w:t>иционной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90B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Е.В. – ведущий специалист юридического отдела</w:t>
      </w:r>
      <w:r w:rsidR="00196D76">
        <w:rPr>
          <w:rFonts w:ascii="Times New Roman" w:hAnsi="Times New Roman" w:cs="Times New Roman"/>
          <w:sz w:val="28"/>
          <w:szCs w:val="28"/>
        </w:rPr>
        <w:t xml:space="preserve"> Администрации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90B" w:rsidRDefault="00A3390B" w:rsidP="00A3390B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Соболь А.В. – Заместитель Председателя МКУ «ЦУМИ и ЗР Суоярвского </w:t>
      </w:r>
      <w:r w:rsidR="00776EB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 - Специалист по архитектуре и градостроительной деятельности; </w:t>
      </w:r>
    </w:p>
    <w:p w:rsidR="00A3390B" w:rsidRDefault="00A3390B" w:rsidP="00A3390B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Симакова А.А. – </w:t>
      </w:r>
      <w:r w:rsidR="00776E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управлению земельным ресурсам</w:t>
      </w:r>
      <w:r w:rsidR="00196D76" w:rsidRPr="00196D76">
        <w:rPr>
          <w:rFonts w:ascii="Times New Roman" w:hAnsi="Times New Roman" w:cs="Times New Roman"/>
          <w:sz w:val="28"/>
          <w:szCs w:val="28"/>
        </w:rPr>
        <w:t xml:space="preserve"> </w:t>
      </w:r>
      <w:r w:rsidR="00196D76">
        <w:rPr>
          <w:rFonts w:ascii="Times New Roman" w:hAnsi="Times New Roman" w:cs="Times New Roman"/>
          <w:sz w:val="28"/>
          <w:szCs w:val="28"/>
        </w:rPr>
        <w:t>МКУ «ЦУМИ и ЗР»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90B" w:rsidRDefault="00A3390B" w:rsidP="00A3390B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Петухова Н.И. – </w:t>
      </w:r>
      <w:r w:rsidR="00776E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управлению земельным ресурсам</w:t>
      </w:r>
      <w:r w:rsidR="00196D76">
        <w:rPr>
          <w:rFonts w:ascii="Times New Roman" w:hAnsi="Times New Roman" w:cs="Times New Roman"/>
          <w:sz w:val="28"/>
          <w:szCs w:val="28"/>
        </w:rPr>
        <w:t xml:space="preserve"> МКУ «ЦУМИ и ЗР»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90B" w:rsidRDefault="00A3390B" w:rsidP="00A3390B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Специалист по управлению муниципальным имуществом</w:t>
      </w:r>
      <w:r w:rsidR="00196D76">
        <w:rPr>
          <w:rFonts w:ascii="Times New Roman" w:hAnsi="Times New Roman" w:cs="Times New Roman"/>
          <w:sz w:val="28"/>
          <w:szCs w:val="28"/>
        </w:rPr>
        <w:t xml:space="preserve"> МКУ «ЦУМИ и ЗР»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B24" w:rsidRDefault="00A3390B" w:rsidP="00D42B24">
      <w:pPr>
        <w:pStyle w:val="20"/>
        <w:numPr>
          <w:ilvl w:val="0"/>
          <w:numId w:val="2"/>
        </w:numPr>
        <w:tabs>
          <w:tab w:val="left" w:pos="5387"/>
          <w:tab w:val="left" w:pos="5812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является правомочной в составе не менее пяти человек.</w:t>
      </w:r>
    </w:p>
    <w:p w:rsidR="00154279" w:rsidRPr="00D42B24" w:rsidRDefault="00776EB3" w:rsidP="00D42B24">
      <w:pPr>
        <w:pStyle w:val="20"/>
        <w:numPr>
          <w:ilvl w:val="0"/>
          <w:numId w:val="2"/>
        </w:numPr>
        <w:tabs>
          <w:tab w:val="left" w:pos="1134"/>
          <w:tab w:val="left" w:pos="5387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D42B2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96D76" w:rsidRPr="00D42B24">
        <w:rPr>
          <w:rFonts w:ascii="Times New Roman" w:hAnsi="Times New Roman" w:cs="Times New Roman"/>
          <w:sz w:val="28"/>
          <w:szCs w:val="28"/>
        </w:rPr>
        <w:t>и</w:t>
      </w:r>
      <w:r w:rsidR="00E168C4" w:rsidRPr="00D42B2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54279" w:rsidRPr="00D42B24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154279" w:rsidRPr="00D42B24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154279" w:rsidRPr="00D42B2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54279" w:rsidRPr="00D42B24">
        <w:rPr>
          <w:rFonts w:ascii="Times New Roman" w:hAnsi="Times New Roman" w:cs="Times New Roman"/>
          <w:sz w:val="28"/>
          <w:szCs w:val="28"/>
        </w:rPr>
        <w:t xml:space="preserve"> №</w:t>
      </w:r>
      <w:r w:rsidR="00154279" w:rsidRPr="00D42B24">
        <w:rPr>
          <w:rFonts w:ascii="Times New Roman" w:hAnsi="Times New Roman" w:cs="Times New Roman"/>
          <w:sz w:val="28"/>
          <w:szCs w:val="28"/>
        </w:rPr>
        <w:t>689</w:t>
      </w:r>
      <w:r w:rsidR="00154279" w:rsidRPr="00D42B24">
        <w:rPr>
          <w:rFonts w:ascii="Times New Roman" w:hAnsi="Times New Roman" w:cs="Times New Roman"/>
          <w:sz w:val="28"/>
          <w:szCs w:val="28"/>
        </w:rPr>
        <w:t xml:space="preserve"> от </w:t>
      </w:r>
      <w:r w:rsidR="00154279" w:rsidRPr="00D42B24">
        <w:rPr>
          <w:rFonts w:ascii="Times New Roman" w:hAnsi="Times New Roman" w:cs="Times New Roman"/>
          <w:sz w:val="28"/>
          <w:szCs w:val="28"/>
        </w:rPr>
        <w:t>05.10</w:t>
      </w:r>
      <w:r w:rsidR="00154279" w:rsidRPr="00D42B24">
        <w:rPr>
          <w:rFonts w:ascii="Times New Roman" w:hAnsi="Times New Roman" w:cs="Times New Roman"/>
          <w:sz w:val="28"/>
          <w:szCs w:val="28"/>
        </w:rPr>
        <w:t>.202</w:t>
      </w:r>
      <w:r w:rsidR="00154279" w:rsidRPr="00D42B24">
        <w:rPr>
          <w:rFonts w:ascii="Times New Roman" w:hAnsi="Times New Roman" w:cs="Times New Roman"/>
          <w:sz w:val="28"/>
          <w:szCs w:val="28"/>
        </w:rPr>
        <w:t>3</w:t>
      </w:r>
      <w:r w:rsidR="00154279" w:rsidRPr="00D42B24">
        <w:rPr>
          <w:rFonts w:ascii="Times New Roman" w:hAnsi="Times New Roman" w:cs="Times New Roman"/>
          <w:sz w:val="28"/>
          <w:szCs w:val="28"/>
        </w:rPr>
        <w:t xml:space="preserve"> года «О составе комиссии по выявлению правообладателей ранее учтенных объектов недвижимости»;</w:t>
      </w:r>
    </w:p>
    <w:p w:rsidR="00776EB3" w:rsidRDefault="00776EB3" w:rsidP="00776EB3">
      <w:pPr>
        <w:pStyle w:val="20"/>
        <w:numPr>
          <w:ilvl w:val="0"/>
          <w:numId w:val="2"/>
        </w:numPr>
        <w:tabs>
          <w:tab w:val="left" w:pos="1418"/>
          <w:tab w:val="left" w:pos="5387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776EB3" w:rsidRDefault="00776EB3" w:rsidP="00D42B24">
      <w:pPr>
        <w:pStyle w:val="20"/>
        <w:numPr>
          <w:ilvl w:val="0"/>
          <w:numId w:val="2"/>
        </w:numPr>
        <w:tabs>
          <w:tab w:val="left" w:pos="993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 выполнению данного распоряжения оставляю за </w:t>
      </w:r>
      <w:proofErr w:type="spellStart"/>
      <w:r w:rsidR="00E168C4">
        <w:rPr>
          <w:rFonts w:ascii="Times New Roman" w:hAnsi="Times New Roman" w:cs="Times New Roman"/>
          <w:sz w:val="28"/>
          <w:szCs w:val="28"/>
        </w:rPr>
        <w:t>Хлопкиной</w:t>
      </w:r>
      <w:proofErr w:type="spellEnd"/>
      <w:r w:rsidR="00E168C4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EB3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color w:val="000000"/>
          <w:szCs w:val="28"/>
        </w:rPr>
      </w:pPr>
    </w:p>
    <w:p w:rsidR="00776EB3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color w:val="000000"/>
          <w:szCs w:val="28"/>
        </w:rPr>
      </w:pPr>
    </w:p>
    <w:p w:rsidR="00776EB3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color w:val="000000"/>
          <w:szCs w:val="28"/>
        </w:rPr>
      </w:pPr>
    </w:p>
    <w:p w:rsidR="00776EB3" w:rsidRPr="00776EB3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76EB3">
        <w:rPr>
          <w:rFonts w:ascii="Times New Roman" w:hAnsi="Times New Roman" w:cs="Times New Roman"/>
          <w:color w:val="000000"/>
          <w:szCs w:val="28"/>
        </w:rPr>
        <w:t>Глава Суоярвского</w:t>
      </w:r>
    </w:p>
    <w:p w:rsidR="00776EB3" w:rsidRPr="00776EB3" w:rsidRDefault="00776EB3" w:rsidP="00776EB3">
      <w:pPr>
        <w:pStyle w:val="a3"/>
        <w:ind w:left="1069" w:hanging="1069"/>
        <w:jc w:val="both"/>
        <w:rPr>
          <w:color w:val="000000"/>
          <w:szCs w:val="28"/>
        </w:rPr>
      </w:pPr>
      <w:r w:rsidRPr="00776EB3">
        <w:rPr>
          <w:color w:val="000000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776EB3" w:rsidRPr="00776EB3" w:rsidRDefault="00776EB3" w:rsidP="00776EB3">
      <w:pPr>
        <w:pStyle w:val="a3"/>
        <w:ind w:left="1069" w:hanging="1069"/>
        <w:rPr>
          <w:i/>
          <w:color w:val="000000"/>
          <w:sz w:val="24"/>
          <w:szCs w:val="24"/>
        </w:rPr>
      </w:pPr>
      <w:r w:rsidRPr="00776EB3">
        <w:rPr>
          <w:i/>
          <w:color w:val="000000"/>
          <w:sz w:val="24"/>
          <w:szCs w:val="24"/>
        </w:rPr>
        <w:t>Разослать: Дело,</w:t>
      </w:r>
      <w:r w:rsidRPr="00776EB3">
        <w:rPr>
          <w:i/>
        </w:rPr>
        <w:t xml:space="preserve"> </w:t>
      </w:r>
      <w:r w:rsidRPr="00776EB3">
        <w:rPr>
          <w:i/>
          <w:sz w:val="24"/>
          <w:szCs w:val="24"/>
        </w:rPr>
        <w:t xml:space="preserve">МКУ </w:t>
      </w:r>
      <w:r>
        <w:rPr>
          <w:i/>
          <w:sz w:val="24"/>
          <w:szCs w:val="24"/>
        </w:rPr>
        <w:t>«ЦУМИ и ЗР Суоярвского района»</w:t>
      </w:r>
    </w:p>
    <w:p w:rsidR="00776EB3" w:rsidRPr="00776EB3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EB3" w:rsidRPr="0077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4DAF"/>
    <w:multiLevelType w:val="multilevel"/>
    <w:tmpl w:val="4816D8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F0D04A8"/>
    <w:multiLevelType w:val="hybridMultilevel"/>
    <w:tmpl w:val="0DF0F452"/>
    <w:lvl w:ilvl="0" w:tplc="F2BE18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0D"/>
    <w:rsid w:val="00154279"/>
    <w:rsid w:val="00196D76"/>
    <w:rsid w:val="00237ADE"/>
    <w:rsid w:val="00372066"/>
    <w:rsid w:val="006E4FB7"/>
    <w:rsid w:val="006E520D"/>
    <w:rsid w:val="00721FAA"/>
    <w:rsid w:val="00776EB3"/>
    <w:rsid w:val="00956797"/>
    <w:rsid w:val="00A3390B"/>
    <w:rsid w:val="00D42B24"/>
    <w:rsid w:val="00E1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56169-6D15-4F57-A5B3-429CD11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5679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6797"/>
    <w:pPr>
      <w:widowControl w:val="0"/>
      <w:shd w:val="clear" w:color="auto" w:fill="FFFFFF"/>
      <w:suppressAutoHyphens w:val="0"/>
      <w:spacing w:before="900" w:after="960" w:line="317" w:lineRule="exact"/>
      <w:jc w:val="both"/>
    </w:pPr>
    <w:rPr>
      <w:rFonts w:asciiTheme="minorHAnsi" w:eastAsiaTheme="minorHAnsi" w:hAnsiTheme="minorHAnsi" w:cstheme="minorBidi"/>
      <w:bCs w:val="0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7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2024-04-23T13:41:00Z</dcterms:created>
  <dcterms:modified xsi:type="dcterms:W3CDTF">2024-04-23T13:41:00Z</dcterms:modified>
</cp:coreProperties>
</file>