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A0" w:rsidRDefault="00D776A0" w:rsidP="00E471CE">
      <w:pPr>
        <w:pStyle w:val="a3"/>
        <w:rPr>
          <w:sz w:val="20"/>
        </w:rPr>
      </w:pPr>
      <w:bookmarkStart w:id="0" w:name="_GoBack"/>
      <w:bookmarkEnd w:id="0"/>
    </w:p>
    <w:p w:rsidR="007B1513" w:rsidRDefault="00B405D4">
      <w:pPr>
        <w:pStyle w:val="a3"/>
        <w:ind w:left="50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7532" cy="5627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532" cy="56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513" w:rsidRDefault="00B405D4">
      <w:pPr>
        <w:spacing w:before="127"/>
        <w:ind w:left="2237" w:right="2234"/>
        <w:jc w:val="center"/>
        <w:rPr>
          <w:sz w:val="28"/>
        </w:rPr>
      </w:pPr>
      <w:r>
        <w:rPr>
          <w:sz w:val="28"/>
        </w:rPr>
        <w:t>Министерство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 Республики Карелия</w:t>
      </w:r>
    </w:p>
    <w:p w:rsidR="007B1513" w:rsidRDefault="007B1513">
      <w:pPr>
        <w:pStyle w:val="a3"/>
        <w:rPr>
          <w:sz w:val="28"/>
        </w:rPr>
      </w:pPr>
    </w:p>
    <w:p w:rsidR="007B1513" w:rsidRDefault="00B405D4">
      <w:pPr>
        <w:pStyle w:val="1"/>
        <w:ind w:left="2618" w:right="2614"/>
      </w:pPr>
      <w:r>
        <w:t>IX Форум для предпринимателей Северо-Западного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округа</w:t>
      </w:r>
    </w:p>
    <w:p w:rsidR="007B1513" w:rsidRDefault="007B1513">
      <w:pPr>
        <w:pStyle w:val="a3"/>
        <w:rPr>
          <w:sz w:val="32"/>
        </w:rPr>
      </w:pPr>
    </w:p>
    <w:p w:rsidR="007B1513" w:rsidRDefault="00B405D4">
      <w:pPr>
        <w:ind w:left="2" w:right="1"/>
        <w:jc w:val="center"/>
        <w:rPr>
          <w:b/>
          <w:sz w:val="40"/>
        </w:rPr>
      </w:pPr>
      <w:r>
        <w:rPr>
          <w:b/>
          <w:sz w:val="40"/>
        </w:rPr>
        <w:t>«ГОСЗАКАЗ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как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инструмент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развития</w:t>
      </w:r>
      <w:r>
        <w:rPr>
          <w:b/>
          <w:spacing w:val="-2"/>
          <w:sz w:val="40"/>
        </w:rPr>
        <w:t xml:space="preserve"> бизнеса»</w:t>
      </w:r>
    </w:p>
    <w:p w:rsidR="007B1513" w:rsidRDefault="00B405D4">
      <w:pPr>
        <w:pStyle w:val="1"/>
        <w:ind w:firstLine="0"/>
      </w:pPr>
      <w:r>
        <w:t>10</w:t>
      </w:r>
      <w:r>
        <w:rPr>
          <w:spacing w:val="-2"/>
        </w:rPr>
        <w:t xml:space="preserve"> </w:t>
      </w:r>
      <w:r>
        <w:t xml:space="preserve">июня 2024 </w:t>
      </w:r>
      <w:r>
        <w:rPr>
          <w:spacing w:val="-4"/>
        </w:rPr>
        <w:t>года</w:t>
      </w:r>
    </w:p>
    <w:p w:rsidR="007B1513" w:rsidRDefault="007B1513">
      <w:pPr>
        <w:pStyle w:val="a3"/>
        <w:rPr>
          <w:sz w:val="32"/>
        </w:rPr>
      </w:pPr>
    </w:p>
    <w:p w:rsidR="007B1513" w:rsidRDefault="00B405D4">
      <w:pPr>
        <w:pStyle w:val="a3"/>
        <w:ind w:left="1556" w:right="1553"/>
        <w:jc w:val="center"/>
      </w:pPr>
      <w:r>
        <w:rPr>
          <w:u w:val="single"/>
        </w:rPr>
        <w:t>Адрес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проведения: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Петрозаводск,</w:t>
      </w:r>
      <w:r>
        <w:rPr>
          <w:spacing w:val="-4"/>
        </w:rPr>
        <w:t xml:space="preserve"> </w:t>
      </w:r>
      <w:r>
        <w:t>наб.</w:t>
      </w:r>
      <w:r>
        <w:rPr>
          <w:spacing w:val="-4"/>
        </w:rPr>
        <w:t xml:space="preserve"> </w:t>
      </w:r>
      <w:proofErr w:type="spellStart"/>
      <w:r>
        <w:t>Гюллинга</w:t>
      </w:r>
      <w:proofErr w:type="spellEnd"/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отель</w:t>
      </w:r>
      <w:r>
        <w:rPr>
          <w:spacing w:val="-5"/>
        </w:rPr>
        <w:t xml:space="preserve"> </w:t>
      </w:r>
      <w:r>
        <w:t>«Карелия», зал «Александровский»</w:t>
      </w:r>
    </w:p>
    <w:p w:rsidR="007B1513" w:rsidRDefault="007B1513">
      <w:pPr>
        <w:pStyle w:val="a3"/>
      </w:pPr>
    </w:p>
    <w:p w:rsidR="007B1513" w:rsidRDefault="00B405D4">
      <w:pPr>
        <w:ind w:left="2"/>
        <w:jc w:val="center"/>
        <w:rPr>
          <w:b/>
          <w:sz w:val="24"/>
        </w:rPr>
      </w:pPr>
      <w:r>
        <w:rPr>
          <w:b/>
          <w:sz w:val="24"/>
        </w:rPr>
        <w:t>Регистрация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производится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ссылке:</w:t>
      </w:r>
      <w:r>
        <w:rPr>
          <w:b/>
          <w:spacing w:val="-4"/>
          <w:sz w:val="24"/>
        </w:rPr>
        <w:t xml:space="preserve"> </w:t>
      </w:r>
      <w:hyperlink r:id="rId6">
        <w:r>
          <w:rPr>
            <w:b/>
            <w:color w:val="0000FF"/>
            <w:sz w:val="24"/>
            <w:u w:val="single" w:color="0000FF"/>
          </w:rPr>
          <w:t>https://rts-</w:t>
        </w:r>
        <w:r>
          <w:rPr>
            <w:b/>
            <w:color w:val="0000FF"/>
            <w:spacing w:val="-2"/>
            <w:sz w:val="24"/>
            <w:u w:val="single" w:color="0000FF"/>
          </w:rPr>
          <w:t>tender.timepad.ru/event/2867964/</w:t>
        </w:r>
      </w:hyperlink>
    </w:p>
    <w:p w:rsidR="007B1513" w:rsidRDefault="007B1513">
      <w:pPr>
        <w:pStyle w:val="a3"/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31"/>
        <w:gridCol w:w="284"/>
        <w:gridCol w:w="8106"/>
      </w:tblGrid>
      <w:tr w:rsidR="007B1513">
        <w:trPr>
          <w:trHeight w:val="501"/>
        </w:trPr>
        <w:tc>
          <w:tcPr>
            <w:tcW w:w="10415" w:type="dxa"/>
            <w:gridSpan w:val="4"/>
            <w:shd w:val="clear" w:color="auto" w:fill="D8D8D8"/>
          </w:tcPr>
          <w:p w:rsidR="007B1513" w:rsidRDefault="00B405D4">
            <w:pPr>
              <w:pStyle w:val="TableParagraph"/>
              <w:spacing w:before="66"/>
              <w:ind w:right="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ПРОГРАММА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ПЛЕНАРНОГО</w:t>
            </w:r>
            <w:r>
              <w:rPr>
                <w:b/>
                <w:spacing w:val="-2"/>
                <w:sz w:val="32"/>
              </w:rPr>
              <w:t xml:space="preserve"> ЗАСЕДАНИЯ</w:t>
            </w:r>
          </w:p>
        </w:tc>
      </w:tr>
      <w:tr w:rsidR="007B1513">
        <w:trPr>
          <w:trHeight w:val="600"/>
        </w:trPr>
        <w:tc>
          <w:tcPr>
            <w:tcW w:w="594" w:type="dxa"/>
          </w:tcPr>
          <w:p w:rsidR="007B1513" w:rsidRDefault="007B1513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</w:tcPr>
          <w:p w:rsidR="007B1513" w:rsidRDefault="00B405D4">
            <w:pPr>
              <w:pStyle w:val="TableParagraph"/>
              <w:spacing w:before="162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09:30-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284" w:type="dxa"/>
          </w:tcPr>
          <w:p w:rsidR="007B1513" w:rsidRDefault="007B1513">
            <w:pPr>
              <w:pStyle w:val="TableParagraph"/>
              <w:rPr>
                <w:sz w:val="26"/>
              </w:rPr>
            </w:pPr>
          </w:p>
        </w:tc>
        <w:tc>
          <w:tcPr>
            <w:tcW w:w="8106" w:type="dxa"/>
          </w:tcPr>
          <w:p w:rsidR="007B1513" w:rsidRDefault="00B405D4">
            <w:pPr>
              <w:pStyle w:val="TableParagraph"/>
              <w:spacing w:before="139"/>
              <w:ind w:left="71"/>
              <w:rPr>
                <w:sz w:val="28"/>
              </w:rPr>
            </w:pPr>
            <w:r>
              <w:rPr>
                <w:sz w:val="28"/>
              </w:rPr>
              <w:t xml:space="preserve">Регистрация </w:t>
            </w:r>
            <w:r>
              <w:rPr>
                <w:spacing w:val="-2"/>
                <w:sz w:val="28"/>
              </w:rPr>
              <w:t>участников.</w:t>
            </w:r>
          </w:p>
        </w:tc>
      </w:tr>
      <w:tr w:rsidR="007B1513">
        <w:trPr>
          <w:trHeight w:val="1501"/>
        </w:trPr>
        <w:tc>
          <w:tcPr>
            <w:tcW w:w="594" w:type="dxa"/>
          </w:tcPr>
          <w:p w:rsidR="007B1513" w:rsidRDefault="007B1513">
            <w:pPr>
              <w:pStyle w:val="TableParagraph"/>
              <w:spacing w:before="268"/>
              <w:rPr>
                <w:b/>
                <w:sz w:val="28"/>
              </w:rPr>
            </w:pPr>
          </w:p>
          <w:p w:rsidR="007B1513" w:rsidRDefault="00B405D4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31" w:type="dxa"/>
          </w:tcPr>
          <w:p w:rsidR="007B1513" w:rsidRDefault="007B1513">
            <w:pPr>
              <w:pStyle w:val="TableParagraph"/>
              <w:rPr>
                <w:b/>
                <w:sz w:val="24"/>
              </w:rPr>
            </w:pPr>
          </w:p>
          <w:p w:rsidR="007B1513" w:rsidRDefault="007B1513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7B1513" w:rsidRDefault="00B405D4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10:00-</w:t>
            </w:r>
            <w:r>
              <w:rPr>
                <w:spacing w:val="-2"/>
                <w:sz w:val="24"/>
              </w:rPr>
              <w:t>10:10</w:t>
            </w:r>
          </w:p>
        </w:tc>
        <w:tc>
          <w:tcPr>
            <w:tcW w:w="284" w:type="dxa"/>
          </w:tcPr>
          <w:p w:rsidR="007B1513" w:rsidRDefault="007B1513">
            <w:pPr>
              <w:pStyle w:val="TableParagraph"/>
              <w:rPr>
                <w:sz w:val="26"/>
              </w:rPr>
            </w:pPr>
          </w:p>
        </w:tc>
        <w:tc>
          <w:tcPr>
            <w:tcW w:w="8106" w:type="dxa"/>
          </w:tcPr>
          <w:p w:rsidR="007B1513" w:rsidRDefault="00B405D4">
            <w:pPr>
              <w:pStyle w:val="TableParagraph"/>
              <w:spacing w:before="15"/>
              <w:ind w:left="71"/>
              <w:rPr>
                <w:sz w:val="28"/>
              </w:rPr>
            </w:pPr>
            <w:r>
              <w:rPr>
                <w:sz w:val="28"/>
              </w:rPr>
              <w:t>Приветственные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Форума.</w:t>
            </w:r>
          </w:p>
          <w:p w:rsidR="007B1513" w:rsidRDefault="007B1513">
            <w:pPr>
              <w:pStyle w:val="TableParagraph"/>
              <w:rPr>
                <w:b/>
                <w:sz w:val="28"/>
              </w:rPr>
            </w:pPr>
          </w:p>
          <w:p w:rsidR="007B1513" w:rsidRDefault="00B405D4">
            <w:pPr>
              <w:pStyle w:val="TableParagraph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Ермолаев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Олег</w:t>
            </w:r>
            <w:r>
              <w:rPr>
                <w:b/>
                <w:i/>
                <w:spacing w:val="-2"/>
                <w:sz w:val="24"/>
              </w:rPr>
              <w:t xml:space="preserve"> Александрович,</w:t>
            </w:r>
          </w:p>
          <w:p w:rsidR="007B1513" w:rsidRDefault="00B405D4">
            <w:pPr>
              <w:pStyle w:val="TableParagraph"/>
              <w:spacing w:line="270" w:lineRule="atLeast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член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Правительства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Республики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Карелия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Министр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экономического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 Республики Карелия</w:t>
            </w:r>
          </w:p>
        </w:tc>
      </w:tr>
      <w:tr w:rsidR="007B1513">
        <w:trPr>
          <w:trHeight w:val="1731"/>
        </w:trPr>
        <w:tc>
          <w:tcPr>
            <w:tcW w:w="594" w:type="dxa"/>
          </w:tcPr>
          <w:p w:rsidR="007B1513" w:rsidRDefault="007B1513">
            <w:pPr>
              <w:pStyle w:val="TableParagraph"/>
              <w:rPr>
                <w:b/>
                <w:sz w:val="28"/>
              </w:rPr>
            </w:pPr>
          </w:p>
          <w:p w:rsidR="007B1513" w:rsidRDefault="007B1513">
            <w:pPr>
              <w:pStyle w:val="TableParagraph"/>
              <w:spacing w:before="61"/>
              <w:rPr>
                <w:b/>
                <w:sz w:val="28"/>
              </w:rPr>
            </w:pPr>
          </w:p>
          <w:p w:rsidR="007B1513" w:rsidRDefault="00B405D4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31" w:type="dxa"/>
          </w:tcPr>
          <w:p w:rsidR="007B1513" w:rsidRDefault="007B1513">
            <w:pPr>
              <w:pStyle w:val="TableParagraph"/>
              <w:rPr>
                <w:b/>
                <w:sz w:val="24"/>
              </w:rPr>
            </w:pPr>
          </w:p>
          <w:p w:rsidR="007B1513" w:rsidRDefault="007B1513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7B1513" w:rsidRDefault="00B405D4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10:10-</w:t>
            </w:r>
            <w:r>
              <w:rPr>
                <w:spacing w:val="-2"/>
                <w:sz w:val="24"/>
              </w:rPr>
              <w:t>11:50</w:t>
            </w:r>
          </w:p>
        </w:tc>
        <w:tc>
          <w:tcPr>
            <w:tcW w:w="284" w:type="dxa"/>
          </w:tcPr>
          <w:p w:rsidR="007B1513" w:rsidRDefault="007B1513">
            <w:pPr>
              <w:pStyle w:val="TableParagraph"/>
              <w:rPr>
                <w:sz w:val="26"/>
              </w:rPr>
            </w:pPr>
          </w:p>
        </w:tc>
        <w:tc>
          <w:tcPr>
            <w:tcW w:w="8106" w:type="dxa"/>
          </w:tcPr>
          <w:p w:rsidR="007B1513" w:rsidRDefault="00B405D4">
            <w:pPr>
              <w:pStyle w:val="TableParagraph"/>
              <w:spacing w:before="15"/>
              <w:ind w:left="71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бизнес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заказчиком.</w:t>
            </w:r>
          </w:p>
          <w:p w:rsidR="007B1513" w:rsidRDefault="00B405D4">
            <w:pPr>
              <w:pStyle w:val="TableParagraph"/>
              <w:spacing w:before="276"/>
              <w:ind w:left="7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Андрей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Андреевич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Спирин,</w:t>
            </w:r>
          </w:p>
          <w:p w:rsidR="007B1513" w:rsidRDefault="00B405D4">
            <w:pPr>
              <w:pStyle w:val="TableParagraph"/>
              <w:spacing w:line="270" w:lineRule="atLeast"/>
              <w:ind w:left="71" w:right="1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руководитель отдела развития продуктов обучения для участников закупок, эксперт в сфере закупок Департамента обучения ООО «РТС- </w:t>
            </w:r>
            <w:r>
              <w:rPr>
                <w:i/>
                <w:spacing w:val="-2"/>
                <w:sz w:val="24"/>
              </w:rPr>
              <w:t>тендер»</w:t>
            </w:r>
          </w:p>
        </w:tc>
      </w:tr>
      <w:tr w:rsidR="007B1513">
        <w:trPr>
          <w:trHeight w:val="3203"/>
        </w:trPr>
        <w:tc>
          <w:tcPr>
            <w:tcW w:w="594" w:type="dxa"/>
          </w:tcPr>
          <w:p w:rsidR="007B1513" w:rsidRDefault="007B1513">
            <w:pPr>
              <w:pStyle w:val="TableParagraph"/>
              <w:rPr>
                <w:b/>
                <w:sz w:val="28"/>
              </w:rPr>
            </w:pPr>
          </w:p>
          <w:p w:rsidR="007B1513" w:rsidRDefault="007B1513">
            <w:pPr>
              <w:pStyle w:val="TableParagraph"/>
              <w:rPr>
                <w:b/>
                <w:sz w:val="28"/>
              </w:rPr>
            </w:pPr>
          </w:p>
          <w:p w:rsidR="007B1513" w:rsidRDefault="007B1513">
            <w:pPr>
              <w:pStyle w:val="TableParagraph"/>
              <w:rPr>
                <w:b/>
                <w:sz w:val="28"/>
              </w:rPr>
            </w:pPr>
          </w:p>
          <w:p w:rsidR="007B1513" w:rsidRDefault="007B1513">
            <w:pPr>
              <w:pStyle w:val="TableParagraph"/>
              <w:spacing w:before="153"/>
              <w:rPr>
                <w:b/>
                <w:sz w:val="28"/>
              </w:rPr>
            </w:pPr>
          </w:p>
          <w:p w:rsidR="007B1513" w:rsidRDefault="00B405D4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31" w:type="dxa"/>
          </w:tcPr>
          <w:p w:rsidR="007B1513" w:rsidRDefault="007B1513">
            <w:pPr>
              <w:pStyle w:val="TableParagraph"/>
              <w:rPr>
                <w:b/>
                <w:sz w:val="24"/>
              </w:rPr>
            </w:pPr>
          </w:p>
          <w:p w:rsidR="007B1513" w:rsidRDefault="007B1513">
            <w:pPr>
              <w:pStyle w:val="TableParagraph"/>
              <w:rPr>
                <w:b/>
                <w:sz w:val="24"/>
              </w:rPr>
            </w:pPr>
          </w:p>
          <w:p w:rsidR="007B1513" w:rsidRDefault="007B1513">
            <w:pPr>
              <w:pStyle w:val="TableParagraph"/>
              <w:rPr>
                <w:b/>
                <w:sz w:val="24"/>
              </w:rPr>
            </w:pPr>
          </w:p>
          <w:p w:rsidR="007B1513" w:rsidRDefault="007B1513">
            <w:pPr>
              <w:pStyle w:val="TableParagraph"/>
              <w:rPr>
                <w:b/>
                <w:sz w:val="24"/>
              </w:rPr>
            </w:pPr>
          </w:p>
          <w:p w:rsidR="007B1513" w:rsidRDefault="007B1513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B1513" w:rsidRDefault="00B405D4">
            <w:pPr>
              <w:pStyle w:val="TableParagraph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11:50-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284" w:type="dxa"/>
          </w:tcPr>
          <w:p w:rsidR="007B1513" w:rsidRDefault="007B1513">
            <w:pPr>
              <w:pStyle w:val="TableParagraph"/>
              <w:rPr>
                <w:sz w:val="26"/>
              </w:rPr>
            </w:pPr>
          </w:p>
        </w:tc>
        <w:tc>
          <w:tcPr>
            <w:tcW w:w="8106" w:type="dxa"/>
          </w:tcPr>
          <w:p w:rsidR="007B1513" w:rsidRDefault="00B405D4">
            <w:pPr>
              <w:pStyle w:val="TableParagraph"/>
              <w:spacing w:before="15"/>
              <w:ind w:left="71"/>
              <w:rPr>
                <w:sz w:val="28"/>
              </w:rPr>
            </w:pPr>
            <w:r>
              <w:rPr>
                <w:sz w:val="28"/>
              </w:rPr>
              <w:t>«Выращивание»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бизнеса.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Офсетный договор по 223-ФЗ.</w:t>
            </w:r>
          </w:p>
          <w:p w:rsidR="007B1513" w:rsidRDefault="007B1513">
            <w:pPr>
              <w:pStyle w:val="TableParagraph"/>
              <w:rPr>
                <w:b/>
                <w:sz w:val="28"/>
              </w:rPr>
            </w:pPr>
          </w:p>
          <w:p w:rsidR="007B1513" w:rsidRDefault="00B405D4">
            <w:pPr>
              <w:pStyle w:val="TableParagraph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Вера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Николаевна </w:t>
            </w:r>
            <w:r>
              <w:rPr>
                <w:b/>
                <w:i/>
                <w:spacing w:val="-2"/>
                <w:sz w:val="24"/>
              </w:rPr>
              <w:t>Панченко,</w:t>
            </w:r>
          </w:p>
          <w:p w:rsidR="007B1513" w:rsidRDefault="00B405D4">
            <w:pPr>
              <w:pStyle w:val="TableParagraph"/>
              <w:ind w:left="71"/>
              <w:rPr>
                <w:i/>
                <w:sz w:val="24"/>
              </w:rPr>
            </w:pPr>
            <w:r>
              <w:rPr>
                <w:i/>
                <w:sz w:val="24"/>
              </w:rPr>
              <w:t>Ведущий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АО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«Федеральная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корпорация по развитию малого и среднего предпринимательства»</w:t>
            </w:r>
          </w:p>
          <w:p w:rsidR="007B1513" w:rsidRDefault="007B1513">
            <w:pPr>
              <w:pStyle w:val="TableParagraph"/>
              <w:rPr>
                <w:b/>
                <w:sz w:val="24"/>
              </w:rPr>
            </w:pPr>
          </w:p>
          <w:p w:rsidR="007B1513" w:rsidRDefault="00B405D4">
            <w:pPr>
              <w:pStyle w:val="TableParagraph"/>
              <w:ind w:left="7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Ксения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Евгеньевна</w:t>
            </w:r>
            <w:r>
              <w:rPr>
                <w:b/>
                <w:i/>
                <w:spacing w:val="-2"/>
                <w:sz w:val="24"/>
              </w:rPr>
              <w:t xml:space="preserve"> Жарова,</w:t>
            </w:r>
          </w:p>
          <w:p w:rsidR="007B1513" w:rsidRDefault="00B405D4">
            <w:pPr>
              <w:pStyle w:val="TableParagraph"/>
              <w:spacing w:line="270" w:lineRule="atLeast"/>
              <w:ind w:left="71" w:right="153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 поддержки предпринимательства автономной некоммерческой организации по развитию и поддержке предпринимательства «Центр «Мой бизнес» Республики Карелия»</w:t>
            </w:r>
          </w:p>
        </w:tc>
      </w:tr>
      <w:tr w:rsidR="007B1513">
        <w:trPr>
          <w:trHeight w:val="351"/>
        </w:trPr>
        <w:tc>
          <w:tcPr>
            <w:tcW w:w="594" w:type="dxa"/>
            <w:shd w:val="clear" w:color="auto" w:fill="D8D8D8"/>
          </w:tcPr>
          <w:p w:rsidR="007B1513" w:rsidRDefault="007B1513">
            <w:pPr>
              <w:pStyle w:val="TableParagraph"/>
              <w:rPr>
                <w:sz w:val="26"/>
              </w:rPr>
            </w:pPr>
          </w:p>
        </w:tc>
        <w:tc>
          <w:tcPr>
            <w:tcW w:w="1431" w:type="dxa"/>
            <w:shd w:val="clear" w:color="auto" w:fill="D8D8D8"/>
          </w:tcPr>
          <w:p w:rsidR="007B1513" w:rsidRDefault="00B405D4">
            <w:pPr>
              <w:pStyle w:val="TableParagraph"/>
              <w:spacing w:before="38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284" w:type="dxa"/>
            <w:shd w:val="clear" w:color="auto" w:fill="D8D8D8"/>
          </w:tcPr>
          <w:p w:rsidR="007B1513" w:rsidRDefault="007B1513">
            <w:pPr>
              <w:pStyle w:val="TableParagraph"/>
              <w:rPr>
                <w:sz w:val="26"/>
              </w:rPr>
            </w:pPr>
          </w:p>
        </w:tc>
        <w:tc>
          <w:tcPr>
            <w:tcW w:w="8106" w:type="dxa"/>
            <w:shd w:val="clear" w:color="auto" w:fill="D8D8D8"/>
          </w:tcPr>
          <w:p w:rsidR="007B1513" w:rsidRDefault="00B405D4">
            <w:pPr>
              <w:pStyle w:val="TableParagraph"/>
              <w:spacing w:before="38"/>
              <w:ind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ПЕРЕРЫВ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кофе-</w:t>
            </w:r>
            <w:r>
              <w:rPr>
                <w:b/>
                <w:i/>
                <w:spacing w:val="-2"/>
                <w:sz w:val="24"/>
              </w:rPr>
              <w:t>брейк</w:t>
            </w:r>
          </w:p>
        </w:tc>
      </w:tr>
      <w:tr w:rsidR="007B1513">
        <w:trPr>
          <w:trHeight w:val="1317"/>
        </w:trPr>
        <w:tc>
          <w:tcPr>
            <w:tcW w:w="594" w:type="dxa"/>
          </w:tcPr>
          <w:p w:rsidR="007B1513" w:rsidRDefault="007B1513">
            <w:pPr>
              <w:pStyle w:val="TableParagraph"/>
              <w:spacing w:before="176"/>
              <w:rPr>
                <w:b/>
                <w:sz w:val="28"/>
              </w:rPr>
            </w:pPr>
          </w:p>
          <w:p w:rsidR="007B1513" w:rsidRDefault="00B405D4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31" w:type="dxa"/>
          </w:tcPr>
          <w:p w:rsidR="007B1513" w:rsidRDefault="007B1513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B1513" w:rsidRDefault="00B405D4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284" w:type="dxa"/>
          </w:tcPr>
          <w:p w:rsidR="007B1513" w:rsidRDefault="007B1513">
            <w:pPr>
              <w:pStyle w:val="TableParagraph"/>
              <w:rPr>
                <w:sz w:val="26"/>
              </w:rPr>
            </w:pPr>
          </w:p>
        </w:tc>
        <w:tc>
          <w:tcPr>
            <w:tcW w:w="8106" w:type="dxa"/>
          </w:tcPr>
          <w:p w:rsidR="007B1513" w:rsidRDefault="00B405D4">
            <w:pPr>
              <w:pStyle w:val="TableParagraph"/>
              <w:spacing w:before="15"/>
              <w:ind w:left="71"/>
              <w:rPr>
                <w:sz w:val="28"/>
              </w:rPr>
            </w:pPr>
            <w:r>
              <w:rPr>
                <w:sz w:val="28"/>
              </w:rPr>
              <w:t>Практика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закупках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площадке</w:t>
            </w:r>
          </w:p>
          <w:p w:rsidR="007B1513" w:rsidRDefault="00B405D4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left="234" w:hanging="163"/>
              <w:rPr>
                <w:sz w:val="28"/>
              </w:rPr>
            </w:pPr>
            <w:r>
              <w:rPr>
                <w:sz w:val="28"/>
              </w:rPr>
              <w:t>Подача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заявки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2"/>
                <w:sz w:val="28"/>
              </w:rPr>
              <w:t xml:space="preserve"> аукционе</w:t>
            </w:r>
          </w:p>
          <w:p w:rsidR="007B1513" w:rsidRDefault="00B405D4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left="234" w:hanging="163"/>
              <w:rPr>
                <w:sz w:val="28"/>
              </w:rPr>
            </w:pPr>
            <w:r>
              <w:rPr>
                <w:sz w:val="28"/>
              </w:rPr>
              <w:t>Торги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аукциона</w:t>
            </w:r>
          </w:p>
          <w:p w:rsidR="007B1513" w:rsidRDefault="00B405D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317" w:lineRule="exact"/>
              <w:ind w:left="248" w:hanging="16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«закупки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7B1513" w:rsidRDefault="007B1513">
      <w:pPr>
        <w:spacing w:line="317" w:lineRule="exact"/>
        <w:rPr>
          <w:sz w:val="28"/>
        </w:rPr>
        <w:sectPr w:rsidR="007B1513">
          <w:pgSz w:w="11910" w:h="16840"/>
          <w:pgMar w:top="880" w:right="620" w:bottom="280" w:left="620" w:header="720" w:footer="720" w:gutter="0"/>
          <w:cols w:space="720"/>
        </w:sectPr>
      </w:pPr>
    </w:p>
    <w:p w:rsidR="007B1513" w:rsidRDefault="007B1513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431"/>
        <w:gridCol w:w="284"/>
        <w:gridCol w:w="8068"/>
      </w:tblGrid>
      <w:tr w:rsidR="007B1513">
        <w:trPr>
          <w:trHeight w:val="1777"/>
        </w:trPr>
        <w:tc>
          <w:tcPr>
            <w:tcW w:w="594" w:type="dxa"/>
          </w:tcPr>
          <w:p w:rsidR="007B1513" w:rsidRDefault="007B1513">
            <w:pPr>
              <w:pStyle w:val="TableParagraph"/>
            </w:pPr>
          </w:p>
        </w:tc>
        <w:tc>
          <w:tcPr>
            <w:tcW w:w="1431" w:type="dxa"/>
          </w:tcPr>
          <w:p w:rsidR="007B1513" w:rsidRDefault="007B1513">
            <w:pPr>
              <w:pStyle w:val="TableParagraph"/>
            </w:pPr>
          </w:p>
        </w:tc>
        <w:tc>
          <w:tcPr>
            <w:tcW w:w="284" w:type="dxa"/>
          </w:tcPr>
          <w:p w:rsidR="007B1513" w:rsidRDefault="007B1513">
            <w:pPr>
              <w:pStyle w:val="TableParagraph"/>
            </w:pPr>
          </w:p>
        </w:tc>
        <w:tc>
          <w:tcPr>
            <w:tcW w:w="8068" w:type="dxa"/>
          </w:tcPr>
          <w:p w:rsidR="007B1513" w:rsidRDefault="00B405D4">
            <w:pPr>
              <w:pStyle w:val="TableParagraph"/>
              <w:spacing w:before="15"/>
              <w:ind w:left="15"/>
              <w:rPr>
                <w:sz w:val="28"/>
              </w:rPr>
            </w:pPr>
            <w:r>
              <w:rPr>
                <w:spacing w:val="-2"/>
                <w:sz w:val="28"/>
              </w:rPr>
              <w:t>полки»</w:t>
            </w:r>
          </w:p>
          <w:p w:rsidR="007B1513" w:rsidRDefault="007B1513">
            <w:pPr>
              <w:pStyle w:val="TableParagraph"/>
              <w:rPr>
                <w:b/>
                <w:sz w:val="28"/>
              </w:rPr>
            </w:pPr>
          </w:p>
          <w:p w:rsidR="007B1513" w:rsidRDefault="00B405D4">
            <w:pPr>
              <w:pStyle w:val="TableParagraph"/>
              <w:ind w:left="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Андрей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Андреевич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Спирин</w:t>
            </w:r>
          </w:p>
          <w:p w:rsidR="007B1513" w:rsidRDefault="00B405D4">
            <w:pPr>
              <w:pStyle w:val="TableParagraph"/>
              <w:spacing w:line="270" w:lineRule="atLeast"/>
              <w:ind w:left="1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отдела развития продуктов обучения для участников закупок,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сфере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Департамента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ООО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«РТС- </w:t>
            </w:r>
            <w:r>
              <w:rPr>
                <w:i/>
                <w:spacing w:val="-2"/>
                <w:sz w:val="24"/>
              </w:rPr>
              <w:t>тендер»</w:t>
            </w:r>
          </w:p>
        </w:tc>
      </w:tr>
      <w:tr w:rsidR="007B1513">
        <w:trPr>
          <w:trHeight w:val="673"/>
        </w:trPr>
        <w:tc>
          <w:tcPr>
            <w:tcW w:w="594" w:type="dxa"/>
          </w:tcPr>
          <w:p w:rsidR="007B1513" w:rsidRDefault="00B405D4">
            <w:pPr>
              <w:pStyle w:val="TableParagraph"/>
              <w:spacing w:before="176"/>
              <w:ind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31" w:type="dxa"/>
          </w:tcPr>
          <w:p w:rsidR="007B1513" w:rsidRDefault="00B405D4">
            <w:pPr>
              <w:pStyle w:val="TableParagraph"/>
              <w:spacing w:before="199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284" w:type="dxa"/>
          </w:tcPr>
          <w:p w:rsidR="007B1513" w:rsidRDefault="007B1513">
            <w:pPr>
              <w:pStyle w:val="TableParagraph"/>
            </w:pPr>
          </w:p>
        </w:tc>
        <w:tc>
          <w:tcPr>
            <w:tcW w:w="8068" w:type="dxa"/>
          </w:tcPr>
          <w:p w:rsidR="007B1513" w:rsidRDefault="00B405D4">
            <w:pPr>
              <w:pStyle w:val="TableParagraph"/>
              <w:spacing w:before="10" w:line="320" w:lineRule="atLeast"/>
              <w:ind w:left="71" w:right="181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регуляторами</w:t>
            </w:r>
          </w:p>
        </w:tc>
      </w:tr>
      <w:tr w:rsidR="007B1513">
        <w:trPr>
          <w:trHeight w:val="1777"/>
        </w:trPr>
        <w:tc>
          <w:tcPr>
            <w:tcW w:w="594" w:type="dxa"/>
          </w:tcPr>
          <w:p w:rsidR="007B1513" w:rsidRDefault="007B1513">
            <w:pPr>
              <w:pStyle w:val="TableParagraph"/>
              <w:rPr>
                <w:b/>
                <w:sz w:val="28"/>
              </w:rPr>
            </w:pPr>
          </w:p>
          <w:p w:rsidR="007B1513" w:rsidRDefault="007B1513">
            <w:pPr>
              <w:pStyle w:val="TableParagraph"/>
              <w:spacing w:before="84"/>
              <w:rPr>
                <w:b/>
                <w:sz w:val="28"/>
              </w:rPr>
            </w:pPr>
          </w:p>
          <w:p w:rsidR="007B1513" w:rsidRDefault="00B405D4">
            <w:pPr>
              <w:pStyle w:val="TableParagraph"/>
              <w:ind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31" w:type="dxa"/>
          </w:tcPr>
          <w:p w:rsidR="007B1513" w:rsidRDefault="007B1513">
            <w:pPr>
              <w:pStyle w:val="TableParagraph"/>
              <w:rPr>
                <w:b/>
                <w:sz w:val="24"/>
              </w:rPr>
            </w:pPr>
          </w:p>
          <w:p w:rsidR="007B1513" w:rsidRDefault="007B1513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7B1513" w:rsidRDefault="00B405D4">
            <w:pPr>
              <w:pStyle w:val="TableParagraph"/>
              <w:spacing w:before="1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16:00-</w:t>
            </w:r>
            <w:r>
              <w:rPr>
                <w:spacing w:val="-2"/>
                <w:sz w:val="24"/>
              </w:rPr>
              <w:t>16:45</w:t>
            </w:r>
          </w:p>
        </w:tc>
        <w:tc>
          <w:tcPr>
            <w:tcW w:w="284" w:type="dxa"/>
          </w:tcPr>
          <w:p w:rsidR="007B1513" w:rsidRDefault="007B1513">
            <w:pPr>
              <w:pStyle w:val="TableParagraph"/>
            </w:pPr>
          </w:p>
        </w:tc>
        <w:tc>
          <w:tcPr>
            <w:tcW w:w="8068" w:type="dxa"/>
          </w:tcPr>
          <w:p w:rsidR="007B1513" w:rsidRDefault="00B405D4">
            <w:pPr>
              <w:pStyle w:val="TableParagraph"/>
              <w:spacing w:before="15"/>
              <w:ind w:left="85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избежать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заявок</w:t>
            </w:r>
          </w:p>
          <w:p w:rsidR="007B1513" w:rsidRDefault="007B1513">
            <w:pPr>
              <w:pStyle w:val="TableParagraph"/>
              <w:rPr>
                <w:b/>
                <w:sz w:val="28"/>
              </w:rPr>
            </w:pPr>
          </w:p>
          <w:p w:rsidR="007B1513" w:rsidRDefault="00B405D4">
            <w:pPr>
              <w:pStyle w:val="TableParagraph"/>
              <w:ind w:left="1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Анастасия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Ивановна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Поваляева</w:t>
            </w:r>
          </w:p>
          <w:p w:rsidR="007B1513" w:rsidRDefault="00B405D4">
            <w:pPr>
              <w:pStyle w:val="TableParagraph"/>
              <w:spacing w:line="270" w:lineRule="atLeast"/>
              <w:ind w:left="71" w:right="1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Начальник отдела государственного казенного учреждения Республики Карелия «Центр организации закупок Республики Карелия и мониторинга в сфере экономики»</w:t>
            </w:r>
          </w:p>
        </w:tc>
      </w:tr>
      <w:tr w:rsidR="007B1513">
        <w:trPr>
          <w:trHeight w:val="351"/>
        </w:trPr>
        <w:tc>
          <w:tcPr>
            <w:tcW w:w="594" w:type="dxa"/>
          </w:tcPr>
          <w:p w:rsidR="007B1513" w:rsidRDefault="00B405D4">
            <w:pPr>
              <w:pStyle w:val="TableParagraph"/>
              <w:spacing w:before="15" w:line="317" w:lineRule="exact"/>
              <w:ind w:right="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31" w:type="dxa"/>
          </w:tcPr>
          <w:p w:rsidR="007B1513" w:rsidRDefault="00B405D4">
            <w:pPr>
              <w:pStyle w:val="TableParagraph"/>
              <w:spacing w:before="38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16:45-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284" w:type="dxa"/>
          </w:tcPr>
          <w:p w:rsidR="007B1513" w:rsidRDefault="007B1513">
            <w:pPr>
              <w:pStyle w:val="TableParagraph"/>
            </w:pPr>
          </w:p>
        </w:tc>
        <w:tc>
          <w:tcPr>
            <w:tcW w:w="8068" w:type="dxa"/>
          </w:tcPr>
          <w:p w:rsidR="007B1513" w:rsidRDefault="00B405D4">
            <w:pPr>
              <w:pStyle w:val="TableParagraph"/>
              <w:spacing w:before="15" w:line="317" w:lineRule="exact"/>
              <w:ind w:left="71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Форума</w:t>
            </w:r>
          </w:p>
        </w:tc>
      </w:tr>
    </w:tbl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rPr>
          <w:b/>
          <w:sz w:val="18"/>
        </w:rPr>
      </w:pPr>
    </w:p>
    <w:p w:rsidR="007B1513" w:rsidRDefault="007B1513">
      <w:pPr>
        <w:pStyle w:val="a3"/>
        <w:spacing w:before="130"/>
        <w:rPr>
          <w:b/>
          <w:sz w:val="18"/>
        </w:rPr>
      </w:pPr>
    </w:p>
    <w:sectPr w:rsidR="007B1513">
      <w:pgSz w:w="11910" w:h="16840"/>
      <w:pgMar w:top="52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469B0"/>
    <w:multiLevelType w:val="hybridMultilevel"/>
    <w:tmpl w:val="A260EA5A"/>
    <w:lvl w:ilvl="0" w:tplc="32B80BA0">
      <w:numFmt w:val="bullet"/>
      <w:lvlText w:val="-"/>
      <w:lvlJc w:val="left"/>
      <w:pPr>
        <w:ind w:left="23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ACAF02">
      <w:numFmt w:val="bullet"/>
      <w:lvlText w:val="•"/>
      <w:lvlJc w:val="left"/>
      <w:pPr>
        <w:ind w:left="1025" w:hanging="164"/>
      </w:pPr>
      <w:rPr>
        <w:rFonts w:hint="default"/>
        <w:lang w:val="ru-RU" w:eastAsia="en-US" w:bidi="ar-SA"/>
      </w:rPr>
    </w:lvl>
    <w:lvl w:ilvl="2" w:tplc="577CB8EC">
      <w:numFmt w:val="bullet"/>
      <w:lvlText w:val="•"/>
      <w:lvlJc w:val="left"/>
      <w:pPr>
        <w:ind w:left="1811" w:hanging="164"/>
      </w:pPr>
      <w:rPr>
        <w:rFonts w:hint="default"/>
        <w:lang w:val="ru-RU" w:eastAsia="en-US" w:bidi="ar-SA"/>
      </w:rPr>
    </w:lvl>
    <w:lvl w:ilvl="3" w:tplc="D440386C"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4" w:tplc="096CD7FA">
      <w:numFmt w:val="bullet"/>
      <w:lvlText w:val="•"/>
      <w:lvlJc w:val="left"/>
      <w:pPr>
        <w:ind w:left="3382" w:hanging="164"/>
      </w:pPr>
      <w:rPr>
        <w:rFonts w:hint="default"/>
        <w:lang w:val="ru-RU" w:eastAsia="en-US" w:bidi="ar-SA"/>
      </w:rPr>
    </w:lvl>
    <w:lvl w:ilvl="5" w:tplc="3A7025AA">
      <w:numFmt w:val="bullet"/>
      <w:lvlText w:val="•"/>
      <w:lvlJc w:val="left"/>
      <w:pPr>
        <w:ind w:left="4168" w:hanging="164"/>
      </w:pPr>
      <w:rPr>
        <w:rFonts w:hint="default"/>
        <w:lang w:val="ru-RU" w:eastAsia="en-US" w:bidi="ar-SA"/>
      </w:rPr>
    </w:lvl>
    <w:lvl w:ilvl="6" w:tplc="51268814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7" w:tplc="D3CEFE96">
      <w:numFmt w:val="bullet"/>
      <w:lvlText w:val="•"/>
      <w:lvlJc w:val="left"/>
      <w:pPr>
        <w:ind w:left="5739" w:hanging="164"/>
      </w:pPr>
      <w:rPr>
        <w:rFonts w:hint="default"/>
        <w:lang w:val="ru-RU" w:eastAsia="en-US" w:bidi="ar-SA"/>
      </w:rPr>
    </w:lvl>
    <w:lvl w:ilvl="8" w:tplc="7D161AC2">
      <w:numFmt w:val="bullet"/>
      <w:lvlText w:val="•"/>
      <w:lvlJc w:val="left"/>
      <w:pPr>
        <w:ind w:left="652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13"/>
    <w:rsid w:val="007B1513"/>
    <w:rsid w:val="00B405D4"/>
    <w:rsid w:val="00D776A0"/>
    <w:rsid w:val="00E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CE7AC-534E-4019-A4DB-6E042C56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7" w:right="2236" w:hanging="2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ts-tender.timepad.ru/event/286796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А Н</dc:creator>
  <cp:lastModifiedBy>User</cp:lastModifiedBy>
  <cp:revision>5</cp:revision>
  <dcterms:created xsi:type="dcterms:W3CDTF">2024-05-29T07:16:00Z</dcterms:created>
  <dcterms:modified xsi:type="dcterms:W3CDTF">2024-05-29T08:22:00Z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Aspose Ltd.</vt:lpwstr>
  </property>
  <property fmtid="{D5CDD505-2E9C-101B-9397-08002B2CF9AE}" pid="4" name="GIDL 0.LHX9.LHXD.4IZDG.">
    <vt:lpwstr>\Kg==\</vt:lpwstr>
  </property>
  <property fmtid="{D5CDD505-2E9C-101B-9397-08002B2CF9AE}" pid="5" name="LastSaved">
    <vt:filetime>2024-05-29T00:00:00Z</vt:filetime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RegNumDateKegel">
    <vt:lpwstr>14</vt:lpwstr>
  </property>
  <property fmtid="{D5CDD505-2E9C-101B-9397-08002B2CF9AE}" pid="8" name="RegNumDateXYP">
    <vt:lpwstr>47,90001:609,5489:1</vt:lpwstr>
  </property>
  <property fmtid="{D5CDD505-2E9C-101B-9397-08002B2CF9AE}" pid="9" name="SYSTEMID">
    <vt:lpwstr>DC3C44BAE5343029E040A8C0016F4513</vt:lpwstr>
  </property>
  <property fmtid="{D5CDD505-2E9C-101B-9397-08002B2CF9AE}" pid="10" name="SignXYP 0.LHX9.LHXD.4IZDG.">
    <vt:lpwstr>270,254:204,01:1</vt:lpwstr>
  </property>
</Properties>
</file>