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D" w:rsidRDefault="00A4109F">
      <w:pPr>
        <w:suppressAutoHyphens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Администрация </w:t>
      </w:r>
      <w:r w:rsidR="0027301F">
        <w:rPr>
          <w:color w:val="000000"/>
        </w:rPr>
        <w:t xml:space="preserve">Суоярвского </w:t>
      </w:r>
      <w:r>
        <w:rPr>
          <w:color w:val="000000"/>
        </w:rPr>
        <w:t xml:space="preserve">муниципального </w:t>
      </w:r>
      <w:r w:rsidR="0027301F">
        <w:rPr>
          <w:color w:val="000000"/>
        </w:rPr>
        <w:t>округа</w:t>
      </w:r>
      <w:r>
        <w:rPr>
          <w:color w:val="000000"/>
        </w:rPr>
        <w:t xml:space="preserve"> </w:t>
      </w:r>
      <w:r w:rsidR="00240B0F">
        <w:rPr>
          <w:color w:val="000000"/>
        </w:rPr>
        <w:t>в соответствии с Законом Республики Карелия от 29.12.2015 №1980-ЗРК «О пере</w:t>
      </w:r>
      <w:r w:rsidR="005373F9">
        <w:rPr>
          <w:color w:val="000000"/>
        </w:rPr>
        <w:t>р</w:t>
      </w:r>
      <w:r w:rsidR="00240B0F">
        <w:rPr>
          <w:color w:val="000000"/>
        </w:rPr>
        <w:t>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</w:t>
      </w:r>
      <w:r>
        <w:rPr>
          <w:color w:val="000000"/>
        </w:rPr>
        <w:t xml:space="preserve">, </w:t>
      </w:r>
      <w:r w:rsidR="005373F9">
        <w:rPr>
          <w:color w:val="000000"/>
        </w:rPr>
        <w:t>со статьей 39.38  Земельного кодекса Российской Федерации</w:t>
      </w:r>
      <w:r w:rsidR="005373F9" w:rsidRPr="005373F9">
        <w:rPr>
          <w:color w:val="000000"/>
        </w:rPr>
        <w:t xml:space="preserve">, </w:t>
      </w:r>
      <w:r w:rsidRPr="005373F9">
        <w:rPr>
          <w:color w:val="000000"/>
        </w:rPr>
        <w:t xml:space="preserve">на основании </w:t>
      </w:r>
      <w:r w:rsidR="00240B0F" w:rsidRPr="005373F9">
        <w:rPr>
          <w:color w:val="000000"/>
        </w:rPr>
        <w:t>обращения Министерства имущественных и земельных отношений Республики Карелия №75</w:t>
      </w:r>
      <w:r w:rsidR="00BF6FB9">
        <w:rPr>
          <w:color w:val="000000"/>
        </w:rPr>
        <w:t>41</w:t>
      </w:r>
      <w:r w:rsidR="00240B0F" w:rsidRPr="005373F9">
        <w:rPr>
          <w:color w:val="000000"/>
        </w:rPr>
        <w:t>/14.1</w:t>
      </w:r>
      <w:proofErr w:type="gramEnd"/>
      <w:r w:rsidR="00240B0F" w:rsidRPr="005373F9">
        <w:rPr>
          <w:color w:val="000000"/>
        </w:rPr>
        <w:t>-16/</w:t>
      </w:r>
      <w:proofErr w:type="spellStart"/>
      <w:r w:rsidR="00240B0F" w:rsidRPr="005373F9">
        <w:rPr>
          <w:color w:val="000000"/>
        </w:rPr>
        <w:t>МИЗО-и</w:t>
      </w:r>
      <w:proofErr w:type="spellEnd"/>
      <w:r w:rsidR="00240B0F" w:rsidRPr="005373F9">
        <w:rPr>
          <w:color w:val="000000"/>
        </w:rPr>
        <w:t xml:space="preserve"> от 11.06.2024, </w:t>
      </w:r>
      <w:r w:rsidRPr="005373F9">
        <w:rPr>
          <w:color w:val="000000"/>
        </w:rPr>
        <w:t xml:space="preserve">ходатайства </w:t>
      </w:r>
      <w:r w:rsidR="0027301F" w:rsidRPr="005373F9">
        <w:rPr>
          <w:color w:val="000000"/>
        </w:rPr>
        <w:t>КУ РК</w:t>
      </w:r>
      <w:r w:rsidRPr="005373F9">
        <w:rPr>
          <w:shd w:val="clear" w:color="auto" w:fill="FFFFFF"/>
        </w:rPr>
        <w:t xml:space="preserve"> «</w:t>
      </w:r>
      <w:r w:rsidR="0027301F" w:rsidRPr="005373F9">
        <w:rPr>
          <w:shd w:val="clear" w:color="auto" w:fill="FFFFFF"/>
        </w:rPr>
        <w:t xml:space="preserve">Управление </w:t>
      </w:r>
      <w:r w:rsidR="00240B0F" w:rsidRPr="005373F9">
        <w:rPr>
          <w:shd w:val="clear" w:color="auto" w:fill="FFFFFF"/>
        </w:rPr>
        <w:t>автомобильных дорог Республики Карелия» об установлении публичного сервитута в отношении земель и (или) земельных участков</w:t>
      </w:r>
      <w:r w:rsidRPr="005373F9">
        <w:rPr>
          <w:color w:val="000000"/>
        </w:rPr>
        <w:t>, информирует о возможном ус</w:t>
      </w:r>
      <w:r w:rsidR="00240B0F" w:rsidRPr="005373F9">
        <w:rPr>
          <w:color w:val="000000"/>
        </w:rPr>
        <w:t>тановлении публичного сервитута:</w:t>
      </w:r>
      <w:r w:rsidR="00C00DBC" w:rsidRPr="005373F9">
        <w:rPr>
          <w:color w:val="000000"/>
        </w:rPr>
        <w:t xml:space="preserve"> кадастровые номера земельных участков, в отношении которых испрашивается публичный </w:t>
      </w:r>
      <w:proofErr w:type="gramStart"/>
      <w:r w:rsidR="00C00DBC" w:rsidRPr="005373F9">
        <w:rPr>
          <w:color w:val="000000"/>
        </w:rPr>
        <w:t>сервитут</w:t>
      </w:r>
      <w:proofErr w:type="gramEnd"/>
      <w:r w:rsidR="00C00DBC" w:rsidRPr="005373F9">
        <w:rPr>
          <w:color w:val="000000"/>
        </w:rPr>
        <w:t xml:space="preserve"> и границы которых внесены в Единый государственный реестр</w:t>
      </w:r>
      <w:r w:rsidR="000A598C" w:rsidRPr="005373F9">
        <w:rPr>
          <w:color w:val="000000"/>
        </w:rPr>
        <w:t xml:space="preserve">  недвижимости</w:t>
      </w:r>
      <w:r w:rsidRPr="005373F9">
        <w:rPr>
          <w:color w:val="000000"/>
        </w:rPr>
        <w:t>:</w:t>
      </w:r>
    </w:p>
    <w:p w:rsidR="002C463F" w:rsidRDefault="000A598C" w:rsidP="002C463F">
      <w:pPr>
        <w:pStyle w:val="af2"/>
        <w:numPr>
          <w:ilvl w:val="0"/>
          <w:numId w:val="1"/>
        </w:numPr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10:16:0</w:t>
      </w:r>
      <w:r w:rsidR="0097163A">
        <w:rPr>
          <w:color w:val="000000"/>
        </w:rPr>
        <w:t>1</w:t>
      </w:r>
      <w:r>
        <w:rPr>
          <w:color w:val="000000"/>
        </w:rPr>
        <w:t>1</w:t>
      </w:r>
      <w:r w:rsidR="0097163A">
        <w:rPr>
          <w:color w:val="000000"/>
        </w:rPr>
        <w:t>0000</w:t>
      </w:r>
      <w:r>
        <w:rPr>
          <w:color w:val="000000"/>
        </w:rPr>
        <w:t>:</w:t>
      </w:r>
      <w:r w:rsidR="00BF6FB9">
        <w:rPr>
          <w:color w:val="000000"/>
        </w:rPr>
        <w:t>24 (вх.10:16:0101705:71, 10:16:0101708:3),</w:t>
      </w:r>
      <w:r w:rsidR="003F7294">
        <w:rPr>
          <w:color w:val="000000"/>
        </w:rPr>
        <w:t xml:space="preserve"> </w:t>
      </w:r>
      <w:r w:rsidR="0097163A">
        <w:rPr>
          <w:color w:val="000000"/>
        </w:rPr>
        <w:t>10:16:0110000:</w:t>
      </w:r>
      <w:r w:rsidR="00BF6FB9">
        <w:rPr>
          <w:color w:val="000000"/>
        </w:rPr>
        <w:t>26 (</w:t>
      </w:r>
      <w:proofErr w:type="spellStart"/>
      <w:r w:rsidR="00BF6FB9">
        <w:rPr>
          <w:color w:val="000000"/>
        </w:rPr>
        <w:t>вх</w:t>
      </w:r>
      <w:proofErr w:type="spellEnd"/>
      <w:r w:rsidR="00BF6FB9">
        <w:rPr>
          <w:color w:val="000000"/>
        </w:rPr>
        <w:t>. 10:16:0101705:72, 10:16:0101708:4), 10:16:0110000:30 (вх.10:16:0101706:2, 10:16:0101709:2)</w:t>
      </w:r>
      <w:r w:rsidR="00BC5B11">
        <w:rPr>
          <w:color w:val="000000"/>
        </w:rPr>
        <w:t xml:space="preserve"> площадь зоны, предполагаемой под обременение сервитутом</w:t>
      </w:r>
      <w:r>
        <w:rPr>
          <w:color w:val="000000"/>
        </w:rPr>
        <w:t xml:space="preserve"> </w:t>
      </w:r>
      <w:r w:rsidR="00A10594">
        <w:rPr>
          <w:color w:val="000000"/>
        </w:rPr>
        <w:t>–</w:t>
      </w:r>
      <w:r>
        <w:rPr>
          <w:color w:val="000000"/>
        </w:rPr>
        <w:t xml:space="preserve"> </w:t>
      </w:r>
      <w:r w:rsidR="00BF6FB9">
        <w:rPr>
          <w:color w:val="000000"/>
        </w:rPr>
        <w:t>47183</w:t>
      </w:r>
      <w:r w:rsidR="00A10594">
        <w:rPr>
          <w:color w:val="000000"/>
        </w:rPr>
        <w:t xml:space="preserve"> </w:t>
      </w:r>
      <w:r w:rsidR="0097163A">
        <w:rPr>
          <w:color w:val="000000"/>
        </w:rPr>
        <w:t>кв.м.</w:t>
      </w:r>
    </w:p>
    <w:p w:rsidR="009B47B1" w:rsidRPr="009B47B1" w:rsidRDefault="009B47B1" w:rsidP="009B47B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9B47B1">
        <w:rPr>
          <w:color w:val="000000"/>
        </w:rPr>
        <w:t>Цель:</w:t>
      </w:r>
      <w:r w:rsidRPr="009B47B1">
        <w:t xml:space="preserve"> </w:t>
      </w:r>
      <w:r w:rsidR="0097163A">
        <w:t>совместное использование земельн</w:t>
      </w:r>
      <w:r w:rsidR="00BF6FB9">
        <w:t>ого</w:t>
      </w:r>
      <w:r w:rsidR="0097163A">
        <w:t xml:space="preserve"> участк</w:t>
      </w:r>
      <w:r w:rsidR="00BF6FB9">
        <w:t>а</w:t>
      </w:r>
      <w:r w:rsidR="0097163A">
        <w:t>, занят</w:t>
      </w:r>
      <w:r w:rsidR="00BF6FB9">
        <w:t>ой</w:t>
      </w:r>
      <w:r w:rsidR="0097163A">
        <w:t xml:space="preserve"> полосой отвода автомобильной дороги общего пользования регионального и межмуниципального значения Республики Карелия «</w:t>
      </w:r>
      <w:r w:rsidR="00BF6FB9">
        <w:t xml:space="preserve">Петрозаводск-Суоярви, </w:t>
      </w:r>
      <w:proofErr w:type="gramStart"/>
      <w:r w:rsidR="00BF6FB9">
        <w:t>км</w:t>
      </w:r>
      <w:proofErr w:type="gramEnd"/>
      <w:r w:rsidR="00BF6FB9">
        <w:t xml:space="preserve"> 92-134</w:t>
      </w:r>
      <w:r w:rsidR="0097163A">
        <w:t>», и железнодорожными путями общего пользования.</w:t>
      </w:r>
    </w:p>
    <w:p w:rsidR="00A4109F" w:rsidRPr="00150AAB" w:rsidRDefault="00A4109F">
      <w:pPr>
        <w:suppressAutoHyphens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на официальном сайте </w:t>
      </w:r>
      <w:r w:rsidR="00150AAB">
        <w:rPr>
          <w:color w:val="000000"/>
        </w:rPr>
        <w:t>органа, уполномоченного на установление публичного сервитута</w:t>
      </w:r>
      <w:r>
        <w:rPr>
          <w:color w:val="000000"/>
        </w:rPr>
        <w:t xml:space="preserve"> в сети «Интернет» - </w:t>
      </w:r>
      <w:r w:rsidR="00150AAB">
        <w:rPr>
          <w:color w:val="000000"/>
        </w:rPr>
        <w:t xml:space="preserve"> Министерство имущественных и земельных отношений Республики Карелия </w:t>
      </w:r>
      <w:hyperlink r:id="rId7" w:history="1">
        <w:r w:rsidR="00150AAB" w:rsidRPr="00150AAB">
          <w:rPr>
            <w:rStyle w:val="a3"/>
            <w:u w:val="none"/>
            <w:shd w:val="clear" w:color="auto" w:fill="F6F6F6"/>
          </w:rPr>
          <w:t>https://property.gov.karelia.ru</w:t>
        </w:r>
      </w:hyperlink>
      <w:r w:rsidR="00150AAB">
        <w:rPr>
          <w:color w:val="000000"/>
        </w:rPr>
        <w:t>, ГКУ РК «Управление земельными ресурсами</w:t>
      </w:r>
      <w:r w:rsidR="0040379D">
        <w:rPr>
          <w:color w:val="000000"/>
        </w:rPr>
        <w:t>»</w:t>
      </w:r>
      <w:r w:rsidR="00150AAB">
        <w:rPr>
          <w:color w:val="000000"/>
        </w:rPr>
        <w:t xml:space="preserve"> https://uzr-rk.ru</w:t>
      </w:r>
      <w:r w:rsidR="0040379D">
        <w:rPr>
          <w:color w:val="000000"/>
        </w:rPr>
        <w:t>.</w:t>
      </w:r>
    </w:p>
    <w:p w:rsidR="00A9718D" w:rsidRDefault="00A4109F">
      <w:pPr>
        <w:suppressAutoHyphens/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</w:t>
      </w:r>
      <w:r w:rsidR="00BC5B11">
        <w:rPr>
          <w:color w:val="000000"/>
        </w:rPr>
        <w:t xml:space="preserve">рственном реестре недвижимости, </w:t>
      </w:r>
      <w:r>
        <w:rPr>
          <w:color w:val="000000"/>
        </w:rPr>
        <w:t xml:space="preserve">могут подать  </w:t>
      </w:r>
      <w:r w:rsidR="0040379D">
        <w:rPr>
          <w:color w:val="000000"/>
        </w:rPr>
        <w:t>в вышеуказанные организации</w:t>
      </w:r>
      <w:r>
        <w:rPr>
          <w:color w:val="000000"/>
        </w:rPr>
        <w:t xml:space="preserve"> заявление об учете прав на земельные участки с приложением копий документов, подтверждающих права (о</w:t>
      </w:r>
      <w:r w:rsidR="0040379D">
        <w:rPr>
          <w:color w:val="000000"/>
        </w:rPr>
        <w:t>бременения прав).</w:t>
      </w:r>
    </w:p>
    <w:sectPr w:rsidR="00A9718D" w:rsidSect="00A9718D">
      <w:pgSz w:w="11906" w:h="16838"/>
      <w:pgMar w:top="1134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4FE2"/>
    <w:multiLevelType w:val="multilevel"/>
    <w:tmpl w:val="7BF64F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5D6C"/>
    <w:rsid w:val="00000C32"/>
    <w:rsid w:val="0000536F"/>
    <w:rsid w:val="0001208A"/>
    <w:rsid w:val="00014397"/>
    <w:rsid w:val="0003224D"/>
    <w:rsid w:val="00032A1F"/>
    <w:rsid w:val="00060790"/>
    <w:rsid w:val="000614C2"/>
    <w:rsid w:val="00066BA2"/>
    <w:rsid w:val="00070501"/>
    <w:rsid w:val="000A1CE6"/>
    <w:rsid w:val="000A598C"/>
    <w:rsid w:val="000A76EA"/>
    <w:rsid w:val="000B69F7"/>
    <w:rsid w:val="000C0487"/>
    <w:rsid w:val="000C614C"/>
    <w:rsid w:val="000D2D28"/>
    <w:rsid w:val="000E0734"/>
    <w:rsid w:val="000E5E13"/>
    <w:rsid w:val="00100F37"/>
    <w:rsid w:val="00102959"/>
    <w:rsid w:val="00107597"/>
    <w:rsid w:val="001239E0"/>
    <w:rsid w:val="00133A77"/>
    <w:rsid w:val="001343D2"/>
    <w:rsid w:val="001356E1"/>
    <w:rsid w:val="001415ED"/>
    <w:rsid w:val="00143406"/>
    <w:rsid w:val="0014370C"/>
    <w:rsid w:val="0014444D"/>
    <w:rsid w:val="00150AAB"/>
    <w:rsid w:val="00152CC7"/>
    <w:rsid w:val="0017003C"/>
    <w:rsid w:val="001914BA"/>
    <w:rsid w:val="00195E92"/>
    <w:rsid w:val="001A6299"/>
    <w:rsid w:val="001B49FF"/>
    <w:rsid w:val="001B4C86"/>
    <w:rsid w:val="001C393E"/>
    <w:rsid w:val="001D1E96"/>
    <w:rsid w:val="001D355C"/>
    <w:rsid w:val="001E2894"/>
    <w:rsid w:val="001E320A"/>
    <w:rsid w:val="001E7DDD"/>
    <w:rsid w:val="001F5D6C"/>
    <w:rsid w:val="00214A7A"/>
    <w:rsid w:val="002173EE"/>
    <w:rsid w:val="002222F2"/>
    <w:rsid w:val="002226AB"/>
    <w:rsid w:val="00222FBD"/>
    <w:rsid w:val="00227E5E"/>
    <w:rsid w:val="002359C1"/>
    <w:rsid w:val="00240205"/>
    <w:rsid w:val="00240B0F"/>
    <w:rsid w:val="002424A1"/>
    <w:rsid w:val="0024299B"/>
    <w:rsid w:val="00255F23"/>
    <w:rsid w:val="0025760B"/>
    <w:rsid w:val="002650B5"/>
    <w:rsid w:val="0027301F"/>
    <w:rsid w:val="00275AEA"/>
    <w:rsid w:val="00280440"/>
    <w:rsid w:val="00292C73"/>
    <w:rsid w:val="00295B46"/>
    <w:rsid w:val="002A0A60"/>
    <w:rsid w:val="002B254F"/>
    <w:rsid w:val="002B5181"/>
    <w:rsid w:val="002B65EE"/>
    <w:rsid w:val="002C3690"/>
    <w:rsid w:val="002C463F"/>
    <w:rsid w:val="002D5D20"/>
    <w:rsid w:val="002E4238"/>
    <w:rsid w:val="002E4604"/>
    <w:rsid w:val="002E7EDA"/>
    <w:rsid w:val="002F0176"/>
    <w:rsid w:val="003014F0"/>
    <w:rsid w:val="00305433"/>
    <w:rsid w:val="003237A2"/>
    <w:rsid w:val="0032384F"/>
    <w:rsid w:val="00330298"/>
    <w:rsid w:val="00343A56"/>
    <w:rsid w:val="00345A7E"/>
    <w:rsid w:val="00346C80"/>
    <w:rsid w:val="00355A83"/>
    <w:rsid w:val="00355C0F"/>
    <w:rsid w:val="003602AD"/>
    <w:rsid w:val="00361773"/>
    <w:rsid w:val="003650C6"/>
    <w:rsid w:val="00366F0D"/>
    <w:rsid w:val="00384FA1"/>
    <w:rsid w:val="00394BA5"/>
    <w:rsid w:val="003A2235"/>
    <w:rsid w:val="003C013C"/>
    <w:rsid w:val="003C1D41"/>
    <w:rsid w:val="003C7270"/>
    <w:rsid w:val="003D5A2F"/>
    <w:rsid w:val="003E0BCD"/>
    <w:rsid w:val="003E2474"/>
    <w:rsid w:val="003F1193"/>
    <w:rsid w:val="003F6936"/>
    <w:rsid w:val="003F7294"/>
    <w:rsid w:val="004002E2"/>
    <w:rsid w:val="0040379D"/>
    <w:rsid w:val="00403C9E"/>
    <w:rsid w:val="00407372"/>
    <w:rsid w:val="00407985"/>
    <w:rsid w:val="00410D67"/>
    <w:rsid w:val="00412D95"/>
    <w:rsid w:val="0041667B"/>
    <w:rsid w:val="004229F4"/>
    <w:rsid w:val="004305AC"/>
    <w:rsid w:val="0043450D"/>
    <w:rsid w:val="0045716B"/>
    <w:rsid w:val="004631F5"/>
    <w:rsid w:val="00467A7F"/>
    <w:rsid w:val="00472BBE"/>
    <w:rsid w:val="004743CE"/>
    <w:rsid w:val="00475167"/>
    <w:rsid w:val="00484433"/>
    <w:rsid w:val="00484E6D"/>
    <w:rsid w:val="00491F61"/>
    <w:rsid w:val="00493B94"/>
    <w:rsid w:val="004A061C"/>
    <w:rsid w:val="004A434E"/>
    <w:rsid w:val="004A4532"/>
    <w:rsid w:val="004B2D29"/>
    <w:rsid w:val="004B445D"/>
    <w:rsid w:val="004C6BD6"/>
    <w:rsid w:val="004C7096"/>
    <w:rsid w:val="004D4199"/>
    <w:rsid w:val="004D59E8"/>
    <w:rsid w:val="004E434E"/>
    <w:rsid w:val="004F4E1C"/>
    <w:rsid w:val="00500AF1"/>
    <w:rsid w:val="00501453"/>
    <w:rsid w:val="00506076"/>
    <w:rsid w:val="00527298"/>
    <w:rsid w:val="00527CF6"/>
    <w:rsid w:val="005310D0"/>
    <w:rsid w:val="00531233"/>
    <w:rsid w:val="005373F9"/>
    <w:rsid w:val="005477ED"/>
    <w:rsid w:val="005507C5"/>
    <w:rsid w:val="00586FAB"/>
    <w:rsid w:val="00591472"/>
    <w:rsid w:val="005A1083"/>
    <w:rsid w:val="005A3866"/>
    <w:rsid w:val="005A62B9"/>
    <w:rsid w:val="005B22AC"/>
    <w:rsid w:val="005C0221"/>
    <w:rsid w:val="005C25F2"/>
    <w:rsid w:val="005C40ED"/>
    <w:rsid w:val="005C7DD1"/>
    <w:rsid w:val="005F5362"/>
    <w:rsid w:val="00614232"/>
    <w:rsid w:val="006144FE"/>
    <w:rsid w:val="00621588"/>
    <w:rsid w:val="00627D41"/>
    <w:rsid w:val="00630CED"/>
    <w:rsid w:val="00635131"/>
    <w:rsid w:val="006443A5"/>
    <w:rsid w:val="00646D9E"/>
    <w:rsid w:val="00646DE6"/>
    <w:rsid w:val="0064761C"/>
    <w:rsid w:val="006504C8"/>
    <w:rsid w:val="00657A94"/>
    <w:rsid w:val="00661FAC"/>
    <w:rsid w:val="00664B87"/>
    <w:rsid w:val="006819D8"/>
    <w:rsid w:val="00686E47"/>
    <w:rsid w:val="0068706C"/>
    <w:rsid w:val="006A1A02"/>
    <w:rsid w:val="006A408D"/>
    <w:rsid w:val="006A4E07"/>
    <w:rsid w:val="006A74DB"/>
    <w:rsid w:val="006A7B43"/>
    <w:rsid w:val="006B60E8"/>
    <w:rsid w:val="006C14B5"/>
    <w:rsid w:val="006C15E8"/>
    <w:rsid w:val="006E07B3"/>
    <w:rsid w:val="006F2EAD"/>
    <w:rsid w:val="006F6C67"/>
    <w:rsid w:val="007235D9"/>
    <w:rsid w:val="00737768"/>
    <w:rsid w:val="00737C9C"/>
    <w:rsid w:val="00742B53"/>
    <w:rsid w:val="00746135"/>
    <w:rsid w:val="007614CD"/>
    <w:rsid w:val="007631B4"/>
    <w:rsid w:val="00765080"/>
    <w:rsid w:val="007652FB"/>
    <w:rsid w:val="0076751E"/>
    <w:rsid w:val="0076786C"/>
    <w:rsid w:val="007734D1"/>
    <w:rsid w:val="00783B59"/>
    <w:rsid w:val="007847A8"/>
    <w:rsid w:val="007A2BED"/>
    <w:rsid w:val="007A6507"/>
    <w:rsid w:val="007B7B6C"/>
    <w:rsid w:val="007C0A69"/>
    <w:rsid w:val="007C1BDC"/>
    <w:rsid w:val="007C798A"/>
    <w:rsid w:val="007D10B4"/>
    <w:rsid w:val="007E3110"/>
    <w:rsid w:val="007F5A38"/>
    <w:rsid w:val="00800149"/>
    <w:rsid w:val="00802ABE"/>
    <w:rsid w:val="00825113"/>
    <w:rsid w:val="0083316D"/>
    <w:rsid w:val="0084109B"/>
    <w:rsid w:val="0084439D"/>
    <w:rsid w:val="00852B26"/>
    <w:rsid w:val="00876C0C"/>
    <w:rsid w:val="00884BE4"/>
    <w:rsid w:val="00886710"/>
    <w:rsid w:val="00887299"/>
    <w:rsid w:val="00893180"/>
    <w:rsid w:val="008A286D"/>
    <w:rsid w:val="008B1B45"/>
    <w:rsid w:val="008B6F4C"/>
    <w:rsid w:val="008C055F"/>
    <w:rsid w:val="008D26DC"/>
    <w:rsid w:val="008F008A"/>
    <w:rsid w:val="008F380F"/>
    <w:rsid w:val="008F6BB5"/>
    <w:rsid w:val="00903BC4"/>
    <w:rsid w:val="0090685F"/>
    <w:rsid w:val="00911567"/>
    <w:rsid w:val="0092003A"/>
    <w:rsid w:val="0092015A"/>
    <w:rsid w:val="00923FCC"/>
    <w:rsid w:val="009378F6"/>
    <w:rsid w:val="00945ABD"/>
    <w:rsid w:val="00946A35"/>
    <w:rsid w:val="009505B8"/>
    <w:rsid w:val="00964083"/>
    <w:rsid w:val="0097163A"/>
    <w:rsid w:val="0097328A"/>
    <w:rsid w:val="00977295"/>
    <w:rsid w:val="00994188"/>
    <w:rsid w:val="009943F9"/>
    <w:rsid w:val="009A5FA7"/>
    <w:rsid w:val="009A6FC8"/>
    <w:rsid w:val="009A7C1A"/>
    <w:rsid w:val="009B3CC8"/>
    <w:rsid w:val="009B47B1"/>
    <w:rsid w:val="009B4E48"/>
    <w:rsid w:val="009B5DA2"/>
    <w:rsid w:val="009C30D7"/>
    <w:rsid w:val="009E7C25"/>
    <w:rsid w:val="009F0E6D"/>
    <w:rsid w:val="00A00CDB"/>
    <w:rsid w:val="00A07AC2"/>
    <w:rsid w:val="00A10594"/>
    <w:rsid w:val="00A10634"/>
    <w:rsid w:val="00A110A5"/>
    <w:rsid w:val="00A11B34"/>
    <w:rsid w:val="00A14D07"/>
    <w:rsid w:val="00A336DF"/>
    <w:rsid w:val="00A33AFE"/>
    <w:rsid w:val="00A40118"/>
    <w:rsid w:val="00A4109F"/>
    <w:rsid w:val="00A63C2A"/>
    <w:rsid w:val="00A724B4"/>
    <w:rsid w:val="00A735AD"/>
    <w:rsid w:val="00A816A5"/>
    <w:rsid w:val="00A824A1"/>
    <w:rsid w:val="00A867D2"/>
    <w:rsid w:val="00A95D08"/>
    <w:rsid w:val="00A95D1B"/>
    <w:rsid w:val="00A9718D"/>
    <w:rsid w:val="00AA2482"/>
    <w:rsid w:val="00AA556B"/>
    <w:rsid w:val="00AA5F3D"/>
    <w:rsid w:val="00AB43EF"/>
    <w:rsid w:val="00AB4C4B"/>
    <w:rsid w:val="00AC1E57"/>
    <w:rsid w:val="00AC65B1"/>
    <w:rsid w:val="00AD3FE6"/>
    <w:rsid w:val="00AD7243"/>
    <w:rsid w:val="00AD7AC3"/>
    <w:rsid w:val="00AE2476"/>
    <w:rsid w:val="00AF2D69"/>
    <w:rsid w:val="00B013A8"/>
    <w:rsid w:val="00B05424"/>
    <w:rsid w:val="00B05B90"/>
    <w:rsid w:val="00B06B00"/>
    <w:rsid w:val="00B2050B"/>
    <w:rsid w:val="00B32E76"/>
    <w:rsid w:val="00B470DE"/>
    <w:rsid w:val="00B5365C"/>
    <w:rsid w:val="00B62D6C"/>
    <w:rsid w:val="00B638F1"/>
    <w:rsid w:val="00B71F42"/>
    <w:rsid w:val="00B72F47"/>
    <w:rsid w:val="00B74BE0"/>
    <w:rsid w:val="00B770FE"/>
    <w:rsid w:val="00B83AA6"/>
    <w:rsid w:val="00B9445C"/>
    <w:rsid w:val="00B94AD4"/>
    <w:rsid w:val="00BA5397"/>
    <w:rsid w:val="00BB4E2F"/>
    <w:rsid w:val="00BB7287"/>
    <w:rsid w:val="00BC4CBD"/>
    <w:rsid w:val="00BC5B11"/>
    <w:rsid w:val="00BE3BB2"/>
    <w:rsid w:val="00BF6FB9"/>
    <w:rsid w:val="00C00224"/>
    <w:rsid w:val="00C00DBC"/>
    <w:rsid w:val="00C04273"/>
    <w:rsid w:val="00C16EF2"/>
    <w:rsid w:val="00C267E8"/>
    <w:rsid w:val="00C472A9"/>
    <w:rsid w:val="00C477A5"/>
    <w:rsid w:val="00C55F2A"/>
    <w:rsid w:val="00C71A88"/>
    <w:rsid w:val="00C744F6"/>
    <w:rsid w:val="00C90966"/>
    <w:rsid w:val="00C933EE"/>
    <w:rsid w:val="00CA4982"/>
    <w:rsid w:val="00CB2B85"/>
    <w:rsid w:val="00CB3367"/>
    <w:rsid w:val="00CC057E"/>
    <w:rsid w:val="00CC0EC1"/>
    <w:rsid w:val="00CD1775"/>
    <w:rsid w:val="00CE1DB1"/>
    <w:rsid w:val="00CF5607"/>
    <w:rsid w:val="00CF59EB"/>
    <w:rsid w:val="00D001F0"/>
    <w:rsid w:val="00D05675"/>
    <w:rsid w:val="00D0701C"/>
    <w:rsid w:val="00D109BE"/>
    <w:rsid w:val="00D10B68"/>
    <w:rsid w:val="00D136C7"/>
    <w:rsid w:val="00D13ECE"/>
    <w:rsid w:val="00D26611"/>
    <w:rsid w:val="00D50214"/>
    <w:rsid w:val="00D52BAD"/>
    <w:rsid w:val="00D63DE7"/>
    <w:rsid w:val="00D720D8"/>
    <w:rsid w:val="00D80A24"/>
    <w:rsid w:val="00D823EE"/>
    <w:rsid w:val="00D9071D"/>
    <w:rsid w:val="00D924E5"/>
    <w:rsid w:val="00D955D8"/>
    <w:rsid w:val="00DA4893"/>
    <w:rsid w:val="00DA5126"/>
    <w:rsid w:val="00DB01E7"/>
    <w:rsid w:val="00DD058C"/>
    <w:rsid w:val="00DD1D79"/>
    <w:rsid w:val="00DD2F25"/>
    <w:rsid w:val="00DD56B7"/>
    <w:rsid w:val="00DE35D3"/>
    <w:rsid w:val="00DE47DD"/>
    <w:rsid w:val="00DF2A2F"/>
    <w:rsid w:val="00E0008F"/>
    <w:rsid w:val="00E13247"/>
    <w:rsid w:val="00E20D1F"/>
    <w:rsid w:val="00E22B7A"/>
    <w:rsid w:val="00E25D4F"/>
    <w:rsid w:val="00E32D84"/>
    <w:rsid w:val="00E35C52"/>
    <w:rsid w:val="00E418D3"/>
    <w:rsid w:val="00E4347F"/>
    <w:rsid w:val="00E46C17"/>
    <w:rsid w:val="00E5782A"/>
    <w:rsid w:val="00E66DE6"/>
    <w:rsid w:val="00E6764F"/>
    <w:rsid w:val="00E8059B"/>
    <w:rsid w:val="00E85E5B"/>
    <w:rsid w:val="00E86512"/>
    <w:rsid w:val="00E87777"/>
    <w:rsid w:val="00E90AC7"/>
    <w:rsid w:val="00EA4D56"/>
    <w:rsid w:val="00EA667B"/>
    <w:rsid w:val="00EB6403"/>
    <w:rsid w:val="00EC1BCE"/>
    <w:rsid w:val="00EC3211"/>
    <w:rsid w:val="00EC786C"/>
    <w:rsid w:val="00ED2D98"/>
    <w:rsid w:val="00EE7A8F"/>
    <w:rsid w:val="00EF2B8C"/>
    <w:rsid w:val="00EF6A37"/>
    <w:rsid w:val="00F04B46"/>
    <w:rsid w:val="00F215CB"/>
    <w:rsid w:val="00F25B7D"/>
    <w:rsid w:val="00F26A95"/>
    <w:rsid w:val="00F339E9"/>
    <w:rsid w:val="00F41D38"/>
    <w:rsid w:val="00F74293"/>
    <w:rsid w:val="00F759C3"/>
    <w:rsid w:val="00F75C58"/>
    <w:rsid w:val="00F87999"/>
    <w:rsid w:val="00F95463"/>
    <w:rsid w:val="00FA317C"/>
    <w:rsid w:val="00FA6AEE"/>
    <w:rsid w:val="00FB165F"/>
    <w:rsid w:val="00FC2C41"/>
    <w:rsid w:val="00FC5485"/>
    <w:rsid w:val="00FD48BE"/>
    <w:rsid w:val="00FD6328"/>
    <w:rsid w:val="00FE3B50"/>
    <w:rsid w:val="00FE5D35"/>
    <w:rsid w:val="00FF06A1"/>
    <w:rsid w:val="00FF1DBB"/>
    <w:rsid w:val="76877BD6"/>
    <w:rsid w:val="78D1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18D"/>
    <w:rPr>
      <w:color w:val="0000FF"/>
      <w:u w:val="single"/>
    </w:rPr>
  </w:style>
  <w:style w:type="paragraph" w:styleId="a4">
    <w:name w:val="Balloon Text"/>
    <w:basedOn w:val="a"/>
    <w:link w:val="a5"/>
    <w:qFormat/>
    <w:rsid w:val="00A9718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9718D"/>
    <w:pPr>
      <w:spacing w:after="120" w:line="480" w:lineRule="auto"/>
    </w:pPr>
  </w:style>
  <w:style w:type="paragraph" w:styleId="a6">
    <w:name w:val="header"/>
    <w:basedOn w:val="a"/>
    <w:link w:val="a7"/>
    <w:qFormat/>
    <w:rsid w:val="00A9718D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A9718D"/>
    <w:pPr>
      <w:spacing w:after="120"/>
    </w:pPr>
  </w:style>
  <w:style w:type="paragraph" w:styleId="a9">
    <w:name w:val="Title"/>
    <w:basedOn w:val="a"/>
    <w:next w:val="a"/>
    <w:link w:val="aa"/>
    <w:qFormat/>
    <w:rsid w:val="00A971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A9718D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A9718D"/>
    <w:pPr>
      <w:spacing w:before="100" w:beforeAutospacing="1" w:after="100" w:afterAutospacing="1"/>
    </w:pPr>
  </w:style>
  <w:style w:type="table" w:styleId="ae">
    <w:name w:val="Table Grid"/>
    <w:basedOn w:val="a1"/>
    <w:rsid w:val="00A97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9718D"/>
    <w:pPr>
      <w:widowControl w:val="0"/>
    </w:pPr>
  </w:style>
  <w:style w:type="paragraph" w:customStyle="1" w:styleId="af">
    <w:name w:val="Знак Знак Знак Знак"/>
    <w:basedOn w:val="a"/>
    <w:rsid w:val="00A9718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"/>
    <w:basedOn w:val="a"/>
    <w:rsid w:val="00A97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A97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1 Знак Знак1 Знак Знак Знак1 Знак Знак Знак Знак Знак Знак Знак Знак Знак1 Знак Знак Знак Знак"/>
    <w:basedOn w:val="a"/>
    <w:qFormat/>
    <w:rsid w:val="00A971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qFormat/>
    <w:rsid w:val="00A9718D"/>
    <w:rPr>
      <w:sz w:val="24"/>
      <w:szCs w:val="24"/>
    </w:rPr>
  </w:style>
  <w:style w:type="character" w:customStyle="1" w:styleId="ac">
    <w:name w:val="Нижний колонтитул Знак"/>
    <w:link w:val="ab"/>
    <w:rsid w:val="00A9718D"/>
    <w:rPr>
      <w:sz w:val="24"/>
      <w:szCs w:val="24"/>
    </w:rPr>
  </w:style>
  <w:style w:type="character" w:customStyle="1" w:styleId="aa">
    <w:name w:val="Название Знак"/>
    <w:link w:val="a9"/>
    <w:qFormat/>
    <w:rsid w:val="00A971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Текст выноски Знак"/>
    <w:basedOn w:val="a0"/>
    <w:link w:val="a4"/>
    <w:rsid w:val="00A971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9718D"/>
  </w:style>
  <w:style w:type="character" w:customStyle="1" w:styleId="blk">
    <w:name w:val="blk"/>
    <w:basedOn w:val="a0"/>
    <w:rsid w:val="00A9718D"/>
  </w:style>
  <w:style w:type="paragraph" w:styleId="af2">
    <w:name w:val="List Paragraph"/>
    <w:basedOn w:val="a"/>
    <w:uiPriority w:val="34"/>
    <w:qFormat/>
    <w:rsid w:val="00A97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roperty.gov.karelia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71A65-1DC6-4C4F-A8DC-C89A4430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kravchuk</dc:creator>
  <cp:lastModifiedBy>user</cp:lastModifiedBy>
  <cp:revision>8</cp:revision>
  <cp:lastPrinted>2021-02-25T12:57:00Z</cp:lastPrinted>
  <dcterms:created xsi:type="dcterms:W3CDTF">2024-07-09T06:53:00Z</dcterms:created>
  <dcterms:modified xsi:type="dcterms:W3CDTF">2024-07-09T08:30:00Z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