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A3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2760" cy="795020"/>
            <wp:effectExtent l="19050" t="0" r="254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A3" w:rsidRPr="005627F3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РОССИЙСКАЯ ФЕДЕРАЦИЯ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РЕСПУБЛИКА  КАРЕЛИЯ 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СУОЯРВСКОГО МУНИЦИПАЛЬНОГО ОКРУГА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00A3" w:rsidRPr="006D690A" w:rsidRDefault="006D690A" w:rsidP="00F100A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D690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XXX</w:t>
      </w:r>
      <w:r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100A3"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сессия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FC6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I </w:t>
      </w:r>
      <w:r w:rsidR="00F100A3"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>созыв</w:t>
      </w:r>
    </w:p>
    <w:p w:rsidR="00F100A3" w:rsidRPr="006D690A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100A3" w:rsidRPr="006D690A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9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F100A3" w:rsidRPr="006D690A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100A3" w:rsidRPr="006D690A" w:rsidRDefault="00B419E3" w:rsidP="00F10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6D690A"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="001910C6"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>.02</w:t>
      </w:r>
      <w:r w:rsidR="005C14B4"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>.2025</w:t>
      </w:r>
      <w:r w:rsidR="00F100A3" w:rsidRP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№ </w:t>
      </w:r>
      <w:r w:rsidR="006D690A">
        <w:rPr>
          <w:rFonts w:ascii="Times New Roman" w:eastAsia="Times New Roman" w:hAnsi="Times New Roman"/>
          <w:bCs/>
          <w:sz w:val="28"/>
          <w:szCs w:val="28"/>
          <w:lang w:eastAsia="ru-RU"/>
        </w:rPr>
        <w:t>337</w:t>
      </w:r>
    </w:p>
    <w:p w:rsidR="00F100A3" w:rsidRPr="006D690A" w:rsidRDefault="00F100A3" w:rsidP="00F100A3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90A">
        <w:rPr>
          <w:rFonts w:ascii="Times New Roman" w:hAnsi="Times New Roman"/>
          <w:sz w:val="28"/>
          <w:szCs w:val="28"/>
        </w:rPr>
        <w:t xml:space="preserve"> </w:t>
      </w:r>
    </w:p>
    <w:p w:rsidR="00F100A3" w:rsidRPr="006D690A" w:rsidRDefault="005C14B4" w:rsidP="00F100A3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90A">
        <w:rPr>
          <w:rFonts w:ascii="Times New Roman" w:hAnsi="Times New Roman"/>
          <w:b/>
          <w:sz w:val="28"/>
          <w:szCs w:val="28"/>
        </w:rPr>
        <w:t>О внесении изменений в решение Совета Суоярвского муниципального округа от 11.11.2022 № 21 «Об установлении и введении в действие на территории Суоярвского муниципального округа земельного налога»</w:t>
      </w:r>
    </w:p>
    <w:p w:rsidR="009C6183" w:rsidRPr="006D690A" w:rsidRDefault="009C6183" w:rsidP="003E17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E3B" w:rsidRPr="006D690A" w:rsidRDefault="006A2DF9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5C14B4" w:rsidRPr="006D690A">
        <w:rPr>
          <w:rFonts w:ascii="Times New Roman" w:hAnsi="Times New Roman"/>
          <w:sz w:val="28"/>
          <w:szCs w:val="28"/>
          <w:lang w:eastAsia="ru-RU"/>
        </w:rPr>
        <w:t>со статьей 387 Налогового кодекса Российской Федерации, пунктом 2 части 1 статьи 16</w:t>
      </w:r>
      <w:r w:rsidR="005C14B4" w:rsidRPr="006D690A">
        <w:rPr>
          <w:sz w:val="28"/>
          <w:szCs w:val="28"/>
        </w:rPr>
        <w:t xml:space="preserve"> </w:t>
      </w:r>
      <w:r w:rsidR="005C14B4" w:rsidRPr="006D690A">
        <w:rPr>
          <w:rFonts w:ascii="Times New Roman" w:hAnsi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446626" w:rsidRPr="006D6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6AA" w:rsidRPr="006D690A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AF4A59" w:rsidRPr="006D690A">
        <w:rPr>
          <w:rFonts w:ascii="Times New Roman" w:hAnsi="Times New Roman"/>
          <w:sz w:val="28"/>
          <w:szCs w:val="28"/>
          <w:lang w:eastAsia="ru-RU"/>
        </w:rPr>
        <w:t xml:space="preserve">Суоярвского муниципального округа </w:t>
      </w:r>
      <w:r w:rsidR="00455E3B" w:rsidRPr="006D690A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5C14B4" w:rsidRPr="006D690A" w:rsidRDefault="005C14B4" w:rsidP="005C14B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>1. Внести следующие изменения в решение Совета Суоярвского муниципального округа от 11.11.2022 № 21 «Об установлении и введении в действие на территории Суоярвского муниципального округа земельного налога» (далее – Решение):</w:t>
      </w:r>
    </w:p>
    <w:p w:rsidR="005C14B4" w:rsidRPr="006D690A" w:rsidRDefault="005C14B4" w:rsidP="005C14B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>1.1. дополнить Решение пунктом 3.1. следующего содержания:</w:t>
      </w:r>
    </w:p>
    <w:p w:rsidR="005C14B4" w:rsidRPr="006D690A" w:rsidRDefault="005C14B4" w:rsidP="005C14B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 xml:space="preserve">«3.1. В дополнение к налоговым льготам, определенным в статье 395 Налогового кодекса Российской Федерации, установить, что от уплаты земельного налога в Суоярвском муниципальном округе </w:t>
      </w:r>
      <w:r w:rsidR="008C1454" w:rsidRPr="006D690A">
        <w:rPr>
          <w:rFonts w:ascii="Times New Roman" w:hAnsi="Times New Roman"/>
          <w:sz w:val="28"/>
          <w:szCs w:val="28"/>
          <w:lang w:eastAsia="ru-RU"/>
        </w:rPr>
        <w:t>освобождаются:</w:t>
      </w:r>
    </w:p>
    <w:p w:rsidR="008C1454" w:rsidRPr="006D690A" w:rsidRDefault="008C1454" w:rsidP="005C14B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>а) лица, принимающие (принимавшие) участие в специальной военной операции;</w:t>
      </w:r>
    </w:p>
    <w:p w:rsidR="008C1454" w:rsidRPr="006D690A" w:rsidRDefault="008C1454" w:rsidP="005C14B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>б)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</w:t>
      </w:r>
      <w:r w:rsidR="00291A2A" w:rsidRPr="006D690A">
        <w:rPr>
          <w:rFonts w:ascii="Times New Roman" w:hAnsi="Times New Roman"/>
          <w:sz w:val="28"/>
          <w:szCs w:val="28"/>
          <w:lang w:eastAsia="ru-RU"/>
        </w:rPr>
        <w:t>)</w:t>
      </w:r>
      <w:r w:rsidRPr="006D690A">
        <w:rPr>
          <w:rFonts w:ascii="Times New Roman" w:hAnsi="Times New Roman"/>
          <w:sz w:val="28"/>
          <w:szCs w:val="28"/>
          <w:lang w:eastAsia="ru-RU"/>
        </w:rPr>
        <w:t xml:space="preserve"> с организациями, содействующими выполнению задач, возложенных на Вооруженные Силы Российской Федерации;</w:t>
      </w:r>
    </w:p>
    <w:p w:rsidR="008C1454" w:rsidRPr="006D690A" w:rsidRDefault="008C1454" w:rsidP="005C14B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 xml:space="preserve">в)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в том числе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</w:t>
      </w:r>
      <w:r w:rsidRPr="006D690A">
        <w:rPr>
          <w:rFonts w:ascii="Times New Roman" w:hAnsi="Times New Roman"/>
          <w:sz w:val="28"/>
          <w:szCs w:val="28"/>
          <w:lang w:eastAsia="ru-RU"/>
        </w:rPr>
        <w:lastRenderedPageBreak/>
        <w:t>21.09.2022 № 647 «Об объявлении частичной мобилизации в Российской Федерации»;</w:t>
      </w:r>
    </w:p>
    <w:p w:rsidR="008C1454" w:rsidRPr="006D690A" w:rsidRDefault="008C1454" w:rsidP="005C14B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 xml:space="preserve">г) супруг (супруга), а также несовершеннолетние дети </w:t>
      </w:r>
      <w:r w:rsidR="00870621" w:rsidRPr="006D690A">
        <w:rPr>
          <w:rFonts w:ascii="Times New Roman" w:hAnsi="Times New Roman"/>
          <w:sz w:val="28"/>
          <w:szCs w:val="28"/>
          <w:lang w:eastAsia="ru-RU"/>
        </w:rPr>
        <w:t xml:space="preserve">и родители </w:t>
      </w:r>
      <w:r w:rsidRPr="006D690A">
        <w:rPr>
          <w:rFonts w:ascii="Times New Roman" w:hAnsi="Times New Roman"/>
          <w:sz w:val="28"/>
          <w:szCs w:val="28"/>
          <w:lang w:eastAsia="ru-RU"/>
        </w:rPr>
        <w:t>лиц, указанных в подпунктах «а» - «в» настоящего пункта;</w:t>
      </w:r>
    </w:p>
    <w:p w:rsidR="008C1454" w:rsidRPr="006D690A" w:rsidRDefault="008C1454" w:rsidP="005C14B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E5305E" w:rsidRPr="006D690A">
        <w:rPr>
          <w:rFonts w:ascii="Times New Roman" w:hAnsi="Times New Roman"/>
          <w:sz w:val="28"/>
          <w:szCs w:val="28"/>
          <w:lang w:eastAsia="ru-RU"/>
        </w:rPr>
        <w:t xml:space="preserve">родители, </w:t>
      </w:r>
      <w:r w:rsidRPr="006D690A">
        <w:rPr>
          <w:rFonts w:ascii="Times New Roman" w:hAnsi="Times New Roman"/>
          <w:sz w:val="28"/>
          <w:szCs w:val="28"/>
          <w:lang w:eastAsia="ru-RU"/>
        </w:rPr>
        <w:t>супруг (супруга)</w:t>
      </w:r>
      <w:r w:rsidR="00E5305E" w:rsidRPr="006D690A">
        <w:rPr>
          <w:rFonts w:ascii="Times New Roman" w:hAnsi="Times New Roman"/>
          <w:sz w:val="28"/>
          <w:szCs w:val="28"/>
          <w:lang w:eastAsia="ru-RU"/>
        </w:rPr>
        <w:t>, не вступившие в повторный брак</w:t>
      </w:r>
      <w:r w:rsidRPr="006D690A">
        <w:rPr>
          <w:rFonts w:ascii="Times New Roman" w:hAnsi="Times New Roman"/>
          <w:sz w:val="28"/>
          <w:szCs w:val="28"/>
          <w:lang w:eastAsia="ru-RU"/>
        </w:rPr>
        <w:t xml:space="preserve">, а также несовершеннолетние дети </w:t>
      </w:r>
      <w:r w:rsidR="00E5305E" w:rsidRPr="006D690A">
        <w:rPr>
          <w:rFonts w:ascii="Times New Roman" w:hAnsi="Times New Roman"/>
          <w:sz w:val="28"/>
          <w:szCs w:val="28"/>
          <w:lang w:eastAsia="ru-RU"/>
        </w:rPr>
        <w:t>погибшего (умершего) лица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 на территориях Украины, Донецкой Народной Республики, Луганской Народной Республики, Запорожской области и Херсонской области.».</w:t>
      </w:r>
    </w:p>
    <w:p w:rsidR="003639C9" w:rsidRPr="006D690A" w:rsidRDefault="00E5305E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>2</w:t>
      </w:r>
      <w:r w:rsidR="00EA2953" w:rsidRPr="006D690A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E70696" w:rsidRPr="006D690A">
        <w:rPr>
          <w:rFonts w:ascii="Times New Roman" w:hAnsi="Times New Roman"/>
          <w:sz w:val="28"/>
          <w:szCs w:val="28"/>
          <w:lang w:eastAsia="ru-RU"/>
        </w:rPr>
        <w:t>07</w:t>
      </w:r>
      <w:r w:rsidR="00EA2953" w:rsidRPr="006D6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0696" w:rsidRPr="006D690A">
        <w:rPr>
          <w:rFonts w:ascii="Times New Roman" w:hAnsi="Times New Roman"/>
          <w:sz w:val="28"/>
          <w:szCs w:val="28"/>
          <w:lang w:eastAsia="ru-RU"/>
        </w:rPr>
        <w:t>апреля</w:t>
      </w:r>
      <w:r w:rsidR="00EA2953" w:rsidRPr="006D690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B375A" w:rsidRPr="006D690A">
        <w:rPr>
          <w:rFonts w:ascii="Times New Roman" w:hAnsi="Times New Roman"/>
          <w:sz w:val="28"/>
          <w:szCs w:val="28"/>
          <w:lang w:eastAsia="ru-RU"/>
        </w:rPr>
        <w:t>5</w:t>
      </w:r>
      <w:r w:rsidR="00EA2953" w:rsidRPr="006D690A">
        <w:rPr>
          <w:rFonts w:ascii="Times New Roman" w:hAnsi="Times New Roman"/>
          <w:sz w:val="28"/>
          <w:szCs w:val="28"/>
          <w:lang w:eastAsia="ru-RU"/>
        </w:rPr>
        <w:t xml:space="preserve"> года, но не ранее, чем по истечении одного месяца со дня</w:t>
      </w:r>
      <w:r w:rsidR="004B375A" w:rsidRPr="006D690A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="00FB213F" w:rsidRPr="006D690A">
        <w:rPr>
          <w:rFonts w:ascii="Times New Roman" w:hAnsi="Times New Roman"/>
          <w:sz w:val="28"/>
          <w:szCs w:val="28"/>
          <w:lang w:eastAsia="ru-RU"/>
        </w:rPr>
        <w:t>,</w:t>
      </w:r>
      <w:r w:rsidR="004B375A" w:rsidRPr="006D690A">
        <w:rPr>
          <w:rFonts w:ascii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2025 года.</w:t>
      </w:r>
    </w:p>
    <w:p w:rsidR="00E748E1" w:rsidRPr="006D690A" w:rsidRDefault="00E748E1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9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39C9" w:rsidRPr="006D690A" w:rsidRDefault="003639C9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9C9" w:rsidRPr="006D690A" w:rsidRDefault="003639C9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9C9" w:rsidRPr="006D690A" w:rsidRDefault="003639C9" w:rsidP="003639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Председатель Совета депутатов </w:t>
      </w:r>
    </w:p>
    <w:p w:rsidR="003639C9" w:rsidRPr="006D690A" w:rsidRDefault="003639C9" w:rsidP="003639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Суоярвского муниципального округа </w:t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870621"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     </w:t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Н.В. Васенина</w:t>
      </w:r>
    </w:p>
    <w:p w:rsidR="003639C9" w:rsidRDefault="003639C9" w:rsidP="003639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 </w:t>
      </w:r>
    </w:p>
    <w:p w:rsidR="005F578F" w:rsidRPr="006D690A" w:rsidRDefault="005F578F" w:rsidP="003639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p w:rsidR="003639C9" w:rsidRPr="006D690A" w:rsidRDefault="003639C9" w:rsidP="003639C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75A" w:rsidRPr="006D690A" w:rsidRDefault="004B375A" w:rsidP="0079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Глава Суоярвского</w:t>
      </w:r>
    </w:p>
    <w:p w:rsidR="003639C9" w:rsidRPr="006D690A" w:rsidRDefault="004B375A" w:rsidP="0079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муниципального округа</w:t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  <w:t xml:space="preserve"> </w:t>
      </w:r>
      <w:r w:rsidR="003639C9"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3639C9"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           </w:t>
      </w:r>
      <w:r w:rsidR="00870621"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        </w:t>
      </w:r>
      <w:r w:rsidRPr="006D690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Р.В. Петров</w:t>
      </w:r>
    </w:p>
    <w:p w:rsidR="00E748E1" w:rsidRPr="006D690A" w:rsidRDefault="00E748E1" w:rsidP="003639C9">
      <w:pPr>
        <w:spacing w:after="0" w:line="240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</w:p>
    <w:sectPr w:rsidR="00E748E1" w:rsidRPr="006D690A" w:rsidSect="005D3C8B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3C"/>
    <w:rsid w:val="000909E1"/>
    <w:rsid w:val="00104137"/>
    <w:rsid w:val="0010596F"/>
    <w:rsid w:val="001910C6"/>
    <w:rsid w:val="001C764C"/>
    <w:rsid w:val="001D0FFE"/>
    <w:rsid w:val="001E2F73"/>
    <w:rsid w:val="00210117"/>
    <w:rsid w:val="00291A2A"/>
    <w:rsid w:val="002A518B"/>
    <w:rsid w:val="002A66AA"/>
    <w:rsid w:val="002B3747"/>
    <w:rsid w:val="002D1BB8"/>
    <w:rsid w:val="002D3C1A"/>
    <w:rsid w:val="002D76F4"/>
    <w:rsid w:val="002F1A02"/>
    <w:rsid w:val="003056F1"/>
    <w:rsid w:val="003079B2"/>
    <w:rsid w:val="003639C9"/>
    <w:rsid w:val="00367615"/>
    <w:rsid w:val="00385E4A"/>
    <w:rsid w:val="003E1790"/>
    <w:rsid w:val="00446626"/>
    <w:rsid w:val="00455E3B"/>
    <w:rsid w:val="00492A43"/>
    <w:rsid w:val="004B0EFC"/>
    <w:rsid w:val="004B375A"/>
    <w:rsid w:val="00514196"/>
    <w:rsid w:val="00531310"/>
    <w:rsid w:val="005453A7"/>
    <w:rsid w:val="005511D3"/>
    <w:rsid w:val="0055206F"/>
    <w:rsid w:val="005901AD"/>
    <w:rsid w:val="005C14B4"/>
    <w:rsid w:val="005C39A3"/>
    <w:rsid w:val="005C521C"/>
    <w:rsid w:val="005D3C8B"/>
    <w:rsid w:val="005E0957"/>
    <w:rsid w:val="005F578F"/>
    <w:rsid w:val="00643292"/>
    <w:rsid w:val="006938E7"/>
    <w:rsid w:val="006A2DF9"/>
    <w:rsid w:val="006A3010"/>
    <w:rsid w:val="006C05C2"/>
    <w:rsid w:val="006D690A"/>
    <w:rsid w:val="006E4622"/>
    <w:rsid w:val="006F001D"/>
    <w:rsid w:val="00736502"/>
    <w:rsid w:val="00762E1B"/>
    <w:rsid w:val="00787498"/>
    <w:rsid w:val="00791DD5"/>
    <w:rsid w:val="00795D7C"/>
    <w:rsid w:val="00802070"/>
    <w:rsid w:val="008517CB"/>
    <w:rsid w:val="00852BB6"/>
    <w:rsid w:val="0085562F"/>
    <w:rsid w:val="00870621"/>
    <w:rsid w:val="00870674"/>
    <w:rsid w:val="00895F56"/>
    <w:rsid w:val="008C1454"/>
    <w:rsid w:val="008C79BD"/>
    <w:rsid w:val="008D72F2"/>
    <w:rsid w:val="009102E2"/>
    <w:rsid w:val="00944569"/>
    <w:rsid w:val="009875F9"/>
    <w:rsid w:val="009C6183"/>
    <w:rsid w:val="009D134A"/>
    <w:rsid w:val="009D3C61"/>
    <w:rsid w:val="009F3B94"/>
    <w:rsid w:val="00A24120"/>
    <w:rsid w:val="00A95345"/>
    <w:rsid w:val="00AF4A59"/>
    <w:rsid w:val="00B419E3"/>
    <w:rsid w:val="00BB027B"/>
    <w:rsid w:val="00C002D0"/>
    <w:rsid w:val="00C07079"/>
    <w:rsid w:val="00C325E2"/>
    <w:rsid w:val="00C61D56"/>
    <w:rsid w:val="00C8712B"/>
    <w:rsid w:val="00CB158C"/>
    <w:rsid w:val="00CB2867"/>
    <w:rsid w:val="00CE54A7"/>
    <w:rsid w:val="00D61C47"/>
    <w:rsid w:val="00D735AD"/>
    <w:rsid w:val="00DA5767"/>
    <w:rsid w:val="00DC60F0"/>
    <w:rsid w:val="00DD4DDA"/>
    <w:rsid w:val="00E5305E"/>
    <w:rsid w:val="00E70696"/>
    <w:rsid w:val="00E748E1"/>
    <w:rsid w:val="00EA2953"/>
    <w:rsid w:val="00EA4F46"/>
    <w:rsid w:val="00EB46A7"/>
    <w:rsid w:val="00EB613C"/>
    <w:rsid w:val="00ED3846"/>
    <w:rsid w:val="00EE6532"/>
    <w:rsid w:val="00EF381F"/>
    <w:rsid w:val="00F100A3"/>
    <w:rsid w:val="00F176C2"/>
    <w:rsid w:val="00F46E98"/>
    <w:rsid w:val="00F94DDC"/>
    <w:rsid w:val="00FA2AF6"/>
    <w:rsid w:val="00FB0B0D"/>
    <w:rsid w:val="00FB213F"/>
    <w:rsid w:val="00FB7668"/>
    <w:rsid w:val="00FC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085E7C-DB09-4A4A-A511-C84F840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74F91-3705-4836-B9D8-B5CF24C5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RaiFo18</dc:creator>
  <cp:keywords/>
  <dc:description/>
  <cp:lastModifiedBy>User</cp:lastModifiedBy>
  <cp:revision>9</cp:revision>
  <cp:lastPrinted>2022-10-18T07:41:00Z</cp:lastPrinted>
  <dcterms:created xsi:type="dcterms:W3CDTF">2025-01-21T13:43:00Z</dcterms:created>
  <dcterms:modified xsi:type="dcterms:W3CDTF">2025-03-03T07:05:00Z</dcterms:modified>
</cp:coreProperties>
</file>