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AAF6EE" w14:textId="77777777" w:rsidR="00A04759" w:rsidRPr="005A1DA8" w:rsidRDefault="00A04759" w:rsidP="00BE26A5">
      <w:pPr>
        <w:tabs>
          <w:tab w:val="left" w:pos="3800"/>
        </w:tabs>
        <w:jc w:val="center"/>
        <w:rPr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464" w:type="dxa"/>
        <w:tblLayout w:type="fixed"/>
        <w:tblLook w:val="0000" w:firstRow="0" w:lastRow="0" w:firstColumn="0" w:lastColumn="0" w:noHBand="0" w:noVBand="0"/>
      </w:tblPr>
      <w:tblGrid>
        <w:gridCol w:w="9464"/>
      </w:tblGrid>
      <w:tr w:rsidR="00DB0F3B" w:rsidRPr="005A1DA8" w14:paraId="6822B8B5" w14:textId="77777777" w:rsidTr="00DB0F3B">
        <w:tc>
          <w:tcPr>
            <w:tcW w:w="9464" w:type="dxa"/>
          </w:tcPr>
          <w:p w14:paraId="3AB1AAAF" w14:textId="77777777" w:rsidR="00DB0F3B" w:rsidRPr="005A1DA8" w:rsidRDefault="00DB0F3B" w:rsidP="000D47E5">
            <w:pPr>
              <w:pStyle w:val="af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DA8"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1DC1B482" wp14:editId="702A130E">
                  <wp:simplePos x="0" y="0"/>
                  <wp:positionH relativeFrom="column">
                    <wp:posOffset>2694940</wp:posOffset>
                  </wp:positionH>
                  <wp:positionV relativeFrom="paragraph">
                    <wp:posOffset>97155</wp:posOffset>
                  </wp:positionV>
                  <wp:extent cx="496800" cy="799200"/>
                  <wp:effectExtent l="0" t="0" r="0" b="1270"/>
                  <wp:wrapSquare wrapText="bothSides"/>
                  <wp:docPr id="1" name="Рисунок 1" descr="суоярвский_райо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суоярвский_райо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6800" cy="79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714DFFB" w14:textId="77777777" w:rsidR="000D47E5" w:rsidRPr="005A1DA8" w:rsidRDefault="000D47E5" w:rsidP="000D47E5">
      <w:pPr>
        <w:ind w:firstLine="708"/>
        <w:jc w:val="both"/>
        <w:rPr>
          <w:sz w:val="24"/>
          <w:szCs w:val="24"/>
        </w:rPr>
      </w:pPr>
    </w:p>
    <w:p w14:paraId="05230A12" w14:textId="77777777" w:rsidR="00C8504F" w:rsidRPr="005A1DA8" w:rsidRDefault="00C8504F" w:rsidP="00C8504F">
      <w:pPr>
        <w:suppressAutoHyphens w:val="0"/>
        <w:jc w:val="center"/>
        <w:rPr>
          <w:b/>
          <w:bCs/>
          <w:sz w:val="24"/>
          <w:szCs w:val="24"/>
          <w:lang w:eastAsia="ru-RU"/>
        </w:rPr>
      </w:pPr>
      <w:r w:rsidRPr="005A1DA8">
        <w:rPr>
          <w:b/>
          <w:bCs/>
          <w:sz w:val="24"/>
          <w:szCs w:val="24"/>
          <w:lang w:eastAsia="ru-RU"/>
        </w:rPr>
        <w:t>РОССИЙСКАЯ ФЕДЕРАЦИЯ</w:t>
      </w:r>
    </w:p>
    <w:p w14:paraId="2C4618E0" w14:textId="77777777" w:rsidR="00C8504F" w:rsidRPr="005A1DA8" w:rsidRDefault="00C8504F" w:rsidP="00C8504F">
      <w:pPr>
        <w:suppressAutoHyphens w:val="0"/>
        <w:jc w:val="center"/>
        <w:rPr>
          <w:b/>
          <w:bCs/>
          <w:sz w:val="24"/>
          <w:szCs w:val="24"/>
          <w:lang w:eastAsia="ru-RU"/>
        </w:rPr>
      </w:pPr>
      <w:r w:rsidRPr="005A1DA8">
        <w:rPr>
          <w:b/>
          <w:bCs/>
          <w:sz w:val="24"/>
          <w:szCs w:val="24"/>
          <w:lang w:eastAsia="ru-RU"/>
        </w:rPr>
        <w:t xml:space="preserve">РЕСПУБЛИКА КАРЕЛИЯ </w:t>
      </w:r>
    </w:p>
    <w:p w14:paraId="18351608" w14:textId="77777777" w:rsidR="00C8504F" w:rsidRPr="005A1DA8" w:rsidRDefault="00C8504F" w:rsidP="00C8504F">
      <w:pPr>
        <w:suppressAutoHyphens w:val="0"/>
        <w:jc w:val="center"/>
        <w:rPr>
          <w:b/>
          <w:bCs/>
          <w:sz w:val="24"/>
          <w:szCs w:val="24"/>
          <w:lang w:eastAsia="ru-RU"/>
        </w:rPr>
      </w:pPr>
      <w:r w:rsidRPr="005A1DA8">
        <w:rPr>
          <w:b/>
          <w:bCs/>
          <w:sz w:val="24"/>
          <w:szCs w:val="24"/>
          <w:lang w:eastAsia="ru-RU"/>
        </w:rPr>
        <w:t xml:space="preserve">     </w:t>
      </w:r>
    </w:p>
    <w:p w14:paraId="479ADD6A" w14:textId="77777777" w:rsidR="00C8504F" w:rsidRPr="005A1DA8" w:rsidRDefault="00C8504F" w:rsidP="00C8504F">
      <w:pPr>
        <w:suppressAutoHyphens w:val="0"/>
        <w:jc w:val="center"/>
        <w:rPr>
          <w:b/>
          <w:bCs/>
          <w:sz w:val="24"/>
          <w:szCs w:val="24"/>
          <w:lang w:eastAsia="ru-RU"/>
        </w:rPr>
      </w:pPr>
      <w:r w:rsidRPr="005A1DA8">
        <w:rPr>
          <w:b/>
          <w:bCs/>
          <w:sz w:val="24"/>
          <w:szCs w:val="24"/>
          <w:lang w:eastAsia="ru-RU"/>
        </w:rPr>
        <w:t>СОВЕТ СУОЯРВСКОГО МУНИЦИПАЛЬНОГО ОКРУГА</w:t>
      </w:r>
    </w:p>
    <w:p w14:paraId="1B2D014E" w14:textId="77777777" w:rsidR="00C8504F" w:rsidRPr="005A1DA8" w:rsidRDefault="00C8504F" w:rsidP="00C8504F">
      <w:pPr>
        <w:suppressAutoHyphens w:val="0"/>
        <w:jc w:val="center"/>
        <w:rPr>
          <w:bCs/>
          <w:sz w:val="24"/>
          <w:szCs w:val="24"/>
          <w:lang w:eastAsia="ru-RU"/>
        </w:rPr>
      </w:pPr>
    </w:p>
    <w:p w14:paraId="2897BFFD" w14:textId="3A341B45" w:rsidR="00C8504F" w:rsidRPr="005A1DA8" w:rsidRDefault="00C8504F" w:rsidP="00C8504F">
      <w:pPr>
        <w:tabs>
          <w:tab w:val="left" w:pos="1830"/>
          <w:tab w:val="left" w:pos="6450"/>
        </w:tabs>
        <w:suppressAutoHyphens w:val="0"/>
        <w:rPr>
          <w:bCs/>
          <w:sz w:val="24"/>
          <w:szCs w:val="24"/>
          <w:lang w:eastAsia="ru-RU"/>
        </w:rPr>
      </w:pPr>
      <w:r w:rsidRPr="005A1DA8">
        <w:rPr>
          <w:bCs/>
          <w:sz w:val="24"/>
          <w:szCs w:val="24"/>
          <w:lang w:eastAsia="ru-RU"/>
        </w:rPr>
        <w:t xml:space="preserve">  </w:t>
      </w:r>
      <w:r w:rsidRPr="005A1DA8">
        <w:rPr>
          <w:bCs/>
          <w:sz w:val="24"/>
          <w:szCs w:val="24"/>
          <w:lang w:val="en-US" w:eastAsia="ru-RU"/>
        </w:rPr>
        <w:t>XLII</w:t>
      </w:r>
      <w:r w:rsidRPr="005A1DA8">
        <w:rPr>
          <w:bCs/>
          <w:sz w:val="24"/>
          <w:szCs w:val="24"/>
          <w:lang w:eastAsia="ru-RU"/>
        </w:rPr>
        <w:t xml:space="preserve"> сессия                                                                                               </w:t>
      </w:r>
      <w:r w:rsidR="00DB0F3B">
        <w:rPr>
          <w:bCs/>
          <w:sz w:val="24"/>
          <w:szCs w:val="24"/>
          <w:lang w:eastAsia="ru-RU"/>
        </w:rPr>
        <w:tab/>
      </w:r>
      <w:r w:rsidR="00DB0F3B">
        <w:rPr>
          <w:bCs/>
          <w:sz w:val="24"/>
          <w:szCs w:val="24"/>
          <w:lang w:eastAsia="ru-RU"/>
        </w:rPr>
        <w:tab/>
        <w:t xml:space="preserve">       </w:t>
      </w:r>
      <w:r w:rsidRPr="005A1DA8">
        <w:rPr>
          <w:bCs/>
          <w:sz w:val="24"/>
          <w:szCs w:val="24"/>
          <w:lang w:eastAsia="ru-RU"/>
        </w:rPr>
        <w:t>I созыв</w:t>
      </w:r>
    </w:p>
    <w:p w14:paraId="60AD1EA8" w14:textId="77777777" w:rsidR="00C8504F" w:rsidRPr="005A1DA8" w:rsidRDefault="00C8504F" w:rsidP="00C8504F">
      <w:pPr>
        <w:suppressAutoHyphens w:val="0"/>
        <w:rPr>
          <w:bCs/>
          <w:sz w:val="24"/>
          <w:szCs w:val="24"/>
          <w:lang w:eastAsia="ru-RU"/>
        </w:rPr>
      </w:pPr>
      <w:r w:rsidRPr="005A1DA8">
        <w:rPr>
          <w:bCs/>
          <w:sz w:val="24"/>
          <w:szCs w:val="24"/>
          <w:lang w:eastAsia="ru-RU"/>
        </w:rPr>
        <w:t xml:space="preserve"> </w:t>
      </w:r>
    </w:p>
    <w:p w14:paraId="6C7DF363" w14:textId="77777777" w:rsidR="00C8504F" w:rsidRPr="005A1DA8" w:rsidRDefault="00C8504F" w:rsidP="00C8504F">
      <w:pPr>
        <w:suppressAutoHyphens w:val="0"/>
        <w:jc w:val="center"/>
        <w:rPr>
          <w:b/>
          <w:bCs/>
          <w:sz w:val="24"/>
          <w:szCs w:val="24"/>
          <w:lang w:eastAsia="ru-RU"/>
        </w:rPr>
      </w:pPr>
      <w:r w:rsidRPr="005A1DA8">
        <w:rPr>
          <w:b/>
          <w:bCs/>
          <w:sz w:val="24"/>
          <w:szCs w:val="24"/>
          <w:lang w:eastAsia="ru-RU"/>
        </w:rPr>
        <w:t>РЕШЕНИЕ</w:t>
      </w:r>
    </w:p>
    <w:p w14:paraId="36EF0D6F" w14:textId="77777777" w:rsidR="00C8504F" w:rsidRPr="005A1DA8" w:rsidRDefault="00C8504F" w:rsidP="00C8504F">
      <w:pPr>
        <w:suppressAutoHyphens w:val="0"/>
        <w:rPr>
          <w:bCs/>
          <w:sz w:val="24"/>
          <w:szCs w:val="24"/>
          <w:lang w:eastAsia="ru-RU"/>
        </w:rPr>
      </w:pPr>
    </w:p>
    <w:p w14:paraId="0BE32788" w14:textId="39A57935" w:rsidR="00C8504F" w:rsidRPr="005A1DA8" w:rsidRDefault="00C8504F" w:rsidP="00C8504F">
      <w:pPr>
        <w:suppressAutoHyphens w:val="0"/>
        <w:rPr>
          <w:b/>
          <w:bCs/>
          <w:sz w:val="24"/>
          <w:szCs w:val="24"/>
          <w:lang w:eastAsia="ru-RU"/>
        </w:rPr>
      </w:pPr>
      <w:r w:rsidRPr="005A1DA8">
        <w:rPr>
          <w:bCs/>
          <w:sz w:val="24"/>
          <w:szCs w:val="24"/>
          <w:lang w:eastAsia="ru-RU"/>
        </w:rPr>
        <w:t xml:space="preserve">   26.02.2026                                                                                           </w:t>
      </w:r>
      <w:r w:rsidR="00DB0F3B">
        <w:rPr>
          <w:bCs/>
          <w:sz w:val="24"/>
          <w:szCs w:val="24"/>
          <w:lang w:eastAsia="ru-RU"/>
        </w:rPr>
        <w:tab/>
      </w:r>
      <w:r w:rsidR="00DB0F3B">
        <w:rPr>
          <w:bCs/>
          <w:sz w:val="24"/>
          <w:szCs w:val="24"/>
          <w:lang w:eastAsia="ru-RU"/>
        </w:rPr>
        <w:tab/>
        <w:t xml:space="preserve">     </w:t>
      </w:r>
      <w:r w:rsidR="00A93338">
        <w:rPr>
          <w:bCs/>
          <w:sz w:val="24"/>
          <w:szCs w:val="24"/>
          <w:lang w:eastAsia="ru-RU"/>
        </w:rPr>
        <w:t xml:space="preserve">   № 419</w:t>
      </w:r>
    </w:p>
    <w:p w14:paraId="5AE00B0E" w14:textId="77777777" w:rsidR="000D47E5" w:rsidRPr="005A1DA8" w:rsidRDefault="000D47E5" w:rsidP="000D47E5">
      <w:pPr>
        <w:ind w:firstLine="708"/>
        <w:jc w:val="both"/>
        <w:rPr>
          <w:sz w:val="24"/>
          <w:szCs w:val="24"/>
        </w:rPr>
      </w:pPr>
    </w:p>
    <w:p w14:paraId="601511B1" w14:textId="1928EAB8" w:rsidR="000D47E5" w:rsidRPr="005A1DA8" w:rsidRDefault="000D47E5" w:rsidP="000D47E5">
      <w:pPr>
        <w:pStyle w:val="a5"/>
        <w:shd w:val="clear" w:color="auto" w:fill="FFFFFF"/>
        <w:ind w:left="0"/>
        <w:jc w:val="center"/>
        <w:rPr>
          <w:b/>
          <w:sz w:val="24"/>
          <w:szCs w:val="24"/>
          <w:lang w:eastAsia="ru-RU"/>
        </w:rPr>
      </w:pPr>
      <w:r w:rsidRPr="005A1DA8">
        <w:rPr>
          <w:b/>
          <w:sz w:val="24"/>
          <w:szCs w:val="24"/>
          <w:lang w:eastAsia="ru-RU"/>
        </w:rPr>
        <w:t>О результатах работы по социальному обслуживанию населения в Суоярвском м</w:t>
      </w:r>
      <w:r w:rsidR="00162E8C" w:rsidRPr="005A1DA8">
        <w:rPr>
          <w:b/>
          <w:sz w:val="24"/>
          <w:szCs w:val="24"/>
          <w:lang w:eastAsia="ru-RU"/>
        </w:rPr>
        <w:t>униципальном округе за 2025 год</w:t>
      </w:r>
    </w:p>
    <w:p w14:paraId="2354ABF0" w14:textId="77777777" w:rsidR="000D47E5" w:rsidRPr="005A1DA8" w:rsidRDefault="000D47E5" w:rsidP="000D47E5">
      <w:pPr>
        <w:ind w:firstLine="708"/>
        <w:jc w:val="both"/>
        <w:rPr>
          <w:sz w:val="24"/>
          <w:szCs w:val="24"/>
        </w:rPr>
      </w:pPr>
    </w:p>
    <w:p w14:paraId="0254DA9A" w14:textId="4444813B" w:rsidR="000D47E5" w:rsidRPr="005A1DA8" w:rsidRDefault="00F27A24" w:rsidP="005E0D8C">
      <w:pPr>
        <w:ind w:firstLine="708"/>
        <w:jc w:val="both"/>
        <w:rPr>
          <w:sz w:val="24"/>
          <w:szCs w:val="24"/>
        </w:rPr>
      </w:pPr>
      <w:r w:rsidRPr="005A1DA8">
        <w:rPr>
          <w:sz w:val="24"/>
          <w:szCs w:val="24"/>
        </w:rPr>
        <w:t>З</w:t>
      </w:r>
      <w:r w:rsidR="000D47E5" w:rsidRPr="005A1DA8">
        <w:rPr>
          <w:sz w:val="24"/>
          <w:szCs w:val="24"/>
        </w:rPr>
        <w:t xml:space="preserve">аслушав информацию </w:t>
      </w:r>
      <w:r w:rsidR="005E0D8C" w:rsidRPr="005A1DA8">
        <w:rPr>
          <w:sz w:val="24"/>
          <w:szCs w:val="24"/>
        </w:rPr>
        <w:t xml:space="preserve">подразделения государственного бюджетного учреждения социального обслуживания Республики Карелия «Комплексный центр социального обслуживания населения Республики Карелия» по Суоярвскому муниципальному округу </w:t>
      </w:r>
      <w:r w:rsidR="000D47E5" w:rsidRPr="005A1DA8">
        <w:rPr>
          <w:sz w:val="24"/>
          <w:szCs w:val="24"/>
        </w:rPr>
        <w:t>о результатах работы по социальному обслуживанию нас</w:t>
      </w:r>
      <w:bookmarkStart w:id="0" w:name="_GoBack"/>
      <w:bookmarkEnd w:id="0"/>
      <w:r w:rsidR="000D47E5" w:rsidRPr="005A1DA8">
        <w:rPr>
          <w:sz w:val="24"/>
          <w:szCs w:val="24"/>
        </w:rPr>
        <w:t>еления в Суоярвском муниципальном округе за 202</w:t>
      </w:r>
      <w:r w:rsidR="005A1DA8" w:rsidRPr="005A1DA8">
        <w:rPr>
          <w:sz w:val="24"/>
          <w:szCs w:val="24"/>
        </w:rPr>
        <w:t>5</w:t>
      </w:r>
      <w:r w:rsidR="000D47E5" w:rsidRPr="005A1DA8">
        <w:rPr>
          <w:sz w:val="24"/>
          <w:szCs w:val="24"/>
        </w:rPr>
        <w:t xml:space="preserve"> год, Совет Суоярвского муниципального округа РЕШИЛ:</w:t>
      </w:r>
    </w:p>
    <w:p w14:paraId="0C52F335" w14:textId="17EB7218" w:rsidR="000D47E5" w:rsidRPr="005A1DA8" w:rsidRDefault="000D47E5" w:rsidP="000D47E5">
      <w:pPr>
        <w:ind w:firstLine="708"/>
        <w:jc w:val="both"/>
        <w:rPr>
          <w:sz w:val="24"/>
          <w:szCs w:val="24"/>
        </w:rPr>
      </w:pPr>
      <w:r w:rsidRPr="005A1DA8">
        <w:rPr>
          <w:sz w:val="24"/>
          <w:szCs w:val="24"/>
        </w:rPr>
        <w:t xml:space="preserve"> 1. Информацию </w:t>
      </w:r>
      <w:r w:rsidRPr="005A1DA8">
        <w:rPr>
          <w:sz w:val="24"/>
          <w:szCs w:val="24"/>
          <w:lang w:eastAsia="en-US"/>
        </w:rPr>
        <w:t>о результатах работы по социальному обслуживанию населения в Суоярвс</w:t>
      </w:r>
      <w:r w:rsidR="005A1DA8" w:rsidRPr="005A1DA8">
        <w:rPr>
          <w:sz w:val="24"/>
          <w:szCs w:val="24"/>
          <w:lang w:eastAsia="en-US"/>
        </w:rPr>
        <w:t>ком муниципальном округе за 2025</w:t>
      </w:r>
      <w:r w:rsidRPr="005A1DA8">
        <w:rPr>
          <w:sz w:val="24"/>
          <w:szCs w:val="24"/>
          <w:lang w:eastAsia="en-US"/>
        </w:rPr>
        <w:t xml:space="preserve"> год</w:t>
      </w:r>
      <w:r w:rsidRPr="005A1DA8">
        <w:rPr>
          <w:sz w:val="24"/>
          <w:szCs w:val="24"/>
        </w:rPr>
        <w:t xml:space="preserve"> принять к сведению (прилагается).</w:t>
      </w:r>
    </w:p>
    <w:p w14:paraId="6548E0A4" w14:textId="77777777" w:rsidR="000D47E5" w:rsidRPr="005A1DA8" w:rsidRDefault="000D47E5" w:rsidP="000D47E5">
      <w:pPr>
        <w:ind w:right="-1" w:firstLine="708"/>
        <w:jc w:val="both"/>
        <w:rPr>
          <w:sz w:val="24"/>
          <w:szCs w:val="24"/>
        </w:rPr>
      </w:pPr>
      <w:r w:rsidRPr="005A1DA8">
        <w:rPr>
          <w:sz w:val="24"/>
          <w:szCs w:val="24"/>
        </w:rPr>
        <w:t>2. Решение подлежит размещению на официальном интернет-портале Суоярвского муниципального округа в информационно-телекоммуникационной сети «Интернет».</w:t>
      </w:r>
    </w:p>
    <w:p w14:paraId="37DEE0BD" w14:textId="77777777" w:rsidR="000D47E5" w:rsidRPr="005A1DA8" w:rsidRDefault="000D47E5" w:rsidP="000D47E5">
      <w:pPr>
        <w:ind w:firstLine="708"/>
        <w:jc w:val="both"/>
        <w:rPr>
          <w:sz w:val="24"/>
          <w:szCs w:val="24"/>
        </w:rPr>
      </w:pPr>
      <w:r w:rsidRPr="005A1DA8">
        <w:rPr>
          <w:sz w:val="24"/>
          <w:szCs w:val="24"/>
        </w:rPr>
        <w:t xml:space="preserve">3. Решение вступает в силу с момента его принятия. </w:t>
      </w:r>
    </w:p>
    <w:p w14:paraId="2A58B959" w14:textId="77777777" w:rsidR="000D47E5" w:rsidRPr="005A1DA8" w:rsidRDefault="000D47E5" w:rsidP="005E0D8C">
      <w:pPr>
        <w:jc w:val="both"/>
        <w:rPr>
          <w:sz w:val="24"/>
          <w:szCs w:val="24"/>
        </w:rPr>
      </w:pPr>
    </w:p>
    <w:p w14:paraId="3E84BDC3" w14:textId="77777777" w:rsidR="005A1DA8" w:rsidRPr="005A1DA8" w:rsidRDefault="005A1DA8" w:rsidP="005E0D8C">
      <w:pPr>
        <w:jc w:val="both"/>
        <w:rPr>
          <w:sz w:val="24"/>
          <w:szCs w:val="24"/>
        </w:rPr>
      </w:pPr>
    </w:p>
    <w:p w14:paraId="28CB4421" w14:textId="77777777" w:rsidR="000D47E5" w:rsidRPr="005A1DA8" w:rsidRDefault="000D47E5" w:rsidP="000D47E5">
      <w:pPr>
        <w:jc w:val="both"/>
        <w:rPr>
          <w:sz w:val="24"/>
          <w:szCs w:val="24"/>
        </w:rPr>
      </w:pPr>
      <w:r w:rsidRPr="005A1DA8">
        <w:rPr>
          <w:sz w:val="24"/>
          <w:szCs w:val="24"/>
        </w:rPr>
        <w:t xml:space="preserve">Председатель Совета </w:t>
      </w:r>
    </w:p>
    <w:p w14:paraId="190173B1" w14:textId="24AF0081" w:rsidR="000D47E5" w:rsidRPr="005A1DA8" w:rsidRDefault="000D47E5" w:rsidP="000D47E5">
      <w:pPr>
        <w:jc w:val="both"/>
        <w:rPr>
          <w:sz w:val="24"/>
          <w:szCs w:val="24"/>
        </w:rPr>
      </w:pPr>
      <w:r w:rsidRPr="005A1DA8">
        <w:rPr>
          <w:sz w:val="24"/>
          <w:szCs w:val="24"/>
        </w:rPr>
        <w:t xml:space="preserve">Суоярвского муниципального округа                                                </w:t>
      </w:r>
      <w:r w:rsidR="001D0016">
        <w:rPr>
          <w:sz w:val="24"/>
          <w:szCs w:val="24"/>
        </w:rPr>
        <w:tab/>
      </w:r>
      <w:r w:rsidR="001D0016">
        <w:rPr>
          <w:sz w:val="24"/>
          <w:szCs w:val="24"/>
        </w:rPr>
        <w:tab/>
      </w:r>
      <w:r w:rsidRPr="005A1DA8">
        <w:rPr>
          <w:sz w:val="24"/>
          <w:szCs w:val="24"/>
        </w:rPr>
        <w:t>Н.В. Васенина</w:t>
      </w:r>
    </w:p>
    <w:p w14:paraId="348399E5" w14:textId="77777777" w:rsidR="000D47E5" w:rsidRPr="005A1DA8" w:rsidRDefault="000D47E5" w:rsidP="000D47E5">
      <w:pPr>
        <w:jc w:val="both"/>
        <w:rPr>
          <w:sz w:val="24"/>
          <w:szCs w:val="24"/>
        </w:rPr>
      </w:pPr>
    </w:p>
    <w:p w14:paraId="3B96A842" w14:textId="77777777" w:rsidR="000D47E5" w:rsidRPr="005A1DA8" w:rsidRDefault="000D47E5" w:rsidP="000D47E5">
      <w:pPr>
        <w:rPr>
          <w:sz w:val="24"/>
          <w:szCs w:val="24"/>
        </w:rPr>
      </w:pPr>
    </w:p>
    <w:p w14:paraId="47A76560" w14:textId="77777777" w:rsidR="00666B29" w:rsidRPr="005A1DA8" w:rsidRDefault="00666B29" w:rsidP="000D47E5">
      <w:pPr>
        <w:tabs>
          <w:tab w:val="left" w:pos="3800"/>
        </w:tabs>
        <w:jc w:val="right"/>
        <w:rPr>
          <w:sz w:val="24"/>
          <w:szCs w:val="24"/>
        </w:rPr>
        <w:sectPr w:rsidR="00666B29" w:rsidRPr="005A1DA8" w:rsidSect="007571EF">
          <w:headerReference w:type="default" r:id="rId9"/>
          <w:pgSz w:w="11906" w:h="16838"/>
          <w:pgMar w:top="851" w:right="707" w:bottom="709" w:left="1701" w:header="708" w:footer="708" w:gutter="0"/>
          <w:pgNumType w:start="1"/>
          <w:cols w:space="708"/>
          <w:titlePg/>
          <w:docGrid w:linePitch="360"/>
        </w:sectPr>
      </w:pPr>
    </w:p>
    <w:p w14:paraId="11861F8D" w14:textId="0F47918C" w:rsidR="00A04759" w:rsidRPr="005A1DA8" w:rsidRDefault="000D47E5" w:rsidP="00666B29">
      <w:pPr>
        <w:tabs>
          <w:tab w:val="left" w:pos="3800"/>
        </w:tabs>
        <w:jc w:val="right"/>
        <w:rPr>
          <w:sz w:val="24"/>
          <w:szCs w:val="24"/>
        </w:rPr>
      </w:pPr>
      <w:r w:rsidRPr="005A1DA8">
        <w:rPr>
          <w:sz w:val="24"/>
          <w:szCs w:val="24"/>
        </w:rPr>
        <w:lastRenderedPageBreak/>
        <w:t>Приложение к решению</w:t>
      </w:r>
    </w:p>
    <w:p w14:paraId="4B3776C1" w14:textId="7DBAA235" w:rsidR="000D47E5" w:rsidRPr="005A1DA8" w:rsidRDefault="000D47E5" w:rsidP="00666B29">
      <w:pPr>
        <w:tabs>
          <w:tab w:val="left" w:pos="3800"/>
        </w:tabs>
        <w:jc w:val="right"/>
        <w:rPr>
          <w:sz w:val="24"/>
          <w:szCs w:val="24"/>
        </w:rPr>
      </w:pPr>
      <w:r w:rsidRPr="005A1DA8">
        <w:rPr>
          <w:sz w:val="24"/>
          <w:szCs w:val="24"/>
        </w:rPr>
        <w:t>Совета Суоярвского</w:t>
      </w:r>
    </w:p>
    <w:p w14:paraId="3CE3798B" w14:textId="0316DA86" w:rsidR="000D47E5" w:rsidRPr="005A1DA8" w:rsidRDefault="000D47E5" w:rsidP="00666B29">
      <w:pPr>
        <w:tabs>
          <w:tab w:val="left" w:pos="3800"/>
        </w:tabs>
        <w:jc w:val="right"/>
        <w:rPr>
          <w:sz w:val="24"/>
          <w:szCs w:val="24"/>
        </w:rPr>
      </w:pPr>
      <w:r w:rsidRPr="005A1DA8">
        <w:rPr>
          <w:sz w:val="24"/>
          <w:szCs w:val="24"/>
        </w:rPr>
        <w:t>муниципального округа</w:t>
      </w:r>
    </w:p>
    <w:p w14:paraId="1ECA06E5" w14:textId="42BD897B" w:rsidR="000D47E5" w:rsidRPr="005A1DA8" w:rsidRDefault="000D47E5" w:rsidP="00666B29">
      <w:pPr>
        <w:tabs>
          <w:tab w:val="left" w:pos="3800"/>
        </w:tabs>
        <w:jc w:val="right"/>
        <w:rPr>
          <w:sz w:val="24"/>
          <w:szCs w:val="24"/>
        </w:rPr>
      </w:pPr>
      <w:r w:rsidRPr="005A1DA8">
        <w:rPr>
          <w:sz w:val="24"/>
          <w:szCs w:val="24"/>
        </w:rPr>
        <w:t xml:space="preserve">от </w:t>
      </w:r>
      <w:r w:rsidR="005A1DA8">
        <w:rPr>
          <w:sz w:val="24"/>
          <w:szCs w:val="24"/>
        </w:rPr>
        <w:t>26.02</w:t>
      </w:r>
      <w:r w:rsidRPr="005A1DA8">
        <w:rPr>
          <w:sz w:val="24"/>
          <w:szCs w:val="24"/>
        </w:rPr>
        <w:t>.202</w:t>
      </w:r>
      <w:r w:rsidR="005A1DA8">
        <w:rPr>
          <w:sz w:val="24"/>
          <w:szCs w:val="24"/>
        </w:rPr>
        <w:t>6</w:t>
      </w:r>
      <w:r w:rsidRPr="005A1DA8">
        <w:rPr>
          <w:sz w:val="24"/>
          <w:szCs w:val="24"/>
        </w:rPr>
        <w:t xml:space="preserve"> №</w:t>
      </w:r>
      <w:r w:rsidR="00A93338">
        <w:rPr>
          <w:sz w:val="24"/>
          <w:szCs w:val="24"/>
        </w:rPr>
        <w:t xml:space="preserve"> 419</w:t>
      </w:r>
    </w:p>
    <w:p w14:paraId="7C66C27F" w14:textId="77777777" w:rsidR="004B787B" w:rsidRPr="005A1DA8" w:rsidRDefault="004B787B" w:rsidP="00666B29">
      <w:pPr>
        <w:tabs>
          <w:tab w:val="left" w:pos="3800"/>
        </w:tabs>
        <w:rPr>
          <w:sz w:val="24"/>
          <w:szCs w:val="24"/>
        </w:rPr>
      </w:pPr>
    </w:p>
    <w:p w14:paraId="592F58E7" w14:textId="77777777" w:rsidR="00247D81" w:rsidRPr="005A1DA8" w:rsidRDefault="00247D81" w:rsidP="00666B29">
      <w:pPr>
        <w:tabs>
          <w:tab w:val="left" w:pos="3800"/>
        </w:tabs>
        <w:rPr>
          <w:sz w:val="24"/>
          <w:szCs w:val="24"/>
        </w:rPr>
      </w:pPr>
    </w:p>
    <w:p w14:paraId="2F603C99" w14:textId="10071312" w:rsidR="00E44B71" w:rsidRPr="005A1DA8" w:rsidRDefault="00E44B71" w:rsidP="00666B29">
      <w:pPr>
        <w:tabs>
          <w:tab w:val="left" w:pos="3800"/>
        </w:tabs>
        <w:jc w:val="center"/>
        <w:rPr>
          <w:sz w:val="24"/>
          <w:szCs w:val="24"/>
        </w:rPr>
      </w:pPr>
      <w:r w:rsidRPr="005A1DA8">
        <w:rPr>
          <w:sz w:val="24"/>
          <w:szCs w:val="24"/>
        </w:rPr>
        <w:t>Информация</w:t>
      </w:r>
    </w:p>
    <w:p w14:paraId="5CE4AE72" w14:textId="7CF54968" w:rsidR="005E38AD" w:rsidRDefault="000D47E5" w:rsidP="00666B29">
      <w:pPr>
        <w:jc w:val="center"/>
        <w:rPr>
          <w:sz w:val="24"/>
          <w:szCs w:val="24"/>
          <w:lang w:eastAsia="en-US"/>
        </w:rPr>
      </w:pPr>
      <w:r w:rsidRPr="005A1DA8">
        <w:rPr>
          <w:sz w:val="24"/>
          <w:szCs w:val="24"/>
          <w:lang w:eastAsia="en-US"/>
        </w:rPr>
        <w:t>подразделения государственного бюджетного учреждения социального обслуживания Республики Карелия «Комплексный центр социального обслуживания</w:t>
      </w:r>
      <w:r w:rsidR="005A1DA8">
        <w:rPr>
          <w:sz w:val="24"/>
          <w:szCs w:val="24"/>
          <w:lang w:eastAsia="en-US"/>
        </w:rPr>
        <w:t xml:space="preserve"> </w:t>
      </w:r>
      <w:r w:rsidRPr="005A1DA8">
        <w:rPr>
          <w:sz w:val="24"/>
          <w:szCs w:val="24"/>
          <w:lang w:eastAsia="en-US"/>
        </w:rPr>
        <w:t>населения Республики Карелия» по Суоярвскому муниципальному округу</w:t>
      </w:r>
      <w:r w:rsidR="005A1DA8">
        <w:rPr>
          <w:sz w:val="24"/>
          <w:szCs w:val="24"/>
          <w:lang w:eastAsia="en-US"/>
        </w:rPr>
        <w:t xml:space="preserve"> </w:t>
      </w:r>
      <w:r w:rsidRPr="005A1DA8">
        <w:rPr>
          <w:sz w:val="24"/>
          <w:szCs w:val="24"/>
          <w:lang w:eastAsia="en-US"/>
        </w:rPr>
        <w:t>о результатах работы по социальному обслуживанию населения в Суоярвском муниципальном округе за 202</w:t>
      </w:r>
      <w:r w:rsidR="005A1DA8" w:rsidRPr="005A1DA8">
        <w:rPr>
          <w:sz w:val="24"/>
          <w:szCs w:val="24"/>
          <w:lang w:eastAsia="en-US"/>
        </w:rPr>
        <w:t>5</w:t>
      </w:r>
      <w:r w:rsidRPr="005A1DA8">
        <w:rPr>
          <w:sz w:val="24"/>
          <w:szCs w:val="24"/>
          <w:lang w:eastAsia="en-US"/>
        </w:rPr>
        <w:t xml:space="preserve"> год</w:t>
      </w:r>
    </w:p>
    <w:p w14:paraId="3102935F" w14:textId="77777777" w:rsidR="000207E1" w:rsidRDefault="000207E1" w:rsidP="00666B29">
      <w:pPr>
        <w:jc w:val="center"/>
        <w:rPr>
          <w:sz w:val="24"/>
          <w:szCs w:val="24"/>
          <w:lang w:eastAsia="en-US"/>
        </w:rPr>
      </w:pPr>
    </w:p>
    <w:p w14:paraId="0800F487" w14:textId="77777777" w:rsidR="000207E1" w:rsidRPr="00A95213" w:rsidRDefault="000207E1" w:rsidP="000207E1">
      <w:pPr>
        <w:jc w:val="center"/>
        <w:rPr>
          <w:b/>
          <w:sz w:val="23"/>
          <w:szCs w:val="23"/>
        </w:rPr>
      </w:pPr>
      <w:r w:rsidRPr="00A95213">
        <w:rPr>
          <w:b/>
          <w:sz w:val="23"/>
          <w:szCs w:val="23"/>
        </w:rPr>
        <w:t>Основные сведения о подразделении</w:t>
      </w:r>
    </w:p>
    <w:p w14:paraId="27B18422" w14:textId="77777777" w:rsidR="000207E1" w:rsidRPr="00A95213" w:rsidRDefault="000207E1" w:rsidP="000207E1">
      <w:pPr>
        <w:ind w:firstLine="567"/>
        <w:jc w:val="both"/>
        <w:rPr>
          <w:sz w:val="4"/>
          <w:szCs w:val="4"/>
        </w:rPr>
      </w:pPr>
    </w:p>
    <w:p w14:paraId="6026E2D1" w14:textId="77777777" w:rsidR="000207E1" w:rsidRPr="00A95213" w:rsidRDefault="000207E1" w:rsidP="000207E1">
      <w:pPr>
        <w:ind w:firstLine="567"/>
        <w:jc w:val="both"/>
        <w:rPr>
          <w:sz w:val="24"/>
          <w:szCs w:val="24"/>
        </w:rPr>
      </w:pPr>
      <w:r w:rsidRPr="00A95213">
        <w:rPr>
          <w:sz w:val="24"/>
          <w:szCs w:val="24"/>
        </w:rPr>
        <w:t xml:space="preserve">Юридический адрес: 186870 Республика Карелия, г. Суоярви, ул. </w:t>
      </w:r>
      <w:proofErr w:type="spellStart"/>
      <w:r w:rsidRPr="00A95213">
        <w:rPr>
          <w:sz w:val="24"/>
          <w:szCs w:val="24"/>
        </w:rPr>
        <w:t>Нухи</w:t>
      </w:r>
      <w:proofErr w:type="spellEnd"/>
      <w:r w:rsidRPr="00A95213">
        <w:rPr>
          <w:sz w:val="24"/>
          <w:szCs w:val="24"/>
        </w:rPr>
        <w:t xml:space="preserve"> Идрисова, д.10.</w:t>
      </w:r>
    </w:p>
    <w:p w14:paraId="4ED85D4B" w14:textId="77777777" w:rsidR="000207E1" w:rsidRPr="00A95213" w:rsidRDefault="000207E1" w:rsidP="000207E1">
      <w:pPr>
        <w:ind w:firstLine="567"/>
        <w:jc w:val="both"/>
        <w:rPr>
          <w:sz w:val="24"/>
          <w:szCs w:val="24"/>
        </w:rPr>
      </w:pPr>
      <w:r w:rsidRPr="00A95213">
        <w:rPr>
          <w:sz w:val="24"/>
          <w:szCs w:val="24"/>
        </w:rPr>
        <w:t xml:space="preserve"> Фактический адрес:</w:t>
      </w:r>
    </w:p>
    <w:p w14:paraId="5D7FD944" w14:textId="77777777" w:rsidR="000207E1" w:rsidRPr="00A95213" w:rsidRDefault="000207E1" w:rsidP="000207E1">
      <w:pPr>
        <w:jc w:val="both"/>
        <w:rPr>
          <w:sz w:val="24"/>
          <w:szCs w:val="24"/>
        </w:rPr>
      </w:pPr>
      <w:r w:rsidRPr="00A95213">
        <w:rPr>
          <w:sz w:val="24"/>
          <w:szCs w:val="24"/>
        </w:rPr>
        <w:t xml:space="preserve">- административное здание, отделение социальной реабилитации, кабинет заведующих отделениями социального обслуживания на дому: 186870 Республика Карелия, г. Суоярви, ул. </w:t>
      </w:r>
      <w:proofErr w:type="spellStart"/>
      <w:r w:rsidRPr="00A95213">
        <w:rPr>
          <w:sz w:val="24"/>
          <w:szCs w:val="24"/>
        </w:rPr>
        <w:t>Нухи</w:t>
      </w:r>
      <w:proofErr w:type="spellEnd"/>
      <w:r w:rsidRPr="00A95213">
        <w:rPr>
          <w:sz w:val="24"/>
          <w:szCs w:val="24"/>
        </w:rPr>
        <w:t xml:space="preserve"> Идрисова, дом 10.</w:t>
      </w:r>
    </w:p>
    <w:p w14:paraId="0CBEE970" w14:textId="77777777" w:rsidR="000207E1" w:rsidRPr="00A95213" w:rsidRDefault="000207E1" w:rsidP="000207E1">
      <w:pPr>
        <w:pStyle w:val="a6"/>
        <w:jc w:val="both"/>
        <w:rPr>
          <w:sz w:val="24"/>
          <w:szCs w:val="24"/>
        </w:rPr>
      </w:pPr>
      <w:r w:rsidRPr="00A95213">
        <w:rPr>
          <w:sz w:val="24"/>
          <w:szCs w:val="24"/>
        </w:rPr>
        <w:t>-  отделение временного проживания: 186855 Республика Карелия, п. Поросозеро, ул. Комсомольская, д. 9а.</w:t>
      </w:r>
    </w:p>
    <w:p w14:paraId="130E181A" w14:textId="77777777" w:rsidR="000207E1" w:rsidRPr="00A95213" w:rsidRDefault="000207E1" w:rsidP="000207E1">
      <w:pPr>
        <w:ind w:firstLine="708"/>
        <w:rPr>
          <w:sz w:val="24"/>
          <w:szCs w:val="28"/>
        </w:rPr>
      </w:pPr>
      <w:r w:rsidRPr="00A95213">
        <w:rPr>
          <w:sz w:val="24"/>
          <w:szCs w:val="28"/>
        </w:rPr>
        <w:t xml:space="preserve">Адрес электронной почты: </w:t>
      </w:r>
      <w:r w:rsidRPr="00A95213">
        <w:rPr>
          <w:sz w:val="24"/>
          <w:szCs w:val="24"/>
          <w:shd w:val="clear" w:color="auto" w:fill="FFFFFF"/>
        </w:rPr>
        <w:t>suoyarvi@social-karelia.ru</w:t>
      </w:r>
    </w:p>
    <w:p w14:paraId="1EBF4995" w14:textId="77777777" w:rsidR="000207E1" w:rsidRPr="00A95213" w:rsidRDefault="000207E1" w:rsidP="000207E1">
      <w:pPr>
        <w:rPr>
          <w:sz w:val="24"/>
          <w:szCs w:val="28"/>
        </w:rPr>
      </w:pPr>
      <w:r w:rsidRPr="00A95213">
        <w:rPr>
          <w:sz w:val="24"/>
          <w:szCs w:val="28"/>
        </w:rPr>
        <w:t xml:space="preserve">Руководитель: </w:t>
      </w:r>
      <w:proofErr w:type="spellStart"/>
      <w:r w:rsidRPr="00A95213">
        <w:rPr>
          <w:sz w:val="24"/>
          <w:szCs w:val="28"/>
        </w:rPr>
        <w:t>Неборская</w:t>
      </w:r>
      <w:proofErr w:type="spellEnd"/>
      <w:r w:rsidRPr="00A95213">
        <w:rPr>
          <w:sz w:val="24"/>
          <w:szCs w:val="28"/>
        </w:rPr>
        <w:t xml:space="preserve"> Наталья Викторовна (881457) 5-15-81</w:t>
      </w:r>
    </w:p>
    <w:p w14:paraId="2B768C15" w14:textId="77777777" w:rsidR="000207E1" w:rsidRPr="002242BB" w:rsidRDefault="000207E1" w:rsidP="000207E1">
      <w:pPr>
        <w:jc w:val="center"/>
        <w:rPr>
          <w:b/>
          <w:color w:val="FF0000"/>
          <w:sz w:val="4"/>
          <w:szCs w:val="4"/>
        </w:rPr>
      </w:pPr>
    </w:p>
    <w:p w14:paraId="7DE8C8E2" w14:textId="77777777" w:rsidR="000207E1" w:rsidRPr="002242BB" w:rsidRDefault="000207E1" w:rsidP="000207E1">
      <w:pPr>
        <w:jc w:val="center"/>
        <w:rPr>
          <w:b/>
          <w:color w:val="FF0000"/>
          <w:sz w:val="4"/>
          <w:szCs w:val="4"/>
        </w:rPr>
      </w:pPr>
    </w:p>
    <w:p w14:paraId="666F7C56" w14:textId="77777777" w:rsidR="000207E1" w:rsidRPr="002242BB" w:rsidRDefault="000207E1" w:rsidP="000207E1">
      <w:pPr>
        <w:jc w:val="center"/>
        <w:rPr>
          <w:b/>
          <w:color w:val="FF0000"/>
          <w:sz w:val="4"/>
          <w:szCs w:val="4"/>
        </w:rPr>
      </w:pPr>
    </w:p>
    <w:p w14:paraId="5E01E15B" w14:textId="77777777" w:rsidR="000207E1" w:rsidRPr="002242BB" w:rsidRDefault="000207E1" w:rsidP="000207E1">
      <w:pPr>
        <w:jc w:val="center"/>
        <w:rPr>
          <w:b/>
          <w:color w:val="FF0000"/>
          <w:sz w:val="4"/>
          <w:szCs w:val="4"/>
        </w:rPr>
      </w:pPr>
    </w:p>
    <w:p w14:paraId="092F5267" w14:textId="77777777" w:rsidR="000207E1" w:rsidRPr="002242BB" w:rsidRDefault="000207E1" w:rsidP="000207E1">
      <w:pPr>
        <w:jc w:val="center"/>
        <w:rPr>
          <w:b/>
          <w:color w:val="FF0000"/>
          <w:sz w:val="4"/>
          <w:szCs w:val="4"/>
        </w:rPr>
      </w:pPr>
    </w:p>
    <w:p w14:paraId="7778F3EF" w14:textId="77777777" w:rsidR="000207E1" w:rsidRPr="002242BB" w:rsidRDefault="000207E1" w:rsidP="000207E1">
      <w:pPr>
        <w:jc w:val="center"/>
        <w:rPr>
          <w:b/>
          <w:color w:val="FF0000"/>
          <w:sz w:val="4"/>
          <w:szCs w:val="4"/>
        </w:rPr>
      </w:pPr>
    </w:p>
    <w:p w14:paraId="763312B4" w14:textId="77777777" w:rsidR="000207E1" w:rsidRPr="002242BB" w:rsidRDefault="000207E1" w:rsidP="000207E1">
      <w:pPr>
        <w:jc w:val="center"/>
        <w:rPr>
          <w:b/>
          <w:color w:val="FF0000"/>
          <w:sz w:val="4"/>
          <w:szCs w:val="4"/>
        </w:rPr>
      </w:pPr>
    </w:p>
    <w:p w14:paraId="20617F66" w14:textId="77777777" w:rsidR="000207E1" w:rsidRPr="00A95213" w:rsidRDefault="000207E1" w:rsidP="000207E1">
      <w:pPr>
        <w:jc w:val="center"/>
        <w:rPr>
          <w:sz w:val="23"/>
          <w:szCs w:val="23"/>
        </w:rPr>
      </w:pPr>
      <w:r w:rsidRPr="00A95213">
        <w:rPr>
          <w:b/>
          <w:sz w:val="23"/>
          <w:szCs w:val="23"/>
        </w:rPr>
        <w:t>Основные направления и задачи деятельности</w:t>
      </w:r>
    </w:p>
    <w:p w14:paraId="57613735" w14:textId="77777777" w:rsidR="000207E1" w:rsidRPr="00A95213" w:rsidRDefault="000207E1" w:rsidP="000207E1">
      <w:pPr>
        <w:ind w:firstLine="567"/>
        <w:jc w:val="both"/>
        <w:rPr>
          <w:sz w:val="4"/>
          <w:szCs w:val="4"/>
        </w:rPr>
      </w:pPr>
    </w:p>
    <w:p w14:paraId="478FCD36" w14:textId="77777777" w:rsidR="000207E1" w:rsidRPr="00A95213" w:rsidRDefault="000207E1" w:rsidP="000207E1">
      <w:pPr>
        <w:ind w:firstLine="567"/>
        <w:jc w:val="both"/>
        <w:rPr>
          <w:sz w:val="24"/>
          <w:szCs w:val="24"/>
        </w:rPr>
      </w:pPr>
      <w:r w:rsidRPr="00A95213">
        <w:rPr>
          <w:sz w:val="24"/>
          <w:szCs w:val="24"/>
        </w:rPr>
        <w:t>Основной целью деятельности подразделения является социальное обслуживание граждан, признанных в соответствии с законодательством Российской Федерации и Республики Карелия нуждающимися в социальном обслуживании.</w:t>
      </w:r>
    </w:p>
    <w:p w14:paraId="72C06C1A" w14:textId="77777777" w:rsidR="000207E1" w:rsidRPr="00A95213" w:rsidRDefault="000207E1" w:rsidP="000207E1">
      <w:pPr>
        <w:ind w:firstLine="708"/>
        <w:rPr>
          <w:sz w:val="4"/>
          <w:szCs w:val="4"/>
          <w:highlight w:val="cyan"/>
        </w:rPr>
      </w:pPr>
    </w:p>
    <w:p w14:paraId="5B001954" w14:textId="77777777" w:rsidR="000207E1" w:rsidRPr="00A95213" w:rsidRDefault="000207E1" w:rsidP="000207E1">
      <w:pPr>
        <w:ind w:firstLine="708"/>
        <w:rPr>
          <w:sz w:val="24"/>
        </w:rPr>
      </w:pPr>
      <w:r w:rsidRPr="00A95213">
        <w:rPr>
          <w:sz w:val="24"/>
          <w:szCs w:val="24"/>
        </w:rPr>
        <w:t>Задачи:</w:t>
      </w:r>
    </w:p>
    <w:p w14:paraId="2DD89D55" w14:textId="77777777" w:rsidR="000207E1" w:rsidRPr="00A95213" w:rsidRDefault="000207E1" w:rsidP="000207E1">
      <w:pPr>
        <w:pStyle w:val="11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</w:rPr>
      </w:pPr>
      <w:r w:rsidRPr="00A95213">
        <w:rPr>
          <w:rFonts w:ascii="Times New Roman" w:hAnsi="Times New Roman" w:cs="Times New Roman"/>
          <w:sz w:val="24"/>
          <w:szCs w:val="28"/>
        </w:rPr>
        <w:tab/>
      </w:r>
      <w:r w:rsidRPr="00A95213">
        <w:rPr>
          <w:rFonts w:ascii="Times New Roman" w:hAnsi="Times New Roman" w:cs="Times New Roman"/>
          <w:sz w:val="24"/>
          <w:szCs w:val="28"/>
        </w:rPr>
        <w:tab/>
        <w:t>Предоставление социальных услуг гражданам</w:t>
      </w:r>
      <w:r w:rsidRPr="00A95213">
        <w:rPr>
          <w:rFonts w:ascii="Times New Roman" w:hAnsi="Times New Roman" w:cs="Times New Roman"/>
          <w:sz w:val="24"/>
          <w:szCs w:val="28"/>
          <w:shd w:val="clear" w:color="auto" w:fill="FFFFFF" w:themeFill="background1"/>
        </w:rPr>
        <w:t xml:space="preserve">, признанным </w:t>
      </w:r>
      <w:r w:rsidRPr="00A95213">
        <w:rPr>
          <w:rFonts w:ascii="Times New Roman" w:hAnsi="Times New Roman" w:cs="Times New Roman"/>
          <w:sz w:val="24"/>
          <w:szCs w:val="28"/>
        </w:rPr>
        <w:t>нуждающимися в социальном обслуживании, включая оказание социально-бытовых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 потенциала получателей социальных услуг, имеющих ограничения жизнедеятельности, в форме социального обслуживания на дому, в стационарной и полустационарной форме в соответствии с требованиями нормативных правовых актов Российской Федерации и Республики Карелия, регулирующих деятельность в сфере социального обслуживания;</w:t>
      </w:r>
    </w:p>
    <w:p w14:paraId="6A189C58" w14:textId="77777777" w:rsidR="000207E1" w:rsidRPr="00A95213" w:rsidRDefault="000207E1" w:rsidP="000207E1">
      <w:pPr>
        <w:pStyle w:val="11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</w:rPr>
      </w:pPr>
      <w:r w:rsidRPr="00A95213">
        <w:rPr>
          <w:rFonts w:ascii="Times New Roman" w:hAnsi="Times New Roman" w:cs="Times New Roman"/>
          <w:sz w:val="24"/>
          <w:szCs w:val="28"/>
        </w:rPr>
        <w:tab/>
      </w:r>
      <w:r w:rsidRPr="00A95213">
        <w:rPr>
          <w:rFonts w:ascii="Times New Roman" w:hAnsi="Times New Roman" w:cs="Times New Roman"/>
          <w:sz w:val="24"/>
          <w:szCs w:val="28"/>
        </w:rPr>
        <w:tab/>
        <w:t>Предоставление срочных социальных услуг в целях оказания неотложной помощи;</w:t>
      </w:r>
    </w:p>
    <w:p w14:paraId="4D32CD56" w14:textId="77777777" w:rsidR="000207E1" w:rsidRPr="00A95213" w:rsidRDefault="000207E1" w:rsidP="000207E1">
      <w:pPr>
        <w:pStyle w:val="11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</w:rPr>
      </w:pPr>
      <w:r w:rsidRPr="00A95213">
        <w:rPr>
          <w:rFonts w:ascii="Times New Roman" w:hAnsi="Times New Roman" w:cs="Times New Roman"/>
          <w:sz w:val="24"/>
          <w:szCs w:val="28"/>
        </w:rPr>
        <w:tab/>
      </w:r>
      <w:r w:rsidRPr="00A95213">
        <w:rPr>
          <w:rFonts w:ascii="Times New Roman" w:hAnsi="Times New Roman" w:cs="Times New Roman"/>
          <w:sz w:val="24"/>
          <w:szCs w:val="28"/>
        </w:rPr>
        <w:tab/>
        <w:t>Предоставление бесплатно и в доступной форме получателям социальных услуг или их законным представителям информации об их правах и обязанностях, о видах социальных услуг, сроках, порядке и об условиях их предоставления, о тарифах на эти услуги и об их стоимости для получателя социальных услуг либо о возможности получать их бесплатно;</w:t>
      </w:r>
    </w:p>
    <w:p w14:paraId="30FC2F44" w14:textId="77777777" w:rsidR="000207E1" w:rsidRPr="00A95213" w:rsidRDefault="000207E1" w:rsidP="000207E1">
      <w:pPr>
        <w:pStyle w:val="11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</w:rPr>
      </w:pPr>
      <w:r w:rsidRPr="00A95213">
        <w:rPr>
          <w:rFonts w:ascii="Times New Roman" w:hAnsi="Times New Roman" w:cs="Times New Roman"/>
          <w:sz w:val="24"/>
          <w:szCs w:val="28"/>
        </w:rPr>
        <w:lastRenderedPageBreak/>
        <w:tab/>
      </w:r>
      <w:r w:rsidRPr="00A95213">
        <w:rPr>
          <w:rFonts w:ascii="Times New Roman" w:hAnsi="Times New Roman" w:cs="Times New Roman"/>
          <w:sz w:val="24"/>
          <w:szCs w:val="28"/>
        </w:rPr>
        <w:tab/>
        <w:t>Внедрение в практику новых методик и технологий социального обслуживания в зависимости от характера нуждаемости граждан;</w:t>
      </w:r>
    </w:p>
    <w:p w14:paraId="55AE0112" w14:textId="77777777" w:rsidR="000207E1" w:rsidRPr="00A95213" w:rsidRDefault="000207E1" w:rsidP="000207E1">
      <w:pPr>
        <w:pStyle w:val="11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</w:rPr>
      </w:pPr>
      <w:r w:rsidRPr="00A95213">
        <w:rPr>
          <w:rFonts w:ascii="Times New Roman" w:hAnsi="Times New Roman" w:cs="Times New Roman"/>
          <w:sz w:val="24"/>
          <w:szCs w:val="28"/>
        </w:rPr>
        <w:tab/>
      </w:r>
      <w:r w:rsidRPr="00A95213">
        <w:rPr>
          <w:rFonts w:ascii="Times New Roman" w:hAnsi="Times New Roman" w:cs="Times New Roman"/>
          <w:sz w:val="24"/>
          <w:szCs w:val="28"/>
        </w:rPr>
        <w:tab/>
        <w:t>Организация мероприятий, направленных на повышение качества и доступности предоставляемых социальных услуг;</w:t>
      </w:r>
    </w:p>
    <w:p w14:paraId="0F6BE051" w14:textId="77777777" w:rsidR="000207E1" w:rsidRPr="00A95213" w:rsidRDefault="000207E1" w:rsidP="000207E1">
      <w:pPr>
        <w:pStyle w:val="11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</w:rPr>
      </w:pPr>
      <w:r w:rsidRPr="00A95213">
        <w:rPr>
          <w:rFonts w:ascii="Times New Roman" w:hAnsi="Times New Roman" w:cs="Times New Roman"/>
          <w:sz w:val="24"/>
          <w:szCs w:val="28"/>
        </w:rPr>
        <w:tab/>
      </w:r>
      <w:r w:rsidRPr="00A95213">
        <w:rPr>
          <w:rFonts w:ascii="Times New Roman" w:hAnsi="Times New Roman" w:cs="Times New Roman"/>
          <w:sz w:val="24"/>
          <w:szCs w:val="28"/>
        </w:rPr>
        <w:tab/>
        <w:t>Обеспечение информационной открытости учреждения;</w:t>
      </w:r>
    </w:p>
    <w:p w14:paraId="38892F8F" w14:textId="77777777" w:rsidR="000207E1" w:rsidRPr="00A95213" w:rsidRDefault="000207E1" w:rsidP="000207E1">
      <w:pPr>
        <w:pStyle w:val="11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</w:rPr>
      </w:pPr>
      <w:r w:rsidRPr="00A95213">
        <w:rPr>
          <w:rFonts w:ascii="Times New Roman" w:hAnsi="Times New Roman" w:cs="Times New Roman"/>
          <w:sz w:val="24"/>
          <w:szCs w:val="28"/>
        </w:rPr>
        <w:tab/>
      </w:r>
      <w:r w:rsidRPr="00A95213">
        <w:rPr>
          <w:rFonts w:ascii="Times New Roman" w:hAnsi="Times New Roman" w:cs="Times New Roman"/>
          <w:sz w:val="24"/>
          <w:szCs w:val="28"/>
        </w:rPr>
        <w:tab/>
        <w:t>Осуществление мероприятий по профилактике обстоятельств, обусловливающих нуждаемость гражданина в социальном обслуживании;</w:t>
      </w:r>
    </w:p>
    <w:p w14:paraId="01F25A45" w14:textId="77777777" w:rsidR="000207E1" w:rsidRPr="00A95213" w:rsidRDefault="000207E1" w:rsidP="000207E1">
      <w:pPr>
        <w:pStyle w:val="11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95213">
        <w:rPr>
          <w:rFonts w:ascii="Times New Roman" w:hAnsi="Times New Roman" w:cs="Times New Roman"/>
          <w:sz w:val="24"/>
          <w:szCs w:val="24"/>
        </w:rPr>
        <w:tab/>
      </w:r>
      <w:r w:rsidRPr="00A95213">
        <w:rPr>
          <w:rFonts w:ascii="Times New Roman" w:hAnsi="Times New Roman" w:cs="Times New Roman"/>
          <w:sz w:val="24"/>
          <w:szCs w:val="24"/>
        </w:rPr>
        <w:tab/>
        <w:t xml:space="preserve">Организация деятельности по доставке лиц старше 65 лет, проживающих в сельской местности, в медицинские организации, в том числе для проведения дополнительных </w:t>
      </w:r>
      <w:proofErr w:type="spellStart"/>
      <w:r w:rsidRPr="00A95213">
        <w:rPr>
          <w:rFonts w:ascii="Times New Roman" w:hAnsi="Times New Roman" w:cs="Times New Roman"/>
          <w:sz w:val="24"/>
          <w:szCs w:val="24"/>
        </w:rPr>
        <w:t>скринингов</w:t>
      </w:r>
      <w:proofErr w:type="spellEnd"/>
      <w:r w:rsidRPr="00A95213">
        <w:rPr>
          <w:rFonts w:ascii="Times New Roman" w:hAnsi="Times New Roman" w:cs="Times New Roman"/>
          <w:sz w:val="24"/>
          <w:szCs w:val="24"/>
        </w:rPr>
        <w:t xml:space="preserve"> на выявление отдельных социально значимых неинфекционных заболеваний;</w:t>
      </w:r>
    </w:p>
    <w:p w14:paraId="497DA9F6" w14:textId="77777777" w:rsidR="000207E1" w:rsidRPr="00A95213" w:rsidRDefault="000207E1" w:rsidP="000207E1">
      <w:pPr>
        <w:pStyle w:val="a6"/>
        <w:ind w:firstLine="708"/>
        <w:jc w:val="both"/>
        <w:rPr>
          <w:sz w:val="32"/>
          <w:szCs w:val="28"/>
        </w:rPr>
      </w:pPr>
      <w:r w:rsidRPr="00A95213">
        <w:rPr>
          <w:rFonts w:eastAsia="WenQuanYi Micro Hei"/>
          <w:sz w:val="24"/>
          <w:lang w:bidi="hi-IN"/>
        </w:rPr>
        <w:t xml:space="preserve">Укрепление материально-технической базы </w:t>
      </w:r>
      <w:r w:rsidRPr="00A95213">
        <w:rPr>
          <w:sz w:val="24"/>
        </w:rPr>
        <w:t>(п</w:t>
      </w:r>
      <w:r w:rsidRPr="00A95213">
        <w:rPr>
          <w:rFonts w:eastAsia="WenQuanYi Micro Hei"/>
          <w:sz w:val="24"/>
          <w:lang w:bidi="hi-IN"/>
        </w:rPr>
        <w:t>роведение ремонтных работ, приобретение необходимого реабилитационного оборудования, благоустройство территорий).</w:t>
      </w:r>
    </w:p>
    <w:p w14:paraId="74EE123D" w14:textId="77777777" w:rsidR="000207E1" w:rsidRPr="002242BB" w:rsidRDefault="000207E1" w:rsidP="000207E1">
      <w:pPr>
        <w:jc w:val="center"/>
        <w:rPr>
          <w:b/>
          <w:color w:val="FF0000"/>
          <w:sz w:val="4"/>
          <w:szCs w:val="4"/>
        </w:rPr>
      </w:pPr>
    </w:p>
    <w:p w14:paraId="6C3EB720" w14:textId="77777777" w:rsidR="000207E1" w:rsidRPr="002242BB" w:rsidRDefault="000207E1" w:rsidP="000207E1">
      <w:pPr>
        <w:jc w:val="center"/>
        <w:rPr>
          <w:b/>
          <w:color w:val="FF0000"/>
          <w:sz w:val="4"/>
          <w:szCs w:val="4"/>
        </w:rPr>
      </w:pPr>
    </w:p>
    <w:p w14:paraId="3D044854" w14:textId="77777777" w:rsidR="000207E1" w:rsidRPr="002242BB" w:rsidRDefault="000207E1" w:rsidP="000207E1">
      <w:pPr>
        <w:tabs>
          <w:tab w:val="left" w:pos="4009"/>
        </w:tabs>
        <w:rPr>
          <w:b/>
          <w:color w:val="FF0000"/>
          <w:sz w:val="4"/>
          <w:szCs w:val="4"/>
        </w:rPr>
      </w:pPr>
      <w:r w:rsidRPr="002242BB">
        <w:rPr>
          <w:b/>
          <w:color w:val="FF0000"/>
          <w:sz w:val="4"/>
          <w:szCs w:val="4"/>
        </w:rPr>
        <w:tab/>
      </w:r>
    </w:p>
    <w:p w14:paraId="6857822C" w14:textId="77777777" w:rsidR="000207E1" w:rsidRPr="002242BB" w:rsidRDefault="000207E1" w:rsidP="000207E1">
      <w:pPr>
        <w:tabs>
          <w:tab w:val="left" w:pos="4009"/>
        </w:tabs>
        <w:rPr>
          <w:b/>
          <w:color w:val="FF0000"/>
          <w:sz w:val="4"/>
          <w:szCs w:val="4"/>
        </w:rPr>
      </w:pPr>
    </w:p>
    <w:p w14:paraId="0029D304" w14:textId="77777777" w:rsidR="000207E1" w:rsidRPr="002242BB" w:rsidRDefault="000207E1" w:rsidP="000207E1">
      <w:pPr>
        <w:tabs>
          <w:tab w:val="left" w:pos="4009"/>
        </w:tabs>
        <w:rPr>
          <w:b/>
          <w:color w:val="FF0000"/>
          <w:sz w:val="4"/>
          <w:szCs w:val="4"/>
        </w:rPr>
      </w:pPr>
    </w:p>
    <w:p w14:paraId="5F90EBAF" w14:textId="77777777" w:rsidR="000207E1" w:rsidRPr="002242BB" w:rsidRDefault="000207E1" w:rsidP="000207E1">
      <w:pPr>
        <w:tabs>
          <w:tab w:val="left" w:pos="4009"/>
        </w:tabs>
        <w:rPr>
          <w:b/>
          <w:color w:val="FF0000"/>
          <w:sz w:val="4"/>
          <w:szCs w:val="4"/>
        </w:rPr>
      </w:pPr>
    </w:p>
    <w:p w14:paraId="55AE915C" w14:textId="77777777" w:rsidR="000207E1" w:rsidRPr="002242BB" w:rsidRDefault="000207E1" w:rsidP="000207E1">
      <w:pPr>
        <w:tabs>
          <w:tab w:val="left" w:pos="4009"/>
        </w:tabs>
        <w:rPr>
          <w:b/>
          <w:color w:val="FF0000"/>
          <w:sz w:val="4"/>
          <w:szCs w:val="4"/>
        </w:rPr>
      </w:pPr>
    </w:p>
    <w:p w14:paraId="250B5728" w14:textId="77777777" w:rsidR="000207E1" w:rsidRPr="002242BB" w:rsidRDefault="000207E1" w:rsidP="000207E1">
      <w:pPr>
        <w:tabs>
          <w:tab w:val="left" w:pos="4009"/>
        </w:tabs>
        <w:rPr>
          <w:b/>
          <w:color w:val="FF0000"/>
          <w:sz w:val="4"/>
          <w:szCs w:val="4"/>
        </w:rPr>
      </w:pPr>
    </w:p>
    <w:p w14:paraId="3F1B601D" w14:textId="77777777" w:rsidR="000207E1" w:rsidRPr="009D4F0B" w:rsidRDefault="000207E1" w:rsidP="000207E1">
      <w:pPr>
        <w:jc w:val="center"/>
        <w:rPr>
          <w:b/>
          <w:sz w:val="23"/>
          <w:szCs w:val="23"/>
        </w:rPr>
      </w:pPr>
      <w:r w:rsidRPr="009D4F0B">
        <w:rPr>
          <w:b/>
          <w:sz w:val="23"/>
          <w:szCs w:val="23"/>
        </w:rPr>
        <w:t>Структура</w:t>
      </w:r>
    </w:p>
    <w:p w14:paraId="1843166C" w14:textId="77777777" w:rsidR="000207E1" w:rsidRPr="009D4F0B" w:rsidRDefault="000207E1" w:rsidP="000207E1">
      <w:pPr>
        <w:rPr>
          <w:sz w:val="24"/>
          <w:szCs w:val="24"/>
        </w:rPr>
      </w:pPr>
      <w:r w:rsidRPr="009D4F0B">
        <w:rPr>
          <w:sz w:val="24"/>
          <w:szCs w:val="24"/>
        </w:rPr>
        <w:t xml:space="preserve">В состав подразделения по </w:t>
      </w:r>
      <w:r w:rsidRPr="00B4092F">
        <w:rPr>
          <w:sz w:val="24"/>
          <w:szCs w:val="24"/>
        </w:rPr>
        <w:t>Суоярвскому муниципальному округу</w:t>
      </w:r>
      <w:r w:rsidRPr="009D4F0B">
        <w:rPr>
          <w:sz w:val="24"/>
          <w:szCs w:val="24"/>
        </w:rPr>
        <w:t xml:space="preserve"> входят пять отделений: </w:t>
      </w:r>
    </w:p>
    <w:p w14:paraId="60BFF790" w14:textId="77777777" w:rsidR="000207E1" w:rsidRPr="009D4F0B" w:rsidRDefault="000207E1" w:rsidP="000207E1">
      <w:pPr>
        <w:jc w:val="both"/>
        <w:rPr>
          <w:sz w:val="24"/>
          <w:szCs w:val="24"/>
        </w:rPr>
      </w:pPr>
      <w:r w:rsidRPr="009D4F0B">
        <w:rPr>
          <w:sz w:val="24"/>
          <w:szCs w:val="24"/>
        </w:rPr>
        <w:t>- три отделения социального обслуживания на дому;</w:t>
      </w:r>
    </w:p>
    <w:p w14:paraId="3F893058" w14:textId="77777777" w:rsidR="000207E1" w:rsidRPr="009D4F0B" w:rsidRDefault="000207E1" w:rsidP="000207E1">
      <w:pPr>
        <w:jc w:val="both"/>
        <w:rPr>
          <w:sz w:val="24"/>
          <w:szCs w:val="24"/>
        </w:rPr>
      </w:pPr>
      <w:r w:rsidRPr="009D4F0B">
        <w:rPr>
          <w:sz w:val="24"/>
          <w:szCs w:val="24"/>
        </w:rPr>
        <w:t>- отделение социальной реабилитации;</w:t>
      </w:r>
    </w:p>
    <w:p w14:paraId="0D10826E" w14:textId="77777777" w:rsidR="000207E1" w:rsidRPr="009D4F0B" w:rsidRDefault="000207E1" w:rsidP="000207E1">
      <w:pPr>
        <w:jc w:val="both"/>
        <w:rPr>
          <w:sz w:val="24"/>
          <w:szCs w:val="24"/>
        </w:rPr>
      </w:pPr>
      <w:r w:rsidRPr="009D4F0B">
        <w:rPr>
          <w:sz w:val="24"/>
          <w:szCs w:val="24"/>
        </w:rPr>
        <w:t>- отделение временного проживания граждан пожилого возраста и инвалидов</w:t>
      </w:r>
    </w:p>
    <w:p w14:paraId="4D685D00" w14:textId="77777777" w:rsidR="000207E1" w:rsidRPr="009D4F0B" w:rsidRDefault="000207E1" w:rsidP="000207E1">
      <w:pPr>
        <w:jc w:val="both"/>
        <w:rPr>
          <w:sz w:val="24"/>
          <w:szCs w:val="24"/>
        </w:rPr>
      </w:pPr>
      <w:r w:rsidRPr="009D4F0B">
        <w:rPr>
          <w:sz w:val="24"/>
          <w:szCs w:val="24"/>
        </w:rPr>
        <w:t>Организована деятельность обменно-вещевого пункта и социального пункта проката.</w:t>
      </w:r>
    </w:p>
    <w:p w14:paraId="37C494D4" w14:textId="77777777" w:rsidR="000207E1" w:rsidRPr="002242BB" w:rsidRDefault="000207E1" w:rsidP="000207E1">
      <w:pPr>
        <w:suppressAutoHyphens w:val="0"/>
        <w:jc w:val="center"/>
        <w:rPr>
          <w:b/>
          <w:color w:val="FF0000"/>
          <w:sz w:val="4"/>
          <w:szCs w:val="4"/>
        </w:rPr>
      </w:pPr>
    </w:p>
    <w:p w14:paraId="0B8E5BF7" w14:textId="77777777" w:rsidR="000207E1" w:rsidRPr="002242BB" w:rsidRDefault="000207E1" w:rsidP="000207E1">
      <w:pPr>
        <w:suppressAutoHyphens w:val="0"/>
        <w:jc w:val="center"/>
        <w:rPr>
          <w:b/>
          <w:color w:val="FF0000"/>
          <w:sz w:val="4"/>
          <w:szCs w:val="4"/>
        </w:rPr>
      </w:pPr>
    </w:p>
    <w:p w14:paraId="6F6AC920" w14:textId="77777777" w:rsidR="000207E1" w:rsidRPr="002242BB" w:rsidRDefault="000207E1" w:rsidP="000207E1">
      <w:pPr>
        <w:suppressAutoHyphens w:val="0"/>
        <w:jc w:val="center"/>
        <w:rPr>
          <w:b/>
          <w:color w:val="FF0000"/>
          <w:sz w:val="4"/>
          <w:szCs w:val="4"/>
        </w:rPr>
      </w:pPr>
    </w:p>
    <w:p w14:paraId="6EB2CBE1" w14:textId="77777777" w:rsidR="000207E1" w:rsidRPr="002242BB" w:rsidRDefault="000207E1" w:rsidP="000207E1">
      <w:pPr>
        <w:suppressAutoHyphens w:val="0"/>
        <w:jc w:val="center"/>
        <w:rPr>
          <w:b/>
          <w:color w:val="FF0000"/>
          <w:sz w:val="4"/>
          <w:szCs w:val="4"/>
        </w:rPr>
      </w:pPr>
    </w:p>
    <w:p w14:paraId="5C446F4C" w14:textId="77777777" w:rsidR="000207E1" w:rsidRPr="002242BB" w:rsidRDefault="000207E1" w:rsidP="000207E1">
      <w:pPr>
        <w:suppressAutoHyphens w:val="0"/>
        <w:jc w:val="center"/>
        <w:rPr>
          <w:b/>
          <w:color w:val="FF0000"/>
          <w:sz w:val="4"/>
          <w:szCs w:val="4"/>
        </w:rPr>
      </w:pPr>
    </w:p>
    <w:p w14:paraId="486E9A7D" w14:textId="77777777" w:rsidR="000207E1" w:rsidRPr="002242BB" w:rsidRDefault="000207E1" w:rsidP="000207E1">
      <w:pPr>
        <w:suppressAutoHyphens w:val="0"/>
        <w:jc w:val="center"/>
        <w:rPr>
          <w:b/>
          <w:color w:val="FF0000"/>
          <w:sz w:val="4"/>
          <w:szCs w:val="4"/>
        </w:rPr>
      </w:pPr>
    </w:p>
    <w:p w14:paraId="56298C1E" w14:textId="77777777" w:rsidR="000207E1" w:rsidRPr="002242BB" w:rsidRDefault="000207E1" w:rsidP="000207E1">
      <w:pPr>
        <w:suppressAutoHyphens w:val="0"/>
        <w:jc w:val="center"/>
        <w:rPr>
          <w:b/>
          <w:color w:val="FF0000"/>
          <w:sz w:val="4"/>
          <w:szCs w:val="4"/>
        </w:rPr>
      </w:pPr>
    </w:p>
    <w:p w14:paraId="12F14B85" w14:textId="77777777" w:rsidR="000207E1" w:rsidRPr="002242BB" w:rsidRDefault="000207E1" w:rsidP="000207E1">
      <w:pPr>
        <w:suppressAutoHyphens w:val="0"/>
        <w:jc w:val="center"/>
        <w:rPr>
          <w:b/>
          <w:color w:val="FF0000"/>
          <w:sz w:val="4"/>
          <w:szCs w:val="4"/>
        </w:rPr>
      </w:pPr>
    </w:p>
    <w:p w14:paraId="4DEAE104" w14:textId="77777777" w:rsidR="000207E1" w:rsidRPr="002242BB" w:rsidRDefault="000207E1" w:rsidP="000207E1">
      <w:pPr>
        <w:suppressAutoHyphens w:val="0"/>
        <w:jc w:val="center"/>
        <w:rPr>
          <w:b/>
          <w:color w:val="FF0000"/>
          <w:sz w:val="4"/>
          <w:szCs w:val="4"/>
        </w:rPr>
      </w:pPr>
    </w:p>
    <w:p w14:paraId="46C73D08" w14:textId="77777777" w:rsidR="000207E1" w:rsidRPr="002242BB" w:rsidRDefault="000207E1" w:rsidP="000207E1">
      <w:pPr>
        <w:suppressAutoHyphens w:val="0"/>
        <w:jc w:val="center"/>
        <w:rPr>
          <w:b/>
          <w:color w:val="FF0000"/>
          <w:sz w:val="4"/>
          <w:szCs w:val="4"/>
        </w:rPr>
      </w:pPr>
    </w:p>
    <w:p w14:paraId="647D28EE" w14:textId="77777777" w:rsidR="000207E1" w:rsidRPr="002242BB" w:rsidRDefault="000207E1" w:rsidP="000207E1">
      <w:pPr>
        <w:suppressAutoHyphens w:val="0"/>
        <w:jc w:val="center"/>
        <w:rPr>
          <w:b/>
          <w:color w:val="FF0000"/>
          <w:sz w:val="4"/>
          <w:szCs w:val="4"/>
        </w:rPr>
      </w:pPr>
    </w:p>
    <w:p w14:paraId="3098282D" w14:textId="77777777" w:rsidR="000207E1" w:rsidRPr="002242BB" w:rsidRDefault="000207E1" w:rsidP="000207E1">
      <w:pPr>
        <w:suppressAutoHyphens w:val="0"/>
        <w:jc w:val="center"/>
        <w:rPr>
          <w:b/>
          <w:color w:val="FF0000"/>
          <w:sz w:val="4"/>
          <w:szCs w:val="4"/>
        </w:rPr>
      </w:pPr>
    </w:p>
    <w:p w14:paraId="584A0789" w14:textId="77777777" w:rsidR="000207E1" w:rsidRPr="002242BB" w:rsidRDefault="000207E1" w:rsidP="000207E1">
      <w:pPr>
        <w:suppressAutoHyphens w:val="0"/>
        <w:jc w:val="center"/>
        <w:rPr>
          <w:b/>
          <w:color w:val="FF0000"/>
          <w:sz w:val="4"/>
          <w:szCs w:val="4"/>
        </w:rPr>
      </w:pPr>
    </w:p>
    <w:p w14:paraId="2B0FEDA9" w14:textId="77777777" w:rsidR="000207E1" w:rsidRPr="002242BB" w:rsidRDefault="000207E1" w:rsidP="000207E1">
      <w:pPr>
        <w:suppressAutoHyphens w:val="0"/>
        <w:jc w:val="center"/>
        <w:rPr>
          <w:b/>
          <w:color w:val="FF0000"/>
          <w:sz w:val="4"/>
          <w:szCs w:val="4"/>
        </w:rPr>
      </w:pPr>
    </w:p>
    <w:p w14:paraId="1D1D2C89" w14:textId="77777777" w:rsidR="000207E1" w:rsidRPr="009D4F0B" w:rsidRDefault="000207E1" w:rsidP="000207E1">
      <w:pPr>
        <w:suppressAutoHyphens w:val="0"/>
        <w:jc w:val="center"/>
        <w:rPr>
          <w:b/>
          <w:sz w:val="23"/>
          <w:szCs w:val="23"/>
        </w:rPr>
      </w:pPr>
      <w:r w:rsidRPr="009D4F0B">
        <w:rPr>
          <w:b/>
          <w:sz w:val="23"/>
          <w:szCs w:val="23"/>
        </w:rPr>
        <w:t xml:space="preserve">Реализация кадровой политики </w:t>
      </w:r>
    </w:p>
    <w:p w14:paraId="034249D5" w14:textId="77777777" w:rsidR="000207E1" w:rsidRPr="009D4F0B" w:rsidRDefault="000207E1" w:rsidP="000207E1">
      <w:pPr>
        <w:ind w:firstLine="709"/>
        <w:jc w:val="both"/>
        <w:rPr>
          <w:b/>
          <w:sz w:val="2"/>
          <w:szCs w:val="4"/>
        </w:rPr>
      </w:pPr>
    </w:p>
    <w:p w14:paraId="21171D7D" w14:textId="77777777" w:rsidR="000207E1" w:rsidRPr="009D4F0B" w:rsidRDefault="000207E1" w:rsidP="000207E1">
      <w:pPr>
        <w:jc w:val="both"/>
        <w:rPr>
          <w:b/>
          <w:sz w:val="4"/>
          <w:szCs w:val="4"/>
        </w:rPr>
      </w:pPr>
    </w:p>
    <w:p w14:paraId="0ED3053B" w14:textId="77777777" w:rsidR="000207E1" w:rsidRPr="009D4F0B" w:rsidRDefault="000207E1" w:rsidP="000207E1">
      <w:pPr>
        <w:jc w:val="both"/>
        <w:rPr>
          <w:sz w:val="24"/>
          <w:szCs w:val="24"/>
        </w:rPr>
      </w:pPr>
      <w:r w:rsidRPr="009D4F0B">
        <w:rPr>
          <w:b/>
          <w:szCs w:val="24"/>
        </w:rPr>
        <w:t>Укомплектованность кадрами, анализ по стажу работы, возрасту, образованию</w:t>
      </w:r>
    </w:p>
    <w:p w14:paraId="507C511E" w14:textId="77777777" w:rsidR="000207E1" w:rsidRPr="009D4F0B" w:rsidRDefault="000207E1" w:rsidP="000207E1">
      <w:pPr>
        <w:ind w:firstLine="567"/>
        <w:jc w:val="both"/>
        <w:rPr>
          <w:sz w:val="24"/>
          <w:szCs w:val="24"/>
        </w:rPr>
      </w:pPr>
      <w:r w:rsidRPr="009D4F0B">
        <w:rPr>
          <w:sz w:val="24"/>
          <w:szCs w:val="24"/>
        </w:rPr>
        <w:t>На 31.12.2025 года:</w:t>
      </w:r>
    </w:p>
    <w:p w14:paraId="4C40DDF0" w14:textId="77777777" w:rsidR="000207E1" w:rsidRPr="009D4F0B" w:rsidRDefault="000207E1" w:rsidP="000207E1">
      <w:pPr>
        <w:jc w:val="both"/>
        <w:rPr>
          <w:sz w:val="24"/>
          <w:szCs w:val="24"/>
        </w:rPr>
      </w:pPr>
      <w:r w:rsidRPr="009D4F0B">
        <w:rPr>
          <w:sz w:val="24"/>
          <w:szCs w:val="24"/>
        </w:rPr>
        <w:t xml:space="preserve">- штатная численность подразделения составляет 76,25 штатных единиц; </w:t>
      </w:r>
    </w:p>
    <w:p w14:paraId="6F8F2B8F" w14:textId="77777777" w:rsidR="000207E1" w:rsidRPr="009D4F0B" w:rsidRDefault="000207E1" w:rsidP="000207E1">
      <w:pPr>
        <w:jc w:val="both"/>
        <w:rPr>
          <w:sz w:val="24"/>
          <w:szCs w:val="24"/>
        </w:rPr>
      </w:pPr>
      <w:r w:rsidRPr="009D4F0B">
        <w:rPr>
          <w:sz w:val="24"/>
          <w:szCs w:val="24"/>
        </w:rPr>
        <w:t>- количество занятых должностей – 71,9;</w:t>
      </w:r>
    </w:p>
    <w:p w14:paraId="6286F1F3" w14:textId="77777777" w:rsidR="000207E1" w:rsidRPr="009D4F0B" w:rsidRDefault="000207E1" w:rsidP="000207E1">
      <w:pPr>
        <w:jc w:val="both"/>
        <w:rPr>
          <w:sz w:val="24"/>
          <w:szCs w:val="24"/>
        </w:rPr>
      </w:pPr>
      <w:r w:rsidRPr="009D4F0B">
        <w:rPr>
          <w:sz w:val="24"/>
          <w:szCs w:val="24"/>
        </w:rPr>
        <w:t>- фактическое количество работающих – 72 человека;</w:t>
      </w:r>
    </w:p>
    <w:p w14:paraId="6DFCF1C8" w14:textId="77777777" w:rsidR="000207E1" w:rsidRPr="009D4F0B" w:rsidRDefault="000207E1" w:rsidP="000207E1">
      <w:pPr>
        <w:jc w:val="both"/>
        <w:rPr>
          <w:sz w:val="24"/>
          <w:szCs w:val="24"/>
        </w:rPr>
      </w:pPr>
      <w:r w:rsidRPr="009D4F0B">
        <w:rPr>
          <w:sz w:val="24"/>
          <w:szCs w:val="24"/>
        </w:rPr>
        <w:t xml:space="preserve">- количество вакантных должностей – 4,35 шт. ед. (водитель 1 ед.; специалист по соц. работе – 0,25 ед.; сиделка ОСР – 1 ед., инструктор по труду ОПВ – 0,5 ед., социальный работник – 0,6 ед.; бухгалтер 1 категории – 1 ед.).  </w:t>
      </w:r>
    </w:p>
    <w:p w14:paraId="1BD48530" w14:textId="77777777" w:rsidR="000207E1" w:rsidRPr="007A7B02" w:rsidRDefault="000207E1" w:rsidP="000207E1">
      <w:pPr>
        <w:ind w:firstLine="708"/>
        <w:jc w:val="both"/>
        <w:rPr>
          <w:sz w:val="24"/>
          <w:szCs w:val="24"/>
        </w:rPr>
      </w:pPr>
      <w:r w:rsidRPr="007A7B02">
        <w:rPr>
          <w:sz w:val="24"/>
          <w:szCs w:val="24"/>
        </w:rPr>
        <w:t>В течение 2025 года количество принятых работников – 16 человека, уволенных – 15 работников.</w:t>
      </w:r>
    </w:p>
    <w:p w14:paraId="43063BE8" w14:textId="77777777" w:rsidR="000207E1" w:rsidRPr="009D4F0B" w:rsidRDefault="000207E1" w:rsidP="000207E1">
      <w:pPr>
        <w:ind w:firstLine="567"/>
        <w:jc w:val="both"/>
        <w:rPr>
          <w:sz w:val="24"/>
          <w:szCs w:val="24"/>
        </w:rPr>
      </w:pPr>
      <w:r w:rsidRPr="009D4F0B">
        <w:rPr>
          <w:sz w:val="24"/>
          <w:szCs w:val="24"/>
        </w:rPr>
        <w:t>Укомплектованность кадрами на конец отчетного периода составляет 94% (2024 г. – 95%).</w:t>
      </w:r>
    </w:p>
    <w:p w14:paraId="61351955" w14:textId="77777777" w:rsidR="000207E1" w:rsidRPr="001A74A8" w:rsidRDefault="000207E1" w:rsidP="000207E1">
      <w:pPr>
        <w:ind w:firstLine="567"/>
        <w:jc w:val="both"/>
        <w:rPr>
          <w:sz w:val="24"/>
          <w:szCs w:val="24"/>
        </w:rPr>
      </w:pPr>
      <w:r w:rsidRPr="003B0C0C">
        <w:rPr>
          <w:sz w:val="24"/>
          <w:szCs w:val="24"/>
        </w:rPr>
        <w:t xml:space="preserve">Анализ по возрасту: 58,3% работников подразделения (42 человека) имеют возраст от </w:t>
      </w:r>
      <w:r w:rsidRPr="001A74A8">
        <w:rPr>
          <w:sz w:val="24"/>
          <w:szCs w:val="24"/>
        </w:rPr>
        <w:t>30 до 50 лет, 41,7% (30 человек) – свыше 50 лет.</w:t>
      </w:r>
    </w:p>
    <w:p w14:paraId="4D19BADA" w14:textId="77777777" w:rsidR="000207E1" w:rsidRPr="001A74A8" w:rsidRDefault="000207E1" w:rsidP="000207E1">
      <w:pPr>
        <w:ind w:firstLine="567"/>
        <w:jc w:val="both"/>
        <w:rPr>
          <w:sz w:val="4"/>
          <w:szCs w:val="4"/>
        </w:rPr>
      </w:pPr>
    </w:p>
    <w:p w14:paraId="6F222964" w14:textId="77777777" w:rsidR="000207E1" w:rsidRPr="001A74A8" w:rsidRDefault="000207E1" w:rsidP="000207E1">
      <w:pPr>
        <w:ind w:firstLine="567"/>
        <w:jc w:val="both"/>
        <w:rPr>
          <w:sz w:val="4"/>
          <w:szCs w:val="4"/>
        </w:rPr>
      </w:pPr>
    </w:p>
    <w:p w14:paraId="0C9AC643" w14:textId="77777777" w:rsidR="000207E1" w:rsidRPr="001A74A8" w:rsidRDefault="000207E1" w:rsidP="000207E1">
      <w:pPr>
        <w:ind w:firstLine="567"/>
        <w:jc w:val="both"/>
        <w:rPr>
          <w:sz w:val="4"/>
          <w:szCs w:val="4"/>
        </w:rPr>
      </w:pPr>
      <w:r w:rsidRPr="001A74A8">
        <w:rPr>
          <w:sz w:val="24"/>
          <w:szCs w:val="24"/>
        </w:rPr>
        <w:t xml:space="preserve">Стаж работы </w:t>
      </w:r>
    </w:p>
    <w:p w14:paraId="28B49F3B" w14:textId="77777777" w:rsidR="000207E1" w:rsidRPr="001A74A8" w:rsidRDefault="000207E1" w:rsidP="000207E1">
      <w:pPr>
        <w:ind w:firstLine="567"/>
        <w:jc w:val="both"/>
        <w:rPr>
          <w:sz w:val="4"/>
          <w:szCs w:val="4"/>
        </w:rPr>
      </w:pPr>
    </w:p>
    <w:p w14:paraId="344D5853" w14:textId="77777777" w:rsidR="000207E1" w:rsidRPr="001A74A8" w:rsidRDefault="000207E1" w:rsidP="000207E1">
      <w:pPr>
        <w:ind w:firstLine="567"/>
        <w:jc w:val="both"/>
        <w:rPr>
          <w:sz w:val="4"/>
          <w:szCs w:val="4"/>
        </w:rPr>
      </w:pPr>
    </w:p>
    <w:tbl>
      <w:tblPr>
        <w:tblW w:w="9639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1559"/>
        <w:gridCol w:w="1701"/>
        <w:gridCol w:w="1559"/>
        <w:gridCol w:w="1701"/>
      </w:tblGrid>
      <w:tr w:rsidR="000207E1" w:rsidRPr="001A74A8" w14:paraId="06555CD6" w14:textId="77777777" w:rsidTr="0083165E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424358" w14:textId="77777777" w:rsidR="000207E1" w:rsidRPr="001A74A8" w:rsidRDefault="000207E1" w:rsidP="0083165E">
            <w:pPr>
              <w:pStyle w:val="TableContents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1A74A8">
              <w:rPr>
                <w:rFonts w:ascii="Times New Roman" w:hAnsi="Times New Roman"/>
                <w:sz w:val="20"/>
                <w:lang w:val="ru-RU"/>
              </w:rPr>
              <w:t>стаж до 5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1E3C9F" w14:textId="77777777" w:rsidR="000207E1" w:rsidRPr="001A74A8" w:rsidRDefault="000207E1" w:rsidP="0083165E">
            <w:pPr>
              <w:pStyle w:val="TableContents"/>
              <w:jc w:val="center"/>
              <w:rPr>
                <w:rFonts w:ascii="Times New Roman" w:hAnsi="Times New Roman"/>
                <w:sz w:val="20"/>
              </w:rPr>
            </w:pPr>
            <w:r w:rsidRPr="001A74A8">
              <w:rPr>
                <w:rFonts w:ascii="Times New Roman" w:hAnsi="Times New Roman"/>
                <w:sz w:val="20"/>
              </w:rPr>
              <w:t xml:space="preserve">% </w:t>
            </w:r>
            <w:r w:rsidRPr="001A74A8">
              <w:rPr>
                <w:rFonts w:ascii="Times New Roman" w:hAnsi="Times New Roman"/>
                <w:sz w:val="20"/>
                <w:lang w:val="ru-RU"/>
              </w:rPr>
              <w:t>от общего числа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085556" w14:textId="77777777" w:rsidR="000207E1" w:rsidRPr="001A74A8" w:rsidRDefault="000207E1" w:rsidP="0083165E">
            <w:pPr>
              <w:pStyle w:val="TableContents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1A74A8">
              <w:rPr>
                <w:rFonts w:ascii="Times New Roman" w:hAnsi="Times New Roman"/>
                <w:sz w:val="20"/>
                <w:lang w:val="ru-RU"/>
              </w:rPr>
              <w:t>стаж от 5-10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BE9937" w14:textId="77777777" w:rsidR="000207E1" w:rsidRPr="001A74A8" w:rsidRDefault="000207E1" w:rsidP="0083165E">
            <w:pPr>
              <w:pStyle w:val="TableContents"/>
              <w:jc w:val="center"/>
              <w:rPr>
                <w:rFonts w:ascii="Times New Roman" w:hAnsi="Times New Roman"/>
                <w:sz w:val="20"/>
              </w:rPr>
            </w:pPr>
            <w:r w:rsidRPr="001A74A8">
              <w:rPr>
                <w:rFonts w:ascii="Times New Roman" w:hAnsi="Times New Roman"/>
                <w:sz w:val="20"/>
              </w:rPr>
              <w:t xml:space="preserve">% </w:t>
            </w:r>
            <w:r w:rsidRPr="001A74A8">
              <w:rPr>
                <w:rFonts w:ascii="Times New Roman" w:hAnsi="Times New Roman"/>
                <w:sz w:val="20"/>
                <w:lang w:val="ru-RU"/>
              </w:rPr>
              <w:t>от общего числа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0885B4" w14:textId="77777777" w:rsidR="000207E1" w:rsidRPr="001A74A8" w:rsidRDefault="000207E1" w:rsidP="0083165E">
            <w:pPr>
              <w:pStyle w:val="TableContents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1A74A8">
              <w:rPr>
                <w:rFonts w:ascii="Times New Roman" w:hAnsi="Times New Roman"/>
                <w:sz w:val="20"/>
                <w:lang w:val="ru-RU"/>
              </w:rPr>
              <w:t>стаж свыше 10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FE4979" w14:textId="77777777" w:rsidR="000207E1" w:rsidRPr="001A74A8" w:rsidRDefault="000207E1" w:rsidP="0083165E">
            <w:pPr>
              <w:pStyle w:val="TableContents"/>
              <w:jc w:val="center"/>
              <w:rPr>
                <w:rFonts w:ascii="Times New Roman" w:hAnsi="Times New Roman"/>
                <w:sz w:val="20"/>
              </w:rPr>
            </w:pPr>
            <w:r w:rsidRPr="001A74A8">
              <w:rPr>
                <w:rFonts w:ascii="Times New Roman" w:hAnsi="Times New Roman"/>
                <w:sz w:val="20"/>
              </w:rPr>
              <w:t xml:space="preserve">% </w:t>
            </w:r>
            <w:r w:rsidRPr="001A74A8">
              <w:rPr>
                <w:rFonts w:ascii="Times New Roman" w:hAnsi="Times New Roman"/>
                <w:sz w:val="20"/>
                <w:lang w:val="ru-RU"/>
              </w:rPr>
              <w:t>от общего числа</w:t>
            </w:r>
          </w:p>
        </w:tc>
      </w:tr>
      <w:tr w:rsidR="000207E1" w:rsidRPr="001A74A8" w14:paraId="164E770E" w14:textId="77777777" w:rsidTr="0083165E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D721DC" w14:textId="77777777" w:rsidR="000207E1" w:rsidRPr="001A74A8" w:rsidRDefault="000207E1" w:rsidP="0083165E">
            <w:pPr>
              <w:pStyle w:val="TableContents"/>
              <w:jc w:val="center"/>
              <w:rPr>
                <w:rFonts w:ascii="Times New Roman" w:hAnsi="Times New Roman"/>
                <w:sz w:val="20"/>
              </w:rPr>
            </w:pPr>
            <w:r w:rsidRPr="001A74A8">
              <w:rPr>
                <w:rFonts w:ascii="Times New Roman" w:hAnsi="Times New Roman"/>
                <w:sz w:val="20"/>
              </w:rPr>
              <w:lastRenderedPageBreak/>
              <w:t>2</w:t>
            </w:r>
            <w:r w:rsidRPr="001A74A8">
              <w:rPr>
                <w:rFonts w:ascii="Times New Roman" w:hAnsi="Times New Roman"/>
                <w:sz w:val="20"/>
                <w:lang w:val="ru-RU"/>
              </w:rPr>
              <w:t>4</w:t>
            </w:r>
            <w:r w:rsidRPr="001A74A8">
              <w:rPr>
                <w:rFonts w:ascii="Times New Roman" w:hAnsi="Times New Roman"/>
                <w:sz w:val="20"/>
              </w:rPr>
              <w:t xml:space="preserve"> </w:t>
            </w:r>
            <w:r w:rsidRPr="001A74A8">
              <w:rPr>
                <w:rFonts w:ascii="Times New Roman" w:hAnsi="Times New Roman"/>
                <w:sz w:val="20"/>
                <w:lang w:val="ru-RU"/>
              </w:rPr>
              <w:t>чел.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3ABD87" w14:textId="77777777" w:rsidR="000207E1" w:rsidRPr="001A74A8" w:rsidRDefault="000207E1" w:rsidP="0083165E">
            <w:pPr>
              <w:pStyle w:val="TableContents"/>
              <w:jc w:val="center"/>
              <w:rPr>
                <w:rFonts w:ascii="Times New Roman" w:hAnsi="Times New Roman"/>
                <w:sz w:val="20"/>
              </w:rPr>
            </w:pPr>
            <w:r w:rsidRPr="001A74A8">
              <w:rPr>
                <w:rFonts w:ascii="Times New Roman" w:hAnsi="Times New Roman"/>
                <w:sz w:val="20"/>
                <w:lang w:val="ru-RU"/>
              </w:rPr>
              <w:t>33,3</w:t>
            </w:r>
            <w:r w:rsidRPr="001A74A8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85BE42" w14:textId="77777777" w:rsidR="000207E1" w:rsidRPr="001A74A8" w:rsidRDefault="000207E1" w:rsidP="0083165E">
            <w:pPr>
              <w:pStyle w:val="TableContents"/>
              <w:jc w:val="center"/>
              <w:rPr>
                <w:rFonts w:ascii="Times New Roman" w:hAnsi="Times New Roman"/>
                <w:sz w:val="20"/>
              </w:rPr>
            </w:pPr>
            <w:r w:rsidRPr="001A74A8">
              <w:rPr>
                <w:rFonts w:ascii="Times New Roman" w:hAnsi="Times New Roman"/>
                <w:sz w:val="20"/>
                <w:lang w:val="ru-RU"/>
              </w:rPr>
              <w:t>20 чел.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E0B820" w14:textId="77777777" w:rsidR="000207E1" w:rsidRPr="001A74A8" w:rsidRDefault="000207E1" w:rsidP="0083165E">
            <w:pPr>
              <w:pStyle w:val="TableContents"/>
              <w:jc w:val="center"/>
              <w:rPr>
                <w:rFonts w:ascii="Times New Roman" w:hAnsi="Times New Roman"/>
                <w:sz w:val="20"/>
              </w:rPr>
            </w:pPr>
            <w:r w:rsidRPr="001A74A8">
              <w:rPr>
                <w:rFonts w:ascii="Times New Roman" w:hAnsi="Times New Roman"/>
                <w:sz w:val="20"/>
                <w:lang w:val="ru-RU"/>
              </w:rPr>
              <w:t>27,7</w:t>
            </w:r>
            <w:r w:rsidRPr="001A74A8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048EC6" w14:textId="77777777" w:rsidR="000207E1" w:rsidRPr="001A74A8" w:rsidRDefault="000207E1" w:rsidP="0083165E">
            <w:pPr>
              <w:pStyle w:val="TableContents"/>
              <w:jc w:val="center"/>
              <w:rPr>
                <w:rFonts w:ascii="Times New Roman" w:hAnsi="Times New Roman"/>
                <w:sz w:val="20"/>
              </w:rPr>
            </w:pPr>
            <w:r w:rsidRPr="001A74A8">
              <w:rPr>
                <w:rFonts w:ascii="Times New Roman" w:hAnsi="Times New Roman"/>
                <w:sz w:val="20"/>
                <w:lang w:val="ru-RU"/>
              </w:rPr>
              <w:t>28</w:t>
            </w:r>
            <w:r w:rsidRPr="001A74A8">
              <w:rPr>
                <w:rFonts w:ascii="Times New Roman" w:hAnsi="Times New Roman"/>
                <w:sz w:val="20"/>
              </w:rPr>
              <w:t xml:space="preserve"> </w:t>
            </w:r>
            <w:r w:rsidRPr="001A74A8">
              <w:rPr>
                <w:rFonts w:ascii="Times New Roman" w:hAnsi="Times New Roman"/>
                <w:sz w:val="20"/>
                <w:lang w:val="ru-RU"/>
              </w:rPr>
              <w:t>чел.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E61206" w14:textId="77777777" w:rsidR="000207E1" w:rsidRPr="001A74A8" w:rsidRDefault="000207E1" w:rsidP="0083165E">
            <w:pPr>
              <w:pStyle w:val="TableContents"/>
              <w:jc w:val="center"/>
              <w:rPr>
                <w:rFonts w:ascii="Times New Roman" w:hAnsi="Times New Roman"/>
                <w:sz w:val="20"/>
              </w:rPr>
            </w:pPr>
            <w:r w:rsidRPr="001A74A8">
              <w:rPr>
                <w:rFonts w:ascii="Times New Roman" w:hAnsi="Times New Roman"/>
                <w:sz w:val="20"/>
                <w:lang w:val="ru-RU"/>
              </w:rPr>
              <w:t>39</w:t>
            </w:r>
            <w:r w:rsidRPr="001A74A8">
              <w:rPr>
                <w:rFonts w:ascii="Times New Roman" w:hAnsi="Times New Roman"/>
                <w:sz w:val="20"/>
              </w:rPr>
              <w:t>%</w:t>
            </w:r>
          </w:p>
        </w:tc>
      </w:tr>
    </w:tbl>
    <w:p w14:paraId="5B3A05C3" w14:textId="77777777" w:rsidR="000207E1" w:rsidRPr="001A74A8" w:rsidRDefault="000207E1" w:rsidP="000207E1">
      <w:pPr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1A74A8">
        <w:rPr>
          <w:sz w:val="24"/>
          <w:szCs w:val="24"/>
          <w:lang w:eastAsia="ru-RU"/>
        </w:rPr>
        <w:t>66% сотрудников имеют стаж работы свыше пяти лет. Этот показатель свидетельствует о наличии устойчивой кадровой базы, что способствует повышению стабильности и эффективности функционирования подразделения.</w:t>
      </w:r>
    </w:p>
    <w:p w14:paraId="5BFBF416" w14:textId="77777777" w:rsidR="000207E1" w:rsidRPr="002242BB" w:rsidRDefault="000207E1" w:rsidP="000207E1">
      <w:pPr>
        <w:ind w:firstLine="567"/>
        <w:jc w:val="both"/>
        <w:rPr>
          <w:color w:val="FF0000"/>
          <w:sz w:val="4"/>
          <w:szCs w:val="4"/>
        </w:rPr>
      </w:pPr>
    </w:p>
    <w:p w14:paraId="6BCFDF8F" w14:textId="77777777" w:rsidR="000207E1" w:rsidRPr="002242BB" w:rsidRDefault="000207E1" w:rsidP="000207E1">
      <w:pPr>
        <w:ind w:firstLine="567"/>
        <w:jc w:val="both"/>
        <w:rPr>
          <w:color w:val="FF0000"/>
          <w:sz w:val="4"/>
          <w:szCs w:val="4"/>
        </w:rPr>
      </w:pPr>
    </w:p>
    <w:p w14:paraId="20C05C8C" w14:textId="77777777" w:rsidR="000207E1" w:rsidRPr="001A74A8" w:rsidRDefault="000207E1" w:rsidP="000207E1">
      <w:pPr>
        <w:ind w:firstLine="567"/>
        <w:jc w:val="both"/>
        <w:rPr>
          <w:sz w:val="4"/>
          <w:szCs w:val="4"/>
        </w:rPr>
      </w:pPr>
      <w:r w:rsidRPr="001A74A8">
        <w:rPr>
          <w:sz w:val="24"/>
          <w:szCs w:val="24"/>
        </w:rPr>
        <w:t>Образование сотрудников</w:t>
      </w:r>
    </w:p>
    <w:p w14:paraId="0EAB3A68" w14:textId="77777777" w:rsidR="000207E1" w:rsidRPr="001A74A8" w:rsidRDefault="000207E1" w:rsidP="000207E1">
      <w:pPr>
        <w:ind w:firstLine="567"/>
        <w:jc w:val="both"/>
        <w:rPr>
          <w:sz w:val="4"/>
          <w:szCs w:val="4"/>
        </w:rPr>
      </w:pP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8"/>
        <w:gridCol w:w="840"/>
        <w:gridCol w:w="992"/>
        <w:gridCol w:w="851"/>
        <w:gridCol w:w="1134"/>
        <w:gridCol w:w="850"/>
        <w:gridCol w:w="993"/>
        <w:gridCol w:w="992"/>
        <w:gridCol w:w="992"/>
        <w:gridCol w:w="992"/>
      </w:tblGrid>
      <w:tr w:rsidR="000207E1" w:rsidRPr="001A74A8" w14:paraId="75BF97A5" w14:textId="77777777" w:rsidTr="0083165E"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EC6F90" w14:textId="77777777" w:rsidR="000207E1" w:rsidRPr="001A74A8" w:rsidRDefault="000207E1" w:rsidP="0083165E">
            <w:pPr>
              <w:pStyle w:val="TableContents"/>
              <w:jc w:val="center"/>
              <w:rPr>
                <w:rFonts w:ascii="Times New Roman" w:hAnsi="Times New Roman"/>
                <w:bCs/>
                <w:sz w:val="20"/>
                <w:szCs w:val="22"/>
                <w:lang w:val="ru-RU"/>
              </w:rPr>
            </w:pPr>
            <w:r w:rsidRPr="001A74A8">
              <w:rPr>
                <w:rFonts w:ascii="Times New Roman" w:hAnsi="Times New Roman"/>
                <w:bCs/>
                <w:sz w:val="20"/>
                <w:szCs w:val="22"/>
                <w:lang w:val="ru-RU"/>
              </w:rPr>
              <w:t>высшее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80C199" w14:textId="77777777" w:rsidR="000207E1" w:rsidRPr="001A74A8" w:rsidRDefault="000207E1" w:rsidP="0083165E">
            <w:pPr>
              <w:pStyle w:val="TableContents"/>
              <w:jc w:val="center"/>
              <w:rPr>
                <w:rFonts w:ascii="Times New Roman" w:hAnsi="Times New Roman"/>
                <w:bCs/>
                <w:sz w:val="20"/>
                <w:szCs w:val="22"/>
              </w:rPr>
            </w:pPr>
            <w:r w:rsidRPr="001A74A8">
              <w:rPr>
                <w:rFonts w:ascii="Times New Roman" w:hAnsi="Times New Roman"/>
                <w:bCs/>
                <w:sz w:val="20"/>
                <w:szCs w:val="22"/>
              </w:rPr>
              <w:t xml:space="preserve">% </w:t>
            </w:r>
            <w:r w:rsidRPr="001A74A8">
              <w:rPr>
                <w:rFonts w:ascii="Times New Roman" w:hAnsi="Times New Roman"/>
                <w:bCs/>
                <w:sz w:val="20"/>
                <w:szCs w:val="22"/>
                <w:lang w:val="ru-RU"/>
              </w:rPr>
              <w:t>от общего числа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900611" w14:textId="77777777" w:rsidR="000207E1" w:rsidRPr="001A74A8" w:rsidRDefault="000207E1" w:rsidP="0083165E">
            <w:pPr>
              <w:pStyle w:val="TableContents"/>
              <w:jc w:val="center"/>
              <w:rPr>
                <w:rFonts w:ascii="Times New Roman" w:hAnsi="Times New Roman"/>
                <w:bCs/>
                <w:sz w:val="20"/>
                <w:szCs w:val="22"/>
                <w:lang w:val="ru-RU"/>
              </w:rPr>
            </w:pPr>
            <w:r w:rsidRPr="001A74A8">
              <w:rPr>
                <w:rFonts w:ascii="Times New Roman" w:hAnsi="Times New Roman"/>
                <w:bCs/>
                <w:sz w:val="20"/>
                <w:szCs w:val="22"/>
                <w:lang w:val="ru-RU"/>
              </w:rPr>
              <w:t>среднее специальное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457AD8" w14:textId="77777777" w:rsidR="000207E1" w:rsidRPr="001A74A8" w:rsidRDefault="000207E1" w:rsidP="0083165E">
            <w:pPr>
              <w:pStyle w:val="TableContents"/>
              <w:jc w:val="center"/>
              <w:rPr>
                <w:rFonts w:ascii="Times New Roman" w:hAnsi="Times New Roman"/>
                <w:bCs/>
                <w:sz w:val="20"/>
                <w:szCs w:val="22"/>
              </w:rPr>
            </w:pPr>
            <w:r w:rsidRPr="001A74A8">
              <w:rPr>
                <w:rFonts w:ascii="Times New Roman" w:hAnsi="Times New Roman"/>
                <w:bCs/>
                <w:sz w:val="20"/>
                <w:szCs w:val="22"/>
              </w:rPr>
              <w:t xml:space="preserve">% </w:t>
            </w:r>
            <w:r w:rsidRPr="001A74A8">
              <w:rPr>
                <w:rFonts w:ascii="Times New Roman" w:hAnsi="Times New Roman"/>
                <w:bCs/>
                <w:sz w:val="20"/>
                <w:szCs w:val="22"/>
                <w:lang w:val="ru-RU"/>
              </w:rPr>
              <w:t>от общего числа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865A94" w14:textId="77777777" w:rsidR="000207E1" w:rsidRPr="001A74A8" w:rsidRDefault="000207E1" w:rsidP="0083165E">
            <w:pPr>
              <w:pStyle w:val="TableContents"/>
              <w:jc w:val="center"/>
              <w:rPr>
                <w:rFonts w:ascii="Times New Roman" w:hAnsi="Times New Roman"/>
                <w:bCs/>
                <w:sz w:val="20"/>
                <w:szCs w:val="22"/>
                <w:lang w:val="ru-RU"/>
              </w:rPr>
            </w:pPr>
            <w:r w:rsidRPr="001A74A8">
              <w:rPr>
                <w:rFonts w:ascii="Times New Roman" w:hAnsi="Times New Roman"/>
                <w:bCs/>
                <w:sz w:val="20"/>
                <w:szCs w:val="22"/>
                <w:lang w:val="ru-RU"/>
              </w:rPr>
              <w:t>начальное профессиональное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4DBCC1" w14:textId="77777777" w:rsidR="000207E1" w:rsidRPr="001A74A8" w:rsidRDefault="000207E1" w:rsidP="0083165E">
            <w:pPr>
              <w:pStyle w:val="TableContents"/>
              <w:jc w:val="center"/>
              <w:rPr>
                <w:rFonts w:ascii="Times New Roman" w:hAnsi="Times New Roman"/>
                <w:bCs/>
                <w:sz w:val="20"/>
                <w:szCs w:val="22"/>
              </w:rPr>
            </w:pPr>
            <w:r w:rsidRPr="001A74A8">
              <w:rPr>
                <w:rFonts w:ascii="Times New Roman" w:hAnsi="Times New Roman"/>
                <w:bCs/>
                <w:sz w:val="20"/>
                <w:szCs w:val="22"/>
              </w:rPr>
              <w:t xml:space="preserve">% </w:t>
            </w:r>
            <w:r w:rsidRPr="001A74A8">
              <w:rPr>
                <w:rFonts w:ascii="Times New Roman" w:hAnsi="Times New Roman"/>
                <w:bCs/>
                <w:sz w:val="20"/>
                <w:szCs w:val="22"/>
                <w:lang w:val="ru-RU"/>
              </w:rPr>
              <w:t>от общего числа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EFB8C" w14:textId="77777777" w:rsidR="000207E1" w:rsidRPr="001A74A8" w:rsidRDefault="000207E1" w:rsidP="0083165E">
            <w:pPr>
              <w:pStyle w:val="TableContents"/>
              <w:jc w:val="center"/>
              <w:rPr>
                <w:rFonts w:ascii="Times New Roman" w:hAnsi="Times New Roman"/>
                <w:bCs/>
                <w:sz w:val="20"/>
                <w:szCs w:val="22"/>
                <w:lang w:val="ru-RU"/>
              </w:rPr>
            </w:pPr>
            <w:r w:rsidRPr="001A74A8">
              <w:rPr>
                <w:rFonts w:ascii="Times New Roman" w:hAnsi="Times New Roman"/>
                <w:bCs/>
                <w:sz w:val="20"/>
                <w:szCs w:val="22"/>
                <w:lang w:val="ru-RU"/>
              </w:rPr>
              <w:t xml:space="preserve">среднее (11 </w:t>
            </w:r>
            <w:proofErr w:type="spellStart"/>
            <w:r w:rsidRPr="001A74A8">
              <w:rPr>
                <w:rFonts w:ascii="Times New Roman" w:hAnsi="Times New Roman"/>
                <w:bCs/>
                <w:sz w:val="20"/>
                <w:szCs w:val="22"/>
                <w:lang w:val="ru-RU"/>
              </w:rPr>
              <w:t>кл</w:t>
            </w:r>
            <w:proofErr w:type="spellEnd"/>
            <w:r w:rsidRPr="001A74A8">
              <w:rPr>
                <w:rFonts w:ascii="Times New Roman" w:hAnsi="Times New Roman"/>
                <w:bCs/>
                <w:sz w:val="20"/>
                <w:szCs w:val="22"/>
                <w:lang w:val="ru-RU"/>
              </w:rPr>
              <w:t>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1515FB" w14:textId="77777777" w:rsidR="000207E1" w:rsidRPr="001A74A8" w:rsidRDefault="000207E1" w:rsidP="0083165E">
            <w:pPr>
              <w:pStyle w:val="TableContents"/>
              <w:jc w:val="center"/>
              <w:rPr>
                <w:rFonts w:ascii="Times New Roman" w:hAnsi="Times New Roman"/>
                <w:bCs/>
                <w:sz w:val="20"/>
                <w:szCs w:val="22"/>
              </w:rPr>
            </w:pPr>
            <w:r w:rsidRPr="001A74A8">
              <w:rPr>
                <w:rFonts w:ascii="Times New Roman" w:hAnsi="Times New Roman"/>
                <w:bCs/>
                <w:sz w:val="20"/>
                <w:szCs w:val="22"/>
              </w:rPr>
              <w:t xml:space="preserve">% </w:t>
            </w:r>
            <w:r w:rsidRPr="001A74A8">
              <w:rPr>
                <w:rFonts w:ascii="Times New Roman" w:hAnsi="Times New Roman"/>
                <w:bCs/>
                <w:sz w:val="20"/>
                <w:szCs w:val="22"/>
                <w:lang w:val="ru-RU"/>
              </w:rPr>
              <w:t>от общего числа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F91C24" w14:textId="77777777" w:rsidR="000207E1" w:rsidRPr="001A74A8" w:rsidRDefault="000207E1" w:rsidP="0083165E">
            <w:pPr>
              <w:pStyle w:val="TableContents"/>
              <w:jc w:val="center"/>
              <w:rPr>
                <w:rFonts w:ascii="Times New Roman" w:hAnsi="Times New Roman"/>
                <w:bCs/>
                <w:sz w:val="20"/>
                <w:szCs w:val="22"/>
                <w:lang w:val="ru-RU"/>
              </w:rPr>
            </w:pPr>
            <w:r w:rsidRPr="001A74A8">
              <w:rPr>
                <w:rFonts w:ascii="Times New Roman" w:hAnsi="Times New Roman"/>
                <w:bCs/>
                <w:sz w:val="20"/>
                <w:szCs w:val="22"/>
                <w:lang w:val="ru-RU"/>
              </w:rPr>
              <w:t xml:space="preserve">общее </w:t>
            </w:r>
            <w:proofErr w:type="gramStart"/>
            <w:r w:rsidRPr="001A74A8">
              <w:rPr>
                <w:rFonts w:ascii="Times New Roman" w:hAnsi="Times New Roman"/>
                <w:bCs/>
                <w:sz w:val="20"/>
                <w:szCs w:val="22"/>
                <w:lang w:val="ru-RU"/>
              </w:rPr>
              <w:t xml:space="preserve">   (</w:t>
            </w:r>
            <w:proofErr w:type="gramEnd"/>
            <w:r w:rsidRPr="001A74A8">
              <w:rPr>
                <w:rFonts w:ascii="Times New Roman" w:hAnsi="Times New Roman"/>
                <w:bCs/>
                <w:sz w:val="20"/>
                <w:szCs w:val="22"/>
                <w:lang w:val="ru-RU"/>
              </w:rPr>
              <w:t xml:space="preserve">9 </w:t>
            </w:r>
            <w:proofErr w:type="spellStart"/>
            <w:r w:rsidRPr="001A74A8">
              <w:rPr>
                <w:rFonts w:ascii="Times New Roman" w:hAnsi="Times New Roman"/>
                <w:bCs/>
                <w:sz w:val="20"/>
                <w:szCs w:val="22"/>
                <w:lang w:val="ru-RU"/>
              </w:rPr>
              <w:t>кл</w:t>
            </w:r>
            <w:proofErr w:type="spellEnd"/>
            <w:r w:rsidRPr="001A74A8">
              <w:rPr>
                <w:rFonts w:ascii="Times New Roman" w:hAnsi="Times New Roman"/>
                <w:bCs/>
                <w:sz w:val="20"/>
                <w:szCs w:val="22"/>
                <w:lang w:val="ru-RU"/>
              </w:rPr>
              <w:t>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B988BC" w14:textId="77777777" w:rsidR="000207E1" w:rsidRPr="001A74A8" w:rsidRDefault="000207E1" w:rsidP="0083165E">
            <w:pPr>
              <w:pStyle w:val="TableContents"/>
              <w:jc w:val="center"/>
              <w:rPr>
                <w:rFonts w:ascii="Times New Roman" w:hAnsi="Times New Roman"/>
                <w:bCs/>
                <w:sz w:val="20"/>
                <w:szCs w:val="22"/>
              </w:rPr>
            </w:pPr>
            <w:r w:rsidRPr="001A74A8">
              <w:rPr>
                <w:rFonts w:ascii="Times New Roman" w:hAnsi="Times New Roman"/>
                <w:bCs/>
                <w:sz w:val="20"/>
                <w:szCs w:val="22"/>
              </w:rPr>
              <w:t xml:space="preserve">% </w:t>
            </w:r>
            <w:r w:rsidRPr="001A74A8">
              <w:rPr>
                <w:rFonts w:ascii="Times New Roman" w:hAnsi="Times New Roman"/>
                <w:bCs/>
                <w:sz w:val="20"/>
                <w:szCs w:val="22"/>
                <w:lang w:val="ru-RU"/>
              </w:rPr>
              <w:t>от общего числа</w:t>
            </w:r>
          </w:p>
        </w:tc>
      </w:tr>
      <w:tr w:rsidR="000207E1" w:rsidRPr="001A74A8" w14:paraId="5E91111A" w14:textId="77777777" w:rsidTr="0083165E"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297ED0" w14:textId="77777777" w:rsidR="000207E1" w:rsidRPr="001A74A8" w:rsidRDefault="000207E1" w:rsidP="0083165E">
            <w:pPr>
              <w:pStyle w:val="TableContents"/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1A74A8">
              <w:rPr>
                <w:rFonts w:ascii="Times New Roman" w:hAnsi="Times New Roman"/>
                <w:sz w:val="20"/>
                <w:szCs w:val="22"/>
              </w:rPr>
              <w:t>1</w:t>
            </w:r>
            <w:r w:rsidRPr="001A74A8">
              <w:rPr>
                <w:rFonts w:ascii="Times New Roman" w:hAnsi="Times New Roman"/>
                <w:sz w:val="20"/>
                <w:szCs w:val="22"/>
                <w:lang w:val="ru-RU"/>
              </w:rPr>
              <w:t>0</w:t>
            </w:r>
            <w:r w:rsidRPr="001A74A8">
              <w:rPr>
                <w:rFonts w:ascii="Times New Roman" w:hAnsi="Times New Roman"/>
                <w:sz w:val="20"/>
                <w:szCs w:val="22"/>
              </w:rPr>
              <w:t xml:space="preserve"> </w:t>
            </w:r>
            <w:r w:rsidRPr="001A74A8">
              <w:rPr>
                <w:rFonts w:ascii="Times New Roman" w:hAnsi="Times New Roman"/>
                <w:sz w:val="20"/>
                <w:szCs w:val="22"/>
                <w:lang w:val="ru-RU"/>
              </w:rPr>
              <w:t>чел.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F2E4BB" w14:textId="77777777" w:rsidR="000207E1" w:rsidRPr="001A74A8" w:rsidRDefault="000207E1" w:rsidP="0083165E">
            <w:pPr>
              <w:pStyle w:val="TableContents"/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1A74A8">
              <w:rPr>
                <w:rFonts w:ascii="Times New Roman" w:hAnsi="Times New Roman"/>
                <w:sz w:val="20"/>
                <w:szCs w:val="22"/>
              </w:rPr>
              <w:t>1</w:t>
            </w:r>
            <w:r w:rsidRPr="001A74A8">
              <w:rPr>
                <w:rFonts w:ascii="Times New Roman" w:hAnsi="Times New Roman"/>
                <w:sz w:val="20"/>
                <w:szCs w:val="22"/>
                <w:lang w:val="ru-RU"/>
              </w:rPr>
              <w:t>3,8</w:t>
            </w:r>
            <w:r w:rsidRPr="001A74A8">
              <w:rPr>
                <w:rFonts w:ascii="Times New Roman" w:hAnsi="Times New Roman"/>
                <w:sz w:val="20"/>
                <w:szCs w:val="22"/>
              </w:rPr>
              <w:t>%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3D9461" w14:textId="77777777" w:rsidR="000207E1" w:rsidRPr="001A74A8" w:rsidRDefault="000207E1" w:rsidP="0083165E">
            <w:pPr>
              <w:pStyle w:val="TableContents"/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1A74A8">
              <w:rPr>
                <w:rFonts w:ascii="Times New Roman" w:hAnsi="Times New Roman"/>
                <w:sz w:val="20"/>
                <w:szCs w:val="22"/>
                <w:lang w:val="ru-RU"/>
              </w:rPr>
              <w:t>20</w:t>
            </w:r>
            <w:r w:rsidRPr="001A74A8">
              <w:rPr>
                <w:rFonts w:ascii="Times New Roman" w:hAnsi="Times New Roman"/>
                <w:sz w:val="20"/>
                <w:szCs w:val="22"/>
              </w:rPr>
              <w:t xml:space="preserve"> </w:t>
            </w:r>
            <w:r w:rsidRPr="001A74A8">
              <w:rPr>
                <w:rFonts w:ascii="Times New Roman" w:hAnsi="Times New Roman"/>
                <w:sz w:val="20"/>
                <w:szCs w:val="22"/>
                <w:lang w:val="ru-RU"/>
              </w:rPr>
              <w:t>чел.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721ACA" w14:textId="77777777" w:rsidR="000207E1" w:rsidRPr="001A74A8" w:rsidRDefault="000207E1" w:rsidP="0083165E">
            <w:pPr>
              <w:pStyle w:val="TableContents"/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1A74A8">
              <w:rPr>
                <w:rFonts w:ascii="Times New Roman" w:hAnsi="Times New Roman"/>
                <w:sz w:val="20"/>
                <w:szCs w:val="22"/>
              </w:rPr>
              <w:t>2</w:t>
            </w:r>
            <w:r w:rsidRPr="001A74A8">
              <w:rPr>
                <w:rFonts w:ascii="Times New Roman" w:hAnsi="Times New Roman"/>
                <w:sz w:val="20"/>
                <w:szCs w:val="22"/>
                <w:lang w:val="ru-RU"/>
              </w:rPr>
              <w:t>7,7</w:t>
            </w:r>
            <w:r w:rsidRPr="001A74A8">
              <w:rPr>
                <w:rFonts w:ascii="Times New Roman" w:hAnsi="Times New Roman"/>
                <w:sz w:val="20"/>
                <w:szCs w:val="22"/>
              </w:rPr>
              <w:t>%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7A9125" w14:textId="77777777" w:rsidR="000207E1" w:rsidRPr="001A74A8" w:rsidRDefault="000207E1" w:rsidP="0083165E">
            <w:pPr>
              <w:pStyle w:val="TableContents"/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1A74A8">
              <w:rPr>
                <w:rFonts w:ascii="Times New Roman" w:hAnsi="Times New Roman"/>
                <w:sz w:val="20"/>
                <w:szCs w:val="22"/>
                <w:lang w:val="ru-RU"/>
              </w:rPr>
              <w:t>12</w:t>
            </w:r>
            <w:r w:rsidRPr="001A74A8">
              <w:rPr>
                <w:rFonts w:ascii="Times New Roman" w:hAnsi="Times New Roman"/>
                <w:sz w:val="20"/>
                <w:szCs w:val="22"/>
              </w:rPr>
              <w:t xml:space="preserve"> </w:t>
            </w:r>
            <w:r w:rsidRPr="001A74A8">
              <w:rPr>
                <w:rFonts w:ascii="Times New Roman" w:hAnsi="Times New Roman"/>
                <w:sz w:val="20"/>
                <w:szCs w:val="22"/>
                <w:lang w:val="ru-RU"/>
              </w:rPr>
              <w:t>чел.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1F2981" w14:textId="77777777" w:rsidR="000207E1" w:rsidRPr="001A74A8" w:rsidRDefault="000207E1" w:rsidP="0083165E">
            <w:pPr>
              <w:pStyle w:val="TableContents"/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1A74A8">
              <w:rPr>
                <w:rFonts w:ascii="Times New Roman" w:hAnsi="Times New Roman"/>
                <w:sz w:val="20"/>
                <w:szCs w:val="22"/>
                <w:lang w:val="ru-RU"/>
              </w:rPr>
              <w:t>16,6</w:t>
            </w:r>
            <w:r w:rsidRPr="001A74A8">
              <w:rPr>
                <w:rFonts w:ascii="Times New Roman" w:hAnsi="Times New Roman"/>
                <w:sz w:val="20"/>
                <w:szCs w:val="22"/>
              </w:rPr>
              <w:t>%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883DBC" w14:textId="77777777" w:rsidR="000207E1" w:rsidRPr="001A74A8" w:rsidRDefault="000207E1" w:rsidP="0083165E">
            <w:pPr>
              <w:pStyle w:val="TableContents"/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1A74A8">
              <w:rPr>
                <w:rFonts w:ascii="Times New Roman" w:hAnsi="Times New Roman"/>
                <w:sz w:val="20"/>
                <w:szCs w:val="22"/>
                <w:lang w:val="ru-RU"/>
              </w:rPr>
              <w:t>28 чел.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B54984" w14:textId="77777777" w:rsidR="000207E1" w:rsidRPr="001A74A8" w:rsidRDefault="000207E1" w:rsidP="0083165E">
            <w:pPr>
              <w:pStyle w:val="TableContents"/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1A74A8">
              <w:rPr>
                <w:rFonts w:ascii="Times New Roman" w:hAnsi="Times New Roman"/>
                <w:sz w:val="20"/>
                <w:szCs w:val="22"/>
                <w:lang w:val="ru-RU"/>
              </w:rPr>
              <w:t>38,8</w:t>
            </w:r>
            <w:r w:rsidRPr="001A74A8">
              <w:rPr>
                <w:rFonts w:ascii="Times New Roman" w:hAnsi="Times New Roman"/>
                <w:sz w:val="20"/>
                <w:szCs w:val="22"/>
              </w:rPr>
              <w:t>%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D1F5F0" w14:textId="77777777" w:rsidR="000207E1" w:rsidRPr="001A74A8" w:rsidRDefault="000207E1" w:rsidP="0083165E">
            <w:pPr>
              <w:pStyle w:val="TableContents"/>
              <w:jc w:val="center"/>
              <w:rPr>
                <w:rFonts w:ascii="Times New Roman" w:hAnsi="Times New Roman"/>
                <w:sz w:val="20"/>
                <w:szCs w:val="22"/>
                <w:lang w:val="ru-RU"/>
              </w:rPr>
            </w:pPr>
            <w:r w:rsidRPr="001A74A8">
              <w:rPr>
                <w:rFonts w:ascii="Times New Roman" w:hAnsi="Times New Roman"/>
                <w:sz w:val="20"/>
                <w:szCs w:val="22"/>
                <w:lang w:val="ru-RU"/>
              </w:rPr>
              <w:t>2</w:t>
            </w:r>
            <w:r w:rsidRPr="001A74A8">
              <w:rPr>
                <w:rFonts w:ascii="Times New Roman" w:hAnsi="Times New Roman"/>
                <w:sz w:val="20"/>
                <w:szCs w:val="22"/>
              </w:rPr>
              <w:t xml:space="preserve"> </w:t>
            </w:r>
            <w:r w:rsidRPr="001A74A8">
              <w:rPr>
                <w:rFonts w:ascii="Times New Roman" w:hAnsi="Times New Roman"/>
                <w:sz w:val="20"/>
                <w:szCs w:val="22"/>
                <w:lang w:val="ru-RU"/>
              </w:rPr>
              <w:t>чел.</w:t>
            </w:r>
          </w:p>
          <w:p w14:paraId="58D4DFBD" w14:textId="77777777" w:rsidR="000207E1" w:rsidRPr="001A74A8" w:rsidRDefault="000207E1" w:rsidP="0083165E">
            <w:pPr>
              <w:pStyle w:val="TableContents"/>
              <w:jc w:val="center"/>
              <w:rPr>
                <w:rFonts w:ascii="Times New Roman" w:hAnsi="Times New Roman"/>
                <w:sz w:val="20"/>
                <w:szCs w:val="22"/>
                <w:lang w:val="ru-RU"/>
              </w:rPr>
            </w:pPr>
            <w:r w:rsidRPr="001A74A8">
              <w:rPr>
                <w:rFonts w:ascii="Times New Roman" w:hAnsi="Times New Roman"/>
                <w:sz w:val="18"/>
                <w:szCs w:val="22"/>
                <w:lang w:val="ru-RU"/>
              </w:rPr>
              <w:t>/соц. работники/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9830B2" w14:textId="77777777" w:rsidR="000207E1" w:rsidRPr="001A74A8" w:rsidRDefault="000207E1" w:rsidP="0083165E">
            <w:pPr>
              <w:pStyle w:val="TableContents"/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1A74A8">
              <w:rPr>
                <w:rFonts w:ascii="Times New Roman" w:hAnsi="Times New Roman"/>
                <w:sz w:val="20"/>
                <w:szCs w:val="22"/>
                <w:lang w:val="ru-RU"/>
              </w:rPr>
              <w:t>3,1</w:t>
            </w:r>
            <w:r w:rsidRPr="001A74A8">
              <w:rPr>
                <w:rFonts w:ascii="Times New Roman" w:hAnsi="Times New Roman"/>
                <w:sz w:val="20"/>
                <w:szCs w:val="22"/>
              </w:rPr>
              <w:t>%</w:t>
            </w:r>
          </w:p>
        </w:tc>
      </w:tr>
    </w:tbl>
    <w:p w14:paraId="7E49F6C5" w14:textId="77777777" w:rsidR="000207E1" w:rsidRPr="001A74A8" w:rsidRDefault="000207E1" w:rsidP="000207E1">
      <w:pPr>
        <w:pStyle w:val="Standard"/>
        <w:ind w:firstLine="708"/>
        <w:jc w:val="both"/>
        <w:rPr>
          <w:rFonts w:ascii="Times New Roman" w:hAnsi="Times New Roman"/>
          <w:b/>
          <w:bCs/>
          <w:sz w:val="4"/>
          <w:szCs w:val="4"/>
          <w:lang w:val="ru-RU"/>
        </w:rPr>
      </w:pPr>
      <w:r w:rsidRPr="001A74A8">
        <w:rPr>
          <w:lang w:val="ru-RU"/>
        </w:rPr>
        <w:t>58,3% работников имеют среднее специальное и высшее образование.</w:t>
      </w:r>
    </w:p>
    <w:p w14:paraId="768CEC15" w14:textId="77777777" w:rsidR="000207E1" w:rsidRPr="002242BB" w:rsidRDefault="000207E1" w:rsidP="000207E1">
      <w:pPr>
        <w:pStyle w:val="Standard"/>
        <w:jc w:val="both"/>
        <w:rPr>
          <w:rFonts w:ascii="Times New Roman" w:hAnsi="Times New Roman"/>
          <w:b/>
          <w:bCs/>
          <w:color w:val="FF0000"/>
          <w:sz w:val="4"/>
          <w:szCs w:val="4"/>
          <w:lang w:val="ru-RU"/>
        </w:rPr>
      </w:pPr>
    </w:p>
    <w:p w14:paraId="1749E009" w14:textId="77777777" w:rsidR="000207E1" w:rsidRPr="002242BB" w:rsidRDefault="000207E1" w:rsidP="000207E1">
      <w:pPr>
        <w:pStyle w:val="Standard"/>
        <w:jc w:val="both"/>
        <w:rPr>
          <w:rFonts w:ascii="Times New Roman" w:hAnsi="Times New Roman"/>
          <w:b/>
          <w:bCs/>
          <w:color w:val="FF0000"/>
          <w:sz w:val="4"/>
          <w:szCs w:val="4"/>
          <w:lang w:val="ru-RU"/>
        </w:rPr>
      </w:pPr>
    </w:p>
    <w:p w14:paraId="08247D3C" w14:textId="77777777" w:rsidR="000207E1" w:rsidRPr="00DD054B" w:rsidRDefault="000207E1" w:rsidP="000207E1">
      <w:pPr>
        <w:rPr>
          <w:b/>
          <w:sz w:val="24"/>
          <w:szCs w:val="24"/>
        </w:rPr>
      </w:pPr>
      <w:r w:rsidRPr="00DD054B">
        <w:rPr>
          <w:b/>
          <w:sz w:val="24"/>
          <w:szCs w:val="24"/>
        </w:rPr>
        <w:t>Дисциплина труда</w:t>
      </w:r>
    </w:p>
    <w:p w14:paraId="7AE5109B" w14:textId="77777777" w:rsidR="000207E1" w:rsidRPr="00663760" w:rsidRDefault="000207E1" w:rsidP="000207E1">
      <w:pPr>
        <w:ind w:firstLine="708"/>
        <w:jc w:val="both"/>
        <w:rPr>
          <w:sz w:val="24"/>
        </w:rPr>
      </w:pPr>
      <w:r w:rsidRPr="00663760">
        <w:rPr>
          <w:sz w:val="24"/>
        </w:rPr>
        <w:t>В 2025 году нарушений трудовой дисциплины среди сотрудников подразделения не было, взысканий не применялось.</w:t>
      </w:r>
    </w:p>
    <w:p w14:paraId="40BAF1C9" w14:textId="77777777" w:rsidR="000207E1" w:rsidRPr="002242BB" w:rsidRDefault="000207E1" w:rsidP="000207E1">
      <w:pPr>
        <w:jc w:val="both"/>
        <w:rPr>
          <w:color w:val="FF0000"/>
          <w:sz w:val="24"/>
        </w:rPr>
      </w:pPr>
    </w:p>
    <w:p w14:paraId="5EDA8003" w14:textId="77777777" w:rsidR="000207E1" w:rsidRPr="00DD054B" w:rsidRDefault="000207E1" w:rsidP="000207E1">
      <w:pPr>
        <w:pStyle w:val="2"/>
        <w:shd w:val="clear" w:color="auto" w:fill="FFFFFF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DD054B">
        <w:rPr>
          <w:sz w:val="24"/>
          <w:szCs w:val="24"/>
        </w:rPr>
        <w:t>Повышение квалификации</w:t>
      </w:r>
      <w:r w:rsidRPr="00DD054B">
        <w:rPr>
          <w:b w:val="0"/>
          <w:sz w:val="24"/>
          <w:szCs w:val="24"/>
        </w:rPr>
        <w:t xml:space="preserve"> </w:t>
      </w:r>
    </w:p>
    <w:p w14:paraId="7F6DE4AD" w14:textId="77777777" w:rsidR="000207E1" w:rsidRDefault="000207E1" w:rsidP="000207E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 целью актуализации квалификационных требований и компетенций, необходимых для предоставления социальных услуг была продолжена работа по повышению квалификации и переподготовке работников подразделения.</w:t>
      </w:r>
    </w:p>
    <w:p w14:paraId="35EACF23" w14:textId="77777777" w:rsidR="000207E1" w:rsidRDefault="000207E1" w:rsidP="000207E1">
      <w:pPr>
        <w:ind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Прошли курсы повышения квалификации, переподготовки 20 человек (27,7% от общего количества работников подразделения), что составило 181% </w:t>
      </w:r>
      <w:r w:rsidRPr="002A5D00">
        <w:rPr>
          <w:sz w:val="24"/>
          <w:szCs w:val="24"/>
        </w:rPr>
        <w:t>от плана на 2025 г. (запланировано 11 чел.)</w:t>
      </w:r>
    </w:p>
    <w:p w14:paraId="0C194929" w14:textId="77777777" w:rsidR="000207E1" w:rsidRPr="002242BB" w:rsidRDefault="000207E1" w:rsidP="000207E1">
      <w:pPr>
        <w:pStyle w:val="2"/>
        <w:shd w:val="clear" w:color="auto" w:fill="FFFFFF"/>
        <w:spacing w:before="0" w:beforeAutospacing="0" w:after="0" w:afterAutospacing="0"/>
        <w:jc w:val="both"/>
        <w:rPr>
          <w:color w:val="FF0000"/>
          <w:sz w:val="4"/>
          <w:szCs w:val="4"/>
        </w:rPr>
      </w:pPr>
    </w:p>
    <w:p w14:paraId="41185C65" w14:textId="77777777" w:rsidR="000207E1" w:rsidRPr="002242BB" w:rsidRDefault="000207E1" w:rsidP="000207E1">
      <w:pPr>
        <w:pStyle w:val="2"/>
        <w:shd w:val="clear" w:color="auto" w:fill="FFFFFF"/>
        <w:spacing w:before="0" w:beforeAutospacing="0" w:after="0" w:afterAutospacing="0"/>
        <w:jc w:val="both"/>
        <w:rPr>
          <w:color w:val="FF0000"/>
          <w:sz w:val="4"/>
          <w:szCs w:val="4"/>
        </w:rPr>
      </w:pPr>
    </w:p>
    <w:p w14:paraId="5E9D78DD" w14:textId="77777777" w:rsidR="000207E1" w:rsidRPr="002242BB" w:rsidRDefault="000207E1" w:rsidP="000207E1">
      <w:pPr>
        <w:pStyle w:val="2"/>
        <w:shd w:val="clear" w:color="auto" w:fill="FFFFFF"/>
        <w:spacing w:before="0" w:beforeAutospacing="0" w:after="0" w:afterAutospacing="0"/>
        <w:jc w:val="both"/>
        <w:rPr>
          <w:color w:val="FF0000"/>
          <w:sz w:val="4"/>
          <w:szCs w:val="4"/>
        </w:rPr>
      </w:pPr>
    </w:p>
    <w:p w14:paraId="5A329EE2" w14:textId="77777777" w:rsidR="000207E1" w:rsidRPr="00DD054B" w:rsidRDefault="000207E1" w:rsidP="000207E1">
      <w:pPr>
        <w:pStyle w:val="2"/>
        <w:shd w:val="clear" w:color="auto" w:fill="FFFFFF"/>
        <w:spacing w:before="0" w:beforeAutospacing="0" w:after="0" w:afterAutospacing="0"/>
        <w:jc w:val="both"/>
        <w:rPr>
          <w:sz w:val="24"/>
          <w:szCs w:val="24"/>
        </w:rPr>
      </w:pPr>
      <w:r w:rsidRPr="00DD054B">
        <w:rPr>
          <w:sz w:val="24"/>
          <w:szCs w:val="24"/>
        </w:rPr>
        <w:t>Аттестация</w:t>
      </w:r>
    </w:p>
    <w:p w14:paraId="630633D1" w14:textId="77777777" w:rsidR="000207E1" w:rsidRPr="002242BB" w:rsidRDefault="000207E1" w:rsidP="000207E1">
      <w:pPr>
        <w:ind w:firstLine="567"/>
        <w:jc w:val="both"/>
        <w:rPr>
          <w:color w:val="FF0000"/>
          <w:sz w:val="4"/>
          <w:szCs w:val="4"/>
        </w:rPr>
      </w:pPr>
      <w:r w:rsidRPr="00955507">
        <w:rPr>
          <w:sz w:val="24"/>
          <w:szCs w:val="24"/>
        </w:rPr>
        <w:t>С целью проверки и повышения квалификационных знаний в соответствии с Положением о порядке</w:t>
      </w:r>
      <w:r w:rsidRPr="00955507">
        <w:rPr>
          <w:sz w:val="24"/>
          <w:szCs w:val="24"/>
          <w:shd w:val="clear" w:color="auto" w:fill="FFFFFF" w:themeFill="background1"/>
        </w:rPr>
        <w:t xml:space="preserve"> проведения аттестации работников ГБУ СО «КЦСОН РК», утвержденным приказом ГБУ СО «КЦСОН РК» от 26.02.2020 № 180-П</w:t>
      </w:r>
      <w:r w:rsidRPr="00955507">
        <w:rPr>
          <w:sz w:val="24"/>
          <w:szCs w:val="24"/>
        </w:rPr>
        <w:t xml:space="preserve"> организована и проведена аттестация 18 работников подразделения</w:t>
      </w:r>
      <w:r>
        <w:rPr>
          <w:sz w:val="24"/>
          <w:szCs w:val="24"/>
        </w:rPr>
        <w:t>.</w:t>
      </w:r>
      <w:r w:rsidRPr="00955507">
        <w:rPr>
          <w:sz w:val="24"/>
          <w:szCs w:val="24"/>
        </w:rPr>
        <w:t xml:space="preserve"> </w:t>
      </w:r>
    </w:p>
    <w:p w14:paraId="7FFED275" w14:textId="77777777" w:rsidR="000207E1" w:rsidRPr="002242BB" w:rsidRDefault="000207E1" w:rsidP="000207E1">
      <w:pPr>
        <w:pStyle w:val="2"/>
        <w:shd w:val="clear" w:color="auto" w:fill="FFFFFF"/>
        <w:spacing w:before="0" w:beforeAutospacing="0" w:after="0" w:afterAutospacing="0"/>
        <w:jc w:val="both"/>
        <w:rPr>
          <w:color w:val="FF0000"/>
          <w:sz w:val="4"/>
          <w:szCs w:val="4"/>
        </w:rPr>
      </w:pPr>
    </w:p>
    <w:p w14:paraId="6DDCC42B" w14:textId="77777777" w:rsidR="000207E1" w:rsidRPr="002242BB" w:rsidRDefault="000207E1" w:rsidP="000207E1">
      <w:pPr>
        <w:pStyle w:val="2"/>
        <w:shd w:val="clear" w:color="auto" w:fill="FFFFFF"/>
        <w:spacing w:before="0" w:beforeAutospacing="0" w:after="0" w:afterAutospacing="0"/>
        <w:jc w:val="both"/>
        <w:rPr>
          <w:color w:val="FF0000"/>
          <w:sz w:val="4"/>
          <w:szCs w:val="4"/>
        </w:rPr>
      </w:pPr>
    </w:p>
    <w:p w14:paraId="495E9497" w14:textId="77777777" w:rsidR="000207E1" w:rsidRPr="00DD054B" w:rsidRDefault="000207E1" w:rsidP="000207E1">
      <w:pPr>
        <w:pStyle w:val="2"/>
        <w:shd w:val="clear" w:color="auto" w:fill="FFFFFF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DD054B">
        <w:rPr>
          <w:sz w:val="24"/>
          <w:szCs w:val="24"/>
        </w:rPr>
        <w:t>Поощрения и награждения</w:t>
      </w:r>
    </w:p>
    <w:p w14:paraId="4C773F25" w14:textId="77777777" w:rsidR="000207E1" w:rsidRPr="007A7B02" w:rsidRDefault="000207E1" w:rsidP="000207E1">
      <w:pPr>
        <w:ind w:firstLine="567"/>
        <w:jc w:val="both"/>
        <w:rPr>
          <w:sz w:val="24"/>
          <w:szCs w:val="28"/>
          <w:shd w:val="clear" w:color="auto" w:fill="FFFFFF"/>
        </w:rPr>
      </w:pPr>
      <w:r w:rsidRPr="007A7B02">
        <w:rPr>
          <w:sz w:val="24"/>
          <w:szCs w:val="28"/>
        </w:rPr>
        <w:t>С целью нематериального стимулирования и поощрения работников учреждения, а также увеличения производительности труда, улучшения качества работы и по результатам работы в течение 2025 года награждены</w:t>
      </w:r>
      <w:r w:rsidRPr="007A7B02">
        <w:rPr>
          <w:sz w:val="24"/>
          <w:szCs w:val="28"/>
          <w:shd w:val="clear" w:color="auto" w:fill="FFFFFF"/>
        </w:rPr>
        <w:t xml:space="preserve"> 17 работников </w:t>
      </w:r>
      <w:r w:rsidRPr="007A7B02">
        <w:rPr>
          <w:sz w:val="24"/>
          <w:szCs w:val="24"/>
          <w:shd w:val="clear" w:color="auto" w:fill="FFFFFF"/>
        </w:rPr>
        <w:t>(</w:t>
      </w:r>
      <w:r w:rsidRPr="007A7B02">
        <w:rPr>
          <w:bCs/>
          <w:sz w:val="24"/>
          <w:szCs w:val="24"/>
        </w:rPr>
        <w:t xml:space="preserve">23,6 % от общей численности </w:t>
      </w:r>
      <w:r w:rsidRPr="007A7B02">
        <w:rPr>
          <w:sz w:val="24"/>
          <w:szCs w:val="28"/>
          <w:shd w:val="clear" w:color="auto" w:fill="FFFFFF"/>
        </w:rPr>
        <w:t xml:space="preserve">подразделения (2023 г. – 24 человек, </w:t>
      </w:r>
      <w:r w:rsidRPr="007A7B02">
        <w:rPr>
          <w:bCs/>
          <w:sz w:val="24"/>
          <w:szCs w:val="24"/>
        </w:rPr>
        <w:t>32,9 % от общей численности работников подразделения</w:t>
      </w:r>
      <w:r w:rsidRPr="007A7B02">
        <w:rPr>
          <w:sz w:val="24"/>
          <w:szCs w:val="28"/>
          <w:shd w:val="clear" w:color="auto" w:fill="FFFFFF"/>
        </w:rPr>
        <w:t>):</w:t>
      </w:r>
    </w:p>
    <w:p w14:paraId="15BE4390" w14:textId="77777777" w:rsidR="000207E1" w:rsidRPr="007A7B02" w:rsidRDefault="000207E1" w:rsidP="000207E1">
      <w:pPr>
        <w:pStyle w:val="a5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sz w:val="24"/>
          <w:szCs w:val="24"/>
          <w:shd w:val="clear" w:color="auto" w:fill="FFFFFF"/>
        </w:rPr>
      </w:pPr>
      <w:r w:rsidRPr="007A7B02">
        <w:rPr>
          <w:sz w:val="24"/>
          <w:szCs w:val="24"/>
          <w:shd w:val="clear" w:color="auto" w:fill="FFFFFF"/>
        </w:rPr>
        <w:t>благодарностью Законодательного Собрания Республики Карелия – 3 человека;</w:t>
      </w:r>
    </w:p>
    <w:p w14:paraId="3F32ABFA" w14:textId="77777777" w:rsidR="000207E1" w:rsidRPr="007A7B02" w:rsidRDefault="000207E1" w:rsidP="000207E1">
      <w:pPr>
        <w:pStyle w:val="a5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sz w:val="24"/>
          <w:szCs w:val="24"/>
          <w:shd w:val="clear" w:color="auto" w:fill="FFFFFF"/>
        </w:rPr>
      </w:pPr>
      <w:r w:rsidRPr="007A7B02">
        <w:rPr>
          <w:sz w:val="24"/>
          <w:szCs w:val="24"/>
          <w:shd w:val="clear" w:color="auto" w:fill="FFFFFF"/>
        </w:rPr>
        <w:t>почетной грамотой Министерства социальной защиты Республика Карелия – 2 человека;</w:t>
      </w:r>
    </w:p>
    <w:p w14:paraId="15FC664C" w14:textId="77777777" w:rsidR="000207E1" w:rsidRPr="007A7B02" w:rsidRDefault="000207E1" w:rsidP="000207E1">
      <w:pPr>
        <w:pStyle w:val="a5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sz w:val="24"/>
          <w:szCs w:val="24"/>
          <w:shd w:val="clear" w:color="auto" w:fill="FFFFFF"/>
        </w:rPr>
      </w:pPr>
      <w:r w:rsidRPr="007A7B02">
        <w:rPr>
          <w:sz w:val="24"/>
          <w:szCs w:val="24"/>
          <w:shd w:val="clear" w:color="auto" w:fill="FFFFFF"/>
        </w:rPr>
        <w:t>благодарностью Министерства социальной защиты Республика Карелия – 2 человека;</w:t>
      </w:r>
    </w:p>
    <w:p w14:paraId="0EED283C" w14:textId="77777777" w:rsidR="000207E1" w:rsidRPr="007A7B02" w:rsidRDefault="000207E1" w:rsidP="000207E1">
      <w:pPr>
        <w:pStyle w:val="a5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sz w:val="24"/>
          <w:szCs w:val="24"/>
          <w:shd w:val="clear" w:color="auto" w:fill="FFFFFF"/>
        </w:rPr>
      </w:pPr>
      <w:r w:rsidRPr="007A7B02">
        <w:rPr>
          <w:sz w:val="24"/>
          <w:szCs w:val="24"/>
          <w:shd w:val="clear" w:color="auto" w:fill="FFFFFF"/>
        </w:rPr>
        <w:t>почетной грамотой ГБУ СО «КЦСОН РК» – 2 человека;</w:t>
      </w:r>
    </w:p>
    <w:p w14:paraId="3B2D493C" w14:textId="77777777" w:rsidR="000207E1" w:rsidRDefault="000207E1" w:rsidP="000207E1">
      <w:pPr>
        <w:pStyle w:val="a5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sz w:val="24"/>
          <w:szCs w:val="24"/>
          <w:shd w:val="clear" w:color="auto" w:fill="FFFFFF"/>
        </w:rPr>
      </w:pPr>
      <w:r w:rsidRPr="007A7B02">
        <w:rPr>
          <w:sz w:val="24"/>
          <w:szCs w:val="24"/>
          <w:shd w:val="clear" w:color="auto" w:fill="FFFFFF"/>
        </w:rPr>
        <w:lastRenderedPageBreak/>
        <w:t>благодарностью ГБУ СО «КЦСОН РК» – 6 человек.</w:t>
      </w:r>
    </w:p>
    <w:p w14:paraId="535F488E" w14:textId="77777777" w:rsidR="000207E1" w:rsidRPr="007A7B02" w:rsidRDefault="000207E1" w:rsidP="000207E1">
      <w:pPr>
        <w:pStyle w:val="a5"/>
        <w:tabs>
          <w:tab w:val="left" w:pos="284"/>
        </w:tabs>
        <w:ind w:left="0"/>
        <w:jc w:val="both"/>
        <w:rPr>
          <w:sz w:val="24"/>
          <w:szCs w:val="24"/>
          <w:shd w:val="clear" w:color="auto" w:fill="FFFFFF"/>
        </w:rPr>
      </w:pPr>
    </w:p>
    <w:p w14:paraId="096F4D8D" w14:textId="77777777" w:rsidR="000207E1" w:rsidRPr="002B6E53" w:rsidRDefault="000207E1" w:rsidP="000207E1">
      <w:pPr>
        <w:pStyle w:val="2"/>
        <w:shd w:val="clear" w:color="auto" w:fill="FFFFFF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2B6E53">
        <w:rPr>
          <w:sz w:val="24"/>
          <w:szCs w:val="24"/>
        </w:rPr>
        <w:t>Участие в работе методических объединений (МО)</w:t>
      </w:r>
    </w:p>
    <w:p w14:paraId="0DFEC529" w14:textId="77777777" w:rsidR="000207E1" w:rsidRPr="002B6E53" w:rsidRDefault="000207E1" w:rsidP="000207E1">
      <w:pPr>
        <w:ind w:firstLine="567"/>
        <w:jc w:val="both"/>
        <w:rPr>
          <w:sz w:val="24"/>
          <w:szCs w:val="24"/>
        </w:rPr>
      </w:pPr>
      <w:r w:rsidRPr="002B6E53">
        <w:rPr>
          <w:sz w:val="24"/>
          <w:szCs w:val="24"/>
        </w:rPr>
        <w:t xml:space="preserve">Специалисты подразделения принимали участие во всех заседаниях МО, проводимых организационно-методическим отделом ГБУ СО «КЦСОН РК», направленных на совершенствование профессионального уровня и мастерства специалистов учреждения посредством профессионального общения, самообразования, демонстрации и трансляции практических наработок, успешного опыта и лучших практик. Всего за 2025 г. в методических объединениях приняли участие 53 сотрудника подразделения. </w:t>
      </w:r>
      <w:r w:rsidRPr="00924565">
        <w:rPr>
          <w:sz w:val="24"/>
          <w:szCs w:val="24"/>
        </w:rPr>
        <w:t>Кроме того,</w:t>
      </w:r>
    </w:p>
    <w:p w14:paraId="01DE6C72" w14:textId="77777777" w:rsidR="000207E1" w:rsidRPr="002B6E53" w:rsidRDefault="000207E1" w:rsidP="000207E1">
      <w:pPr>
        <w:pStyle w:val="a5"/>
        <w:numPr>
          <w:ilvl w:val="0"/>
          <w:numId w:val="25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2B6E53">
        <w:rPr>
          <w:sz w:val="24"/>
          <w:szCs w:val="24"/>
        </w:rPr>
        <w:t>заведующий отделением социального обслуживания на дому представила опыт работы по технологии «Путь в информационной пространство»</w:t>
      </w:r>
      <w:r>
        <w:rPr>
          <w:sz w:val="24"/>
          <w:szCs w:val="24"/>
        </w:rPr>
        <w:t xml:space="preserve"> на выездом МО социальных работников и сиделок (помощников по уходу) в г. Сегежа</w:t>
      </w:r>
      <w:r w:rsidRPr="002B6E53">
        <w:rPr>
          <w:sz w:val="24"/>
          <w:szCs w:val="24"/>
        </w:rPr>
        <w:t>;</w:t>
      </w:r>
    </w:p>
    <w:p w14:paraId="4CF30DE1" w14:textId="77777777" w:rsidR="000207E1" w:rsidRPr="00FB2DCF" w:rsidRDefault="000207E1" w:rsidP="000207E1">
      <w:pPr>
        <w:pStyle w:val="a5"/>
        <w:numPr>
          <w:ilvl w:val="0"/>
          <w:numId w:val="25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2B6E53">
        <w:rPr>
          <w:sz w:val="24"/>
          <w:szCs w:val="24"/>
        </w:rPr>
        <w:t>заведующий отделением социальной реабилитации – используемые специалистами методики для диагностики интересов и увлечений получателей социальных услуг</w:t>
      </w:r>
      <w:r>
        <w:rPr>
          <w:sz w:val="24"/>
          <w:szCs w:val="24"/>
        </w:rPr>
        <w:t xml:space="preserve"> </w:t>
      </w:r>
      <w:r w:rsidRPr="00FB2DCF">
        <w:rPr>
          <w:sz w:val="24"/>
          <w:szCs w:val="24"/>
        </w:rPr>
        <w:t xml:space="preserve">на МО </w:t>
      </w:r>
      <w:proofErr w:type="spellStart"/>
      <w:r w:rsidRPr="00FB2DCF">
        <w:rPr>
          <w:sz w:val="24"/>
          <w:szCs w:val="24"/>
        </w:rPr>
        <w:t>культорганизаторов</w:t>
      </w:r>
      <w:proofErr w:type="spellEnd"/>
      <w:r w:rsidRPr="00FB2DCF">
        <w:rPr>
          <w:sz w:val="24"/>
          <w:szCs w:val="24"/>
        </w:rPr>
        <w:t xml:space="preserve"> и инструкторов по труду</w:t>
      </w:r>
      <w:r>
        <w:rPr>
          <w:sz w:val="24"/>
          <w:szCs w:val="24"/>
        </w:rPr>
        <w:t>.</w:t>
      </w:r>
    </w:p>
    <w:p w14:paraId="236860FC" w14:textId="77777777" w:rsidR="000207E1" w:rsidRPr="002242BB" w:rsidRDefault="000207E1" w:rsidP="000207E1">
      <w:pPr>
        <w:spacing w:line="276" w:lineRule="auto"/>
        <w:jc w:val="both"/>
        <w:rPr>
          <w:b/>
          <w:color w:val="FF0000"/>
          <w:sz w:val="4"/>
          <w:szCs w:val="4"/>
        </w:rPr>
      </w:pPr>
    </w:p>
    <w:p w14:paraId="765D71C5" w14:textId="77777777" w:rsidR="000207E1" w:rsidRPr="002242BB" w:rsidRDefault="000207E1" w:rsidP="000207E1">
      <w:pPr>
        <w:spacing w:line="276" w:lineRule="auto"/>
        <w:jc w:val="both"/>
        <w:rPr>
          <w:b/>
          <w:color w:val="FF0000"/>
          <w:sz w:val="4"/>
          <w:szCs w:val="4"/>
        </w:rPr>
      </w:pPr>
    </w:p>
    <w:p w14:paraId="79E284AE" w14:textId="77777777" w:rsidR="000207E1" w:rsidRPr="002242BB" w:rsidRDefault="000207E1" w:rsidP="000207E1">
      <w:pPr>
        <w:spacing w:line="276" w:lineRule="auto"/>
        <w:jc w:val="both"/>
        <w:rPr>
          <w:b/>
          <w:color w:val="FF0000"/>
          <w:sz w:val="4"/>
          <w:szCs w:val="4"/>
        </w:rPr>
      </w:pPr>
    </w:p>
    <w:p w14:paraId="0208F9A1" w14:textId="77777777" w:rsidR="000207E1" w:rsidRPr="002242BB" w:rsidRDefault="000207E1" w:rsidP="000207E1">
      <w:pPr>
        <w:spacing w:line="276" w:lineRule="auto"/>
        <w:jc w:val="both"/>
        <w:rPr>
          <w:b/>
          <w:color w:val="FF0000"/>
          <w:sz w:val="4"/>
          <w:szCs w:val="4"/>
        </w:rPr>
      </w:pPr>
    </w:p>
    <w:p w14:paraId="2D5D570D" w14:textId="77777777" w:rsidR="000207E1" w:rsidRDefault="000207E1" w:rsidP="000207E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Участие в конкурсе профессионального мастерства</w:t>
      </w:r>
    </w:p>
    <w:p w14:paraId="70E16517" w14:textId="77777777" w:rsidR="000207E1" w:rsidRDefault="000207E1" w:rsidP="000207E1">
      <w:pPr>
        <w:pStyle w:val="a6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Социальный работник ОСОД № 2 Курасова А.Н. с практикой «В гармонии с собой» приняла участие </w:t>
      </w:r>
      <w:r>
        <w:rPr>
          <w:bCs/>
          <w:sz w:val="24"/>
          <w:szCs w:val="24"/>
        </w:rPr>
        <w:t xml:space="preserve">в </w:t>
      </w:r>
      <w:r>
        <w:rPr>
          <w:sz w:val="24"/>
          <w:szCs w:val="24"/>
          <w:lang w:eastAsia="ru-RU"/>
        </w:rPr>
        <w:t xml:space="preserve">региональном этапе конкурса </w:t>
      </w:r>
      <w:r>
        <w:rPr>
          <w:bCs/>
          <w:sz w:val="24"/>
          <w:szCs w:val="24"/>
        </w:rPr>
        <w:t xml:space="preserve">о </w:t>
      </w:r>
      <w:r>
        <w:rPr>
          <w:sz w:val="24"/>
          <w:szCs w:val="24"/>
        </w:rPr>
        <w:t xml:space="preserve">Всероссийском конкурсе профессионального мастерства в сфере социального обслуживания. </w:t>
      </w:r>
    </w:p>
    <w:p w14:paraId="11F00C42" w14:textId="77777777" w:rsidR="000207E1" w:rsidRDefault="000207E1" w:rsidP="000207E1">
      <w:pPr>
        <w:spacing w:line="276" w:lineRule="auto"/>
        <w:ind w:firstLine="708"/>
        <w:jc w:val="both"/>
        <w:rPr>
          <w:b/>
          <w:sz w:val="24"/>
          <w:szCs w:val="24"/>
        </w:rPr>
      </w:pPr>
    </w:p>
    <w:p w14:paraId="4112FED7" w14:textId="77777777" w:rsidR="000207E1" w:rsidRDefault="000207E1" w:rsidP="000207E1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Участие в конкурсе социальной рекламы</w:t>
      </w:r>
    </w:p>
    <w:p w14:paraId="10C76728" w14:textId="77777777" w:rsidR="000207E1" w:rsidRDefault="000207E1" w:rsidP="000207E1">
      <w:pPr>
        <w:pStyle w:val="Standard"/>
        <w:ind w:firstLine="708"/>
        <w:jc w:val="both"/>
        <w:rPr>
          <w:rFonts w:ascii="Times New Roman" w:hAnsi="Times New Roman" w:cs="Times New Roman"/>
          <w:lang w:val="ru-RU"/>
        </w:rPr>
      </w:pPr>
      <w:r w:rsidRPr="00BB6AD5">
        <w:rPr>
          <w:rFonts w:ascii="Times New Roman" w:hAnsi="Times New Roman" w:cs="Times New Roman"/>
          <w:lang w:val="ru-RU"/>
        </w:rPr>
        <w:t>Ролик, подготовленный</w:t>
      </w:r>
      <w:r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заведующими ОСОД № 2 и ОСОД № 3 заняла 3 место в номинации «Наша работа – это сердечность, пусть она будет целую вечность!». </w:t>
      </w:r>
    </w:p>
    <w:p w14:paraId="4CCD3655" w14:textId="77777777" w:rsidR="000207E1" w:rsidRDefault="000207E1" w:rsidP="000207E1">
      <w:pPr>
        <w:pStyle w:val="Standard"/>
        <w:ind w:firstLine="708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Ролик, подготовленный специалистами отделения временного проживания граждан пожилого возраста и инвалидов, – 3 место в номинации «У нас хорошо!». </w:t>
      </w:r>
    </w:p>
    <w:p w14:paraId="77AA3BAF" w14:textId="77777777" w:rsidR="000207E1" w:rsidRPr="002242BB" w:rsidRDefault="000207E1" w:rsidP="000207E1">
      <w:pPr>
        <w:pStyle w:val="a6"/>
        <w:spacing w:line="276" w:lineRule="auto"/>
        <w:jc w:val="both"/>
        <w:rPr>
          <w:bCs/>
          <w:color w:val="FF0000"/>
          <w:sz w:val="24"/>
        </w:rPr>
      </w:pPr>
    </w:p>
    <w:p w14:paraId="58C09C7D" w14:textId="77777777" w:rsidR="000207E1" w:rsidRPr="007A7B02" w:rsidRDefault="000207E1" w:rsidP="000207E1">
      <w:pPr>
        <w:pStyle w:val="a5"/>
        <w:tabs>
          <w:tab w:val="left" w:pos="284"/>
        </w:tabs>
        <w:ind w:left="0"/>
        <w:jc w:val="center"/>
        <w:rPr>
          <w:b/>
          <w:sz w:val="23"/>
          <w:szCs w:val="23"/>
          <w:shd w:val="clear" w:color="auto" w:fill="FFFFFF"/>
        </w:rPr>
      </w:pPr>
      <w:r w:rsidRPr="007A7B02">
        <w:rPr>
          <w:b/>
          <w:sz w:val="23"/>
          <w:szCs w:val="23"/>
          <w:shd w:val="clear" w:color="auto" w:fill="FFFFFF"/>
        </w:rPr>
        <w:t>Анализ выполнения государственного задания</w:t>
      </w:r>
    </w:p>
    <w:p w14:paraId="7040413F" w14:textId="77777777" w:rsidR="000207E1" w:rsidRPr="002242BB" w:rsidRDefault="000207E1" w:rsidP="000207E1">
      <w:pPr>
        <w:pStyle w:val="a6"/>
        <w:ind w:firstLine="708"/>
        <w:jc w:val="both"/>
        <w:rPr>
          <w:color w:val="FF0000"/>
          <w:sz w:val="4"/>
          <w:szCs w:val="4"/>
        </w:rPr>
      </w:pPr>
    </w:p>
    <w:p w14:paraId="6C1405EB" w14:textId="77777777" w:rsidR="000207E1" w:rsidRPr="007A7B02" w:rsidRDefault="000207E1" w:rsidP="000207E1">
      <w:pPr>
        <w:pStyle w:val="a6"/>
        <w:ind w:firstLine="708"/>
        <w:jc w:val="both"/>
        <w:rPr>
          <w:sz w:val="24"/>
          <w:szCs w:val="24"/>
        </w:rPr>
      </w:pPr>
      <w:r w:rsidRPr="007A7B02">
        <w:rPr>
          <w:sz w:val="24"/>
          <w:szCs w:val="24"/>
        </w:rPr>
        <w:t>В 2025 году подразделению установлены следующие плановые задания по осуществлению государственных полномочий по социальному обслуживанию отдельных категорий граждан:</w:t>
      </w:r>
    </w:p>
    <w:p w14:paraId="57340846" w14:textId="77777777" w:rsidR="000207E1" w:rsidRPr="007A7B02" w:rsidRDefault="000207E1" w:rsidP="000207E1">
      <w:pPr>
        <w:pStyle w:val="a6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BB6AD5">
        <w:rPr>
          <w:sz w:val="24"/>
          <w:szCs w:val="24"/>
        </w:rPr>
        <w:t>предоставление социального обслуживания на дому</w:t>
      </w:r>
      <w:r w:rsidRPr="007A7B02">
        <w:rPr>
          <w:sz w:val="24"/>
          <w:szCs w:val="24"/>
        </w:rPr>
        <w:t xml:space="preserve"> – 390 человек;</w:t>
      </w:r>
    </w:p>
    <w:p w14:paraId="022E41AC" w14:textId="77777777" w:rsidR="000207E1" w:rsidRPr="007A7B02" w:rsidRDefault="000207E1" w:rsidP="000207E1">
      <w:pPr>
        <w:pStyle w:val="a6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7A7B02">
        <w:rPr>
          <w:sz w:val="24"/>
          <w:szCs w:val="24"/>
        </w:rPr>
        <w:t>предоставление социального обслуживания в полустационарной форме, срочных социальных услуг – 143 человек:</w:t>
      </w:r>
    </w:p>
    <w:p w14:paraId="439A079A" w14:textId="77777777" w:rsidR="000207E1" w:rsidRPr="007A7B02" w:rsidRDefault="000207E1" w:rsidP="000207E1">
      <w:pPr>
        <w:pStyle w:val="a6"/>
        <w:tabs>
          <w:tab w:val="left" w:pos="284"/>
        </w:tabs>
        <w:jc w:val="both"/>
        <w:rPr>
          <w:sz w:val="24"/>
          <w:szCs w:val="24"/>
        </w:rPr>
      </w:pPr>
      <w:r w:rsidRPr="007A7B02">
        <w:rPr>
          <w:sz w:val="24"/>
          <w:szCs w:val="24"/>
        </w:rPr>
        <w:tab/>
      </w:r>
      <w:r w:rsidRPr="007A7B02">
        <w:rPr>
          <w:sz w:val="24"/>
          <w:szCs w:val="24"/>
        </w:rPr>
        <w:tab/>
        <w:t>- полустационарная форма – 42;</w:t>
      </w:r>
    </w:p>
    <w:p w14:paraId="0722678F" w14:textId="77777777" w:rsidR="000207E1" w:rsidRPr="007A7B02" w:rsidRDefault="000207E1" w:rsidP="000207E1">
      <w:pPr>
        <w:pStyle w:val="a6"/>
        <w:tabs>
          <w:tab w:val="left" w:pos="284"/>
        </w:tabs>
        <w:jc w:val="both"/>
        <w:rPr>
          <w:sz w:val="24"/>
          <w:szCs w:val="24"/>
        </w:rPr>
      </w:pPr>
      <w:r w:rsidRPr="007A7B02">
        <w:rPr>
          <w:sz w:val="24"/>
          <w:szCs w:val="24"/>
        </w:rPr>
        <w:tab/>
      </w:r>
      <w:r w:rsidRPr="007A7B02">
        <w:rPr>
          <w:sz w:val="24"/>
          <w:szCs w:val="24"/>
        </w:rPr>
        <w:tab/>
        <w:t>- срочные социальные услуги – 101;</w:t>
      </w:r>
    </w:p>
    <w:p w14:paraId="4DEB7D70" w14:textId="77777777" w:rsidR="000207E1" w:rsidRPr="007A7B02" w:rsidRDefault="000207E1" w:rsidP="000207E1">
      <w:pPr>
        <w:pStyle w:val="a6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7A7B02">
        <w:rPr>
          <w:sz w:val="24"/>
          <w:szCs w:val="24"/>
        </w:rPr>
        <w:t>предоставление социального обслуживания в стационарной форме – 3</w:t>
      </w:r>
      <w:r>
        <w:rPr>
          <w:sz w:val="24"/>
          <w:szCs w:val="24"/>
        </w:rPr>
        <w:t>3</w:t>
      </w:r>
      <w:r w:rsidRPr="007A7B02">
        <w:rPr>
          <w:sz w:val="24"/>
          <w:szCs w:val="24"/>
        </w:rPr>
        <w:t xml:space="preserve"> человека;</w:t>
      </w:r>
    </w:p>
    <w:p w14:paraId="5E381D22" w14:textId="77777777" w:rsidR="000207E1" w:rsidRPr="007A7B02" w:rsidRDefault="000207E1" w:rsidP="000207E1">
      <w:pPr>
        <w:pStyle w:val="a6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7A7B02">
        <w:rPr>
          <w:sz w:val="24"/>
          <w:szCs w:val="24"/>
        </w:rPr>
        <w:t>доставка – 43 человека.</w:t>
      </w:r>
    </w:p>
    <w:p w14:paraId="29C28D53" w14:textId="77777777" w:rsidR="000207E1" w:rsidRPr="007A7B02" w:rsidRDefault="000207E1" w:rsidP="000207E1">
      <w:pPr>
        <w:rPr>
          <w:sz w:val="4"/>
          <w:szCs w:val="4"/>
        </w:rPr>
      </w:pPr>
    </w:p>
    <w:p w14:paraId="27B4792D" w14:textId="77777777" w:rsidR="000207E1" w:rsidRPr="007A7B02" w:rsidRDefault="000207E1" w:rsidP="000207E1">
      <w:pPr>
        <w:rPr>
          <w:sz w:val="24"/>
          <w:szCs w:val="24"/>
        </w:rPr>
      </w:pPr>
      <w:r w:rsidRPr="007A7B02">
        <w:rPr>
          <w:sz w:val="24"/>
          <w:szCs w:val="24"/>
        </w:rPr>
        <w:t>Фактическая средняя годовая численность обслуженных граждан за 2025 г.:</w:t>
      </w:r>
    </w:p>
    <w:p w14:paraId="51998CE3" w14:textId="77777777" w:rsidR="000207E1" w:rsidRPr="007A7B02" w:rsidRDefault="000207E1" w:rsidP="000207E1">
      <w:pPr>
        <w:pStyle w:val="a5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7A7B02">
        <w:rPr>
          <w:sz w:val="24"/>
          <w:szCs w:val="24"/>
        </w:rPr>
        <w:lastRenderedPageBreak/>
        <w:t>в форме социального обслуживания на дому – 400 (102,5 % от планового задания);</w:t>
      </w:r>
    </w:p>
    <w:p w14:paraId="0ABEBCA1" w14:textId="77777777" w:rsidR="000207E1" w:rsidRPr="007A7B02" w:rsidRDefault="000207E1" w:rsidP="000207E1">
      <w:pPr>
        <w:pStyle w:val="a5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7A7B02">
        <w:rPr>
          <w:sz w:val="24"/>
          <w:szCs w:val="24"/>
        </w:rPr>
        <w:t>в полустационарной форме социального обслуживания и срочные социальные услуги – 145 (101,3% от планового задания):</w:t>
      </w:r>
    </w:p>
    <w:p w14:paraId="52572FFF" w14:textId="77777777" w:rsidR="000207E1" w:rsidRPr="007A7B02" w:rsidRDefault="000207E1" w:rsidP="000207E1">
      <w:pPr>
        <w:pStyle w:val="a6"/>
        <w:tabs>
          <w:tab w:val="left" w:pos="284"/>
        </w:tabs>
        <w:jc w:val="both"/>
        <w:rPr>
          <w:sz w:val="24"/>
          <w:szCs w:val="24"/>
        </w:rPr>
      </w:pPr>
      <w:r w:rsidRPr="007A7B02">
        <w:rPr>
          <w:sz w:val="24"/>
          <w:szCs w:val="24"/>
        </w:rPr>
        <w:tab/>
      </w:r>
      <w:r w:rsidRPr="007A7B02">
        <w:rPr>
          <w:sz w:val="24"/>
          <w:szCs w:val="24"/>
        </w:rPr>
        <w:tab/>
        <w:t>- полустационарная форма – 44 (104% от планового задания);</w:t>
      </w:r>
    </w:p>
    <w:p w14:paraId="75D93CB9" w14:textId="77777777" w:rsidR="000207E1" w:rsidRPr="007A7B02" w:rsidRDefault="000207E1" w:rsidP="000207E1">
      <w:pPr>
        <w:pStyle w:val="a6"/>
        <w:tabs>
          <w:tab w:val="left" w:pos="284"/>
        </w:tabs>
        <w:jc w:val="both"/>
        <w:rPr>
          <w:sz w:val="24"/>
          <w:szCs w:val="24"/>
        </w:rPr>
      </w:pPr>
      <w:r w:rsidRPr="007A7B02">
        <w:rPr>
          <w:sz w:val="24"/>
          <w:szCs w:val="24"/>
        </w:rPr>
        <w:tab/>
      </w:r>
      <w:r w:rsidRPr="007A7B02">
        <w:rPr>
          <w:sz w:val="24"/>
          <w:szCs w:val="24"/>
        </w:rPr>
        <w:tab/>
        <w:t>- срочные социальные услуги – 101,5 (100,5% от планового задания);</w:t>
      </w:r>
    </w:p>
    <w:p w14:paraId="29FB8569" w14:textId="77777777" w:rsidR="000207E1" w:rsidRPr="007A7B02" w:rsidRDefault="000207E1" w:rsidP="000207E1">
      <w:pPr>
        <w:pStyle w:val="a5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7A7B02">
        <w:rPr>
          <w:sz w:val="24"/>
          <w:szCs w:val="24"/>
        </w:rPr>
        <w:t>в стационарной форме социального обслуживания – 34 (103% от планового задания);</w:t>
      </w:r>
    </w:p>
    <w:p w14:paraId="3139DEE4" w14:textId="77777777" w:rsidR="000207E1" w:rsidRPr="007A7B02" w:rsidRDefault="000207E1" w:rsidP="000207E1">
      <w:pPr>
        <w:pStyle w:val="a5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7A7B02">
        <w:rPr>
          <w:sz w:val="24"/>
          <w:szCs w:val="24"/>
        </w:rPr>
        <w:t>доставка – 44 (102,3% от планового задания).</w:t>
      </w:r>
    </w:p>
    <w:p w14:paraId="1428B130" w14:textId="77777777" w:rsidR="000207E1" w:rsidRPr="002242BB" w:rsidRDefault="000207E1" w:rsidP="000207E1">
      <w:pPr>
        <w:pStyle w:val="a5"/>
        <w:tabs>
          <w:tab w:val="left" w:pos="284"/>
        </w:tabs>
        <w:ind w:left="0"/>
        <w:jc w:val="both"/>
        <w:rPr>
          <w:color w:val="FF0000"/>
          <w:sz w:val="4"/>
          <w:szCs w:val="4"/>
          <w:shd w:val="clear" w:color="auto" w:fill="FFFFFF"/>
        </w:rPr>
      </w:pPr>
    </w:p>
    <w:p w14:paraId="7822488A" w14:textId="77777777" w:rsidR="000207E1" w:rsidRPr="00ED56E1" w:rsidRDefault="000207E1" w:rsidP="000207E1">
      <w:pPr>
        <w:pStyle w:val="a6"/>
        <w:ind w:firstLine="708"/>
        <w:jc w:val="both"/>
        <w:rPr>
          <w:sz w:val="24"/>
        </w:rPr>
      </w:pPr>
      <w:r w:rsidRPr="00ED56E1">
        <w:rPr>
          <w:sz w:val="24"/>
        </w:rPr>
        <w:t xml:space="preserve">Плановое задание на 2025 г. подразделением выполнено по всем формам социального обслуживания. </w:t>
      </w:r>
    </w:p>
    <w:p w14:paraId="5645C89F" w14:textId="77777777" w:rsidR="000207E1" w:rsidRDefault="000207E1" w:rsidP="000207E1">
      <w:pPr>
        <w:pStyle w:val="a5"/>
        <w:tabs>
          <w:tab w:val="left" w:pos="284"/>
        </w:tabs>
        <w:ind w:left="0"/>
        <w:jc w:val="center"/>
        <w:rPr>
          <w:b/>
          <w:color w:val="FF0000"/>
          <w:sz w:val="4"/>
          <w:szCs w:val="4"/>
          <w:shd w:val="clear" w:color="auto" w:fill="FFFFFF"/>
        </w:rPr>
      </w:pPr>
    </w:p>
    <w:p w14:paraId="4E2E6A95" w14:textId="77777777" w:rsidR="000207E1" w:rsidRDefault="000207E1" w:rsidP="000207E1">
      <w:pPr>
        <w:pStyle w:val="a5"/>
        <w:tabs>
          <w:tab w:val="left" w:pos="284"/>
        </w:tabs>
        <w:ind w:left="0"/>
        <w:jc w:val="center"/>
        <w:rPr>
          <w:b/>
          <w:color w:val="FF0000"/>
          <w:sz w:val="4"/>
          <w:szCs w:val="4"/>
          <w:shd w:val="clear" w:color="auto" w:fill="FFFFFF"/>
        </w:rPr>
      </w:pPr>
    </w:p>
    <w:p w14:paraId="65BBA267" w14:textId="77777777" w:rsidR="000207E1" w:rsidRDefault="000207E1" w:rsidP="000207E1">
      <w:pPr>
        <w:pStyle w:val="a5"/>
        <w:tabs>
          <w:tab w:val="left" w:pos="284"/>
        </w:tabs>
        <w:ind w:left="0"/>
        <w:jc w:val="center"/>
        <w:rPr>
          <w:b/>
          <w:color w:val="FF0000"/>
          <w:sz w:val="4"/>
          <w:szCs w:val="4"/>
          <w:shd w:val="clear" w:color="auto" w:fill="FFFFFF"/>
        </w:rPr>
      </w:pPr>
    </w:p>
    <w:p w14:paraId="6A52462C" w14:textId="77777777" w:rsidR="000207E1" w:rsidRDefault="000207E1" w:rsidP="000207E1">
      <w:pPr>
        <w:pStyle w:val="a5"/>
        <w:tabs>
          <w:tab w:val="left" w:pos="284"/>
        </w:tabs>
        <w:ind w:left="0"/>
        <w:jc w:val="center"/>
        <w:rPr>
          <w:b/>
          <w:color w:val="FF0000"/>
          <w:sz w:val="4"/>
          <w:szCs w:val="4"/>
          <w:shd w:val="clear" w:color="auto" w:fill="FFFFFF"/>
        </w:rPr>
      </w:pPr>
    </w:p>
    <w:p w14:paraId="715AF061" w14:textId="77777777" w:rsidR="000207E1" w:rsidRDefault="000207E1" w:rsidP="000207E1">
      <w:pPr>
        <w:pStyle w:val="a5"/>
        <w:tabs>
          <w:tab w:val="left" w:pos="284"/>
        </w:tabs>
        <w:ind w:left="0"/>
        <w:jc w:val="center"/>
        <w:rPr>
          <w:b/>
          <w:color w:val="FF0000"/>
          <w:sz w:val="4"/>
          <w:szCs w:val="4"/>
          <w:shd w:val="clear" w:color="auto" w:fill="FFFFFF"/>
        </w:rPr>
      </w:pPr>
    </w:p>
    <w:p w14:paraId="48C4B6BE" w14:textId="77777777" w:rsidR="000207E1" w:rsidRDefault="000207E1" w:rsidP="000207E1">
      <w:pPr>
        <w:pStyle w:val="a5"/>
        <w:tabs>
          <w:tab w:val="left" w:pos="284"/>
        </w:tabs>
        <w:ind w:left="0"/>
        <w:jc w:val="center"/>
        <w:rPr>
          <w:b/>
          <w:color w:val="FF0000"/>
          <w:sz w:val="4"/>
          <w:szCs w:val="4"/>
          <w:shd w:val="clear" w:color="auto" w:fill="FFFFFF"/>
        </w:rPr>
      </w:pPr>
    </w:p>
    <w:p w14:paraId="3DA37A74" w14:textId="77777777" w:rsidR="000207E1" w:rsidRPr="002242BB" w:rsidRDefault="000207E1" w:rsidP="000207E1">
      <w:pPr>
        <w:pStyle w:val="a5"/>
        <w:tabs>
          <w:tab w:val="left" w:pos="284"/>
        </w:tabs>
        <w:ind w:left="0"/>
        <w:jc w:val="center"/>
        <w:rPr>
          <w:b/>
          <w:color w:val="FF0000"/>
          <w:sz w:val="23"/>
          <w:szCs w:val="23"/>
          <w:shd w:val="clear" w:color="auto" w:fill="FFFFFF"/>
        </w:rPr>
      </w:pPr>
      <w:r w:rsidRPr="00BB739A">
        <w:rPr>
          <w:b/>
          <w:sz w:val="23"/>
          <w:szCs w:val="23"/>
          <w:shd w:val="clear" w:color="auto" w:fill="FFFFFF"/>
        </w:rPr>
        <w:t>Анализ численности получателей социальных услуг</w:t>
      </w:r>
    </w:p>
    <w:p w14:paraId="439D8F67" w14:textId="77777777" w:rsidR="000207E1" w:rsidRPr="00F60322" w:rsidRDefault="000207E1" w:rsidP="000207E1">
      <w:pPr>
        <w:pStyle w:val="a6"/>
        <w:ind w:firstLine="708"/>
        <w:jc w:val="both"/>
        <w:rPr>
          <w:sz w:val="24"/>
          <w:szCs w:val="24"/>
        </w:rPr>
      </w:pPr>
      <w:r w:rsidRPr="00F60322">
        <w:rPr>
          <w:sz w:val="24"/>
          <w:szCs w:val="24"/>
        </w:rPr>
        <w:t xml:space="preserve">По статистике численность населения Суоярвского муниципального района по состоянию на 01.01.2025 г. составляет 12 070 человек, в </w:t>
      </w:r>
      <w:proofErr w:type="spellStart"/>
      <w:r w:rsidRPr="00F60322">
        <w:rPr>
          <w:sz w:val="24"/>
          <w:szCs w:val="24"/>
        </w:rPr>
        <w:t>т.ч</w:t>
      </w:r>
      <w:proofErr w:type="spellEnd"/>
      <w:r w:rsidRPr="00F60322">
        <w:rPr>
          <w:sz w:val="24"/>
          <w:szCs w:val="24"/>
        </w:rPr>
        <w:t>. городское население – 6 697 человек, сельское население – 5 373 человека.</w:t>
      </w:r>
    </w:p>
    <w:p w14:paraId="0E934567" w14:textId="77777777" w:rsidR="000207E1" w:rsidRPr="00F60322" w:rsidRDefault="000207E1" w:rsidP="000207E1">
      <w:pPr>
        <w:pStyle w:val="a6"/>
        <w:jc w:val="both"/>
        <w:rPr>
          <w:sz w:val="24"/>
          <w:szCs w:val="24"/>
        </w:rPr>
      </w:pPr>
      <w:r w:rsidRPr="00F60322">
        <w:rPr>
          <w:sz w:val="24"/>
          <w:szCs w:val="24"/>
        </w:rPr>
        <w:t xml:space="preserve">- численность трудоспособного населения – </w:t>
      </w:r>
      <w:r w:rsidRPr="00F60322">
        <w:rPr>
          <w:sz w:val="24"/>
          <w:szCs w:val="28"/>
        </w:rPr>
        <w:t xml:space="preserve">6 203 </w:t>
      </w:r>
      <w:r w:rsidRPr="00F60322">
        <w:rPr>
          <w:sz w:val="24"/>
          <w:szCs w:val="24"/>
        </w:rPr>
        <w:t>человек;</w:t>
      </w:r>
    </w:p>
    <w:p w14:paraId="42DA31DF" w14:textId="77777777" w:rsidR="000207E1" w:rsidRPr="00F60322" w:rsidRDefault="000207E1" w:rsidP="000207E1">
      <w:pPr>
        <w:pStyle w:val="a6"/>
        <w:jc w:val="both"/>
        <w:rPr>
          <w:sz w:val="24"/>
          <w:szCs w:val="24"/>
        </w:rPr>
      </w:pPr>
      <w:r w:rsidRPr="00F60322">
        <w:rPr>
          <w:sz w:val="24"/>
          <w:szCs w:val="24"/>
        </w:rPr>
        <w:t xml:space="preserve">- численность граждан моложе трудоспособного возраста – </w:t>
      </w:r>
      <w:r w:rsidRPr="00F60322">
        <w:rPr>
          <w:sz w:val="24"/>
          <w:szCs w:val="28"/>
        </w:rPr>
        <w:t xml:space="preserve">1 823 </w:t>
      </w:r>
      <w:r w:rsidRPr="00F60322">
        <w:rPr>
          <w:sz w:val="24"/>
          <w:szCs w:val="24"/>
        </w:rPr>
        <w:t xml:space="preserve">человека; </w:t>
      </w:r>
    </w:p>
    <w:p w14:paraId="47B80D5B" w14:textId="77777777" w:rsidR="000207E1" w:rsidRPr="00F60322" w:rsidRDefault="000207E1" w:rsidP="000207E1">
      <w:pPr>
        <w:pStyle w:val="a6"/>
        <w:jc w:val="both"/>
        <w:rPr>
          <w:sz w:val="24"/>
          <w:szCs w:val="24"/>
        </w:rPr>
      </w:pPr>
      <w:r w:rsidRPr="00F60322">
        <w:rPr>
          <w:sz w:val="24"/>
          <w:szCs w:val="24"/>
        </w:rPr>
        <w:t xml:space="preserve">- численность граждан старше трудоспособного возраста – </w:t>
      </w:r>
      <w:r w:rsidRPr="00F60322">
        <w:rPr>
          <w:sz w:val="24"/>
          <w:szCs w:val="28"/>
        </w:rPr>
        <w:t xml:space="preserve">4 044 </w:t>
      </w:r>
      <w:r w:rsidRPr="00F60322">
        <w:rPr>
          <w:sz w:val="24"/>
          <w:szCs w:val="24"/>
        </w:rPr>
        <w:t xml:space="preserve">человек. </w:t>
      </w:r>
    </w:p>
    <w:p w14:paraId="7AE531A0" w14:textId="77777777" w:rsidR="000207E1" w:rsidRPr="00F60322" w:rsidRDefault="000207E1" w:rsidP="000207E1">
      <w:pPr>
        <w:pStyle w:val="a6"/>
        <w:ind w:firstLine="708"/>
        <w:rPr>
          <w:sz w:val="24"/>
        </w:rPr>
      </w:pPr>
      <w:r w:rsidRPr="00F60322">
        <w:rPr>
          <w:sz w:val="24"/>
        </w:rPr>
        <w:t xml:space="preserve">По состоянию на 01.06.2025 г.: </w:t>
      </w:r>
    </w:p>
    <w:p w14:paraId="45ADB199" w14:textId="77777777" w:rsidR="000207E1" w:rsidRPr="00F60322" w:rsidRDefault="000207E1" w:rsidP="000207E1">
      <w:pPr>
        <w:pStyle w:val="a6"/>
        <w:rPr>
          <w:rFonts w:eastAsiaTheme="minorEastAsia"/>
          <w:sz w:val="24"/>
          <w:lang w:eastAsia="ru-RU"/>
        </w:rPr>
      </w:pPr>
      <w:r w:rsidRPr="00F60322">
        <w:rPr>
          <w:rFonts w:eastAsiaTheme="minorEastAsia"/>
          <w:sz w:val="24"/>
          <w:lang w:eastAsia="ru-RU"/>
        </w:rPr>
        <w:t xml:space="preserve">- численность получателей страховой пенсии по старости – </w:t>
      </w:r>
      <w:r w:rsidRPr="00F60322">
        <w:rPr>
          <w:rFonts w:eastAsiaTheme="minorEastAsia"/>
          <w:sz w:val="24"/>
          <w:szCs w:val="28"/>
          <w:lang w:eastAsia="ru-RU"/>
        </w:rPr>
        <w:t>5 252</w:t>
      </w:r>
      <w:r w:rsidRPr="00F60322">
        <w:rPr>
          <w:rFonts w:eastAsiaTheme="minorEastAsia"/>
          <w:sz w:val="24"/>
          <w:lang w:eastAsia="ru-RU"/>
        </w:rPr>
        <w:t xml:space="preserve"> человека;</w:t>
      </w:r>
    </w:p>
    <w:p w14:paraId="338318C5" w14:textId="77777777" w:rsidR="000207E1" w:rsidRPr="00F60322" w:rsidRDefault="000207E1" w:rsidP="000207E1">
      <w:pPr>
        <w:pStyle w:val="a6"/>
        <w:rPr>
          <w:rFonts w:eastAsiaTheme="minorEastAsia"/>
          <w:sz w:val="24"/>
          <w:lang w:eastAsia="ru-RU"/>
        </w:rPr>
      </w:pPr>
      <w:r w:rsidRPr="00F60322">
        <w:rPr>
          <w:rFonts w:eastAsiaTheme="minorEastAsia"/>
          <w:sz w:val="24"/>
          <w:lang w:eastAsia="ru-RU"/>
        </w:rPr>
        <w:t xml:space="preserve">- численность граждан, имеющих инвалидность – </w:t>
      </w:r>
      <w:r w:rsidRPr="00F60322">
        <w:rPr>
          <w:rFonts w:eastAsiaTheme="minorEastAsia"/>
          <w:sz w:val="24"/>
          <w:szCs w:val="28"/>
          <w:lang w:eastAsia="ru-RU"/>
        </w:rPr>
        <w:t>1 604</w:t>
      </w:r>
      <w:r w:rsidRPr="00F60322">
        <w:rPr>
          <w:rFonts w:eastAsiaTheme="minorEastAsia"/>
          <w:sz w:val="24"/>
          <w:lang w:eastAsia="ru-RU"/>
        </w:rPr>
        <w:t xml:space="preserve"> человек, в </w:t>
      </w:r>
      <w:proofErr w:type="spellStart"/>
      <w:r w:rsidRPr="00F60322">
        <w:rPr>
          <w:rFonts w:eastAsiaTheme="minorEastAsia"/>
          <w:sz w:val="24"/>
          <w:lang w:eastAsia="ru-RU"/>
        </w:rPr>
        <w:t>т.ч</w:t>
      </w:r>
      <w:proofErr w:type="spellEnd"/>
      <w:r w:rsidRPr="00F60322">
        <w:rPr>
          <w:rFonts w:eastAsiaTheme="minorEastAsia"/>
          <w:sz w:val="24"/>
          <w:lang w:eastAsia="ru-RU"/>
        </w:rPr>
        <w:t>.:</w:t>
      </w:r>
    </w:p>
    <w:p w14:paraId="4759FD68" w14:textId="77777777" w:rsidR="000207E1" w:rsidRPr="00F60322" w:rsidRDefault="000207E1" w:rsidP="000207E1">
      <w:pPr>
        <w:pStyle w:val="a6"/>
        <w:numPr>
          <w:ilvl w:val="0"/>
          <w:numId w:val="5"/>
        </w:numPr>
        <w:rPr>
          <w:rFonts w:eastAsiaTheme="minorEastAsia"/>
          <w:sz w:val="24"/>
          <w:lang w:eastAsia="ru-RU"/>
        </w:rPr>
      </w:pPr>
      <w:r w:rsidRPr="00F60322">
        <w:rPr>
          <w:rFonts w:eastAsiaTheme="minorEastAsia"/>
          <w:sz w:val="24"/>
          <w:lang w:eastAsia="ru-RU"/>
        </w:rPr>
        <w:t xml:space="preserve">инвалидов </w:t>
      </w:r>
      <w:r w:rsidRPr="00F60322">
        <w:rPr>
          <w:rFonts w:eastAsiaTheme="minorEastAsia"/>
          <w:sz w:val="24"/>
          <w:lang w:val="en-US" w:eastAsia="ru-RU"/>
        </w:rPr>
        <w:t>I</w:t>
      </w:r>
      <w:r w:rsidRPr="00F60322">
        <w:rPr>
          <w:rFonts w:eastAsiaTheme="minorEastAsia"/>
          <w:sz w:val="24"/>
          <w:lang w:eastAsia="ru-RU"/>
        </w:rPr>
        <w:t xml:space="preserve"> группы – 176 человек;</w:t>
      </w:r>
    </w:p>
    <w:p w14:paraId="625B4F54" w14:textId="77777777" w:rsidR="000207E1" w:rsidRPr="00F60322" w:rsidRDefault="000207E1" w:rsidP="000207E1">
      <w:pPr>
        <w:pStyle w:val="a6"/>
        <w:numPr>
          <w:ilvl w:val="0"/>
          <w:numId w:val="5"/>
        </w:numPr>
        <w:rPr>
          <w:rFonts w:eastAsiaTheme="minorEastAsia"/>
          <w:sz w:val="24"/>
          <w:lang w:eastAsia="ru-RU"/>
        </w:rPr>
      </w:pPr>
      <w:r w:rsidRPr="00F60322">
        <w:rPr>
          <w:rFonts w:eastAsiaTheme="minorEastAsia"/>
          <w:sz w:val="24"/>
          <w:lang w:eastAsia="ru-RU"/>
        </w:rPr>
        <w:t xml:space="preserve">инвалидов </w:t>
      </w:r>
      <w:r w:rsidRPr="00F60322">
        <w:rPr>
          <w:rFonts w:eastAsiaTheme="minorEastAsia"/>
          <w:sz w:val="24"/>
          <w:lang w:val="en-US" w:eastAsia="ru-RU"/>
        </w:rPr>
        <w:t>II</w:t>
      </w:r>
      <w:r w:rsidRPr="00F60322">
        <w:rPr>
          <w:rFonts w:eastAsiaTheme="minorEastAsia"/>
          <w:sz w:val="24"/>
          <w:lang w:eastAsia="ru-RU"/>
        </w:rPr>
        <w:t xml:space="preserve"> группы – 779 человека;</w:t>
      </w:r>
    </w:p>
    <w:p w14:paraId="63FF2D78" w14:textId="77777777" w:rsidR="000207E1" w:rsidRPr="00F60322" w:rsidRDefault="000207E1" w:rsidP="000207E1">
      <w:pPr>
        <w:pStyle w:val="a6"/>
        <w:numPr>
          <w:ilvl w:val="0"/>
          <w:numId w:val="5"/>
        </w:numPr>
        <w:rPr>
          <w:rFonts w:eastAsiaTheme="minorEastAsia"/>
          <w:sz w:val="24"/>
          <w:lang w:eastAsia="ru-RU"/>
        </w:rPr>
      </w:pPr>
      <w:r w:rsidRPr="00F60322">
        <w:rPr>
          <w:rFonts w:eastAsiaTheme="minorEastAsia"/>
          <w:sz w:val="24"/>
          <w:lang w:eastAsia="ru-RU"/>
        </w:rPr>
        <w:t xml:space="preserve">инвалидов </w:t>
      </w:r>
      <w:r w:rsidRPr="00F60322">
        <w:rPr>
          <w:rFonts w:eastAsiaTheme="minorEastAsia"/>
          <w:sz w:val="24"/>
          <w:lang w:val="en-US" w:eastAsia="ru-RU"/>
        </w:rPr>
        <w:t>II</w:t>
      </w:r>
      <w:r w:rsidRPr="00F60322">
        <w:rPr>
          <w:rFonts w:eastAsiaTheme="minorEastAsia"/>
          <w:sz w:val="24"/>
          <w:lang w:eastAsia="ru-RU"/>
        </w:rPr>
        <w:t>I группы – 596 человек;</w:t>
      </w:r>
    </w:p>
    <w:p w14:paraId="4F803A45" w14:textId="77777777" w:rsidR="000207E1" w:rsidRPr="00F60322" w:rsidRDefault="000207E1" w:rsidP="000207E1">
      <w:pPr>
        <w:pStyle w:val="a6"/>
        <w:rPr>
          <w:rFonts w:eastAsiaTheme="minorEastAsia"/>
          <w:sz w:val="24"/>
          <w:lang w:eastAsia="ru-RU"/>
        </w:rPr>
      </w:pPr>
      <w:r w:rsidRPr="00F60322">
        <w:rPr>
          <w:rFonts w:eastAsiaTheme="minorEastAsia"/>
          <w:sz w:val="24"/>
          <w:lang w:eastAsia="ru-RU"/>
        </w:rPr>
        <w:t>- детей-инвалидов – 51 человек.</w:t>
      </w:r>
    </w:p>
    <w:p w14:paraId="05485591" w14:textId="77777777" w:rsidR="000207E1" w:rsidRPr="002242BB" w:rsidRDefault="000207E1" w:rsidP="000207E1">
      <w:pPr>
        <w:ind w:firstLine="567"/>
        <w:rPr>
          <w:color w:val="FF0000"/>
          <w:sz w:val="4"/>
          <w:szCs w:val="4"/>
        </w:rPr>
      </w:pPr>
    </w:p>
    <w:p w14:paraId="43074FC0" w14:textId="77777777" w:rsidR="000207E1" w:rsidRPr="00F60322" w:rsidRDefault="000207E1" w:rsidP="000207E1">
      <w:pPr>
        <w:ind w:firstLine="567"/>
        <w:jc w:val="both"/>
        <w:rPr>
          <w:sz w:val="24"/>
          <w:szCs w:val="24"/>
        </w:rPr>
      </w:pPr>
      <w:r w:rsidRPr="00F60322">
        <w:rPr>
          <w:sz w:val="24"/>
          <w:szCs w:val="24"/>
        </w:rPr>
        <w:t xml:space="preserve">Количество обслуженных граждан </w:t>
      </w:r>
      <w:r w:rsidRPr="00F60322">
        <w:rPr>
          <w:sz w:val="24"/>
          <w:szCs w:val="24"/>
          <w:lang w:val="en-US"/>
        </w:rPr>
        <w:t>c</w:t>
      </w:r>
      <w:r w:rsidRPr="00F60322">
        <w:rPr>
          <w:sz w:val="24"/>
          <w:szCs w:val="24"/>
        </w:rPr>
        <w:t xml:space="preserve"> учетом повторных обращений составляет 1968 человек (16,3%) от общей численности населения муниципального округа (2024 г. – 2005 человек, 16,6% от общей численности населения округа). </w:t>
      </w:r>
    </w:p>
    <w:p w14:paraId="0A8B5BCF" w14:textId="77777777" w:rsidR="000207E1" w:rsidRPr="00CE25BB" w:rsidRDefault="000207E1" w:rsidP="000207E1">
      <w:pPr>
        <w:pStyle w:val="a6"/>
        <w:ind w:firstLine="567"/>
        <w:jc w:val="both"/>
        <w:rPr>
          <w:sz w:val="24"/>
          <w:szCs w:val="24"/>
        </w:rPr>
      </w:pPr>
      <w:r w:rsidRPr="00CE25BB">
        <w:rPr>
          <w:sz w:val="24"/>
          <w:szCs w:val="24"/>
        </w:rPr>
        <w:t xml:space="preserve">Без учета повторных обращений в 2025 г. услугами подразделения воспользовались 1417 человек (2024 г. – 1426 чел.), из них 1272 совершеннолетних (2024 г. – 1296 чел.) и 145 несовершеннолетних (2024 г. – 130). Граждан пожилого возраста </w:t>
      </w:r>
      <w:r w:rsidRPr="00CE25BB">
        <w:rPr>
          <w:rFonts w:eastAsiaTheme="minorEastAsia"/>
          <w:sz w:val="24"/>
          <w:szCs w:val="24"/>
          <w:lang w:eastAsia="ru-RU"/>
        </w:rPr>
        <w:t>–</w:t>
      </w:r>
      <w:r w:rsidRPr="00CE25BB">
        <w:rPr>
          <w:sz w:val="24"/>
          <w:szCs w:val="24"/>
        </w:rPr>
        <w:t xml:space="preserve"> 987 человек (19% от численности по муниципальному округу). Детей-инвалидов </w:t>
      </w:r>
      <w:r w:rsidRPr="00CE25BB">
        <w:rPr>
          <w:rFonts w:eastAsiaTheme="minorEastAsia"/>
          <w:sz w:val="24"/>
          <w:szCs w:val="24"/>
          <w:lang w:eastAsia="ru-RU"/>
        </w:rPr>
        <w:t xml:space="preserve">– 24 </w:t>
      </w:r>
      <w:r w:rsidRPr="00CE25BB">
        <w:rPr>
          <w:sz w:val="24"/>
          <w:szCs w:val="24"/>
        </w:rPr>
        <w:t>(47% от численности по муниципальному округу).</w:t>
      </w:r>
    </w:p>
    <w:p w14:paraId="1F4DCC9F" w14:textId="77777777" w:rsidR="000207E1" w:rsidRPr="002242BB" w:rsidRDefault="000207E1" w:rsidP="000207E1">
      <w:pPr>
        <w:rPr>
          <w:b/>
          <w:color w:val="FF0000"/>
          <w:sz w:val="4"/>
          <w:szCs w:val="4"/>
        </w:rPr>
      </w:pPr>
    </w:p>
    <w:p w14:paraId="06AFC0FD" w14:textId="77777777" w:rsidR="000207E1" w:rsidRDefault="000207E1" w:rsidP="000207E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формы обслуживания) и стационарного социального обслуживания (51%) – 60-74 лет.</w:t>
      </w:r>
    </w:p>
    <w:p w14:paraId="1F8B597E" w14:textId="77777777" w:rsidR="000207E1" w:rsidRPr="00D70E25" w:rsidRDefault="000207E1" w:rsidP="000207E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течении 2025 года социальные услуги оказаны 5 ветеранам ВОВ (приравненных к ним категорий граждан), 3 из них находились на социальном обслуживании в подразделении (отделениях социального обслуживания на дому.</w:t>
      </w:r>
    </w:p>
    <w:p w14:paraId="3FF4F75D" w14:textId="77777777" w:rsidR="000207E1" w:rsidRPr="002242BB" w:rsidRDefault="000207E1" w:rsidP="000207E1">
      <w:pPr>
        <w:pStyle w:val="a5"/>
        <w:tabs>
          <w:tab w:val="left" w:pos="284"/>
        </w:tabs>
        <w:ind w:left="0"/>
        <w:jc w:val="center"/>
        <w:rPr>
          <w:b/>
          <w:color w:val="FF0000"/>
          <w:sz w:val="4"/>
          <w:szCs w:val="4"/>
          <w:shd w:val="clear" w:color="auto" w:fill="FFFFFF"/>
        </w:rPr>
      </w:pPr>
    </w:p>
    <w:p w14:paraId="33C2744A" w14:textId="77777777" w:rsidR="000207E1" w:rsidRPr="002242BB" w:rsidRDefault="000207E1" w:rsidP="000207E1">
      <w:pPr>
        <w:pStyle w:val="a5"/>
        <w:tabs>
          <w:tab w:val="left" w:pos="284"/>
        </w:tabs>
        <w:ind w:left="0"/>
        <w:jc w:val="center"/>
        <w:rPr>
          <w:b/>
          <w:color w:val="FF0000"/>
          <w:sz w:val="4"/>
          <w:szCs w:val="4"/>
          <w:shd w:val="clear" w:color="auto" w:fill="FFFFFF"/>
        </w:rPr>
      </w:pPr>
    </w:p>
    <w:p w14:paraId="45F41BFD" w14:textId="77777777" w:rsidR="000207E1" w:rsidRDefault="000207E1" w:rsidP="000207E1">
      <w:pPr>
        <w:pStyle w:val="a5"/>
        <w:tabs>
          <w:tab w:val="left" w:pos="284"/>
        </w:tabs>
        <w:ind w:left="0"/>
        <w:jc w:val="center"/>
        <w:rPr>
          <w:b/>
          <w:color w:val="FF0000"/>
          <w:sz w:val="4"/>
          <w:szCs w:val="4"/>
          <w:shd w:val="clear" w:color="auto" w:fill="FFFFFF"/>
        </w:rPr>
      </w:pPr>
    </w:p>
    <w:p w14:paraId="40E2A256" w14:textId="77777777" w:rsidR="000207E1" w:rsidRDefault="000207E1" w:rsidP="000207E1">
      <w:pPr>
        <w:pStyle w:val="a5"/>
        <w:tabs>
          <w:tab w:val="left" w:pos="284"/>
        </w:tabs>
        <w:ind w:left="0"/>
        <w:jc w:val="center"/>
        <w:rPr>
          <w:b/>
          <w:color w:val="FF0000"/>
          <w:sz w:val="4"/>
          <w:szCs w:val="4"/>
          <w:shd w:val="clear" w:color="auto" w:fill="FFFFFF"/>
        </w:rPr>
      </w:pPr>
    </w:p>
    <w:p w14:paraId="517A8685" w14:textId="77777777" w:rsidR="000207E1" w:rsidRPr="002242BB" w:rsidRDefault="000207E1" w:rsidP="000207E1">
      <w:pPr>
        <w:pStyle w:val="a5"/>
        <w:tabs>
          <w:tab w:val="left" w:pos="284"/>
        </w:tabs>
        <w:ind w:left="0"/>
        <w:jc w:val="center"/>
        <w:rPr>
          <w:b/>
          <w:color w:val="FF0000"/>
          <w:sz w:val="4"/>
          <w:szCs w:val="4"/>
          <w:shd w:val="clear" w:color="auto" w:fill="FFFFFF"/>
        </w:rPr>
      </w:pPr>
    </w:p>
    <w:p w14:paraId="64878EE1" w14:textId="77777777" w:rsidR="000207E1" w:rsidRPr="002242BB" w:rsidRDefault="000207E1" w:rsidP="000207E1">
      <w:pPr>
        <w:pStyle w:val="a5"/>
        <w:tabs>
          <w:tab w:val="left" w:pos="284"/>
        </w:tabs>
        <w:ind w:left="0"/>
        <w:jc w:val="center"/>
        <w:rPr>
          <w:b/>
          <w:color w:val="FF0000"/>
          <w:sz w:val="4"/>
          <w:szCs w:val="4"/>
          <w:shd w:val="clear" w:color="auto" w:fill="FFFFFF"/>
        </w:rPr>
      </w:pPr>
    </w:p>
    <w:p w14:paraId="3F814387" w14:textId="77777777" w:rsidR="000207E1" w:rsidRDefault="000207E1" w:rsidP="000207E1">
      <w:pPr>
        <w:pStyle w:val="a5"/>
        <w:tabs>
          <w:tab w:val="left" w:pos="284"/>
        </w:tabs>
        <w:ind w:left="0"/>
        <w:jc w:val="center"/>
        <w:rPr>
          <w:b/>
          <w:color w:val="FF0000"/>
          <w:sz w:val="4"/>
          <w:szCs w:val="4"/>
          <w:shd w:val="clear" w:color="auto" w:fill="FFFFFF"/>
        </w:rPr>
      </w:pPr>
    </w:p>
    <w:p w14:paraId="5D085A33" w14:textId="77777777" w:rsidR="000207E1" w:rsidRPr="007A669A" w:rsidRDefault="000207E1" w:rsidP="000207E1">
      <w:pPr>
        <w:pStyle w:val="a5"/>
        <w:tabs>
          <w:tab w:val="left" w:pos="284"/>
        </w:tabs>
        <w:ind w:left="0"/>
        <w:jc w:val="center"/>
        <w:rPr>
          <w:b/>
          <w:sz w:val="24"/>
          <w:szCs w:val="24"/>
          <w:shd w:val="clear" w:color="auto" w:fill="FFFFFF"/>
        </w:rPr>
      </w:pPr>
      <w:r w:rsidRPr="007A669A">
        <w:rPr>
          <w:b/>
          <w:sz w:val="24"/>
          <w:szCs w:val="24"/>
          <w:shd w:val="clear" w:color="auto" w:fill="FFFFFF"/>
        </w:rPr>
        <w:t>Анализ количества предоставленных социальных услуг</w:t>
      </w:r>
    </w:p>
    <w:p w14:paraId="24792D4C" w14:textId="77777777" w:rsidR="000207E1" w:rsidRDefault="000207E1" w:rsidP="000207E1">
      <w:pPr>
        <w:ind w:firstLine="567"/>
        <w:jc w:val="both"/>
        <w:rPr>
          <w:sz w:val="24"/>
          <w:szCs w:val="24"/>
        </w:rPr>
      </w:pPr>
      <w:r w:rsidRPr="00ED19C3">
        <w:rPr>
          <w:sz w:val="24"/>
          <w:szCs w:val="24"/>
        </w:rPr>
        <w:lastRenderedPageBreak/>
        <w:t>В 2025 году подразделением предоставлено 4</w:t>
      </w:r>
      <w:r>
        <w:rPr>
          <w:sz w:val="24"/>
          <w:szCs w:val="24"/>
        </w:rPr>
        <w:t>11</w:t>
      </w:r>
      <w:r w:rsidRPr="00ED19C3">
        <w:rPr>
          <w:sz w:val="24"/>
          <w:szCs w:val="24"/>
        </w:rPr>
        <w:t xml:space="preserve"> 7</w:t>
      </w:r>
      <w:r>
        <w:rPr>
          <w:sz w:val="24"/>
          <w:szCs w:val="24"/>
        </w:rPr>
        <w:t>27</w:t>
      </w:r>
      <w:r w:rsidRPr="00ED19C3">
        <w:rPr>
          <w:sz w:val="24"/>
          <w:szCs w:val="24"/>
        </w:rPr>
        <w:t xml:space="preserve"> предусмотренных стандартом, сверх стандарта, дополнительных платных и срочных социальных услуг (2024 г. – 413 798).</w:t>
      </w:r>
    </w:p>
    <w:p w14:paraId="57CB7D1F" w14:textId="77777777" w:rsidR="000207E1" w:rsidRDefault="000207E1" w:rsidP="000207E1">
      <w:pPr>
        <w:ind w:firstLine="567"/>
        <w:jc w:val="both"/>
        <w:rPr>
          <w:sz w:val="24"/>
          <w:szCs w:val="24"/>
        </w:rPr>
      </w:pPr>
      <w:r w:rsidRPr="00110D6C">
        <w:rPr>
          <w:sz w:val="24"/>
          <w:szCs w:val="24"/>
        </w:rPr>
        <w:t xml:space="preserve">В общем количестве оказанных услуг наибольшую долю занимают </w:t>
      </w:r>
      <w:r>
        <w:rPr>
          <w:sz w:val="24"/>
          <w:szCs w:val="24"/>
        </w:rPr>
        <w:t xml:space="preserve">услуги, предоставленные в рамках Стандарта, – 97,3%. </w:t>
      </w:r>
    </w:p>
    <w:p w14:paraId="348BF72A" w14:textId="77777777" w:rsidR="000207E1" w:rsidRPr="002242BB" w:rsidRDefault="000207E1" w:rsidP="000207E1">
      <w:pPr>
        <w:jc w:val="both"/>
        <w:rPr>
          <w:color w:val="FF0000"/>
          <w:sz w:val="4"/>
          <w:szCs w:val="4"/>
        </w:rPr>
      </w:pPr>
    </w:p>
    <w:p w14:paraId="7895C51F" w14:textId="77777777" w:rsidR="000207E1" w:rsidRPr="002242BB" w:rsidRDefault="000207E1" w:rsidP="000207E1">
      <w:pPr>
        <w:ind w:firstLine="708"/>
        <w:jc w:val="both"/>
        <w:rPr>
          <w:color w:val="FF0000"/>
          <w:sz w:val="24"/>
          <w:szCs w:val="26"/>
        </w:rPr>
      </w:pPr>
      <w:r w:rsidRPr="00FA035D">
        <w:rPr>
          <w:sz w:val="24"/>
          <w:szCs w:val="26"/>
        </w:rPr>
        <w:t xml:space="preserve">Наибольший процент граждан, получивших дополнительные платные услуги, остается в отделении временного проживания граждан пожилого возраста и инвалидов. </w:t>
      </w:r>
    </w:p>
    <w:p w14:paraId="24B81F50" w14:textId="77777777" w:rsidR="000207E1" w:rsidRPr="003437AF" w:rsidRDefault="000207E1" w:rsidP="000207E1">
      <w:pPr>
        <w:ind w:firstLine="567"/>
        <w:jc w:val="both"/>
        <w:rPr>
          <w:sz w:val="4"/>
          <w:szCs w:val="4"/>
        </w:rPr>
      </w:pPr>
    </w:p>
    <w:p w14:paraId="46960D04" w14:textId="77777777" w:rsidR="000207E1" w:rsidRPr="002242BB" w:rsidRDefault="000207E1" w:rsidP="000207E1">
      <w:pPr>
        <w:pStyle w:val="a6"/>
        <w:jc w:val="center"/>
        <w:rPr>
          <w:b/>
          <w:color w:val="FF0000"/>
          <w:sz w:val="4"/>
          <w:szCs w:val="4"/>
        </w:rPr>
      </w:pPr>
    </w:p>
    <w:p w14:paraId="057E1AD6" w14:textId="77777777" w:rsidR="000207E1" w:rsidRPr="002242BB" w:rsidRDefault="000207E1" w:rsidP="000207E1">
      <w:pPr>
        <w:pStyle w:val="a6"/>
        <w:jc w:val="center"/>
        <w:rPr>
          <w:b/>
          <w:color w:val="FF0000"/>
          <w:sz w:val="4"/>
          <w:szCs w:val="4"/>
        </w:rPr>
      </w:pPr>
    </w:p>
    <w:p w14:paraId="51D8490D" w14:textId="77777777" w:rsidR="000207E1" w:rsidRDefault="000207E1" w:rsidP="000207E1">
      <w:pPr>
        <w:pStyle w:val="a6"/>
        <w:jc w:val="center"/>
        <w:rPr>
          <w:b/>
          <w:color w:val="FF0000"/>
          <w:sz w:val="4"/>
          <w:szCs w:val="4"/>
        </w:rPr>
      </w:pPr>
    </w:p>
    <w:p w14:paraId="7177523C" w14:textId="77777777" w:rsidR="000207E1" w:rsidRPr="002242BB" w:rsidRDefault="000207E1" w:rsidP="000207E1">
      <w:pPr>
        <w:pStyle w:val="a6"/>
        <w:jc w:val="center"/>
        <w:rPr>
          <w:b/>
          <w:color w:val="FF0000"/>
          <w:sz w:val="4"/>
          <w:szCs w:val="4"/>
        </w:rPr>
      </w:pPr>
    </w:p>
    <w:p w14:paraId="099AB1D3" w14:textId="77777777" w:rsidR="000207E1" w:rsidRPr="002242BB" w:rsidRDefault="000207E1" w:rsidP="000207E1">
      <w:pPr>
        <w:pStyle w:val="a6"/>
        <w:jc w:val="center"/>
        <w:rPr>
          <w:b/>
          <w:color w:val="FF0000"/>
          <w:sz w:val="4"/>
          <w:szCs w:val="4"/>
        </w:rPr>
      </w:pPr>
    </w:p>
    <w:p w14:paraId="0EA4A008" w14:textId="77777777" w:rsidR="000207E1" w:rsidRPr="007A669A" w:rsidRDefault="000207E1" w:rsidP="000207E1">
      <w:pPr>
        <w:pStyle w:val="a6"/>
        <w:jc w:val="center"/>
        <w:rPr>
          <w:b/>
          <w:sz w:val="24"/>
          <w:szCs w:val="24"/>
        </w:rPr>
      </w:pPr>
      <w:r w:rsidRPr="007A669A">
        <w:rPr>
          <w:b/>
          <w:sz w:val="24"/>
          <w:szCs w:val="24"/>
        </w:rPr>
        <w:t>Предоставление социальных услуг в стационарной форме социального обслуживания</w:t>
      </w:r>
    </w:p>
    <w:p w14:paraId="5C9C051B" w14:textId="77777777" w:rsidR="000207E1" w:rsidRPr="003C03F3" w:rsidRDefault="000207E1" w:rsidP="000207E1">
      <w:pPr>
        <w:pStyle w:val="a6"/>
        <w:jc w:val="center"/>
        <w:rPr>
          <w:b/>
          <w:sz w:val="2"/>
          <w:szCs w:val="4"/>
        </w:rPr>
      </w:pPr>
    </w:p>
    <w:p w14:paraId="687CD178" w14:textId="77777777" w:rsidR="000207E1" w:rsidRPr="003C03F3" w:rsidRDefault="000207E1" w:rsidP="000207E1">
      <w:pPr>
        <w:ind w:firstLine="708"/>
        <w:jc w:val="both"/>
        <w:rPr>
          <w:sz w:val="24"/>
        </w:rPr>
      </w:pPr>
      <w:r w:rsidRPr="003C03F3">
        <w:rPr>
          <w:sz w:val="24"/>
        </w:rPr>
        <w:t xml:space="preserve">Основной целью работы отделения является создание для обслуживаемых граждан благоприятных условий проживания, приближенных к домашним, и организация ухода за ними. </w:t>
      </w:r>
    </w:p>
    <w:p w14:paraId="177CE1AE" w14:textId="77777777" w:rsidR="000207E1" w:rsidRPr="003C03F3" w:rsidRDefault="000207E1" w:rsidP="000207E1">
      <w:pPr>
        <w:jc w:val="both"/>
        <w:rPr>
          <w:sz w:val="24"/>
        </w:rPr>
      </w:pPr>
      <w:r w:rsidRPr="003C03F3">
        <w:rPr>
          <w:sz w:val="24"/>
        </w:rPr>
        <w:t xml:space="preserve">Плановая мощность отделения – 33 </w:t>
      </w:r>
      <w:proofErr w:type="spellStart"/>
      <w:r w:rsidRPr="003C03F3">
        <w:rPr>
          <w:sz w:val="24"/>
        </w:rPr>
        <w:t>койко</w:t>
      </w:r>
      <w:proofErr w:type="spellEnd"/>
      <w:r w:rsidRPr="003C03F3">
        <w:rPr>
          <w:sz w:val="24"/>
        </w:rPr>
        <w:t xml:space="preserve">/мест. </w:t>
      </w:r>
    </w:p>
    <w:p w14:paraId="2CEA9812" w14:textId="77777777" w:rsidR="000207E1" w:rsidRPr="007A669A" w:rsidRDefault="000207E1" w:rsidP="000207E1">
      <w:pPr>
        <w:jc w:val="both"/>
        <w:rPr>
          <w:b/>
          <w:sz w:val="24"/>
          <w:szCs w:val="24"/>
        </w:rPr>
      </w:pPr>
      <w:r w:rsidRPr="007A669A">
        <w:rPr>
          <w:b/>
          <w:sz w:val="24"/>
          <w:szCs w:val="24"/>
        </w:rPr>
        <w:t>Численность обслуженных граждан</w:t>
      </w:r>
    </w:p>
    <w:p w14:paraId="3ED8A56F" w14:textId="77777777" w:rsidR="000207E1" w:rsidRPr="00A05578" w:rsidRDefault="000207E1" w:rsidP="000207E1">
      <w:pPr>
        <w:ind w:firstLine="708"/>
        <w:jc w:val="both"/>
        <w:rPr>
          <w:sz w:val="4"/>
          <w:szCs w:val="4"/>
        </w:rPr>
      </w:pPr>
      <w:r w:rsidRPr="00A05578">
        <w:rPr>
          <w:sz w:val="24"/>
        </w:rPr>
        <w:t>В 2025 году в рамках стационарного социального обслуживания социальные услуги в отделении временного проживания граждан пожилого возраста и инвалидов без учета повтора получили 5</w:t>
      </w:r>
      <w:r>
        <w:rPr>
          <w:sz w:val="24"/>
        </w:rPr>
        <w:t>4</w:t>
      </w:r>
      <w:r w:rsidRPr="00A05578">
        <w:rPr>
          <w:sz w:val="24"/>
        </w:rPr>
        <w:t xml:space="preserve"> человека (2024 год –78 человек). </w:t>
      </w:r>
    </w:p>
    <w:p w14:paraId="184F6453" w14:textId="77777777" w:rsidR="000207E1" w:rsidRPr="002242BB" w:rsidRDefault="000207E1" w:rsidP="000207E1">
      <w:pPr>
        <w:jc w:val="both"/>
        <w:rPr>
          <w:color w:val="FF0000"/>
          <w:sz w:val="4"/>
          <w:szCs w:val="4"/>
        </w:rPr>
      </w:pPr>
    </w:p>
    <w:p w14:paraId="38C88531" w14:textId="77777777" w:rsidR="000207E1" w:rsidRPr="002242BB" w:rsidRDefault="000207E1" w:rsidP="000207E1">
      <w:pPr>
        <w:jc w:val="both"/>
        <w:rPr>
          <w:color w:val="FF0000"/>
          <w:sz w:val="4"/>
          <w:szCs w:val="4"/>
        </w:rPr>
      </w:pPr>
    </w:p>
    <w:p w14:paraId="7FAA75C0" w14:textId="77777777" w:rsidR="000207E1" w:rsidRDefault="000207E1" w:rsidP="000207E1">
      <w:pPr>
        <w:ind w:firstLine="708"/>
        <w:jc w:val="both"/>
        <w:rPr>
          <w:sz w:val="24"/>
          <w:szCs w:val="24"/>
        </w:rPr>
      </w:pPr>
      <w:r w:rsidRPr="00A843A4">
        <w:rPr>
          <w:sz w:val="24"/>
        </w:rPr>
        <w:t xml:space="preserve">Количество обслуженных граждан по сравнению с 2024 г. снизилось на 30%, что объясняется длительностью периода ожидания места в учреждениях </w:t>
      </w:r>
      <w:proofErr w:type="spellStart"/>
      <w:r w:rsidRPr="00A843A4">
        <w:rPr>
          <w:sz w:val="24"/>
        </w:rPr>
        <w:t>интернатного</w:t>
      </w:r>
      <w:proofErr w:type="spellEnd"/>
      <w:r w:rsidRPr="00A843A4">
        <w:rPr>
          <w:sz w:val="24"/>
        </w:rPr>
        <w:t xml:space="preserve"> типа (</w:t>
      </w:r>
      <w:r w:rsidRPr="00A843A4">
        <w:rPr>
          <w:sz w:val="24"/>
          <w:szCs w:val="24"/>
        </w:rPr>
        <w:t>продолжительность нахождения ПСУ в отделении увеличилась с 4-5 месяцев в 2024 году до 7 – 9 месяцев в 2025 г.).</w:t>
      </w:r>
    </w:p>
    <w:p w14:paraId="4974357E" w14:textId="77777777" w:rsidR="000207E1" w:rsidRPr="00E301D6" w:rsidRDefault="000207E1" w:rsidP="000207E1">
      <w:pPr>
        <w:ind w:firstLine="708"/>
        <w:jc w:val="both"/>
        <w:rPr>
          <w:sz w:val="24"/>
          <w:szCs w:val="24"/>
        </w:rPr>
      </w:pPr>
      <w:r w:rsidRPr="00BB6AD5">
        <w:rPr>
          <w:sz w:val="24"/>
        </w:rPr>
        <w:t xml:space="preserve">Наиболее </w:t>
      </w:r>
      <w:r w:rsidRPr="00BB6AD5">
        <w:rPr>
          <w:sz w:val="24"/>
          <w:szCs w:val="24"/>
        </w:rPr>
        <w:t>востребованной дополнительной платной услугой является услуга «</w:t>
      </w:r>
      <w:r w:rsidRPr="00BB6AD5">
        <w:rPr>
          <w:sz w:val="24"/>
          <w:szCs w:val="26"/>
        </w:rPr>
        <w:t xml:space="preserve">помощь в пересаживании с кровати на стул (на диван, в кресло и т.п.) и обратно (в соответствии с нормативами подъема тяжести)» </w:t>
      </w:r>
      <w:r w:rsidRPr="00BB6AD5">
        <w:rPr>
          <w:sz w:val="24"/>
          <w:szCs w:val="24"/>
        </w:rPr>
        <w:t xml:space="preserve">– 37,6% от общего количества оказанных дополнительных платных услуг. </w:t>
      </w:r>
      <w:r w:rsidRPr="00BB6AD5">
        <w:rPr>
          <w:sz w:val="24"/>
          <w:szCs w:val="26"/>
        </w:rPr>
        <w:t xml:space="preserve">Далее по убыванию 32% – </w:t>
      </w:r>
      <w:r w:rsidRPr="00BB6AD5">
        <w:rPr>
          <w:sz w:val="24"/>
          <w:szCs w:val="24"/>
        </w:rPr>
        <w:t xml:space="preserve">«социальная гостиница», 26,1% </w:t>
      </w:r>
      <w:r w:rsidRPr="00BB6AD5">
        <w:rPr>
          <w:sz w:val="24"/>
          <w:szCs w:val="26"/>
        </w:rPr>
        <w:t>–</w:t>
      </w:r>
      <w:r w:rsidRPr="00BB6AD5">
        <w:rPr>
          <w:sz w:val="24"/>
          <w:szCs w:val="24"/>
        </w:rPr>
        <w:t xml:space="preserve"> покупка за счет средств ПСУ </w:t>
      </w:r>
      <w:proofErr w:type="gramStart"/>
      <w:r w:rsidRPr="00BB6AD5">
        <w:rPr>
          <w:sz w:val="24"/>
          <w:szCs w:val="24"/>
        </w:rPr>
        <w:t>ОВП</w:t>
      </w:r>
      <w:proofErr w:type="gramEnd"/>
      <w:r w:rsidRPr="00BB6AD5">
        <w:rPr>
          <w:sz w:val="24"/>
          <w:szCs w:val="24"/>
        </w:rPr>
        <w:t xml:space="preserve"> и доставка в учреждение продуктов питания и товаров первой необходимости</w:t>
      </w:r>
      <w:r w:rsidRPr="00BB6AD5">
        <w:rPr>
          <w:sz w:val="24"/>
          <w:szCs w:val="26"/>
        </w:rPr>
        <w:t>»</w:t>
      </w:r>
      <w:r w:rsidRPr="00BB6AD5">
        <w:rPr>
          <w:sz w:val="24"/>
          <w:szCs w:val="24"/>
        </w:rPr>
        <w:t xml:space="preserve">, и «проведение мастер классов для граждан без ИППСУ» </w:t>
      </w:r>
      <w:r w:rsidRPr="00BB6AD5">
        <w:rPr>
          <w:sz w:val="24"/>
          <w:szCs w:val="26"/>
        </w:rPr>
        <w:t>–</w:t>
      </w:r>
      <w:r w:rsidRPr="00BB6AD5">
        <w:rPr>
          <w:sz w:val="24"/>
          <w:szCs w:val="24"/>
        </w:rPr>
        <w:t xml:space="preserve"> 4,3%</w:t>
      </w:r>
      <w:r w:rsidRPr="00BB6AD5">
        <w:rPr>
          <w:sz w:val="24"/>
          <w:szCs w:val="26"/>
        </w:rPr>
        <w:t xml:space="preserve"> от общего количества оказанных дополнительных услуг. </w:t>
      </w:r>
      <w:r w:rsidRPr="00BB6AD5">
        <w:rPr>
          <w:sz w:val="24"/>
          <w:szCs w:val="24"/>
        </w:rPr>
        <w:t>В 2024 году наибольшим спросом пользовалась услуга «Социальная гостиница» (42%).</w:t>
      </w:r>
    </w:p>
    <w:p w14:paraId="0A350E99" w14:textId="77777777" w:rsidR="000207E1" w:rsidRPr="002242BB" w:rsidRDefault="000207E1" w:rsidP="000207E1">
      <w:pPr>
        <w:jc w:val="both"/>
        <w:rPr>
          <w:color w:val="FF0000"/>
          <w:sz w:val="4"/>
          <w:szCs w:val="4"/>
          <w:shd w:val="clear" w:color="auto" w:fill="DEEAF6" w:themeFill="accent1" w:themeFillTint="33"/>
        </w:rPr>
      </w:pPr>
    </w:p>
    <w:p w14:paraId="307DC5AC" w14:textId="77777777" w:rsidR="000207E1" w:rsidRPr="00E301D6" w:rsidRDefault="000207E1" w:rsidP="000207E1">
      <w:pPr>
        <w:ind w:firstLine="708"/>
        <w:jc w:val="both"/>
        <w:rPr>
          <w:sz w:val="24"/>
          <w:szCs w:val="28"/>
        </w:rPr>
      </w:pPr>
      <w:r w:rsidRPr="00E301D6">
        <w:rPr>
          <w:sz w:val="24"/>
        </w:rPr>
        <w:t xml:space="preserve">Основной задачей работы специалистов отделения временного проживания является повышение качества жизни получателей социальных услуг, в том числе путем организации досуга граждан пожилого возраста и инвалидов с целью </w:t>
      </w:r>
      <w:r w:rsidRPr="00E301D6">
        <w:rPr>
          <w:sz w:val="24"/>
          <w:szCs w:val="28"/>
        </w:rPr>
        <w:t xml:space="preserve">продления активного долголетия. </w:t>
      </w:r>
    </w:p>
    <w:p w14:paraId="641512E7" w14:textId="77777777" w:rsidR="000207E1" w:rsidRPr="00E301D6" w:rsidRDefault="000207E1" w:rsidP="000207E1">
      <w:pPr>
        <w:shd w:val="clear" w:color="auto" w:fill="FFFFFF"/>
        <w:jc w:val="both"/>
        <w:rPr>
          <w:sz w:val="4"/>
          <w:szCs w:val="4"/>
        </w:rPr>
      </w:pPr>
    </w:p>
    <w:p w14:paraId="17830355" w14:textId="77777777" w:rsidR="000207E1" w:rsidRPr="003E6C04" w:rsidRDefault="000207E1" w:rsidP="000207E1">
      <w:pPr>
        <w:shd w:val="clear" w:color="auto" w:fill="FFFFFF"/>
        <w:ind w:firstLine="708"/>
        <w:jc w:val="both"/>
        <w:rPr>
          <w:sz w:val="24"/>
          <w:szCs w:val="24"/>
        </w:rPr>
      </w:pPr>
      <w:r w:rsidRPr="003E6C04">
        <w:rPr>
          <w:sz w:val="24"/>
          <w:szCs w:val="24"/>
        </w:rPr>
        <w:t>Для получателей социальных услуг в течение года ежедневно проводились различные социально-реабилитационные мероприятия. Работа велась по следующим унифицированным программам:</w:t>
      </w:r>
    </w:p>
    <w:p w14:paraId="18239E6F" w14:textId="77777777" w:rsidR="000207E1" w:rsidRPr="00C53A98" w:rsidRDefault="000207E1" w:rsidP="000207E1">
      <w:pPr>
        <w:pStyle w:val="a6"/>
        <w:jc w:val="both"/>
        <w:rPr>
          <w:sz w:val="24"/>
          <w:szCs w:val="24"/>
        </w:rPr>
      </w:pPr>
      <w:r w:rsidRPr="00C53A98">
        <w:rPr>
          <w:sz w:val="24"/>
          <w:szCs w:val="24"/>
          <w:lang w:eastAsia="ru-RU"/>
        </w:rPr>
        <w:t>- «Окно в мир»</w:t>
      </w:r>
      <w:r>
        <w:rPr>
          <w:sz w:val="24"/>
          <w:szCs w:val="24"/>
          <w:lang w:eastAsia="ru-RU"/>
        </w:rPr>
        <w:t>:</w:t>
      </w:r>
      <w:r w:rsidRPr="00C53A98">
        <w:rPr>
          <w:sz w:val="24"/>
          <w:szCs w:val="24"/>
          <w:lang w:eastAsia="ru-RU"/>
        </w:rPr>
        <w:t xml:space="preserve"> </w:t>
      </w:r>
      <w:r w:rsidRPr="00C53A98">
        <w:rPr>
          <w:sz w:val="24"/>
          <w:szCs w:val="24"/>
          <w:shd w:val="clear" w:color="auto" w:fill="FFFFFF"/>
        </w:rPr>
        <w:t>Беляев С.М. занял 3 место в онлайн конкурсе чтецов «Тебе, Победа, посвящается!», посвященного 80-й годовщине Победы советского народа в Великой Отеч</w:t>
      </w:r>
      <w:r>
        <w:rPr>
          <w:sz w:val="24"/>
          <w:szCs w:val="24"/>
          <w:shd w:val="clear" w:color="auto" w:fill="FFFFFF"/>
        </w:rPr>
        <w:t>ественной войне 1941-1945 годов;</w:t>
      </w:r>
      <w:r w:rsidRPr="00C53A98">
        <w:rPr>
          <w:rFonts w:ascii="Roboto" w:hAnsi="Roboto"/>
          <w:sz w:val="21"/>
          <w:szCs w:val="21"/>
          <w:shd w:val="clear" w:color="auto" w:fill="FFFFFF"/>
        </w:rPr>
        <w:t xml:space="preserve"> </w:t>
      </w:r>
    </w:p>
    <w:p w14:paraId="2981D7E6" w14:textId="77777777" w:rsidR="000207E1" w:rsidRPr="002242BB" w:rsidRDefault="000207E1" w:rsidP="000207E1">
      <w:pPr>
        <w:jc w:val="both"/>
        <w:rPr>
          <w:color w:val="FF0000"/>
          <w:sz w:val="4"/>
          <w:szCs w:val="4"/>
        </w:rPr>
      </w:pPr>
    </w:p>
    <w:p w14:paraId="754468A5" w14:textId="77777777" w:rsidR="000207E1" w:rsidRPr="00974615" w:rsidRDefault="000207E1" w:rsidP="000207E1">
      <w:pPr>
        <w:jc w:val="both"/>
        <w:rPr>
          <w:sz w:val="24"/>
          <w:szCs w:val="28"/>
          <w:lang w:eastAsia="ru-RU"/>
        </w:rPr>
      </w:pPr>
      <w:r w:rsidRPr="00974615">
        <w:rPr>
          <w:sz w:val="24"/>
          <w:szCs w:val="28"/>
        </w:rPr>
        <w:t xml:space="preserve">- </w:t>
      </w:r>
      <w:r w:rsidRPr="00974615">
        <w:rPr>
          <w:sz w:val="24"/>
          <w:szCs w:val="24"/>
        </w:rPr>
        <w:t>«</w:t>
      </w:r>
      <w:r w:rsidRPr="00974615">
        <w:rPr>
          <w:bCs/>
          <w:sz w:val="24"/>
          <w:szCs w:val="24"/>
          <w:lang w:eastAsia="ru-RU"/>
        </w:rPr>
        <w:t>Наш возраст золотой»</w:t>
      </w:r>
      <w:r>
        <w:rPr>
          <w:bCs/>
          <w:sz w:val="24"/>
          <w:szCs w:val="24"/>
          <w:lang w:eastAsia="ru-RU"/>
        </w:rPr>
        <w:t xml:space="preserve"> -</w:t>
      </w:r>
      <w:r w:rsidRPr="00974615">
        <w:rPr>
          <w:bCs/>
          <w:sz w:val="24"/>
          <w:szCs w:val="24"/>
          <w:lang w:eastAsia="ru-RU"/>
        </w:rPr>
        <w:t xml:space="preserve"> </w:t>
      </w:r>
      <w:r>
        <w:rPr>
          <w:bCs/>
          <w:sz w:val="24"/>
          <w:szCs w:val="24"/>
          <w:lang w:eastAsia="ru-RU"/>
        </w:rPr>
        <w:t>в</w:t>
      </w:r>
      <w:r w:rsidRPr="00974615">
        <w:rPr>
          <w:bCs/>
          <w:sz w:val="24"/>
          <w:szCs w:val="24"/>
          <w:lang w:eastAsia="ru-RU"/>
        </w:rPr>
        <w:t xml:space="preserve"> рамках реализации программы проводятся групповые занятия, направленные на </w:t>
      </w:r>
      <w:r w:rsidRPr="00974615">
        <w:rPr>
          <w:sz w:val="24"/>
          <w:szCs w:val="28"/>
          <w:lang w:eastAsia="ru-RU"/>
        </w:rPr>
        <w:t xml:space="preserve">сохранение и поддержание здоровья, общение и организацию содержательного досуга. </w:t>
      </w:r>
    </w:p>
    <w:p w14:paraId="5C6F76D4" w14:textId="77777777" w:rsidR="000207E1" w:rsidRPr="002242BB" w:rsidRDefault="000207E1" w:rsidP="000207E1">
      <w:pPr>
        <w:jc w:val="both"/>
        <w:rPr>
          <w:color w:val="FF0000"/>
          <w:sz w:val="4"/>
          <w:szCs w:val="4"/>
        </w:rPr>
      </w:pPr>
    </w:p>
    <w:p w14:paraId="3B2E8AA4" w14:textId="77777777" w:rsidR="000207E1" w:rsidRPr="002242BB" w:rsidRDefault="000207E1" w:rsidP="000207E1">
      <w:pPr>
        <w:jc w:val="both"/>
        <w:rPr>
          <w:color w:val="FF0000"/>
          <w:sz w:val="4"/>
          <w:szCs w:val="4"/>
        </w:rPr>
      </w:pPr>
    </w:p>
    <w:p w14:paraId="03899770" w14:textId="77777777" w:rsidR="000207E1" w:rsidRDefault="000207E1" w:rsidP="000207E1">
      <w:pPr>
        <w:jc w:val="both"/>
        <w:rPr>
          <w:sz w:val="24"/>
        </w:rPr>
      </w:pPr>
      <w:r>
        <w:rPr>
          <w:sz w:val="24"/>
          <w:szCs w:val="24"/>
        </w:rPr>
        <w:t xml:space="preserve">- </w:t>
      </w:r>
      <w:r w:rsidRPr="00974615">
        <w:rPr>
          <w:sz w:val="24"/>
          <w:szCs w:val="24"/>
        </w:rPr>
        <w:t xml:space="preserve">«Творческая мастерская». </w:t>
      </w:r>
      <w:r w:rsidRPr="00974615">
        <w:rPr>
          <w:sz w:val="24"/>
        </w:rPr>
        <w:t>Для развития творческого потенциала, формирования позитивных интересов и трудовых умени</w:t>
      </w:r>
      <w:r>
        <w:rPr>
          <w:sz w:val="24"/>
        </w:rPr>
        <w:t>й</w:t>
      </w:r>
      <w:r w:rsidRPr="00974615">
        <w:rPr>
          <w:sz w:val="24"/>
        </w:rPr>
        <w:t xml:space="preserve"> получателей социальных услуг инструктором по труду и </w:t>
      </w:r>
      <w:proofErr w:type="spellStart"/>
      <w:r w:rsidRPr="00974615">
        <w:rPr>
          <w:sz w:val="24"/>
        </w:rPr>
        <w:t>культорганизатором</w:t>
      </w:r>
      <w:proofErr w:type="spellEnd"/>
      <w:r w:rsidRPr="00974615">
        <w:rPr>
          <w:sz w:val="24"/>
        </w:rPr>
        <w:t xml:space="preserve"> отделения проводятся </w:t>
      </w:r>
      <w:r w:rsidRPr="00974615">
        <w:rPr>
          <w:sz w:val="24"/>
          <w:szCs w:val="24"/>
        </w:rPr>
        <w:t xml:space="preserve">мастер-классы и групповые занятия по ручному труду с использованием </w:t>
      </w:r>
      <w:r w:rsidRPr="00974615">
        <w:rPr>
          <w:sz w:val="24"/>
          <w:szCs w:val="24"/>
        </w:rPr>
        <w:lastRenderedPageBreak/>
        <w:t xml:space="preserve">традиционных и нетрадиционных методик: рисование карандашами, акварельными красками, </w:t>
      </w:r>
      <w:proofErr w:type="spellStart"/>
      <w:r w:rsidRPr="00974615">
        <w:rPr>
          <w:sz w:val="24"/>
          <w:szCs w:val="24"/>
        </w:rPr>
        <w:t>бисероплетение</w:t>
      </w:r>
      <w:proofErr w:type="spellEnd"/>
      <w:r w:rsidRPr="00974615">
        <w:rPr>
          <w:sz w:val="24"/>
          <w:szCs w:val="24"/>
        </w:rPr>
        <w:t>, вязание спицами и крючком, поделки из природного материала, аппликации.</w:t>
      </w:r>
      <w:r w:rsidRPr="00974615">
        <w:rPr>
          <w:sz w:val="24"/>
        </w:rPr>
        <w:t xml:space="preserve"> Занятия по программе посещали </w:t>
      </w:r>
      <w:r>
        <w:rPr>
          <w:sz w:val="24"/>
        </w:rPr>
        <w:t>4</w:t>
      </w:r>
      <w:r w:rsidRPr="00974615">
        <w:rPr>
          <w:sz w:val="24"/>
        </w:rPr>
        <w:t>8 получателей социальных услуг</w:t>
      </w:r>
      <w:r>
        <w:rPr>
          <w:sz w:val="24"/>
        </w:rPr>
        <w:t>.</w:t>
      </w:r>
    </w:p>
    <w:p w14:paraId="50835FB4" w14:textId="77777777" w:rsidR="000207E1" w:rsidRDefault="000207E1" w:rsidP="000207E1">
      <w:pPr>
        <w:suppressAutoHyphens w:val="0"/>
        <w:rPr>
          <w:sz w:val="4"/>
          <w:szCs w:val="4"/>
        </w:rPr>
      </w:pPr>
    </w:p>
    <w:p w14:paraId="5AFB692F" w14:textId="77777777" w:rsidR="000207E1" w:rsidRPr="004A1377" w:rsidRDefault="000207E1" w:rsidP="000207E1">
      <w:pPr>
        <w:suppressAutoHyphens w:val="0"/>
        <w:jc w:val="both"/>
        <w:rPr>
          <w:sz w:val="24"/>
          <w:szCs w:val="24"/>
          <w:lang w:eastAsia="ru-RU"/>
        </w:rPr>
      </w:pPr>
      <w:r>
        <w:rPr>
          <w:sz w:val="24"/>
        </w:rPr>
        <w:t>- «</w:t>
      </w:r>
      <w:r w:rsidRPr="004A1377">
        <w:rPr>
          <w:sz w:val="24"/>
        </w:rPr>
        <w:t>Программа по адаптивной физической культуре для граждан пожилого возраста и инвалидов</w:t>
      </w:r>
      <w:r>
        <w:rPr>
          <w:sz w:val="24"/>
        </w:rPr>
        <w:t xml:space="preserve">» - в течение года занятия по программе посещали 28 получателей социальных услуг, </w:t>
      </w:r>
      <w:r w:rsidRPr="004A1377">
        <w:rPr>
          <w:sz w:val="24"/>
          <w:szCs w:val="24"/>
          <w:lang w:eastAsia="ru-RU"/>
        </w:rPr>
        <w:t>что способствовало улучшению их физического состояния, повышению уровня физической активности и общего самочувствия</w:t>
      </w:r>
      <w:r>
        <w:rPr>
          <w:sz w:val="24"/>
          <w:szCs w:val="24"/>
          <w:lang w:eastAsia="ru-RU"/>
        </w:rPr>
        <w:t>;</w:t>
      </w:r>
    </w:p>
    <w:p w14:paraId="79FF2662" w14:textId="77777777" w:rsidR="000207E1" w:rsidRDefault="000207E1" w:rsidP="000207E1">
      <w:pPr>
        <w:jc w:val="both"/>
        <w:rPr>
          <w:sz w:val="4"/>
          <w:szCs w:val="4"/>
        </w:rPr>
      </w:pPr>
    </w:p>
    <w:p w14:paraId="4C707689" w14:textId="77777777" w:rsidR="000207E1" w:rsidRDefault="000207E1" w:rsidP="000207E1">
      <w:pPr>
        <w:jc w:val="both"/>
        <w:rPr>
          <w:sz w:val="4"/>
          <w:szCs w:val="4"/>
        </w:rPr>
      </w:pPr>
    </w:p>
    <w:p w14:paraId="11804635" w14:textId="77777777" w:rsidR="000207E1" w:rsidRPr="00FD72C7" w:rsidRDefault="000207E1" w:rsidP="000207E1">
      <w:pPr>
        <w:jc w:val="both"/>
        <w:rPr>
          <w:color w:val="000000"/>
          <w:sz w:val="24"/>
          <w:szCs w:val="24"/>
          <w:shd w:val="clear" w:color="auto" w:fill="FFFFFF"/>
        </w:rPr>
      </w:pPr>
      <w:r w:rsidRPr="00B16C7C">
        <w:rPr>
          <w:sz w:val="24"/>
          <w:szCs w:val="24"/>
        </w:rPr>
        <w:t>- «Духовное и душевное» – организация</w:t>
      </w:r>
      <w:r w:rsidRPr="00B16C7C">
        <w:rPr>
          <w:rFonts w:eastAsiaTheme="minorHAnsi"/>
          <w:sz w:val="24"/>
          <w:szCs w:val="24"/>
          <w:lang w:eastAsia="en-US"/>
        </w:rPr>
        <w:t xml:space="preserve"> мероприятий духовно-религиозн</w:t>
      </w:r>
      <w:r>
        <w:rPr>
          <w:rFonts w:eastAsiaTheme="minorHAnsi"/>
          <w:sz w:val="24"/>
          <w:szCs w:val="24"/>
          <w:lang w:eastAsia="en-US"/>
        </w:rPr>
        <w:t>ой</w:t>
      </w:r>
      <w:r w:rsidRPr="00B16C7C">
        <w:rPr>
          <w:rFonts w:eastAsiaTheme="minorHAnsi"/>
          <w:sz w:val="24"/>
          <w:szCs w:val="24"/>
          <w:lang w:eastAsia="en-US"/>
        </w:rPr>
        <w:t xml:space="preserve"> направлен</w:t>
      </w:r>
      <w:r>
        <w:rPr>
          <w:rFonts w:eastAsiaTheme="minorHAnsi"/>
          <w:sz w:val="24"/>
          <w:szCs w:val="24"/>
          <w:lang w:eastAsia="en-US"/>
        </w:rPr>
        <w:t>ности</w:t>
      </w:r>
      <w:r w:rsidRPr="00B16C7C">
        <w:rPr>
          <w:sz w:val="24"/>
          <w:szCs w:val="24"/>
        </w:rPr>
        <w:t>.</w:t>
      </w:r>
      <w:r w:rsidRPr="00B16C7C">
        <w:rPr>
          <w:color w:val="000000"/>
          <w:sz w:val="24"/>
          <w:szCs w:val="24"/>
          <w:shd w:val="clear" w:color="auto" w:fill="FFFFFF"/>
        </w:rPr>
        <w:t xml:space="preserve"> </w:t>
      </w:r>
      <w:r>
        <w:rPr>
          <w:color w:val="000000"/>
          <w:sz w:val="24"/>
          <w:szCs w:val="24"/>
          <w:shd w:val="clear" w:color="auto" w:fill="FFFFFF"/>
        </w:rPr>
        <w:t>С</w:t>
      </w:r>
      <w:r w:rsidRPr="00B16C7C">
        <w:rPr>
          <w:color w:val="000000"/>
          <w:sz w:val="24"/>
          <w:szCs w:val="24"/>
          <w:shd w:val="clear" w:color="auto" w:fill="FFFFFF"/>
        </w:rPr>
        <w:t xml:space="preserve">пециалистами отделения проведено </w:t>
      </w:r>
      <w:r>
        <w:rPr>
          <w:color w:val="000000"/>
          <w:sz w:val="24"/>
          <w:szCs w:val="24"/>
          <w:shd w:val="clear" w:color="auto" w:fill="FFFFFF"/>
        </w:rPr>
        <w:t>7</w:t>
      </w:r>
      <w:r w:rsidRPr="00B16C7C">
        <w:rPr>
          <w:color w:val="000000"/>
          <w:sz w:val="24"/>
          <w:szCs w:val="24"/>
          <w:shd w:val="clear" w:color="auto" w:fill="FFFFFF"/>
        </w:rPr>
        <w:t xml:space="preserve"> занятий-бесед с ПСУ </w:t>
      </w:r>
      <w:r w:rsidRPr="00B16C7C">
        <w:rPr>
          <w:sz w:val="24"/>
          <w:szCs w:val="24"/>
        </w:rPr>
        <w:t>о православных праздниках, истории святых мест русского севера и карельских святых. С</w:t>
      </w:r>
      <w:r w:rsidRPr="00B16C7C">
        <w:rPr>
          <w:color w:val="000000"/>
          <w:sz w:val="24"/>
          <w:szCs w:val="24"/>
          <w:shd w:val="clear" w:color="auto" w:fill="FFFFFF"/>
        </w:rPr>
        <w:t xml:space="preserve">вященником Вячеславом </w:t>
      </w:r>
      <w:r w:rsidRPr="00FD72C7">
        <w:rPr>
          <w:color w:val="000000"/>
          <w:sz w:val="24"/>
          <w:szCs w:val="24"/>
          <w:shd w:val="clear" w:color="auto" w:fill="FFFFFF"/>
        </w:rPr>
        <w:t xml:space="preserve">Володиным, настоятелем Православного прихода храма Рождества Христова </w:t>
      </w:r>
      <w:proofErr w:type="spellStart"/>
      <w:r w:rsidRPr="00FD72C7">
        <w:rPr>
          <w:color w:val="000000"/>
          <w:sz w:val="24"/>
          <w:szCs w:val="24"/>
          <w:shd w:val="clear" w:color="auto" w:fill="FFFFFF"/>
        </w:rPr>
        <w:t>г.Суоярви</w:t>
      </w:r>
      <w:proofErr w:type="spellEnd"/>
      <w:r w:rsidRPr="00FD72C7">
        <w:rPr>
          <w:color w:val="000000"/>
          <w:sz w:val="24"/>
          <w:szCs w:val="24"/>
          <w:shd w:val="clear" w:color="auto" w:fill="FFFFFF"/>
        </w:rPr>
        <w:t xml:space="preserve"> проведено 4 духовных беседы с получателями социальных услуг. </w:t>
      </w:r>
      <w:r w:rsidRPr="00FD72C7">
        <w:rPr>
          <w:sz w:val="24"/>
          <w:szCs w:val="24"/>
        </w:rPr>
        <w:t xml:space="preserve">Обустроен молельный уголок. </w:t>
      </w:r>
      <w:r w:rsidRPr="00FD72C7">
        <w:rPr>
          <w:color w:val="000000"/>
          <w:sz w:val="24"/>
          <w:szCs w:val="24"/>
          <w:shd w:val="clear" w:color="auto" w:fill="FFFFFF"/>
        </w:rPr>
        <w:t>Занятия по программе посещали 26 получателей социальных услуг;</w:t>
      </w:r>
    </w:p>
    <w:p w14:paraId="011209F8" w14:textId="77777777" w:rsidR="000207E1" w:rsidRDefault="000207E1" w:rsidP="000207E1">
      <w:pPr>
        <w:shd w:val="clear" w:color="auto" w:fill="FFFFFF"/>
        <w:ind w:firstLine="708"/>
        <w:jc w:val="both"/>
        <w:rPr>
          <w:sz w:val="4"/>
          <w:szCs w:val="4"/>
        </w:rPr>
      </w:pPr>
    </w:p>
    <w:p w14:paraId="2C1510BD" w14:textId="77777777" w:rsidR="000207E1" w:rsidRDefault="000207E1" w:rsidP="000207E1">
      <w:pPr>
        <w:shd w:val="clear" w:color="auto" w:fill="FFFFFF"/>
        <w:ind w:firstLine="708"/>
        <w:jc w:val="both"/>
        <w:rPr>
          <w:sz w:val="4"/>
          <w:szCs w:val="4"/>
        </w:rPr>
      </w:pPr>
    </w:p>
    <w:p w14:paraId="3F2FEB7E" w14:textId="77777777" w:rsidR="000207E1" w:rsidRPr="00FD72C7" w:rsidRDefault="000207E1" w:rsidP="000207E1">
      <w:pPr>
        <w:shd w:val="clear" w:color="auto" w:fill="FFFFFF"/>
        <w:ind w:firstLine="708"/>
        <w:jc w:val="both"/>
        <w:rPr>
          <w:sz w:val="24"/>
          <w:szCs w:val="24"/>
        </w:rPr>
      </w:pPr>
      <w:r w:rsidRPr="00FD72C7">
        <w:rPr>
          <w:sz w:val="24"/>
          <w:szCs w:val="24"/>
        </w:rPr>
        <w:t xml:space="preserve">На регулярной основе в отделении были организованы тематические встречи, посвященные вопросам безопасности, информированности в вопросах пенсионного законодательства, социального обеспечения и жилищного права. </w:t>
      </w:r>
    </w:p>
    <w:p w14:paraId="2C6A1508" w14:textId="77777777" w:rsidR="000207E1" w:rsidRDefault="000207E1" w:rsidP="000207E1">
      <w:pPr>
        <w:pStyle w:val="a6"/>
        <w:ind w:firstLine="708"/>
        <w:jc w:val="both"/>
        <w:rPr>
          <w:rStyle w:val="ac"/>
          <w:i w:val="0"/>
          <w:iCs w:val="0"/>
          <w:color w:val="FF0000"/>
          <w:sz w:val="4"/>
          <w:szCs w:val="4"/>
        </w:rPr>
      </w:pPr>
    </w:p>
    <w:p w14:paraId="7CB5A460" w14:textId="77777777" w:rsidR="000207E1" w:rsidRPr="00726D86" w:rsidRDefault="000207E1" w:rsidP="000207E1">
      <w:pPr>
        <w:pStyle w:val="a6"/>
        <w:ind w:firstLine="708"/>
        <w:jc w:val="both"/>
        <w:rPr>
          <w:sz w:val="24"/>
        </w:rPr>
      </w:pPr>
      <w:r w:rsidRPr="00726D86">
        <w:rPr>
          <w:rStyle w:val="ac"/>
          <w:i w:val="0"/>
          <w:iCs w:val="0"/>
          <w:sz w:val="24"/>
        </w:rPr>
        <w:t xml:space="preserve">Большое внимание уделяется </w:t>
      </w:r>
      <w:r w:rsidRPr="00726D86">
        <w:rPr>
          <w:sz w:val="24"/>
        </w:rPr>
        <w:t xml:space="preserve">вопросам сохранения и укрепления здоровья получателей социальных услуг, </w:t>
      </w:r>
      <w:r w:rsidRPr="00726D86">
        <w:rPr>
          <w:rStyle w:val="ac"/>
          <w:i w:val="0"/>
          <w:iCs w:val="0"/>
          <w:sz w:val="24"/>
        </w:rPr>
        <w:t xml:space="preserve">пропаганде здорового образа жизни. </w:t>
      </w:r>
    </w:p>
    <w:p w14:paraId="5F6FFA39" w14:textId="77777777" w:rsidR="000207E1" w:rsidRPr="002242BB" w:rsidRDefault="000207E1" w:rsidP="000207E1">
      <w:pPr>
        <w:jc w:val="both"/>
        <w:rPr>
          <w:rStyle w:val="aa"/>
          <w:b w:val="0"/>
          <w:bCs w:val="0"/>
          <w:color w:val="FF0000"/>
          <w:sz w:val="4"/>
          <w:szCs w:val="4"/>
        </w:rPr>
      </w:pPr>
    </w:p>
    <w:p w14:paraId="65DF4694" w14:textId="77777777" w:rsidR="000207E1" w:rsidRDefault="000207E1" w:rsidP="000207E1">
      <w:pPr>
        <w:ind w:firstLine="708"/>
        <w:jc w:val="both"/>
        <w:rPr>
          <w:rStyle w:val="aa"/>
          <w:b w:val="0"/>
          <w:bCs w:val="0"/>
          <w:sz w:val="24"/>
          <w:szCs w:val="24"/>
        </w:rPr>
      </w:pPr>
      <w:r w:rsidRPr="00726D86">
        <w:rPr>
          <w:rStyle w:val="aa"/>
          <w:b w:val="0"/>
          <w:bCs w:val="0"/>
          <w:sz w:val="24"/>
          <w:szCs w:val="24"/>
        </w:rPr>
        <w:t xml:space="preserve">В теплой семейной атмосфере проходят праздники </w:t>
      </w:r>
      <w:r w:rsidRPr="00726D86">
        <w:rPr>
          <w:sz w:val="24"/>
          <w:szCs w:val="24"/>
          <w:lang w:eastAsia="ru-RU"/>
        </w:rPr>
        <w:t xml:space="preserve">– Рождество, </w:t>
      </w:r>
      <w:r w:rsidRPr="00726D86">
        <w:rPr>
          <w:rStyle w:val="aa"/>
          <w:b w:val="0"/>
          <w:bCs w:val="0"/>
          <w:sz w:val="24"/>
          <w:szCs w:val="24"/>
        </w:rPr>
        <w:t xml:space="preserve">8 марта, Пасха, День Победы и др., в которых принимают участие, как сотрудники отделения, так и получатели социальных услуг. </w:t>
      </w:r>
      <w:r w:rsidRPr="008A6E7F">
        <w:rPr>
          <w:rStyle w:val="aa"/>
          <w:b w:val="0"/>
          <w:bCs w:val="0"/>
          <w:sz w:val="24"/>
          <w:szCs w:val="24"/>
        </w:rPr>
        <w:t>При организации досуговых мероприятий осуществляется межведомственное взаимодействие</w:t>
      </w:r>
      <w:r>
        <w:rPr>
          <w:rStyle w:val="aa"/>
          <w:b w:val="0"/>
          <w:bCs w:val="0"/>
          <w:sz w:val="24"/>
          <w:szCs w:val="24"/>
        </w:rPr>
        <w:t xml:space="preserve"> с </w:t>
      </w:r>
      <w:proofErr w:type="spellStart"/>
      <w:r>
        <w:rPr>
          <w:sz w:val="24"/>
          <w:szCs w:val="24"/>
        </w:rPr>
        <w:t>Поросозерской</w:t>
      </w:r>
      <w:proofErr w:type="spellEnd"/>
      <w:r>
        <w:rPr>
          <w:sz w:val="24"/>
          <w:szCs w:val="24"/>
        </w:rPr>
        <w:t xml:space="preserve"> сельской библиотекой, «ЮИД» с автоинспектором ГИБДД, культурно-досуговым центром, МОУ «</w:t>
      </w:r>
      <w:proofErr w:type="spellStart"/>
      <w:r>
        <w:rPr>
          <w:sz w:val="24"/>
          <w:szCs w:val="24"/>
        </w:rPr>
        <w:t>Поросозерская</w:t>
      </w:r>
      <w:proofErr w:type="spellEnd"/>
      <w:r>
        <w:rPr>
          <w:sz w:val="24"/>
          <w:szCs w:val="24"/>
        </w:rPr>
        <w:t xml:space="preserve"> СОШ», отрядом </w:t>
      </w:r>
      <w:proofErr w:type="spellStart"/>
      <w:r>
        <w:rPr>
          <w:sz w:val="24"/>
          <w:szCs w:val="24"/>
        </w:rPr>
        <w:t>Юнармии</w:t>
      </w:r>
      <w:proofErr w:type="spellEnd"/>
      <w:r>
        <w:rPr>
          <w:sz w:val="24"/>
          <w:szCs w:val="24"/>
        </w:rPr>
        <w:t xml:space="preserve"> «Лидер», «Движением первых», отрядом - сигнал «ЮДП», волонтерским движением «Добрые сердцем».  </w:t>
      </w:r>
    </w:p>
    <w:p w14:paraId="41A38EDB" w14:textId="77777777" w:rsidR="000207E1" w:rsidRDefault="000207E1" w:rsidP="000207E1">
      <w:pPr>
        <w:ind w:firstLine="708"/>
        <w:jc w:val="both"/>
        <w:rPr>
          <w:sz w:val="4"/>
          <w:szCs w:val="4"/>
          <w:shd w:val="clear" w:color="auto" w:fill="DEEAF6"/>
        </w:rPr>
      </w:pPr>
    </w:p>
    <w:p w14:paraId="3AAC4166" w14:textId="77777777" w:rsidR="000207E1" w:rsidRDefault="000207E1" w:rsidP="000207E1">
      <w:pPr>
        <w:ind w:firstLine="708"/>
        <w:jc w:val="both"/>
        <w:rPr>
          <w:sz w:val="4"/>
          <w:szCs w:val="4"/>
          <w:shd w:val="clear" w:color="auto" w:fill="DEEAF6"/>
        </w:rPr>
      </w:pPr>
    </w:p>
    <w:p w14:paraId="7D55B7B9" w14:textId="77777777" w:rsidR="000207E1" w:rsidRPr="000D3BA7" w:rsidRDefault="000207E1" w:rsidP="000207E1">
      <w:pPr>
        <w:ind w:firstLine="708"/>
        <w:jc w:val="both"/>
        <w:rPr>
          <w:color w:val="000000"/>
        </w:rPr>
      </w:pPr>
      <w:r w:rsidRPr="00726D86">
        <w:rPr>
          <w:sz w:val="24"/>
          <w:szCs w:val="24"/>
        </w:rPr>
        <w:t xml:space="preserve">В 2025 г. проведено 17 заседаний Комиссии по особым случаям в ходе которых рассмотрены   семнадцать заявлений получателей социальных услуг </w:t>
      </w:r>
      <w:r w:rsidRPr="000C1743">
        <w:rPr>
          <w:sz w:val="24"/>
          <w:szCs w:val="24"/>
        </w:rPr>
        <w:t>о продлении</w:t>
      </w:r>
      <w:r w:rsidRPr="000C1743">
        <w:rPr>
          <w:rFonts w:eastAsia="Times New Roman CYR"/>
          <w:sz w:val="24"/>
          <w:szCs w:val="24"/>
        </w:rPr>
        <w:t xml:space="preserve"> срока проживания в отделении временного проживания граждан пожилого возраста и инвалидов.</w:t>
      </w:r>
    </w:p>
    <w:p w14:paraId="5C7633F5" w14:textId="77777777" w:rsidR="000207E1" w:rsidRDefault="000207E1" w:rsidP="000207E1">
      <w:pPr>
        <w:shd w:val="clear" w:color="auto" w:fill="FFFFFF"/>
        <w:ind w:firstLine="708"/>
        <w:jc w:val="both"/>
        <w:rPr>
          <w:rFonts w:eastAsia="Times New Roman CYR"/>
          <w:sz w:val="24"/>
          <w:szCs w:val="24"/>
        </w:rPr>
      </w:pPr>
      <w:r>
        <w:rPr>
          <w:rFonts w:eastAsia="Times New Roman CYR"/>
          <w:sz w:val="24"/>
          <w:szCs w:val="24"/>
        </w:rPr>
        <w:t>По итогам заседаний Комиссии были приняты решения продлить действие договора о предоставлении социальных услуг в стационарной форме социального обслуживания до предоставления места в стационарном учреждении социального обслуживания</w:t>
      </w:r>
    </w:p>
    <w:p w14:paraId="3DB432AB" w14:textId="77777777" w:rsidR="000207E1" w:rsidRPr="002242BB" w:rsidRDefault="000207E1" w:rsidP="000207E1">
      <w:pPr>
        <w:jc w:val="both"/>
        <w:rPr>
          <w:rStyle w:val="aa"/>
          <w:b w:val="0"/>
          <w:bCs w:val="0"/>
          <w:color w:val="FF0000"/>
          <w:sz w:val="4"/>
          <w:szCs w:val="4"/>
        </w:rPr>
      </w:pPr>
    </w:p>
    <w:p w14:paraId="45089CD8" w14:textId="77777777" w:rsidR="000207E1" w:rsidRPr="00B32B44" w:rsidRDefault="000207E1" w:rsidP="000207E1">
      <w:pPr>
        <w:ind w:firstLine="708"/>
        <w:jc w:val="both"/>
        <w:rPr>
          <w:rStyle w:val="aa"/>
          <w:b w:val="0"/>
          <w:bCs w:val="0"/>
          <w:sz w:val="24"/>
          <w:szCs w:val="24"/>
        </w:rPr>
      </w:pPr>
      <w:r w:rsidRPr="00B32B44">
        <w:rPr>
          <w:rStyle w:val="aa"/>
          <w:b w:val="0"/>
          <w:bCs w:val="0"/>
          <w:sz w:val="24"/>
          <w:szCs w:val="24"/>
        </w:rPr>
        <w:t>Спонсорскую помощь отделению оказывали:</w:t>
      </w:r>
    </w:p>
    <w:p w14:paraId="7675D252" w14:textId="77777777" w:rsidR="000207E1" w:rsidRPr="00B32B44" w:rsidRDefault="000207E1" w:rsidP="000207E1">
      <w:pPr>
        <w:jc w:val="both"/>
        <w:rPr>
          <w:sz w:val="24"/>
          <w:szCs w:val="24"/>
        </w:rPr>
      </w:pPr>
      <w:r w:rsidRPr="00B32B44">
        <w:rPr>
          <w:rStyle w:val="aa"/>
          <w:b w:val="0"/>
          <w:bCs w:val="0"/>
          <w:sz w:val="24"/>
          <w:szCs w:val="24"/>
        </w:rPr>
        <w:t xml:space="preserve">- </w:t>
      </w:r>
      <w:r w:rsidRPr="00B32B44">
        <w:rPr>
          <w:rFonts w:eastAsia="Calibri"/>
          <w:sz w:val="24"/>
          <w:szCs w:val="24"/>
        </w:rPr>
        <w:t xml:space="preserve">Благотворительный фонд </w:t>
      </w:r>
      <w:r w:rsidRPr="00B32B44">
        <w:rPr>
          <w:sz w:val="24"/>
          <w:szCs w:val="24"/>
        </w:rPr>
        <w:t>«</w:t>
      </w:r>
      <w:proofErr w:type="spellStart"/>
      <w:r w:rsidRPr="00B32B44">
        <w:rPr>
          <w:sz w:val="24"/>
          <w:szCs w:val="24"/>
        </w:rPr>
        <w:t>Доброделы</w:t>
      </w:r>
      <w:proofErr w:type="spellEnd"/>
      <w:r w:rsidRPr="00B32B44">
        <w:rPr>
          <w:sz w:val="24"/>
          <w:szCs w:val="24"/>
        </w:rPr>
        <w:t xml:space="preserve"> Петербурга» – предоставление канцелярски товаров, расходного материала для творческих занятий (альбомы, кисти, краски, нитки, тесьма, </w:t>
      </w:r>
      <w:proofErr w:type="spellStart"/>
      <w:r w:rsidRPr="00B32B44">
        <w:rPr>
          <w:sz w:val="24"/>
          <w:szCs w:val="24"/>
        </w:rPr>
        <w:t>фламиран</w:t>
      </w:r>
      <w:proofErr w:type="spellEnd"/>
      <w:r w:rsidRPr="00B32B44">
        <w:rPr>
          <w:sz w:val="24"/>
          <w:szCs w:val="24"/>
        </w:rPr>
        <w:t xml:space="preserve"> и т.п.);</w:t>
      </w:r>
    </w:p>
    <w:p w14:paraId="21129B69" w14:textId="77777777" w:rsidR="000207E1" w:rsidRPr="00B32B44" w:rsidRDefault="000207E1" w:rsidP="000207E1">
      <w:pPr>
        <w:jc w:val="both"/>
        <w:rPr>
          <w:sz w:val="24"/>
          <w:szCs w:val="24"/>
        </w:rPr>
      </w:pPr>
      <w:r w:rsidRPr="00B32B44">
        <w:rPr>
          <w:sz w:val="24"/>
          <w:szCs w:val="24"/>
        </w:rPr>
        <w:t xml:space="preserve">- индивидуальные предприниматели поселка – предоставление к календарным праздникам сувениров, подарков, цветов и сладостей для получателей социальных услуг. </w:t>
      </w:r>
    </w:p>
    <w:p w14:paraId="61E0DC4A" w14:textId="77777777" w:rsidR="000207E1" w:rsidRPr="00B32B44" w:rsidRDefault="000207E1" w:rsidP="000207E1">
      <w:pPr>
        <w:jc w:val="both"/>
        <w:rPr>
          <w:sz w:val="24"/>
          <w:szCs w:val="24"/>
        </w:rPr>
      </w:pPr>
      <w:r w:rsidRPr="00B32B44">
        <w:rPr>
          <w:sz w:val="24"/>
          <w:szCs w:val="24"/>
        </w:rPr>
        <w:t xml:space="preserve">Сумма привлеченных спонсорских средств за 2025 год составила </w:t>
      </w:r>
      <w:r w:rsidRPr="00B32B44">
        <w:rPr>
          <w:bCs/>
          <w:sz w:val="24"/>
          <w:szCs w:val="24"/>
        </w:rPr>
        <w:t>333</w:t>
      </w:r>
      <w:r>
        <w:rPr>
          <w:bCs/>
          <w:sz w:val="24"/>
          <w:szCs w:val="24"/>
        </w:rPr>
        <w:t> </w:t>
      </w:r>
      <w:r w:rsidRPr="00B32B44">
        <w:rPr>
          <w:bCs/>
          <w:sz w:val="24"/>
          <w:szCs w:val="24"/>
        </w:rPr>
        <w:t>000</w:t>
      </w:r>
      <w:r>
        <w:rPr>
          <w:bCs/>
          <w:sz w:val="24"/>
          <w:szCs w:val="24"/>
        </w:rPr>
        <w:t>,0</w:t>
      </w:r>
      <w:r w:rsidRPr="00B32B44">
        <w:rPr>
          <w:bCs/>
          <w:sz w:val="24"/>
          <w:szCs w:val="24"/>
        </w:rPr>
        <w:t xml:space="preserve"> р</w:t>
      </w:r>
      <w:r w:rsidRPr="00B32B44">
        <w:rPr>
          <w:sz w:val="24"/>
          <w:szCs w:val="24"/>
        </w:rPr>
        <w:t>уб.</w:t>
      </w:r>
    </w:p>
    <w:p w14:paraId="0A6FF839" w14:textId="77777777" w:rsidR="000207E1" w:rsidRPr="002242BB" w:rsidRDefault="000207E1" w:rsidP="000207E1">
      <w:pPr>
        <w:shd w:val="clear" w:color="auto" w:fill="FFFFFF"/>
        <w:jc w:val="both"/>
        <w:rPr>
          <w:color w:val="FF0000"/>
          <w:sz w:val="4"/>
          <w:szCs w:val="4"/>
        </w:rPr>
      </w:pPr>
    </w:p>
    <w:p w14:paraId="0492676C" w14:textId="77777777" w:rsidR="000207E1" w:rsidRPr="002242BB" w:rsidRDefault="000207E1" w:rsidP="000207E1">
      <w:pPr>
        <w:shd w:val="clear" w:color="auto" w:fill="FFFFFF"/>
        <w:jc w:val="both"/>
        <w:rPr>
          <w:color w:val="FF0000"/>
          <w:sz w:val="4"/>
          <w:szCs w:val="4"/>
        </w:rPr>
      </w:pPr>
    </w:p>
    <w:p w14:paraId="7F963CFF" w14:textId="77777777" w:rsidR="000207E1" w:rsidRPr="00C47BBA" w:rsidRDefault="000207E1" w:rsidP="000207E1">
      <w:pPr>
        <w:pStyle w:val="a6"/>
        <w:jc w:val="center"/>
        <w:rPr>
          <w:b/>
          <w:sz w:val="4"/>
          <w:szCs w:val="4"/>
        </w:rPr>
      </w:pPr>
    </w:p>
    <w:p w14:paraId="41AF0DA1" w14:textId="77777777" w:rsidR="000207E1" w:rsidRPr="002242BB" w:rsidRDefault="000207E1" w:rsidP="000207E1">
      <w:pPr>
        <w:ind w:firstLine="612"/>
        <w:jc w:val="both"/>
        <w:rPr>
          <w:color w:val="FF0000"/>
          <w:sz w:val="4"/>
          <w:szCs w:val="4"/>
          <w:highlight w:val="cyan"/>
        </w:rPr>
      </w:pPr>
    </w:p>
    <w:p w14:paraId="73AAB13A" w14:textId="77777777" w:rsidR="000207E1" w:rsidRPr="00DC03D0" w:rsidRDefault="000207E1" w:rsidP="000207E1">
      <w:pPr>
        <w:ind w:firstLine="708"/>
        <w:jc w:val="both"/>
        <w:rPr>
          <w:sz w:val="24"/>
          <w:szCs w:val="24"/>
        </w:rPr>
      </w:pPr>
      <w:r w:rsidRPr="00DC03D0">
        <w:rPr>
          <w:sz w:val="24"/>
          <w:szCs w:val="24"/>
        </w:rPr>
        <w:t xml:space="preserve">В целом по результатам работы отделения можно говорить об его значимости для граждан, утративших способность к самообслуживанию. </w:t>
      </w:r>
    </w:p>
    <w:p w14:paraId="765DF2CE" w14:textId="77777777" w:rsidR="000207E1" w:rsidRPr="00DC03D0" w:rsidRDefault="000207E1" w:rsidP="000207E1">
      <w:pPr>
        <w:ind w:firstLine="708"/>
        <w:jc w:val="both"/>
        <w:rPr>
          <w:sz w:val="24"/>
          <w:szCs w:val="24"/>
        </w:rPr>
      </w:pPr>
      <w:r w:rsidRPr="00DC03D0">
        <w:rPr>
          <w:sz w:val="24"/>
          <w:szCs w:val="24"/>
        </w:rPr>
        <w:lastRenderedPageBreak/>
        <w:t>В 2026 году необходимо продолжить работу по выполнению государственного задания, выявлению граждан, нуждающихся в социальном обслуживании в стационарной форме, увеличению количества дополнительных платных социальных услуг, а также социальных услуг, предоставленных сверх Стандарта.</w:t>
      </w:r>
    </w:p>
    <w:p w14:paraId="0D38C90B" w14:textId="77777777" w:rsidR="000207E1" w:rsidRDefault="000207E1" w:rsidP="000207E1">
      <w:pPr>
        <w:pStyle w:val="a6"/>
        <w:rPr>
          <w:b/>
          <w:color w:val="FF0000"/>
          <w:sz w:val="4"/>
          <w:szCs w:val="4"/>
        </w:rPr>
      </w:pPr>
    </w:p>
    <w:p w14:paraId="56855661" w14:textId="77777777" w:rsidR="000207E1" w:rsidRPr="002242BB" w:rsidRDefault="000207E1" w:rsidP="000207E1">
      <w:pPr>
        <w:pStyle w:val="a6"/>
        <w:jc w:val="center"/>
        <w:rPr>
          <w:b/>
          <w:color w:val="FF0000"/>
          <w:sz w:val="4"/>
          <w:szCs w:val="4"/>
        </w:rPr>
      </w:pPr>
    </w:p>
    <w:p w14:paraId="544FA798" w14:textId="77777777" w:rsidR="000207E1" w:rsidRDefault="000207E1" w:rsidP="000207E1">
      <w:pPr>
        <w:pStyle w:val="a6"/>
        <w:jc w:val="center"/>
        <w:rPr>
          <w:b/>
          <w:sz w:val="4"/>
          <w:szCs w:val="4"/>
        </w:rPr>
      </w:pPr>
    </w:p>
    <w:p w14:paraId="0EDD62B0" w14:textId="77777777" w:rsidR="000207E1" w:rsidRPr="002242BB" w:rsidRDefault="000207E1" w:rsidP="000207E1">
      <w:pPr>
        <w:pStyle w:val="a6"/>
        <w:jc w:val="center"/>
        <w:rPr>
          <w:b/>
          <w:sz w:val="23"/>
          <w:szCs w:val="23"/>
        </w:rPr>
      </w:pPr>
      <w:r w:rsidRPr="002242BB">
        <w:rPr>
          <w:b/>
          <w:sz w:val="23"/>
          <w:szCs w:val="23"/>
        </w:rPr>
        <w:t>Предоставление социальных услуг в полустационарной форме социального обслуживания</w:t>
      </w:r>
    </w:p>
    <w:p w14:paraId="5E1FC610" w14:textId="77777777" w:rsidR="000207E1" w:rsidRPr="002242BB" w:rsidRDefault="000207E1" w:rsidP="000207E1">
      <w:pPr>
        <w:ind w:firstLine="567"/>
        <w:jc w:val="both"/>
        <w:rPr>
          <w:sz w:val="4"/>
          <w:szCs w:val="4"/>
        </w:rPr>
      </w:pPr>
    </w:p>
    <w:p w14:paraId="03FE42A3" w14:textId="77777777" w:rsidR="000207E1" w:rsidRPr="002242BB" w:rsidRDefault="000207E1" w:rsidP="000207E1">
      <w:pPr>
        <w:ind w:firstLine="567"/>
        <w:jc w:val="both"/>
        <w:rPr>
          <w:sz w:val="24"/>
        </w:rPr>
      </w:pPr>
      <w:r w:rsidRPr="002242BB">
        <w:rPr>
          <w:sz w:val="24"/>
        </w:rPr>
        <w:t xml:space="preserve">Отделение социальной реабилитации подразделения предоставляет социальные услуги в полустационарной форме совершеннолетним и несовершеннолетним получателям услуг, родителям и законным представителям детей-инвалидов, в соответствии с 442-ФЗ «Об основах социального обслуживания граждан в Российской Федерации». </w:t>
      </w:r>
    </w:p>
    <w:p w14:paraId="4C4F0D21" w14:textId="77777777" w:rsidR="000207E1" w:rsidRPr="002242BB" w:rsidRDefault="000207E1" w:rsidP="000207E1">
      <w:pPr>
        <w:jc w:val="both"/>
        <w:rPr>
          <w:sz w:val="4"/>
          <w:szCs w:val="4"/>
        </w:rPr>
      </w:pPr>
    </w:p>
    <w:p w14:paraId="0FB78162" w14:textId="77777777" w:rsidR="000207E1" w:rsidRDefault="000207E1" w:rsidP="000207E1">
      <w:pPr>
        <w:ind w:firstLine="567"/>
        <w:jc w:val="both"/>
        <w:rPr>
          <w:sz w:val="24"/>
        </w:rPr>
      </w:pPr>
      <w:r w:rsidRPr="002242BB">
        <w:rPr>
          <w:sz w:val="24"/>
        </w:rPr>
        <w:t>На 31.12.202</w:t>
      </w:r>
      <w:r>
        <w:rPr>
          <w:sz w:val="24"/>
        </w:rPr>
        <w:t>5</w:t>
      </w:r>
      <w:r w:rsidRPr="002242BB">
        <w:rPr>
          <w:sz w:val="24"/>
        </w:rPr>
        <w:t xml:space="preserve"> в отделении осуществляли деятельность: социальный педагог (1 ед.), </w:t>
      </w:r>
      <w:proofErr w:type="spellStart"/>
      <w:r w:rsidRPr="002242BB">
        <w:rPr>
          <w:sz w:val="24"/>
        </w:rPr>
        <w:t>культорганизатор</w:t>
      </w:r>
      <w:proofErr w:type="spellEnd"/>
      <w:r w:rsidRPr="002242BB">
        <w:rPr>
          <w:sz w:val="24"/>
        </w:rPr>
        <w:t xml:space="preserve"> (1 ед.), инструктор по труду (</w:t>
      </w:r>
      <w:r>
        <w:rPr>
          <w:sz w:val="24"/>
        </w:rPr>
        <w:t>0,5</w:t>
      </w:r>
      <w:r w:rsidRPr="002242BB">
        <w:rPr>
          <w:sz w:val="24"/>
        </w:rPr>
        <w:t xml:space="preserve"> ед.</w:t>
      </w:r>
      <w:r>
        <w:rPr>
          <w:sz w:val="24"/>
        </w:rPr>
        <w:t xml:space="preserve"> – внешний совместитель на время декретного отпуска основного работника</w:t>
      </w:r>
      <w:r w:rsidRPr="002242BB">
        <w:rPr>
          <w:sz w:val="24"/>
        </w:rPr>
        <w:t>), специалист по социальной работе (0,75 ед.), инструктор по адаптивной физкультуре (0,5 ед.), психолог (</w:t>
      </w:r>
      <w:r>
        <w:rPr>
          <w:sz w:val="24"/>
        </w:rPr>
        <w:t>1</w:t>
      </w:r>
      <w:r w:rsidRPr="002242BB">
        <w:rPr>
          <w:sz w:val="24"/>
        </w:rPr>
        <w:t xml:space="preserve"> ед.). Руководит работой отделения заведующий отделением (1 ед.). Ставка сиделки (помощника по уходу) (1 ед.) вакантна. </w:t>
      </w:r>
    </w:p>
    <w:p w14:paraId="0DEB50A4" w14:textId="77777777" w:rsidR="000207E1" w:rsidRPr="002242BB" w:rsidRDefault="000207E1" w:rsidP="000207E1">
      <w:pPr>
        <w:jc w:val="both"/>
        <w:rPr>
          <w:sz w:val="24"/>
        </w:rPr>
      </w:pPr>
    </w:p>
    <w:p w14:paraId="1781545C" w14:textId="77777777" w:rsidR="000207E1" w:rsidRPr="002242BB" w:rsidRDefault="000207E1" w:rsidP="000207E1">
      <w:pPr>
        <w:ind w:firstLine="709"/>
        <w:jc w:val="both"/>
        <w:rPr>
          <w:sz w:val="4"/>
          <w:szCs w:val="4"/>
        </w:rPr>
      </w:pPr>
    </w:p>
    <w:p w14:paraId="578E0A6A" w14:textId="77777777" w:rsidR="000207E1" w:rsidRPr="002242BB" w:rsidRDefault="000207E1" w:rsidP="000207E1">
      <w:pPr>
        <w:jc w:val="both"/>
        <w:rPr>
          <w:b/>
          <w:sz w:val="4"/>
          <w:szCs w:val="4"/>
        </w:rPr>
      </w:pPr>
    </w:p>
    <w:p w14:paraId="7F3258CC" w14:textId="77777777" w:rsidR="000207E1" w:rsidRPr="007A669A" w:rsidRDefault="000207E1" w:rsidP="000207E1">
      <w:pPr>
        <w:jc w:val="both"/>
        <w:rPr>
          <w:b/>
          <w:sz w:val="24"/>
          <w:szCs w:val="24"/>
        </w:rPr>
      </w:pPr>
      <w:r w:rsidRPr="007A669A">
        <w:rPr>
          <w:b/>
          <w:sz w:val="24"/>
          <w:szCs w:val="24"/>
        </w:rPr>
        <w:t>Численность обслуженных граждан</w:t>
      </w:r>
    </w:p>
    <w:p w14:paraId="49859793" w14:textId="77777777" w:rsidR="000207E1" w:rsidRPr="003D43B3" w:rsidRDefault="000207E1" w:rsidP="000207E1">
      <w:pPr>
        <w:jc w:val="both"/>
        <w:rPr>
          <w:b/>
          <w:sz w:val="4"/>
          <w:szCs w:val="4"/>
        </w:rPr>
      </w:pPr>
    </w:p>
    <w:p w14:paraId="2514B9D8" w14:textId="77777777" w:rsidR="000207E1" w:rsidRPr="003D43B3" w:rsidRDefault="000207E1" w:rsidP="000207E1">
      <w:pPr>
        <w:ind w:firstLine="708"/>
        <w:jc w:val="both"/>
        <w:rPr>
          <w:sz w:val="24"/>
          <w:szCs w:val="24"/>
        </w:rPr>
      </w:pPr>
      <w:r w:rsidRPr="003D43B3">
        <w:rPr>
          <w:sz w:val="24"/>
          <w:szCs w:val="24"/>
        </w:rPr>
        <w:t>В 202</w:t>
      </w:r>
      <w:r>
        <w:rPr>
          <w:sz w:val="24"/>
          <w:szCs w:val="24"/>
        </w:rPr>
        <w:t>5</w:t>
      </w:r>
      <w:r w:rsidRPr="003D43B3">
        <w:rPr>
          <w:sz w:val="24"/>
          <w:szCs w:val="24"/>
        </w:rPr>
        <w:t xml:space="preserve"> году в рамках полустационарного социального обслуживания социальные услуги в отделении социальной реабилитации получили 87 человек (2024 г. – 66 человек), в </w:t>
      </w:r>
      <w:proofErr w:type="spellStart"/>
      <w:r w:rsidRPr="003D43B3">
        <w:rPr>
          <w:sz w:val="24"/>
          <w:szCs w:val="24"/>
        </w:rPr>
        <w:t>т.ч</w:t>
      </w:r>
      <w:proofErr w:type="spellEnd"/>
      <w:r w:rsidRPr="003D43B3">
        <w:rPr>
          <w:sz w:val="24"/>
          <w:szCs w:val="24"/>
        </w:rPr>
        <w:t>. 2</w:t>
      </w:r>
      <w:r>
        <w:rPr>
          <w:sz w:val="24"/>
          <w:szCs w:val="24"/>
        </w:rPr>
        <w:t>4</w:t>
      </w:r>
      <w:r w:rsidRPr="003D43B3">
        <w:rPr>
          <w:sz w:val="24"/>
          <w:szCs w:val="24"/>
        </w:rPr>
        <w:t xml:space="preserve"> несовершеннолетних (2024 г. – 20)</w:t>
      </w:r>
      <w:r w:rsidRPr="003D43B3">
        <w:rPr>
          <w:bCs/>
          <w:sz w:val="24"/>
          <w:szCs w:val="24"/>
        </w:rPr>
        <w:t xml:space="preserve"> и </w:t>
      </w:r>
      <w:r>
        <w:rPr>
          <w:bCs/>
          <w:sz w:val="24"/>
          <w:szCs w:val="24"/>
        </w:rPr>
        <w:t>63</w:t>
      </w:r>
      <w:r w:rsidRPr="003D43B3">
        <w:rPr>
          <w:sz w:val="24"/>
          <w:szCs w:val="24"/>
        </w:rPr>
        <w:t xml:space="preserve"> совершеннолетних граждан (2024 г. – 46). </w:t>
      </w:r>
    </w:p>
    <w:p w14:paraId="272A6C56" w14:textId="77777777" w:rsidR="000207E1" w:rsidRPr="002242BB" w:rsidRDefault="000207E1" w:rsidP="000207E1">
      <w:pPr>
        <w:jc w:val="both"/>
        <w:rPr>
          <w:color w:val="FF0000"/>
          <w:sz w:val="4"/>
          <w:szCs w:val="4"/>
        </w:rPr>
      </w:pPr>
    </w:p>
    <w:p w14:paraId="218AE30E" w14:textId="77777777" w:rsidR="000207E1" w:rsidRPr="002242BB" w:rsidRDefault="000207E1" w:rsidP="000207E1">
      <w:pPr>
        <w:ind w:firstLine="709"/>
        <w:jc w:val="both"/>
        <w:rPr>
          <w:color w:val="FF0000"/>
          <w:sz w:val="4"/>
          <w:szCs w:val="4"/>
          <w:shd w:val="clear" w:color="auto" w:fill="DEEAF6" w:themeFill="accent1" w:themeFillTint="33"/>
        </w:rPr>
      </w:pPr>
      <w:r w:rsidRPr="002242BB">
        <w:rPr>
          <w:color w:val="FF0000"/>
          <w:sz w:val="4"/>
          <w:szCs w:val="4"/>
          <w:shd w:val="clear" w:color="auto" w:fill="DEEAF6" w:themeFill="accent1" w:themeFillTint="33"/>
        </w:rPr>
        <w:t>\</w:t>
      </w:r>
    </w:p>
    <w:p w14:paraId="68355252" w14:textId="77777777" w:rsidR="000207E1" w:rsidRPr="00091F65" w:rsidRDefault="000207E1" w:rsidP="000207E1">
      <w:pPr>
        <w:ind w:firstLine="708"/>
        <w:jc w:val="both"/>
        <w:rPr>
          <w:sz w:val="24"/>
          <w:shd w:val="clear" w:color="auto" w:fill="FFFFFF" w:themeFill="background1"/>
        </w:rPr>
      </w:pPr>
      <w:r w:rsidRPr="00091F65">
        <w:rPr>
          <w:sz w:val="24"/>
        </w:rPr>
        <w:t xml:space="preserve">Количество обслуженных граждан по сравнению с 2024 годом </w:t>
      </w:r>
      <w:r w:rsidRPr="00BB6AD5">
        <w:rPr>
          <w:sz w:val="24"/>
        </w:rPr>
        <w:t xml:space="preserve">увеличилось на 30% </w:t>
      </w:r>
      <w:r>
        <w:rPr>
          <w:sz w:val="24"/>
        </w:rPr>
        <w:t>(</w:t>
      </w:r>
      <w:r w:rsidRPr="00BB6AD5">
        <w:rPr>
          <w:sz w:val="24"/>
        </w:rPr>
        <w:t xml:space="preserve">в большей степени за счет привлечения граждан </w:t>
      </w:r>
      <w:r>
        <w:rPr>
          <w:sz w:val="24"/>
        </w:rPr>
        <w:t xml:space="preserve">для </w:t>
      </w:r>
      <w:r w:rsidRPr="00BB6AD5">
        <w:rPr>
          <w:sz w:val="24"/>
        </w:rPr>
        <w:t xml:space="preserve">участия в программе </w:t>
      </w:r>
      <w:r>
        <w:rPr>
          <w:sz w:val="24"/>
        </w:rPr>
        <w:t>«</w:t>
      </w:r>
      <w:r w:rsidRPr="00BB6AD5">
        <w:rPr>
          <w:sz w:val="24"/>
        </w:rPr>
        <w:t>Здоровье и долголетие</w:t>
      </w:r>
      <w:r>
        <w:rPr>
          <w:sz w:val="24"/>
        </w:rPr>
        <w:t>»)</w:t>
      </w:r>
      <w:r w:rsidRPr="00BB6AD5">
        <w:rPr>
          <w:sz w:val="24"/>
        </w:rPr>
        <w:t>.</w:t>
      </w:r>
      <w:r w:rsidRPr="00091F65">
        <w:rPr>
          <w:sz w:val="24"/>
        </w:rPr>
        <w:t xml:space="preserve"> </w:t>
      </w:r>
      <w:r w:rsidRPr="00091F65">
        <w:rPr>
          <w:sz w:val="24"/>
          <w:shd w:val="clear" w:color="auto" w:fill="FFFFFF" w:themeFill="background1"/>
        </w:rPr>
        <w:t>Дети-инвалиды и инвалиды трудоспособного возраста составляют 46% от общей численности получа</w:t>
      </w:r>
      <w:r>
        <w:rPr>
          <w:sz w:val="24"/>
          <w:shd w:val="clear" w:color="auto" w:fill="FFFFFF" w:themeFill="background1"/>
        </w:rPr>
        <w:t>телей социальных услуг,</w:t>
      </w:r>
      <w:r w:rsidRPr="00091F65">
        <w:rPr>
          <w:sz w:val="24"/>
          <w:shd w:val="clear" w:color="auto" w:fill="FFFFFF" w:themeFill="background1"/>
        </w:rPr>
        <w:t xml:space="preserve"> 27% </w:t>
      </w:r>
      <w:r w:rsidRPr="00091F65">
        <w:rPr>
          <w:sz w:val="24"/>
          <w:szCs w:val="24"/>
        </w:rPr>
        <w:t xml:space="preserve">– </w:t>
      </w:r>
      <w:r w:rsidRPr="00091F65">
        <w:rPr>
          <w:sz w:val="24"/>
          <w:shd w:val="clear" w:color="auto" w:fill="FFFFFF" w:themeFill="background1"/>
        </w:rPr>
        <w:t>получатели дополнительных платных социальных услуг, не имеющие ИППСУ.</w:t>
      </w:r>
    </w:p>
    <w:p w14:paraId="60A40381" w14:textId="77777777" w:rsidR="000207E1" w:rsidRPr="00091F65" w:rsidRDefault="000207E1" w:rsidP="000207E1">
      <w:pPr>
        <w:jc w:val="both"/>
        <w:rPr>
          <w:sz w:val="4"/>
          <w:szCs w:val="4"/>
          <w:shd w:val="clear" w:color="auto" w:fill="FFFFFF" w:themeFill="background1"/>
        </w:rPr>
      </w:pPr>
    </w:p>
    <w:p w14:paraId="0F276566" w14:textId="77777777" w:rsidR="000207E1" w:rsidRPr="00091F65" w:rsidRDefault="000207E1" w:rsidP="000207E1">
      <w:pPr>
        <w:ind w:firstLine="708"/>
        <w:jc w:val="both"/>
        <w:rPr>
          <w:sz w:val="24"/>
          <w:shd w:val="clear" w:color="auto" w:fill="FFFFFF" w:themeFill="background1"/>
        </w:rPr>
      </w:pPr>
      <w:r w:rsidRPr="00091F65">
        <w:rPr>
          <w:sz w:val="24"/>
          <w:shd w:val="clear" w:color="auto" w:fill="FFFFFF" w:themeFill="background1"/>
        </w:rPr>
        <w:t>Из 24 детей-инвалидов, получивших социальные услуги в отделении:</w:t>
      </w:r>
    </w:p>
    <w:p w14:paraId="7569C55B" w14:textId="77777777" w:rsidR="000207E1" w:rsidRPr="00091F65" w:rsidRDefault="000207E1" w:rsidP="000207E1">
      <w:pPr>
        <w:pStyle w:val="a5"/>
        <w:numPr>
          <w:ilvl w:val="0"/>
          <w:numId w:val="26"/>
        </w:numPr>
        <w:tabs>
          <w:tab w:val="left" w:pos="284"/>
        </w:tabs>
        <w:ind w:left="0" w:firstLine="0"/>
        <w:jc w:val="both"/>
        <w:rPr>
          <w:sz w:val="24"/>
          <w:shd w:val="clear" w:color="auto" w:fill="FFFFFF" w:themeFill="background1"/>
        </w:rPr>
      </w:pPr>
      <w:r w:rsidRPr="00091F65">
        <w:rPr>
          <w:sz w:val="24"/>
          <w:shd w:val="clear" w:color="auto" w:fill="FFFFFF" w:themeFill="background1"/>
        </w:rPr>
        <w:t>50% (12 человек) имеют ментальные нарушения;</w:t>
      </w:r>
    </w:p>
    <w:p w14:paraId="75C522F3" w14:textId="77777777" w:rsidR="000207E1" w:rsidRPr="00091F65" w:rsidRDefault="000207E1" w:rsidP="000207E1">
      <w:pPr>
        <w:pStyle w:val="a5"/>
        <w:numPr>
          <w:ilvl w:val="0"/>
          <w:numId w:val="26"/>
        </w:numPr>
        <w:tabs>
          <w:tab w:val="left" w:pos="284"/>
        </w:tabs>
        <w:ind w:left="0" w:firstLine="0"/>
        <w:jc w:val="both"/>
        <w:rPr>
          <w:sz w:val="24"/>
          <w:shd w:val="clear" w:color="auto" w:fill="FFFFFF" w:themeFill="background1"/>
        </w:rPr>
      </w:pPr>
      <w:r w:rsidRPr="00091F65">
        <w:rPr>
          <w:sz w:val="24"/>
          <w:shd w:val="clear" w:color="auto" w:fill="FFFFFF" w:themeFill="background1"/>
        </w:rPr>
        <w:t>25% (6 человек) – нарушения речевых и языковых функция;</w:t>
      </w:r>
    </w:p>
    <w:p w14:paraId="26DABDE3" w14:textId="77777777" w:rsidR="000207E1" w:rsidRPr="00091F65" w:rsidRDefault="000207E1" w:rsidP="000207E1">
      <w:pPr>
        <w:pStyle w:val="a5"/>
        <w:numPr>
          <w:ilvl w:val="0"/>
          <w:numId w:val="26"/>
        </w:numPr>
        <w:tabs>
          <w:tab w:val="left" w:pos="284"/>
        </w:tabs>
        <w:ind w:left="0" w:firstLine="0"/>
        <w:jc w:val="both"/>
        <w:rPr>
          <w:sz w:val="24"/>
          <w:shd w:val="clear" w:color="auto" w:fill="FFFFFF" w:themeFill="background1"/>
        </w:rPr>
      </w:pPr>
      <w:r w:rsidRPr="00091F65">
        <w:rPr>
          <w:sz w:val="24"/>
          <w:shd w:val="clear" w:color="auto" w:fill="FFFFFF" w:themeFill="background1"/>
        </w:rPr>
        <w:t>10% (3 человека) – нарушения функций опорно-двигательного аппарата, вызывающее необходимость использования кресла-коляски;</w:t>
      </w:r>
    </w:p>
    <w:p w14:paraId="30B37FD0" w14:textId="77777777" w:rsidR="000207E1" w:rsidRPr="00091F65" w:rsidRDefault="000207E1" w:rsidP="000207E1">
      <w:pPr>
        <w:pStyle w:val="a5"/>
        <w:numPr>
          <w:ilvl w:val="0"/>
          <w:numId w:val="26"/>
        </w:numPr>
        <w:tabs>
          <w:tab w:val="left" w:pos="284"/>
        </w:tabs>
        <w:ind w:left="0" w:firstLine="0"/>
        <w:jc w:val="both"/>
        <w:rPr>
          <w:sz w:val="24"/>
          <w:shd w:val="clear" w:color="auto" w:fill="FFFFFF" w:themeFill="background1"/>
        </w:rPr>
      </w:pPr>
      <w:r w:rsidRPr="00091F65">
        <w:rPr>
          <w:sz w:val="24"/>
          <w:shd w:val="clear" w:color="auto" w:fill="FFFFFF" w:themeFill="background1"/>
        </w:rPr>
        <w:t>5% (1 человек) – нарушения функций системы крови и иммунной системы;</w:t>
      </w:r>
    </w:p>
    <w:p w14:paraId="713B19F0" w14:textId="77777777" w:rsidR="000207E1" w:rsidRPr="00091F65" w:rsidRDefault="000207E1" w:rsidP="000207E1">
      <w:pPr>
        <w:pStyle w:val="a5"/>
        <w:numPr>
          <w:ilvl w:val="0"/>
          <w:numId w:val="26"/>
        </w:numPr>
        <w:tabs>
          <w:tab w:val="left" w:pos="284"/>
        </w:tabs>
        <w:ind w:left="0" w:firstLine="0"/>
        <w:jc w:val="both"/>
        <w:rPr>
          <w:sz w:val="24"/>
          <w:shd w:val="clear" w:color="auto" w:fill="FFFFFF" w:themeFill="background1"/>
        </w:rPr>
      </w:pPr>
      <w:r w:rsidRPr="00091F65">
        <w:rPr>
          <w:sz w:val="24"/>
          <w:shd w:val="clear" w:color="auto" w:fill="FFFFFF" w:themeFill="background1"/>
        </w:rPr>
        <w:t>5% (1 человек) – нарушения функций дыхательной системы;</w:t>
      </w:r>
    </w:p>
    <w:p w14:paraId="035F020E" w14:textId="77777777" w:rsidR="000207E1" w:rsidRPr="00091F65" w:rsidRDefault="000207E1" w:rsidP="000207E1">
      <w:pPr>
        <w:pStyle w:val="a5"/>
        <w:numPr>
          <w:ilvl w:val="0"/>
          <w:numId w:val="26"/>
        </w:numPr>
        <w:tabs>
          <w:tab w:val="left" w:pos="284"/>
        </w:tabs>
        <w:ind w:left="0" w:firstLine="0"/>
        <w:jc w:val="both"/>
        <w:rPr>
          <w:sz w:val="24"/>
          <w:shd w:val="clear" w:color="auto" w:fill="FFFFFF" w:themeFill="background1"/>
        </w:rPr>
      </w:pPr>
      <w:r w:rsidRPr="00091F65">
        <w:rPr>
          <w:sz w:val="24"/>
          <w:shd w:val="clear" w:color="auto" w:fill="FFFFFF" w:themeFill="background1"/>
        </w:rPr>
        <w:t>5% (1 человек) – нарушения мочевыделительной функции.</w:t>
      </w:r>
    </w:p>
    <w:p w14:paraId="6EDE7BEB" w14:textId="77777777" w:rsidR="000207E1" w:rsidRPr="00091F65" w:rsidRDefault="000207E1" w:rsidP="000207E1">
      <w:pPr>
        <w:pStyle w:val="a5"/>
        <w:tabs>
          <w:tab w:val="left" w:pos="284"/>
        </w:tabs>
        <w:ind w:left="0"/>
        <w:jc w:val="both"/>
        <w:rPr>
          <w:sz w:val="24"/>
          <w:shd w:val="clear" w:color="auto" w:fill="FFFFFF" w:themeFill="background1"/>
        </w:rPr>
      </w:pPr>
      <w:r w:rsidRPr="00091F65">
        <w:rPr>
          <w:sz w:val="24"/>
          <w:shd w:val="clear" w:color="auto" w:fill="FFFFFF" w:themeFill="background1"/>
        </w:rPr>
        <w:t xml:space="preserve">Среди молодых инвалидов ментальные нарушения имеют 85% (11 человек), нарушения функций опорно-двигательного аппарата, вызывающее необходимость использования кресла-коляски – 18 % (2 человека). </w:t>
      </w:r>
    </w:p>
    <w:p w14:paraId="6844E659" w14:textId="77777777" w:rsidR="000207E1" w:rsidRPr="002242BB" w:rsidRDefault="000207E1" w:rsidP="000207E1">
      <w:pPr>
        <w:jc w:val="both"/>
        <w:rPr>
          <w:color w:val="FF0000"/>
          <w:sz w:val="4"/>
          <w:szCs w:val="4"/>
        </w:rPr>
      </w:pPr>
    </w:p>
    <w:p w14:paraId="3645C777" w14:textId="77777777" w:rsidR="000207E1" w:rsidRPr="002242BB" w:rsidRDefault="000207E1" w:rsidP="000207E1">
      <w:pPr>
        <w:jc w:val="both"/>
        <w:rPr>
          <w:color w:val="FF0000"/>
          <w:sz w:val="4"/>
          <w:szCs w:val="4"/>
        </w:rPr>
      </w:pPr>
    </w:p>
    <w:p w14:paraId="2E01DF9F" w14:textId="77777777" w:rsidR="000207E1" w:rsidRPr="00091F65" w:rsidRDefault="000207E1" w:rsidP="000207E1">
      <w:pPr>
        <w:ind w:firstLine="708"/>
        <w:jc w:val="both"/>
        <w:rPr>
          <w:sz w:val="24"/>
        </w:rPr>
      </w:pPr>
      <w:r w:rsidRPr="00091F65">
        <w:rPr>
          <w:sz w:val="24"/>
        </w:rPr>
        <w:t xml:space="preserve">На постоянной основе проводится работа по выявлению потенциальных получателей социальных услуг, специалистами отделения проводится консультирование и информирование о работе отделения, о возможности получения услуг социальной реабилитации и </w:t>
      </w:r>
      <w:proofErr w:type="spellStart"/>
      <w:r w:rsidRPr="00091F65">
        <w:rPr>
          <w:sz w:val="24"/>
        </w:rPr>
        <w:t>абилитации</w:t>
      </w:r>
      <w:proofErr w:type="spellEnd"/>
      <w:r w:rsidRPr="00091F65">
        <w:rPr>
          <w:sz w:val="24"/>
        </w:rPr>
        <w:t xml:space="preserve">. </w:t>
      </w:r>
    </w:p>
    <w:p w14:paraId="18ECA3DE" w14:textId="77777777" w:rsidR="000207E1" w:rsidRPr="002242BB" w:rsidRDefault="000207E1" w:rsidP="000207E1">
      <w:pPr>
        <w:pStyle w:val="a6"/>
        <w:jc w:val="both"/>
        <w:rPr>
          <w:bCs/>
          <w:color w:val="FF0000"/>
          <w:sz w:val="4"/>
          <w:szCs w:val="4"/>
          <w:shd w:val="clear" w:color="auto" w:fill="FFFFFF"/>
        </w:rPr>
      </w:pPr>
    </w:p>
    <w:p w14:paraId="49572B9A" w14:textId="77777777" w:rsidR="000207E1" w:rsidRPr="002242BB" w:rsidRDefault="000207E1" w:rsidP="000207E1">
      <w:pPr>
        <w:pStyle w:val="a6"/>
        <w:jc w:val="both"/>
        <w:rPr>
          <w:bCs/>
          <w:color w:val="FF0000"/>
          <w:sz w:val="4"/>
          <w:szCs w:val="4"/>
          <w:shd w:val="clear" w:color="auto" w:fill="FFFFFF"/>
        </w:rPr>
      </w:pPr>
    </w:p>
    <w:p w14:paraId="30309660" w14:textId="77777777" w:rsidR="000207E1" w:rsidRPr="00091F65" w:rsidRDefault="000207E1" w:rsidP="000207E1">
      <w:pPr>
        <w:pStyle w:val="a6"/>
        <w:ind w:firstLine="708"/>
        <w:jc w:val="both"/>
        <w:rPr>
          <w:sz w:val="24"/>
        </w:rPr>
      </w:pPr>
      <w:r w:rsidRPr="00091F65">
        <w:rPr>
          <w:bCs/>
          <w:sz w:val="24"/>
          <w:szCs w:val="24"/>
          <w:shd w:val="clear" w:color="auto" w:fill="FFFFFF"/>
        </w:rPr>
        <w:lastRenderedPageBreak/>
        <w:t xml:space="preserve">По информации </w:t>
      </w:r>
      <w:r w:rsidRPr="00091F65">
        <w:rPr>
          <w:sz w:val="24"/>
          <w:szCs w:val="24"/>
          <w:shd w:val="clear" w:color="auto" w:fill="FFFFFF"/>
        </w:rPr>
        <w:t xml:space="preserve">Отделения Пенсионного фонда РФ по Республике Карелия в Суоярвском районе общее </w:t>
      </w:r>
      <w:r w:rsidRPr="00091F65">
        <w:rPr>
          <w:sz w:val="24"/>
        </w:rPr>
        <w:t xml:space="preserve">количество детей-инвалидов в районе составляет 51 человек. </w:t>
      </w:r>
      <w:r w:rsidRPr="00091F65">
        <w:rPr>
          <w:sz w:val="24"/>
          <w:szCs w:val="24"/>
        </w:rPr>
        <w:t xml:space="preserve">Из них охвачено услугами, предоставляемыми отделением социальной реабилитации – 24 ребенка, что составляет 47%. </w:t>
      </w:r>
      <w:r w:rsidRPr="00091F65">
        <w:rPr>
          <w:sz w:val="24"/>
          <w:szCs w:val="24"/>
          <w:shd w:val="clear" w:color="auto" w:fill="FFFFFF"/>
        </w:rPr>
        <w:t xml:space="preserve">10 детей фактически не проживают на территории Суоярвского района. </w:t>
      </w:r>
      <w:r w:rsidRPr="00091F65">
        <w:rPr>
          <w:sz w:val="24"/>
        </w:rPr>
        <w:t xml:space="preserve">13 – не охвачены услугами по причине отказа родителей (законных представителей) по разным причинам: загруженность детей в школе в силу большой учебной нагрузки, посещение кружков   дополнительного образования и пр. Специалисты отделения поддерживают связь с 4 семьями, родители проинформированы о возможности посещать отделение социальной реабилитации, дети периодически приглашаются на массовые досуговые мероприятия. </w:t>
      </w:r>
    </w:p>
    <w:p w14:paraId="5305BC23" w14:textId="77777777" w:rsidR="000207E1" w:rsidRDefault="000207E1" w:rsidP="000207E1">
      <w:pPr>
        <w:pStyle w:val="a6"/>
        <w:ind w:firstLine="708"/>
        <w:jc w:val="both"/>
        <w:rPr>
          <w:color w:val="FF0000"/>
          <w:sz w:val="4"/>
          <w:szCs w:val="4"/>
          <w:shd w:val="clear" w:color="auto" w:fill="FFFFFF"/>
        </w:rPr>
      </w:pPr>
    </w:p>
    <w:p w14:paraId="1E0F6DB3" w14:textId="77777777" w:rsidR="000207E1" w:rsidRDefault="000207E1" w:rsidP="000207E1">
      <w:pPr>
        <w:pStyle w:val="a6"/>
        <w:ind w:firstLine="708"/>
        <w:jc w:val="both"/>
        <w:rPr>
          <w:sz w:val="24"/>
          <w:szCs w:val="24"/>
          <w:shd w:val="clear" w:color="auto" w:fill="FFFFFF"/>
        </w:rPr>
      </w:pPr>
      <w:r w:rsidRPr="00E10C9B">
        <w:rPr>
          <w:sz w:val="24"/>
          <w:szCs w:val="24"/>
          <w:shd w:val="clear" w:color="auto" w:fill="FFFFFF"/>
        </w:rPr>
        <w:t xml:space="preserve">В рамках межведомственного взаимодействия с отделом образования и социальной политики администрации МО, </w:t>
      </w:r>
      <w:proofErr w:type="spellStart"/>
      <w:r w:rsidRPr="00E10C9B">
        <w:rPr>
          <w:sz w:val="24"/>
          <w:szCs w:val="24"/>
          <w:shd w:val="clear" w:color="auto" w:fill="FFFFFF"/>
        </w:rPr>
        <w:t>Суоярвскоой</w:t>
      </w:r>
      <w:proofErr w:type="spellEnd"/>
      <w:r w:rsidRPr="00E10C9B">
        <w:rPr>
          <w:sz w:val="24"/>
          <w:szCs w:val="24"/>
          <w:shd w:val="clear" w:color="auto" w:fill="FFFFFF"/>
        </w:rPr>
        <w:t xml:space="preserve"> ЦРБ ведется работа по выявлению инвалидов</w:t>
      </w:r>
      <w:r>
        <w:rPr>
          <w:sz w:val="24"/>
          <w:szCs w:val="24"/>
          <w:shd w:val="clear" w:color="auto" w:fill="FFFFFF"/>
        </w:rPr>
        <w:t xml:space="preserve"> в возрасте 18-35 лет</w:t>
      </w:r>
      <w:r w:rsidRPr="00E10C9B">
        <w:rPr>
          <w:sz w:val="24"/>
          <w:szCs w:val="24"/>
          <w:shd w:val="clear" w:color="auto" w:fill="FFFFFF"/>
        </w:rPr>
        <w:t>, проживающих на территории Суоярвского МО.</w:t>
      </w:r>
      <w:r>
        <w:rPr>
          <w:sz w:val="24"/>
          <w:szCs w:val="24"/>
          <w:shd w:val="clear" w:color="auto" w:fill="FFFFFF"/>
        </w:rPr>
        <w:t xml:space="preserve"> На территории Суоярвского МО проживают 39 граждан, указанной категории. Из них:</w:t>
      </w:r>
    </w:p>
    <w:p w14:paraId="50F01D7B" w14:textId="77777777" w:rsidR="000207E1" w:rsidRDefault="000207E1" w:rsidP="000207E1">
      <w:pPr>
        <w:pStyle w:val="a6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- 13 состоят на обслуживании в отделении;</w:t>
      </w:r>
    </w:p>
    <w:p w14:paraId="26A7CD07" w14:textId="77777777" w:rsidR="000207E1" w:rsidRDefault="000207E1" w:rsidP="000207E1">
      <w:pPr>
        <w:pStyle w:val="a6"/>
        <w:jc w:val="both"/>
        <w:rPr>
          <w:sz w:val="24"/>
          <w:szCs w:val="24"/>
          <w:shd w:val="clear" w:color="auto" w:fill="FFFFFF"/>
        </w:rPr>
      </w:pPr>
      <w:r w:rsidRPr="00852350">
        <w:rPr>
          <w:sz w:val="24"/>
          <w:szCs w:val="24"/>
          <w:shd w:val="clear" w:color="auto" w:fill="FFFFFF"/>
        </w:rPr>
        <w:t xml:space="preserve">- 4 не могут </w:t>
      </w:r>
      <w:r w:rsidRPr="00852350">
        <w:rPr>
          <w:sz w:val="24"/>
          <w:szCs w:val="24"/>
        </w:rPr>
        <w:t>посещать отделения ввиду тяжести нарушений и (или) медицинские противопоказаний (наличие психических расстройств). Данным гражданам также был предложен дистанционный формат занятий (планшеты), 3 – отказались, 1 – не принял решение, подумает и вернется к этому вопросу в 2026 г. Специалисты отделения поддерживают связь с данными гражданами;</w:t>
      </w:r>
      <w:r w:rsidRPr="00852350">
        <w:rPr>
          <w:sz w:val="24"/>
          <w:szCs w:val="24"/>
          <w:shd w:val="clear" w:color="auto" w:fill="FFFFFF"/>
        </w:rPr>
        <w:t xml:space="preserve"> </w:t>
      </w:r>
    </w:p>
    <w:p w14:paraId="0E715B1D" w14:textId="77777777" w:rsidR="000207E1" w:rsidRDefault="000207E1" w:rsidP="000207E1">
      <w:pPr>
        <w:pStyle w:val="a6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- 10 человек работают, не нуждаются в социальном обслуживании;</w:t>
      </w:r>
    </w:p>
    <w:p w14:paraId="2DC12BA5" w14:textId="77777777" w:rsidR="000207E1" w:rsidRDefault="000207E1" w:rsidP="000207E1">
      <w:pPr>
        <w:pStyle w:val="a6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- 2 (инвалидность вследствие военной травмы) на 31.12.2025 </w:t>
      </w:r>
      <w:r w:rsidRPr="00BB6AD5">
        <w:rPr>
          <w:sz w:val="24"/>
          <w:szCs w:val="24"/>
          <w:shd w:val="clear" w:color="auto" w:fill="FFFFFF"/>
        </w:rPr>
        <w:t>проходят лечение в медицинских учреждениях, в дальнейшем работа с данными гражданами будет продолжена;</w:t>
      </w:r>
    </w:p>
    <w:p w14:paraId="66B4370D" w14:textId="77777777" w:rsidR="000207E1" w:rsidRPr="000F60D8" w:rsidRDefault="000207E1" w:rsidP="000207E1">
      <w:pPr>
        <w:pStyle w:val="a6"/>
        <w:jc w:val="both"/>
        <w:rPr>
          <w:sz w:val="24"/>
          <w:szCs w:val="24"/>
          <w:shd w:val="clear" w:color="auto" w:fill="FFFFFF"/>
        </w:rPr>
      </w:pPr>
      <w:r w:rsidRPr="000F60D8">
        <w:rPr>
          <w:sz w:val="24"/>
          <w:szCs w:val="24"/>
          <w:shd w:val="clear" w:color="auto" w:fill="FFFFFF"/>
        </w:rPr>
        <w:t xml:space="preserve">- 5 человек отказались </w:t>
      </w:r>
      <w:r>
        <w:rPr>
          <w:sz w:val="24"/>
          <w:szCs w:val="24"/>
          <w:shd w:val="clear" w:color="auto" w:fill="FFFFFF"/>
        </w:rPr>
        <w:t xml:space="preserve">(участие в клубах и занятиях </w:t>
      </w:r>
      <w:r w:rsidRPr="000F60D8">
        <w:rPr>
          <w:sz w:val="24"/>
          <w:szCs w:val="24"/>
          <w:shd w:val="clear" w:color="auto" w:fill="FFFFFF"/>
        </w:rPr>
        <w:t>не интерес</w:t>
      </w:r>
      <w:r>
        <w:rPr>
          <w:sz w:val="24"/>
          <w:szCs w:val="24"/>
          <w:shd w:val="clear" w:color="auto" w:fill="FFFFFF"/>
        </w:rPr>
        <w:t xml:space="preserve">ует). В </w:t>
      </w:r>
      <w:r w:rsidRPr="00D15049">
        <w:rPr>
          <w:sz w:val="24"/>
          <w:szCs w:val="24"/>
          <w:shd w:val="clear" w:color="auto" w:fill="FFFFFF"/>
        </w:rPr>
        <w:t>2026 г. работа с данными гражданами будет продолжена;</w:t>
      </w:r>
    </w:p>
    <w:p w14:paraId="2AB0CCF5" w14:textId="77777777" w:rsidR="000207E1" w:rsidRDefault="000207E1" w:rsidP="000207E1">
      <w:pPr>
        <w:pStyle w:val="a6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- 3 обучаются очно в учебных заведениях г. Петрозаводска и </w:t>
      </w:r>
      <w:proofErr w:type="spellStart"/>
      <w:r>
        <w:rPr>
          <w:sz w:val="24"/>
          <w:szCs w:val="24"/>
          <w:shd w:val="clear" w:color="auto" w:fill="FFFFFF"/>
        </w:rPr>
        <w:t>г.Санкт</w:t>
      </w:r>
      <w:proofErr w:type="spellEnd"/>
      <w:r>
        <w:rPr>
          <w:sz w:val="24"/>
          <w:szCs w:val="24"/>
          <w:shd w:val="clear" w:color="auto" w:fill="FFFFFF"/>
        </w:rPr>
        <w:t>-Петербурга;</w:t>
      </w:r>
    </w:p>
    <w:p w14:paraId="5BB3A7AC" w14:textId="77777777" w:rsidR="000207E1" w:rsidRDefault="000207E1" w:rsidP="000207E1">
      <w:pPr>
        <w:pStyle w:val="a6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- 2 планируют встать на социальное обслуживание в феврале 2026 г. (в 2025 г. оказано содействие в признании нуждающимися в предоставлении социальных услуг в стационарной форме социального обслуживания).</w:t>
      </w:r>
    </w:p>
    <w:p w14:paraId="16345511" w14:textId="77777777" w:rsidR="000207E1" w:rsidRPr="002242BB" w:rsidRDefault="000207E1" w:rsidP="000207E1">
      <w:pPr>
        <w:jc w:val="both"/>
        <w:rPr>
          <w:b/>
          <w:color w:val="FF0000"/>
          <w:sz w:val="4"/>
          <w:szCs w:val="4"/>
        </w:rPr>
      </w:pPr>
    </w:p>
    <w:p w14:paraId="70B03002" w14:textId="77777777" w:rsidR="000207E1" w:rsidRPr="002242BB" w:rsidRDefault="000207E1" w:rsidP="000207E1">
      <w:pPr>
        <w:jc w:val="both"/>
        <w:rPr>
          <w:color w:val="FF0000"/>
          <w:sz w:val="4"/>
          <w:szCs w:val="4"/>
          <w:shd w:val="clear" w:color="auto" w:fill="DEEAF6" w:themeFill="accent1" w:themeFillTint="33"/>
        </w:rPr>
      </w:pPr>
    </w:p>
    <w:p w14:paraId="322EBDD4" w14:textId="77777777" w:rsidR="000207E1" w:rsidRPr="002242BB" w:rsidRDefault="000207E1" w:rsidP="000207E1">
      <w:pPr>
        <w:jc w:val="both"/>
        <w:rPr>
          <w:color w:val="FF0000"/>
          <w:sz w:val="2"/>
          <w:szCs w:val="4"/>
          <w:shd w:val="clear" w:color="auto" w:fill="DEEAF6" w:themeFill="accent1" w:themeFillTint="33"/>
        </w:rPr>
      </w:pPr>
    </w:p>
    <w:p w14:paraId="463546A8" w14:textId="77777777" w:rsidR="000207E1" w:rsidRDefault="000207E1" w:rsidP="000207E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Количество услуг, оказанных в рамках Стандарта, </w:t>
      </w:r>
      <w:r w:rsidRPr="00283B97">
        <w:rPr>
          <w:sz w:val="24"/>
          <w:szCs w:val="32"/>
        </w:rPr>
        <w:t>в 2025 году</w:t>
      </w:r>
      <w:r w:rsidRPr="00283B97">
        <w:rPr>
          <w:sz w:val="24"/>
          <w:szCs w:val="24"/>
        </w:rPr>
        <w:t xml:space="preserve"> </w:t>
      </w:r>
      <w:r w:rsidRPr="00C629C5">
        <w:rPr>
          <w:sz w:val="24"/>
          <w:szCs w:val="24"/>
        </w:rPr>
        <w:t>выросло на 19,3%</w:t>
      </w:r>
      <w:r>
        <w:rPr>
          <w:sz w:val="24"/>
          <w:szCs w:val="24"/>
        </w:rPr>
        <w:t>, что обусловлено штатным укомплектованием отделения</w:t>
      </w:r>
      <w:r w:rsidRPr="00C629C5">
        <w:rPr>
          <w:sz w:val="24"/>
          <w:szCs w:val="24"/>
        </w:rPr>
        <w:t xml:space="preserve">. </w:t>
      </w:r>
      <w:r w:rsidRPr="00283B97">
        <w:rPr>
          <w:sz w:val="24"/>
          <w:szCs w:val="24"/>
        </w:rPr>
        <w:t xml:space="preserve">Соотношение услуг по видам относительно общего количества оказанных услуг не имеет по сравнению с аналогичным периодом 2024 года значительных изменений. </w:t>
      </w:r>
    </w:p>
    <w:p w14:paraId="04E4704E" w14:textId="77777777" w:rsidR="000207E1" w:rsidRDefault="000207E1" w:rsidP="000207E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Количество дополнительных платных услуг увеличилось </w:t>
      </w:r>
      <w:r w:rsidRPr="00283B97">
        <w:rPr>
          <w:sz w:val="24"/>
          <w:szCs w:val="24"/>
        </w:rPr>
        <w:t xml:space="preserve">на </w:t>
      </w:r>
      <w:r>
        <w:rPr>
          <w:sz w:val="24"/>
          <w:szCs w:val="24"/>
        </w:rPr>
        <w:t>25</w:t>
      </w:r>
      <w:r w:rsidRPr="00283B97">
        <w:rPr>
          <w:sz w:val="24"/>
          <w:szCs w:val="24"/>
        </w:rPr>
        <w:t>,</w:t>
      </w:r>
      <w:r>
        <w:rPr>
          <w:sz w:val="24"/>
          <w:szCs w:val="24"/>
        </w:rPr>
        <w:t>4</w:t>
      </w:r>
      <w:r w:rsidRPr="00283B97">
        <w:rPr>
          <w:sz w:val="24"/>
          <w:szCs w:val="24"/>
        </w:rPr>
        <w:t>3%</w:t>
      </w:r>
      <w:r>
        <w:rPr>
          <w:sz w:val="24"/>
          <w:szCs w:val="24"/>
        </w:rPr>
        <w:t>. Нулевой показатель услуг сверх ИППСУ объясняется отсутствием спроса получателей социальных услуг на данный вид услуг.</w:t>
      </w:r>
    </w:p>
    <w:p w14:paraId="4AB50892" w14:textId="77777777" w:rsidR="000207E1" w:rsidRPr="00AF7651" w:rsidRDefault="000207E1" w:rsidP="000207E1">
      <w:pPr>
        <w:ind w:firstLine="708"/>
        <w:jc w:val="both"/>
        <w:rPr>
          <w:sz w:val="24"/>
        </w:rPr>
      </w:pPr>
      <w:r w:rsidRPr="00AF7651">
        <w:rPr>
          <w:sz w:val="24"/>
          <w:szCs w:val="24"/>
        </w:rPr>
        <w:t xml:space="preserve">Работа с получателями социальных услуг ведется в форме групповых и индивидуальных коррекционных занятий. </w:t>
      </w:r>
    </w:p>
    <w:p w14:paraId="1E16B7A3" w14:textId="77777777" w:rsidR="000207E1" w:rsidRPr="002242BB" w:rsidRDefault="000207E1" w:rsidP="000207E1">
      <w:pPr>
        <w:jc w:val="both"/>
        <w:rPr>
          <w:color w:val="FF0000"/>
          <w:sz w:val="4"/>
          <w:szCs w:val="4"/>
        </w:rPr>
      </w:pPr>
    </w:p>
    <w:p w14:paraId="688F9F96" w14:textId="77777777" w:rsidR="000207E1" w:rsidRPr="002242BB" w:rsidRDefault="000207E1" w:rsidP="000207E1">
      <w:pPr>
        <w:jc w:val="both"/>
        <w:rPr>
          <w:color w:val="FF0000"/>
          <w:sz w:val="4"/>
          <w:szCs w:val="4"/>
        </w:rPr>
      </w:pPr>
    </w:p>
    <w:p w14:paraId="68EA203F" w14:textId="77777777" w:rsidR="000207E1" w:rsidRPr="007F6886" w:rsidRDefault="000207E1" w:rsidP="000207E1">
      <w:pPr>
        <w:ind w:firstLine="708"/>
        <w:jc w:val="both"/>
        <w:rPr>
          <w:sz w:val="24"/>
        </w:rPr>
      </w:pPr>
      <w:r w:rsidRPr="0005767A">
        <w:rPr>
          <w:sz w:val="24"/>
        </w:rPr>
        <w:t xml:space="preserve">В отделении реализуются социальные технологии, предполагающие решение задач социальной реабилитации и социальной коррекции. </w:t>
      </w:r>
      <w:r w:rsidRPr="00C629C5">
        <w:rPr>
          <w:sz w:val="24"/>
        </w:rPr>
        <w:t>В 2025 году</w:t>
      </w:r>
      <w:r w:rsidRPr="0005767A">
        <w:rPr>
          <w:sz w:val="24"/>
        </w:rPr>
        <w:t xml:space="preserve"> работа </w:t>
      </w:r>
      <w:r w:rsidRPr="007F6886">
        <w:rPr>
          <w:sz w:val="24"/>
        </w:rPr>
        <w:t xml:space="preserve">велась по </w:t>
      </w:r>
      <w:r>
        <w:rPr>
          <w:sz w:val="24"/>
        </w:rPr>
        <w:t>9</w:t>
      </w:r>
      <w:r w:rsidRPr="007F6886">
        <w:rPr>
          <w:sz w:val="24"/>
        </w:rPr>
        <w:t xml:space="preserve"> унифицированным программам</w:t>
      </w:r>
      <w:r>
        <w:rPr>
          <w:sz w:val="24"/>
        </w:rPr>
        <w:t xml:space="preserve"> (2024 г. – 8)</w:t>
      </w:r>
      <w:r w:rsidRPr="007F6886">
        <w:rPr>
          <w:sz w:val="24"/>
        </w:rPr>
        <w:t xml:space="preserve">: </w:t>
      </w:r>
    </w:p>
    <w:p w14:paraId="78E3FA28" w14:textId="77777777" w:rsidR="000207E1" w:rsidRPr="007F6886" w:rsidRDefault="000207E1" w:rsidP="000207E1">
      <w:pPr>
        <w:pStyle w:val="a5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7F6886">
        <w:rPr>
          <w:sz w:val="24"/>
          <w:szCs w:val="24"/>
        </w:rPr>
        <w:t xml:space="preserve">программа «Арт-штурм» </w:t>
      </w:r>
    </w:p>
    <w:p w14:paraId="5D00D899" w14:textId="77777777" w:rsidR="000207E1" w:rsidRPr="007F6886" w:rsidRDefault="000207E1" w:rsidP="000207E1">
      <w:pPr>
        <w:pStyle w:val="a6"/>
        <w:numPr>
          <w:ilvl w:val="0"/>
          <w:numId w:val="7"/>
        </w:numPr>
        <w:tabs>
          <w:tab w:val="left" w:pos="284"/>
        </w:tabs>
        <w:spacing w:line="276" w:lineRule="auto"/>
        <w:ind w:left="0" w:firstLine="0"/>
        <w:jc w:val="both"/>
        <w:rPr>
          <w:rStyle w:val="c2"/>
          <w:sz w:val="24"/>
          <w:szCs w:val="24"/>
        </w:rPr>
      </w:pPr>
      <w:r w:rsidRPr="007F6886">
        <w:rPr>
          <w:sz w:val="24"/>
          <w:szCs w:val="24"/>
        </w:rPr>
        <w:t>программа</w:t>
      </w:r>
      <w:r w:rsidRPr="007F6886">
        <w:rPr>
          <w:sz w:val="24"/>
          <w:szCs w:val="24"/>
          <w:shd w:val="clear" w:color="auto" w:fill="FFFFFF"/>
        </w:rPr>
        <w:t xml:space="preserve"> </w:t>
      </w:r>
      <w:r w:rsidRPr="007F6886">
        <w:rPr>
          <w:sz w:val="24"/>
          <w:szCs w:val="24"/>
        </w:rPr>
        <w:t>социально-культурной реабилитации «Праздник каждый день»</w:t>
      </w:r>
      <w:r w:rsidRPr="007F6886">
        <w:rPr>
          <w:rStyle w:val="c2"/>
          <w:sz w:val="24"/>
          <w:szCs w:val="24"/>
        </w:rPr>
        <w:t>;</w:t>
      </w:r>
    </w:p>
    <w:p w14:paraId="04826065" w14:textId="77777777" w:rsidR="000207E1" w:rsidRPr="007F6886" w:rsidRDefault="000207E1" w:rsidP="000207E1">
      <w:pPr>
        <w:pStyle w:val="a5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7F6886">
        <w:rPr>
          <w:sz w:val="24"/>
          <w:szCs w:val="24"/>
        </w:rPr>
        <w:t xml:space="preserve">программа «Край, в котором мы живем» </w:t>
      </w:r>
    </w:p>
    <w:p w14:paraId="18B8AB01" w14:textId="77777777" w:rsidR="000207E1" w:rsidRPr="002553BD" w:rsidRDefault="000207E1" w:rsidP="000207E1">
      <w:pPr>
        <w:pStyle w:val="a5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7F6886">
        <w:rPr>
          <w:sz w:val="24"/>
        </w:rPr>
        <w:lastRenderedPageBreak/>
        <w:t xml:space="preserve">программа по содействию социализации людей с ограниченными возможностями </w:t>
      </w:r>
      <w:r w:rsidRPr="002553BD">
        <w:rPr>
          <w:sz w:val="24"/>
          <w:szCs w:val="24"/>
        </w:rPr>
        <w:t>здоровья «Мир вокруг меня, и я в этом мире» (инвалиды трудоспособного возраста);</w:t>
      </w:r>
    </w:p>
    <w:p w14:paraId="7F85148F" w14:textId="77777777" w:rsidR="000207E1" w:rsidRPr="002553BD" w:rsidRDefault="000207E1" w:rsidP="000207E1">
      <w:pPr>
        <w:pStyle w:val="a5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2553BD">
        <w:rPr>
          <w:sz w:val="24"/>
          <w:szCs w:val="24"/>
        </w:rPr>
        <w:t>программа по песочной терапии для детей и взрослых с ограниченными возможностями здоровья «Чудеса на песке»;</w:t>
      </w:r>
    </w:p>
    <w:p w14:paraId="2F72B1EE" w14:textId="77777777" w:rsidR="000207E1" w:rsidRPr="002553BD" w:rsidRDefault="000207E1" w:rsidP="000207E1">
      <w:pPr>
        <w:pStyle w:val="a6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2553BD">
        <w:rPr>
          <w:sz w:val="24"/>
          <w:szCs w:val="24"/>
        </w:rPr>
        <w:t>программа по снижению психического напряжения   путем глубокого мышечного расслабления «Релаксация»;</w:t>
      </w:r>
    </w:p>
    <w:p w14:paraId="5E20B43A" w14:textId="77777777" w:rsidR="000207E1" w:rsidRPr="002553BD" w:rsidRDefault="000207E1" w:rsidP="000207E1">
      <w:pPr>
        <w:pStyle w:val="a5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2553BD">
        <w:rPr>
          <w:sz w:val="24"/>
          <w:szCs w:val="24"/>
        </w:rPr>
        <w:t>реабилитационная программа по формированию позитивных интересов, трудовых умения и навыков «Творческая мастерская»;</w:t>
      </w:r>
    </w:p>
    <w:p w14:paraId="27AEFAD3" w14:textId="77777777" w:rsidR="000207E1" w:rsidRPr="002553BD" w:rsidRDefault="000207E1" w:rsidP="000207E1">
      <w:pPr>
        <w:pStyle w:val="a5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2553BD">
        <w:rPr>
          <w:sz w:val="24"/>
          <w:szCs w:val="24"/>
        </w:rPr>
        <w:t>реабилитационная программа по адаптивной физической культуре «Движение – это жизнь».</w:t>
      </w:r>
    </w:p>
    <w:p w14:paraId="7ED93DC0" w14:textId="77777777" w:rsidR="000207E1" w:rsidRPr="002553BD" w:rsidRDefault="000207E1" w:rsidP="000207E1">
      <w:pPr>
        <w:pStyle w:val="a6"/>
        <w:ind w:firstLine="708"/>
        <w:jc w:val="both"/>
        <w:rPr>
          <w:sz w:val="24"/>
          <w:szCs w:val="24"/>
        </w:rPr>
      </w:pPr>
      <w:r w:rsidRPr="002553BD">
        <w:rPr>
          <w:sz w:val="24"/>
          <w:szCs w:val="24"/>
        </w:rPr>
        <w:t>С сентября 2025 г. нача</w:t>
      </w:r>
      <w:r>
        <w:rPr>
          <w:sz w:val="24"/>
          <w:szCs w:val="24"/>
        </w:rPr>
        <w:t>лась</w:t>
      </w:r>
      <w:r w:rsidRPr="002553BD">
        <w:rPr>
          <w:sz w:val="24"/>
          <w:szCs w:val="24"/>
        </w:rPr>
        <w:t xml:space="preserve"> реализация </w:t>
      </w:r>
      <w:r>
        <w:rPr>
          <w:sz w:val="24"/>
          <w:szCs w:val="24"/>
        </w:rPr>
        <w:t xml:space="preserve">социально-реабилитационной </w:t>
      </w:r>
      <w:r w:rsidRPr="002553BD">
        <w:rPr>
          <w:sz w:val="24"/>
          <w:szCs w:val="24"/>
        </w:rPr>
        <w:t xml:space="preserve">программы </w:t>
      </w:r>
      <w:r>
        <w:rPr>
          <w:color w:val="000000"/>
          <w:spacing w:val="5"/>
          <w:sz w:val="24"/>
          <w:szCs w:val="24"/>
        </w:rPr>
        <w:t>«Я вижу мир» (</w:t>
      </w:r>
      <w:r w:rsidRPr="00852350">
        <w:rPr>
          <w:color w:val="000000"/>
          <w:spacing w:val="5"/>
          <w:sz w:val="24"/>
          <w:szCs w:val="24"/>
        </w:rPr>
        <w:t>развити</w:t>
      </w:r>
      <w:r>
        <w:rPr>
          <w:color w:val="000000"/>
          <w:spacing w:val="5"/>
          <w:sz w:val="24"/>
          <w:szCs w:val="24"/>
        </w:rPr>
        <w:t>е</w:t>
      </w:r>
      <w:r w:rsidRPr="00852350">
        <w:rPr>
          <w:color w:val="000000"/>
          <w:spacing w:val="5"/>
          <w:sz w:val="24"/>
          <w:szCs w:val="24"/>
        </w:rPr>
        <w:t xml:space="preserve"> адаптационных </w:t>
      </w:r>
      <w:r w:rsidRPr="00852350">
        <w:rPr>
          <w:color w:val="000000"/>
          <w:spacing w:val="-4"/>
          <w:sz w:val="24"/>
          <w:szCs w:val="24"/>
        </w:rPr>
        <w:t>способностей</w:t>
      </w:r>
      <w:r w:rsidRPr="002553BD">
        <w:rPr>
          <w:color w:val="000000"/>
          <w:spacing w:val="-4"/>
          <w:sz w:val="24"/>
          <w:szCs w:val="24"/>
        </w:rPr>
        <w:t xml:space="preserve"> подростков с ограниченными возможностями здоровья и молодых инвалидов). </w:t>
      </w:r>
      <w:r>
        <w:rPr>
          <w:color w:val="000000"/>
          <w:spacing w:val="-4"/>
          <w:sz w:val="24"/>
          <w:szCs w:val="24"/>
        </w:rPr>
        <w:t>С сентября по декабрь 2025 г. по данной программе занимались 16 получателей социальных услуг (3 – дети-инвалиды; 13 – инвалиды трудоспособного возраста).</w:t>
      </w:r>
    </w:p>
    <w:p w14:paraId="6F22EB6E" w14:textId="77777777" w:rsidR="000207E1" w:rsidRDefault="000207E1" w:rsidP="000207E1">
      <w:pPr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8D45EA">
        <w:rPr>
          <w:sz w:val="24"/>
          <w:szCs w:val="24"/>
        </w:rPr>
        <w:t xml:space="preserve">После занятий по программам «Чудеса на песке», «Арт-штурм» у детей отмечаются позитивные изменения </w:t>
      </w:r>
      <w:r w:rsidRPr="008D45EA">
        <w:rPr>
          <w:spacing w:val="-7"/>
          <w:sz w:val="24"/>
          <w:szCs w:val="24"/>
        </w:rPr>
        <w:t xml:space="preserve">сенсорно-перцептивной </w:t>
      </w:r>
      <w:r w:rsidRPr="008D45EA">
        <w:rPr>
          <w:spacing w:val="-5"/>
          <w:sz w:val="24"/>
          <w:szCs w:val="24"/>
        </w:rPr>
        <w:t>сферы</w:t>
      </w:r>
      <w:r w:rsidRPr="008D45EA">
        <w:rPr>
          <w:sz w:val="24"/>
          <w:szCs w:val="24"/>
          <w:shd w:val="clear" w:color="auto" w:fill="FFFFFF"/>
        </w:rPr>
        <w:t xml:space="preserve"> (зрительного, тактильного, слухового, кинестетического восприятий, а также сенсорных ощущений), улучшение</w:t>
      </w:r>
      <w:r w:rsidRPr="008D45EA">
        <w:rPr>
          <w:spacing w:val="-7"/>
          <w:sz w:val="24"/>
          <w:szCs w:val="24"/>
        </w:rPr>
        <w:t xml:space="preserve"> координации движения, </w:t>
      </w:r>
      <w:r w:rsidRPr="008D45EA">
        <w:rPr>
          <w:spacing w:val="-6"/>
          <w:sz w:val="24"/>
          <w:szCs w:val="24"/>
        </w:rPr>
        <w:t>пальцевой моторики: Кирил</w:t>
      </w:r>
      <w:r>
        <w:rPr>
          <w:spacing w:val="-6"/>
          <w:sz w:val="24"/>
          <w:szCs w:val="24"/>
        </w:rPr>
        <w:t>л</w:t>
      </w:r>
      <w:r w:rsidRPr="008D45EA">
        <w:rPr>
          <w:spacing w:val="-6"/>
          <w:sz w:val="24"/>
          <w:szCs w:val="24"/>
        </w:rPr>
        <w:t xml:space="preserve"> К. (интеллектуальные нарушения) – </w:t>
      </w:r>
      <w:r w:rsidRPr="008D45EA">
        <w:rPr>
          <w:sz w:val="24"/>
          <w:szCs w:val="24"/>
          <w:lang w:eastAsia="ru-RU"/>
        </w:rPr>
        <w:t>отмечается снижение уровня тревожности и агрессивного поведения как по отношению к специалистам, так и к самому себе. В настоящее время он активно взаимодействует с персоналом и проявляет интерес к игровым материалам, в то время как ранее на каждом занятии он демонстрировал признаки сильного волнения и отказывался от работы с предложенными предметами.</w:t>
      </w:r>
    </w:p>
    <w:p w14:paraId="29AEBE64" w14:textId="77777777" w:rsidR="000207E1" w:rsidRDefault="000207E1" w:rsidP="000207E1">
      <w:pPr>
        <w:pStyle w:val="a6"/>
        <w:ind w:firstLine="708"/>
        <w:jc w:val="both"/>
        <w:rPr>
          <w:sz w:val="4"/>
          <w:szCs w:val="4"/>
        </w:rPr>
      </w:pPr>
    </w:p>
    <w:p w14:paraId="2FCADDAB" w14:textId="77777777" w:rsidR="000207E1" w:rsidRDefault="000207E1" w:rsidP="000207E1">
      <w:pPr>
        <w:pStyle w:val="a6"/>
        <w:ind w:firstLine="708"/>
        <w:jc w:val="both"/>
        <w:rPr>
          <w:spacing w:val="-4"/>
          <w:sz w:val="24"/>
          <w:szCs w:val="24"/>
        </w:rPr>
      </w:pPr>
      <w:r w:rsidRPr="008D45EA">
        <w:rPr>
          <w:sz w:val="24"/>
          <w:szCs w:val="24"/>
        </w:rPr>
        <w:t>По итогам занятий по программ</w:t>
      </w:r>
      <w:r>
        <w:rPr>
          <w:sz w:val="24"/>
          <w:szCs w:val="24"/>
        </w:rPr>
        <w:t>ам</w:t>
      </w:r>
      <w:r w:rsidRPr="008D45EA">
        <w:rPr>
          <w:sz w:val="24"/>
          <w:szCs w:val="24"/>
        </w:rPr>
        <w:t xml:space="preserve"> </w:t>
      </w:r>
      <w:r w:rsidRPr="008D45EA">
        <w:rPr>
          <w:iCs/>
          <w:sz w:val="24"/>
          <w:szCs w:val="24"/>
        </w:rPr>
        <w:t>«Творческая мастерская»</w:t>
      </w:r>
      <w:r>
        <w:rPr>
          <w:iCs/>
          <w:sz w:val="24"/>
          <w:szCs w:val="24"/>
        </w:rPr>
        <w:t>, «Праздник каждый день»</w:t>
      </w:r>
      <w:r w:rsidRPr="008D45EA">
        <w:rPr>
          <w:iCs/>
          <w:sz w:val="24"/>
          <w:szCs w:val="24"/>
        </w:rPr>
        <w:t xml:space="preserve"> у </w:t>
      </w:r>
      <w:r w:rsidRPr="008D45EA">
        <w:rPr>
          <w:sz w:val="24"/>
          <w:szCs w:val="24"/>
        </w:rPr>
        <w:t xml:space="preserve">получателей социальных услуг отмечается </w:t>
      </w:r>
      <w:r w:rsidRPr="008D45EA">
        <w:rPr>
          <w:sz w:val="24"/>
          <w:szCs w:val="24"/>
          <w:shd w:val="clear" w:color="auto" w:fill="FFFFFF"/>
        </w:rPr>
        <w:t>повышение сенсорной чувствительность, </w:t>
      </w:r>
      <w:r w:rsidRPr="008D45EA">
        <w:rPr>
          <w:rStyle w:val="aa"/>
          <w:b w:val="0"/>
          <w:sz w:val="24"/>
          <w:szCs w:val="24"/>
          <w:bdr w:val="none" w:sz="0" w:space="0" w:color="auto" w:frame="1"/>
          <w:shd w:val="clear" w:color="auto" w:fill="FFFFFF"/>
        </w:rPr>
        <w:t>развитие мелкой моторики</w:t>
      </w:r>
      <w:r w:rsidRPr="008D45EA">
        <w:rPr>
          <w:sz w:val="24"/>
          <w:szCs w:val="24"/>
          <w:shd w:val="clear" w:color="auto" w:fill="FFFFFF"/>
        </w:rPr>
        <w:t xml:space="preserve"> и синхронизации работы обеих рук. Заметно увеличилось время занятия продуктивной деятельностью,</w:t>
      </w:r>
      <w:r w:rsidRPr="008D45EA">
        <w:rPr>
          <w:sz w:val="24"/>
          <w:szCs w:val="24"/>
        </w:rPr>
        <w:t xml:space="preserve"> уменьшился страх ошибиться, сделать что-то хуже других. </w:t>
      </w:r>
      <w:r w:rsidRPr="008D45EA">
        <w:rPr>
          <w:sz w:val="24"/>
          <w:szCs w:val="24"/>
          <w:lang w:eastAsia="ru-RU"/>
        </w:rPr>
        <w:t>Виктория М. и Алена М. демонстрируют высокую степень самостоятельности и продуктивности в течение всего занятия. Они способны оказывать эффективную поддержку другим участникам группы. Ранее они постоянно нуждались в непосредственном внимании специалиста, который был вынужден находиться рядом, постоянно подбадривая и контролируя каждый их шаг.</w:t>
      </w:r>
      <w:r w:rsidRPr="008D45EA">
        <w:rPr>
          <w:spacing w:val="-4"/>
          <w:sz w:val="24"/>
          <w:szCs w:val="24"/>
        </w:rPr>
        <w:t xml:space="preserve"> </w:t>
      </w:r>
    </w:p>
    <w:p w14:paraId="14A6ACB6" w14:textId="77777777" w:rsidR="000207E1" w:rsidRDefault="000207E1" w:rsidP="000207E1">
      <w:pPr>
        <w:pStyle w:val="a6"/>
        <w:ind w:firstLine="708"/>
        <w:jc w:val="both"/>
        <w:rPr>
          <w:sz w:val="24"/>
          <w:szCs w:val="24"/>
        </w:rPr>
      </w:pPr>
      <w:r w:rsidRPr="008D45EA">
        <w:rPr>
          <w:spacing w:val="-4"/>
          <w:sz w:val="24"/>
          <w:szCs w:val="24"/>
        </w:rPr>
        <w:t xml:space="preserve">Творческая коллективная работа получателей социальных услуг </w:t>
      </w:r>
      <w:r w:rsidRPr="008D45EA">
        <w:rPr>
          <w:sz w:val="24"/>
          <w:szCs w:val="24"/>
        </w:rPr>
        <w:t>«Мир профессий» заняла 1 место в фестивале-конкурсе детского творчества «Профессии глазами детей» в рамках чемпионата по профессиональному мастерству среди инвалидов и лиц с ограниченными возможностями здоровья «</w:t>
      </w:r>
      <w:proofErr w:type="spellStart"/>
      <w:r w:rsidRPr="008D45EA">
        <w:rPr>
          <w:sz w:val="24"/>
          <w:szCs w:val="24"/>
        </w:rPr>
        <w:t>Абилимпикс</w:t>
      </w:r>
      <w:proofErr w:type="spellEnd"/>
      <w:r w:rsidRPr="008D45EA">
        <w:rPr>
          <w:sz w:val="24"/>
          <w:szCs w:val="24"/>
        </w:rPr>
        <w:t>».</w:t>
      </w:r>
    </w:p>
    <w:p w14:paraId="593C6F73" w14:textId="77777777" w:rsidR="000207E1" w:rsidRDefault="000207E1" w:rsidP="000207E1">
      <w:pPr>
        <w:pStyle w:val="a6"/>
        <w:ind w:firstLine="708"/>
        <w:jc w:val="both"/>
        <w:rPr>
          <w:sz w:val="24"/>
          <w:szCs w:val="24"/>
        </w:rPr>
      </w:pPr>
      <w:r w:rsidRPr="002553BD">
        <w:rPr>
          <w:color w:val="000000"/>
          <w:spacing w:val="-4"/>
          <w:sz w:val="24"/>
          <w:szCs w:val="24"/>
        </w:rPr>
        <w:t xml:space="preserve">В феврале 2025 г. на базе </w:t>
      </w:r>
      <w:hyperlink r:id="rId10" w:history="1">
        <w:r w:rsidRPr="002553BD">
          <w:rPr>
            <w:rStyle w:val="ad"/>
            <w:color w:val="000000"/>
            <w:sz w:val="24"/>
            <w:szCs w:val="24"/>
            <w:u w:val="none"/>
            <w:shd w:val="clear" w:color="auto" w:fill="FFFFFF"/>
          </w:rPr>
          <w:t>МОУ ДО «Детская школа искусств» г. Суоярви</w:t>
        </w:r>
      </w:hyperlink>
      <w:r w:rsidRPr="002553BD">
        <w:rPr>
          <w:sz w:val="24"/>
          <w:szCs w:val="24"/>
        </w:rPr>
        <w:t xml:space="preserve"> организована выставка творческих работ получателей социальных услуг отделения.</w:t>
      </w:r>
      <w:r>
        <w:rPr>
          <w:sz w:val="24"/>
          <w:szCs w:val="24"/>
        </w:rPr>
        <w:t xml:space="preserve"> Данила </w:t>
      </w:r>
      <w:r w:rsidRPr="002553BD">
        <w:rPr>
          <w:sz w:val="24"/>
          <w:szCs w:val="24"/>
        </w:rPr>
        <w:t>П</w:t>
      </w:r>
      <w:r>
        <w:rPr>
          <w:sz w:val="24"/>
          <w:szCs w:val="24"/>
        </w:rPr>
        <w:t>.</w:t>
      </w:r>
      <w:r w:rsidRPr="002553BD">
        <w:rPr>
          <w:sz w:val="24"/>
          <w:szCs w:val="24"/>
        </w:rPr>
        <w:t xml:space="preserve"> стал лауреатом 2 степени II Всероссийского многожанрового фестиваля-конкурса «Водопад искусств».</w:t>
      </w:r>
    </w:p>
    <w:p w14:paraId="7E8C647E" w14:textId="77777777" w:rsidR="000207E1" w:rsidRDefault="000207E1" w:rsidP="000207E1">
      <w:pPr>
        <w:pStyle w:val="a6"/>
        <w:ind w:firstLine="708"/>
        <w:jc w:val="both"/>
        <w:rPr>
          <w:sz w:val="4"/>
          <w:szCs w:val="4"/>
        </w:rPr>
      </w:pPr>
    </w:p>
    <w:p w14:paraId="6AF82E2E" w14:textId="77777777" w:rsidR="000207E1" w:rsidRDefault="000207E1" w:rsidP="000207E1">
      <w:pPr>
        <w:suppressAutoHyphens w:val="0"/>
        <w:ind w:firstLine="567"/>
        <w:jc w:val="both"/>
        <w:rPr>
          <w:sz w:val="4"/>
          <w:szCs w:val="4"/>
        </w:rPr>
      </w:pPr>
    </w:p>
    <w:p w14:paraId="4E109704" w14:textId="77777777" w:rsidR="000207E1" w:rsidRPr="002553BD" w:rsidRDefault="000207E1" w:rsidP="000207E1">
      <w:pPr>
        <w:suppressAutoHyphens w:val="0"/>
        <w:ind w:firstLine="567"/>
        <w:jc w:val="both"/>
        <w:rPr>
          <w:sz w:val="24"/>
          <w:szCs w:val="24"/>
        </w:rPr>
      </w:pPr>
      <w:r w:rsidRPr="002553BD">
        <w:rPr>
          <w:sz w:val="24"/>
          <w:szCs w:val="24"/>
        </w:rPr>
        <w:t>Ведется дистанционная форма работы с получателя</w:t>
      </w:r>
      <w:r>
        <w:rPr>
          <w:sz w:val="24"/>
          <w:szCs w:val="24"/>
        </w:rPr>
        <w:t>ми социальных услуг, проживающими</w:t>
      </w:r>
      <w:r w:rsidRPr="002553BD">
        <w:rPr>
          <w:sz w:val="24"/>
          <w:szCs w:val="24"/>
        </w:rPr>
        <w:t xml:space="preserve"> в отдаленных поселках. Благодаря сотрудничеству </w:t>
      </w:r>
      <w:r>
        <w:rPr>
          <w:sz w:val="24"/>
          <w:szCs w:val="24"/>
        </w:rPr>
        <w:t>у</w:t>
      </w:r>
      <w:r w:rsidRPr="002553BD">
        <w:rPr>
          <w:sz w:val="24"/>
          <w:szCs w:val="24"/>
        </w:rPr>
        <w:t xml:space="preserve">чреждения </w:t>
      </w:r>
      <w:r>
        <w:rPr>
          <w:sz w:val="24"/>
          <w:szCs w:val="24"/>
        </w:rPr>
        <w:t>с</w:t>
      </w:r>
      <w:r w:rsidRPr="002553BD">
        <w:rPr>
          <w:sz w:val="24"/>
          <w:szCs w:val="24"/>
        </w:rPr>
        <w:t xml:space="preserve"> Российск</w:t>
      </w:r>
      <w:r>
        <w:rPr>
          <w:sz w:val="24"/>
          <w:szCs w:val="24"/>
        </w:rPr>
        <w:t>им</w:t>
      </w:r>
      <w:r w:rsidRPr="002553BD">
        <w:rPr>
          <w:sz w:val="24"/>
          <w:szCs w:val="24"/>
        </w:rPr>
        <w:t xml:space="preserve"> представительств</w:t>
      </w:r>
      <w:r>
        <w:rPr>
          <w:sz w:val="24"/>
          <w:szCs w:val="24"/>
        </w:rPr>
        <w:t>ом</w:t>
      </w:r>
      <w:r w:rsidRPr="002553BD">
        <w:rPr>
          <w:sz w:val="24"/>
          <w:szCs w:val="24"/>
        </w:rPr>
        <w:t xml:space="preserve"> объединения «</w:t>
      </w:r>
      <w:r w:rsidRPr="002553BD">
        <w:rPr>
          <w:rStyle w:val="ac"/>
          <w:bCs/>
          <w:i w:val="0"/>
          <w:iCs w:val="0"/>
          <w:sz w:val="24"/>
          <w:szCs w:val="24"/>
        </w:rPr>
        <w:t>Спасем детей</w:t>
      </w:r>
      <w:r>
        <w:rPr>
          <w:sz w:val="24"/>
          <w:szCs w:val="24"/>
        </w:rPr>
        <w:t>» (Норвегия) 2 ребенка-инвалида</w:t>
      </w:r>
      <w:r w:rsidRPr="002553BD">
        <w:rPr>
          <w:sz w:val="24"/>
          <w:szCs w:val="24"/>
        </w:rPr>
        <w:t xml:space="preserve"> и 2 инвалида трудоспособного возраста, не имеющие возможность посещать отделение очно, получили планшетные компьютеры для </w:t>
      </w:r>
      <w:r>
        <w:rPr>
          <w:sz w:val="24"/>
          <w:szCs w:val="24"/>
        </w:rPr>
        <w:t>участия в</w:t>
      </w:r>
      <w:r w:rsidRPr="002553BD">
        <w:rPr>
          <w:sz w:val="24"/>
          <w:szCs w:val="24"/>
        </w:rPr>
        <w:t xml:space="preserve"> дистанционно</w:t>
      </w:r>
      <w:r>
        <w:rPr>
          <w:sz w:val="24"/>
          <w:szCs w:val="24"/>
        </w:rPr>
        <w:t>й системной коррекционной работе</w:t>
      </w:r>
      <w:r w:rsidRPr="002553BD">
        <w:rPr>
          <w:sz w:val="24"/>
          <w:szCs w:val="24"/>
        </w:rPr>
        <w:t xml:space="preserve"> по социальной адаптации и реабилитации</w:t>
      </w:r>
      <w:r w:rsidRPr="002553BD">
        <w:rPr>
          <w:sz w:val="24"/>
          <w:szCs w:val="24"/>
          <w:shd w:val="clear" w:color="auto" w:fill="FFFFFF"/>
        </w:rPr>
        <w:t>.</w:t>
      </w:r>
      <w:r w:rsidRPr="002553BD">
        <w:rPr>
          <w:kern w:val="2"/>
          <w:sz w:val="24"/>
          <w:szCs w:val="24"/>
          <w:lang w:eastAsia="ru-RU" w:bidi="hi-IN"/>
        </w:rPr>
        <w:t xml:space="preserve"> </w:t>
      </w:r>
      <w:r w:rsidRPr="002553BD">
        <w:rPr>
          <w:sz w:val="24"/>
          <w:szCs w:val="24"/>
        </w:rPr>
        <w:t xml:space="preserve">Социальный педагог, инструктор по труду, психолог проводили занятия по унифицированным программам «АРТ-штурм» и «Творческая мастерская»», а также использовали в работе «Курс развития творческого мышления (для детей 9-14 лет)» Ю.Б. </w:t>
      </w:r>
      <w:proofErr w:type="spellStart"/>
      <w:r w:rsidRPr="002553BD">
        <w:rPr>
          <w:sz w:val="24"/>
          <w:szCs w:val="24"/>
        </w:rPr>
        <w:t>Гатанова</w:t>
      </w:r>
      <w:proofErr w:type="spellEnd"/>
      <w:r w:rsidRPr="002553BD">
        <w:rPr>
          <w:sz w:val="24"/>
          <w:szCs w:val="24"/>
        </w:rPr>
        <w:t xml:space="preserve">. Занятия предусматривали </w:t>
      </w:r>
      <w:r>
        <w:rPr>
          <w:sz w:val="24"/>
          <w:szCs w:val="24"/>
        </w:rPr>
        <w:t xml:space="preserve">не только </w:t>
      </w:r>
      <w:r w:rsidRPr="002553BD">
        <w:rPr>
          <w:sz w:val="24"/>
          <w:szCs w:val="24"/>
        </w:rPr>
        <w:t>работу со специалистами</w:t>
      </w:r>
      <w:r>
        <w:rPr>
          <w:sz w:val="24"/>
          <w:szCs w:val="24"/>
        </w:rPr>
        <w:t>, но</w:t>
      </w:r>
      <w:r w:rsidRPr="002553BD">
        <w:rPr>
          <w:sz w:val="24"/>
          <w:szCs w:val="24"/>
        </w:rPr>
        <w:t xml:space="preserve"> и самостоятельные домашние задания. </w:t>
      </w:r>
    </w:p>
    <w:p w14:paraId="6D7E5B7A" w14:textId="77777777" w:rsidR="000207E1" w:rsidRDefault="000207E1" w:rsidP="000207E1">
      <w:pPr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2553BD">
        <w:rPr>
          <w:sz w:val="24"/>
          <w:szCs w:val="24"/>
        </w:rPr>
        <w:t xml:space="preserve">Всего за 2025 год проведено </w:t>
      </w:r>
      <w:r>
        <w:rPr>
          <w:sz w:val="24"/>
          <w:szCs w:val="24"/>
        </w:rPr>
        <w:t>12</w:t>
      </w:r>
      <w:r w:rsidRPr="002553BD">
        <w:rPr>
          <w:sz w:val="24"/>
          <w:szCs w:val="24"/>
        </w:rPr>
        <w:t xml:space="preserve">7 дистанционных </w:t>
      </w:r>
      <w:r w:rsidRPr="00C629C5">
        <w:rPr>
          <w:sz w:val="24"/>
          <w:szCs w:val="24"/>
        </w:rPr>
        <w:t>занятий</w:t>
      </w:r>
      <w:r w:rsidRPr="002553BD">
        <w:rPr>
          <w:sz w:val="24"/>
          <w:szCs w:val="24"/>
        </w:rPr>
        <w:t xml:space="preserve"> (2024 г. – </w:t>
      </w:r>
      <w:r>
        <w:rPr>
          <w:sz w:val="24"/>
          <w:szCs w:val="24"/>
        </w:rPr>
        <w:t>118</w:t>
      </w:r>
      <w:r w:rsidRPr="002553BD">
        <w:rPr>
          <w:sz w:val="24"/>
          <w:szCs w:val="24"/>
        </w:rPr>
        <w:t>).</w:t>
      </w:r>
      <w:r w:rsidRPr="006C3DF8">
        <w:rPr>
          <w:rFonts w:eastAsia="Calibri"/>
          <w:sz w:val="24"/>
          <w:szCs w:val="24"/>
          <w:lang w:eastAsia="en-US"/>
        </w:rPr>
        <w:t xml:space="preserve"> </w:t>
      </w:r>
    </w:p>
    <w:p w14:paraId="23884E29" w14:textId="77777777" w:rsidR="000207E1" w:rsidRDefault="000207E1" w:rsidP="000207E1">
      <w:pPr>
        <w:pStyle w:val="a6"/>
        <w:ind w:firstLine="708"/>
        <w:jc w:val="both"/>
        <w:rPr>
          <w:sz w:val="4"/>
          <w:szCs w:val="4"/>
          <w:shd w:val="clear" w:color="auto" w:fill="FFFFFF"/>
        </w:rPr>
      </w:pPr>
    </w:p>
    <w:p w14:paraId="3F2B31AB" w14:textId="77777777" w:rsidR="000207E1" w:rsidRDefault="000207E1" w:rsidP="000207E1">
      <w:pPr>
        <w:pStyle w:val="a6"/>
        <w:ind w:firstLine="708"/>
        <w:jc w:val="both"/>
        <w:rPr>
          <w:sz w:val="24"/>
          <w:szCs w:val="24"/>
          <w:shd w:val="clear" w:color="auto" w:fill="FFFFFF"/>
        </w:rPr>
      </w:pPr>
      <w:r w:rsidRPr="002553BD">
        <w:rPr>
          <w:sz w:val="24"/>
          <w:szCs w:val="24"/>
          <w:shd w:val="clear" w:color="auto" w:fill="FFFFFF"/>
        </w:rPr>
        <w:lastRenderedPageBreak/>
        <w:t xml:space="preserve">С целью социальной реабилитации молодых инвалидов, развития их коммуникативных навыков, реализации творческих способностей организована работа </w:t>
      </w:r>
      <w:r w:rsidRPr="00992D7D">
        <w:rPr>
          <w:b/>
          <w:sz w:val="24"/>
          <w:szCs w:val="24"/>
          <w:shd w:val="clear" w:color="auto" w:fill="FFFFFF"/>
        </w:rPr>
        <w:t>клуба общения «Добрый встречи»</w:t>
      </w:r>
      <w:r w:rsidRPr="002553BD">
        <w:rPr>
          <w:sz w:val="24"/>
          <w:szCs w:val="24"/>
          <w:shd w:val="clear" w:color="auto" w:fill="FFFFFF"/>
        </w:rPr>
        <w:t xml:space="preserve">. На занятиях молодые люди рисуют, лепят, играют в настольные игры, обсуждают различные вопросы истории, философии ходят на экскурсии. </w:t>
      </w:r>
      <w:r>
        <w:rPr>
          <w:sz w:val="24"/>
          <w:szCs w:val="24"/>
          <w:shd w:val="clear" w:color="auto" w:fill="FFFFFF"/>
        </w:rPr>
        <w:t>Р</w:t>
      </w:r>
      <w:r w:rsidRPr="002553BD">
        <w:rPr>
          <w:sz w:val="24"/>
          <w:szCs w:val="24"/>
          <w:shd w:val="clear" w:color="auto" w:fill="FFFFFF"/>
        </w:rPr>
        <w:t xml:space="preserve">абота клуба позволяет молодым инвалидам интересно и с пользой проводить время, общаясь в кругу друзей, узнавать что-то новое, развивать способности и таланты, чувствовать себя равным среди равных. </w:t>
      </w:r>
      <w:r>
        <w:rPr>
          <w:sz w:val="24"/>
          <w:szCs w:val="24"/>
          <w:shd w:val="clear" w:color="auto" w:fill="FFFFFF"/>
        </w:rPr>
        <w:t>В течение</w:t>
      </w:r>
      <w:r w:rsidRPr="002553BD">
        <w:rPr>
          <w:sz w:val="24"/>
          <w:szCs w:val="24"/>
          <w:shd w:val="clear" w:color="auto" w:fill="FFFFFF"/>
        </w:rPr>
        <w:t xml:space="preserve"> 2025 года состоялось </w:t>
      </w:r>
      <w:r>
        <w:rPr>
          <w:sz w:val="24"/>
          <w:szCs w:val="24"/>
          <w:shd w:val="clear" w:color="auto" w:fill="FFFFFF"/>
        </w:rPr>
        <w:t>9</w:t>
      </w:r>
      <w:r w:rsidRPr="002553BD">
        <w:rPr>
          <w:sz w:val="24"/>
          <w:szCs w:val="24"/>
          <w:shd w:val="clear" w:color="auto" w:fill="FFFFFF"/>
        </w:rPr>
        <w:t xml:space="preserve"> занятий клуба.</w:t>
      </w:r>
      <w:r>
        <w:rPr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        </w:t>
      </w:r>
      <w:r w:rsidRPr="002553BD">
        <w:rPr>
          <w:sz w:val="24"/>
          <w:szCs w:val="24"/>
          <w:shd w:val="clear" w:color="auto" w:fill="FFFFFF"/>
        </w:rPr>
        <w:t xml:space="preserve"> Средняя посещаемость клуба – </w:t>
      </w:r>
      <w:r>
        <w:rPr>
          <w:sz w:val="24"/>
          <w:szCs w:val="24"/>
          <w:shd w:val="clear" w:color="auto" w:fill="FFFFFF"/>
        </w:rPr>
        <w:t>8</w:t>
      </w:r>
      <w:r w:rsidRPr="002553BD">
        <w:rPr>
          <w:sz w:val="24"/>
          <w:szCs w:val="24"/>
          <w:shd w:val="clear" w:color="auto" w:fill="FFFFFF"/>
        </w:rPr>
        <w:t xml:space="preserve"> человек.</w:t>
      </w:r>
    </w:p>
    <w:p w14:paraId="771D3E7D" w14:textId="77777777" w:rsidR="000207E1" w:rsidRDefault="000207E1" w:rsidP="000207E1">
      <w:pPr>
        <w:pStyle w:val="a6"/>
        <w:ind w:firstLine="708"/>
        <w:jc w:val="both"/>
        <w:rPr>
          <w:sz w:val="4"/>
          <w:szCs w:val="4"/>
        </w:rPr>
      </w:pPr>
    </w:p>
    <w:p w14:paraId="37F34BA7" w14:textId="77777777" w:rsidR="000207E1" w:rsidRDefault="000207E1" w:rsidP="000207E1">
      <w:pPr>
        <w:pStyle w:val="a6"/>
        <w:ind w:firstLine="708"/>
        <w:jc w:val="both"/>
        <w:rPr>
          <w:sz w:val="24"/>
          <w:szCs w:val="24"/>
          <w:shd w:val="clear" w:color="auto" w:fill="FFFFFF"/>
        </w:rPr>
      </w:pPr>
      <w:r w:rsidRPr="00757B01">
        <w:rPr>
          <w:sz w:val="24"/>
          <w:szCs w:val="24"/>
        </w:rPr>
        <w:t>Организована работа родительского клуба «</w:t>
      </w:r>
      <w:r w:rsidRPr="00757B01">
        <w:rPr>
          <w:sz w:val="24"/>
          <w:szCs w:val="24"/>
          <w:shd w:val="clear" w:color="auto" w:fill="FFFFFF"/>
        </w:rPr>
        <w:t>Равный равному: город ПАП и МАМ». Постоянными участниками клуба являются 7 родителей детей-инвалидов и инвалидов трудоспособного возраста, состоящих на обслуживании в отделении. За 2025 г. состоялось 7 заседаний клуба. Основные темы заседаний: «Порядок признания совершеннолетнего гражданина недееспособным</w:t>
      </w:r>
      <w:r>
        <w:rPr>
          <w:sz w:val="24"/>
          <w:szCs w:val="24"/>
          <w:shd w:val="clear" w:color="auto" w:fill="FFFFFF"/>
        </w:rPr>
        <w:t xml:space="preserve">», «Эмоциональное выгорание», «Как отвлечь ребенка от гаджета». К участию в заседаниях привлекались специалисты Отделения Социального фонда России по Республике Карелия в </w:t>
      </w:r>
      <w:proofErr w:type="spellStart"/>
      <w:r>
        <w:rPr>
          <w:sz w:val="24"/>
          <w:szCs w:val="24"/>
          <w:shd w:val="clear" w:color="auto" w:fill="FFFFFF"/>
        </w:rPr>
        <w:t>г.Суоярви</w:t>
      </w:r>
      <w:proofErr w:type="spellEnd"/>
      <w:r>
        <w:rPr>
          <w:sz w:val="24"/>
          <w:szCs w:val="24"/>
          <w:shd w:val="clear" w:color="auto" w:fill="FFFFFF"/>
        </w:rPr>
        <w:t>, ГКУ СЗ «Центр социальной работы Республики Карелия. Отделение по работе с гражданами в Суоярвском районе».</w:t>
      </w:r>
    </w:p>
    <w:p w14:paraId="0BAA2475" w14:textId="77777777" w:rsidR="000207E1" w:rsidRDefault="000207E1" w:rsidP="000207E1">
      <w:pPr>
        <w:pStyle w:val="a6"/>
        <w:ind w:firstLine="708"/>
        <w:jc w:val="both"/>
        <w:rPr>
          <w:sz w:val="4"/>
          <w:szCs w:val="4"/>
          <w:shd w:val="clear" w:color="auto" w:fill="FFFFFF"/>
        </w:rPr>
      </w:pPr>
    </w:p>
    <w:p w14:paraId="1945475E" w14:textId="77777777" w:rsidR="000207E1" w:rsidRPr="0005767A" w:rsidRDefault="000207E1" w:rsidP="000207E1">
      <w:pPr>
        <w:pStyle w:val="a6"/>
        <w:ind w:firstLine="708"/>
        <w:jc w:val="both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 xml:space="preserve">С июня по август 2025 г. была организована работа летних площадок </w:t>
      </w:r>
      <w:r w:rsidRPr="004823D1">
        <w:rPr>
          <w:sz w:val="24"/>
          <w:szCs w:val="24"/>
        </w:rPr>
        <w:t xml:space="preserve">«Зеленая </w:t>
      </w:r>
      <w:r>
        <w:rPr>
          <w:sz w:val="24"/>
          <w:szCs w:val="24"/>
        </w:rPr>
        <w:t xml:space="preserve">                </w:t>
      </w:r>
      <w:r w:rsidRPr="004823D1">
        <w:rPr>
          <w:sz w:val="24"/>
          <w:szCs w:val="24"/>
        </w:rPr>
        <w:t>планета»</w:t>
      </w:r>
      <w:r>
        <w:rPr>
          <w:sz w:val="24"/>
          <w:szCs w:val="24"/>
        </w:rPr>
        <w:t xml:space="preserve"> (экологическое направление), которые посетили 25 получателей социальных услуг в возрасте от 12 до 23 лет.</w:t>
      </w:r>
    </w:p>
    <w:p w14:paraId="11CF90BB" w14:textId="77777777" w:rsidR="000207E1" w:rsidRPr="00DC3B29" w:rsidRDefault="000207E1" w:rsidP="000207E1">
      <w:pPr>
        <w:pStyle w:val="a6"/>
        <w:spacing w:line="276" w:lineRule="auto"/>
        <w:jc w:val="both"/>
        <w:rPr>
          <w:color w:val="FF0000"/>
          <w:sz w:val="4"/>
          <w:szCs w:val="4"/>
          <w:shd w:val="clear" w:color="auto" w:fill="FFFFFF"/>
        </w:rPr>
      </w:pPr>
    </w:p>
    <w:p w14:paraId="62F01685" w14:textId="77777777" w:rsidR="000207E1" w:rsidRPr="00DF1824" w:rsidRDefault="000207E1" w:rsidP="000207E1">
      <w:pPr>
        <w:pStyle w:val="a6"/>
        <w:ind w:firstLine="708"/>
        <w:jc w:val="both"/>
        <w:rPr>
          <w:sz w:val="24"/>
        </w:rPr>
      </w:pPr>
      <w:r w:rsidRPr="00DF1824">
        <w:rPr>
          <w:sz w:val="24"/>
          <w:szCs w:val="24"/>
          <w:shd w:val="clear" w:color="auto" w:fill="FFFFFF"/>
        </w:rPr>
        <w:t xml:space="preserve">В рамках </w:t>
      </w:r>
      <w:r w:rsidRPr="00DF1824">
        <w:rPr>
          <w:sz w:val="24"/>
        </w:rPr>
        <w:t>межведомственного сотрудничества с социальными партнерами в течение 202</w:t>
      </w:r>
      <w:r>
        <w:rPr>
          <w:sz w:val="24"/>
        </w:rPr>
        <w:t>5</w:t>
      </w:r>
      <w:r w:rsidRPr="00DF1824">
        <w:rPr>
          <w:sz w:val="24"/>
        </w:rPr>
        <w:t xml:space="preserve"> года получатели социальных услуг отделения имели возможность посещать:</w:t>
      </w:r>
    </w:p>
    <w:p w14:paraId="2F9CDC30" w14:textId="77777777" w:rsidR="000207E1" w:rsidRDefault="000207E1" w:rsidP="000207E1">
      <w:pPr>
        <w:pStyle w:val="a6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sz w:val="24"/>
        </w:rPr>
      </w:pPr>
      <w:r w:rsidRPr="00DF1824">
        <w:rPr>
          <w:sz w:val="24"/>
        </w:rPr>
        <w:t>занятия по инклюзивной программе дополнительного образования для детей и подростков с ОВЗ «Волшебный песок» (рисование пе</w:t>
      </w:r>
      <w:r>
        <w:rPr>
          <w:sz w:val="24"/>
        </w:rPr>
        <w:t xml:space="preserve">ском) на базе Школы искусств </w:t>
      </w:r>
      <w:proofErr w:type="spellStart"/>
      <w:r>
        <w:rPr>
          <w:sz w:val="24"/>
        </w:rPr>
        <w:t>г.</w:t>
      </w:r>
      <w:r w:rsidRPr="00DF1824">
        <w:rPr>
          <w:sz w:val="24"/>
        </w:rPr>
        <w:t>Суоярви</w:t>
      </w:r>
      <w:proofErr w:type="spellEnd"/>
      <w:r w:rsidRPr="00DF1824">
        <w:rPr>
          <w:sz w:val="24"/>
        </w:rPr>
        <w:t xml:space="preserve">. Программа рассчитана на детей в возрасте 6-12 лет, периодичность занятий 1 раз в неделю. В рамках соглашения о сотрудничестве Школа искусств предоставила возможность бесплатно посещать </w:t>
      </w:r>
      <w:r w:rsidRPr="00C629C5">
        <w:rPr>
          <w:sz w:val="24"/>
        </w:rPr>
        <w:t>занятия несовершеннолетним ПСУ отделения социальной реабилитации указанной возрастной категории. Занятия посещали 6 детей-инвалидов;</w:t>
      </w:r>
    </w:p>
    <w:p w14:paraId="2FB7D82F" w14:textId="77777777" w:rsidR="000207E1" w:rsidRPr="00DF1824" w:rsidRDefault="000207E1" w:rsidP="000207E1">
      <w:pPr>
        <w:pStyle w:val="a6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sz w:val="24"/>
        </w:rPr>
      </w:pPr>
      <w:r>
        <w:rPr>
          <w:sz w:val="24"/>
        </w:rPr>
        <w:t xml:space="preserve">1 раз в неделю на базе отделения </w:t>
      </w:r>
      <w:r w:rsidRPr="00C629C5">
        <w:rPr>
          <w:sz w:val="24"/>
        </w:rPr>
        <w:t xml:space="preserve">педагог ДШИ проводит </w:t>
      </w:r>
      <w:r>
        <w:rPr>
          <w:sz w:val="24"/>
        </w:rPr>
        <w:t xml:space="preserve">занятия для ПСУ </w:t>
      </w:r>
      <w:r w:rsidRPr="00DF1824">
        <w:rPr>
          <w:sz w:val="24"/>
        </w:rPr>
        <w:t xml:space="preserve">по инклюзивной программе дополнительного образования для детей и </w:t>
      </w:r>
      <w:r>
        <w:rPr>
          <w:sz w:val="24"/>
        </w:rPr>
        <w:t>молодежи</w:t>
      </w:r>
      <w:r w:rsidRPr="00DF1824">
        <w:rPr>
          <w:sz w:val="24"/>
        </w:rPr>
        <w:t xml:space="preserve"> с ОВЗ «</w:t>
      </w:r>
      <w:r>
        <w:rPr>
          <w:sz w:val="24"/>
        </w:rPr>
        <w:t>Роспись</w:t>
      </w:r>
      <w:r w:rsidRPr="00DF1824">
        <w:rPr>
          <w:sz w:val="24"/>
        </w:rPr>
        <w:t>»</w:t>
      </w:r>
      <w:r>
        <w:rPr>
          <w:sz w:val="24"/>
        </w:rPr>
        <w:t xml:space="preserve">; </w:t>
      </w:r>
    </w:p>
    <w:p w14:paraId="3AED4623" w14:textId="77777777" w:rsidR="000207E1" w:rsidRDefault="000207E1" w:rsidP="000207E1">
      <w:pPr>
        <w:pStyle w:val="a6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B97ED4">
        <w:rPr>
          <w:sz w:val="24"/>
        </w:rPr>
        <w:t xml:space="preserve">2 раза в месяц </w:t>
      </w:r>
      <w:r>
        <w:rPr>
          <w:sz w:val="24"/>
        </w:rPr>
        <w:t xml:space="preserve">37 получателей социальных услуг (дети-инвалиды, инвалиды трудоспособного возраста) </w:t>
      </w:r>
      <w:r w:rsidRPr="00B97ED4">
        <w:rPr>
          <w:sz w:val="24"/>
        </w:rPr>
        <w:t>имели возможность бесплатно помещать плавательный бассейн в сопровождении законного представителя</w:t>
      </w:r>
      <w:r>
        <w:rPr>
          <w:sz w:val="24"/>
        </w:rPr>
        <w:t xml:space="preserve">. Воспользовались данной возможностью 12 получателей социальных услуг. </w:t>
      </w:r>
      <w:r w:rsidRPr="00B97ED4">
        <w:rPr>
          <w:sz w:val="24"/>
        </w:rPr>
        <w:t xml:space="preserve">2 раза в </w:t>
      </w:r>
      <w:r>
        <w:rPr>
          <w:sz w:val="24"/>
        </w:rPr>
        <w:t>неделю</w:t>
      </w:r>
      <w:r w:rsidRPr="00B97ED4">
        <w:rPr>
          <w:sz w:val="24"/>
        </w:rPr>
        <w:t xml:space="preserve"> </w:t>
      </w:r>
      <w:r>
        <w:rPr>
          <w:sz w:val="24"/>
          <w:szCs w:val="24"/>
        </w:rPr>
        <w:t>–</w:t>
      </w:r>
      <w:r w:rsidRPr="00B97ED4">
        <w:rPr>
          <w:sz w:val="24"/>
        </w:rPr>
        <w:t xml:space="preserve"> физкультурно-оздоровительный комплекс </w:t>
      </w:r>
      <w:proofErr w:type="spellStart"/>
      <w:r w:rsidRPr="00B97ED4">
        <w:rPr>
          <w:sz w:val="24"/>
        </w:rPr>
        <w:t>Суоярвской</w:t>
      </w:r>
      <w:proofErr w:type="spellEnd"/>
      <w:r w:rsidRPr="00B97ED4">
        <w:rPr>
          <w:sz w:val="24"/>
        </w:rPr>
        <w:t xml:space="preserve"> спортивной </w:t>
      </w:r>
      <w:r w:rsidRPr="00B97ED4">
        <w:rPr>
          <w:sz w:val="24"/>
          <w:szCs w:val="24"/>
        </w:rPr>
        <w:t xml:space="preserve">школы. </w:t>
      </w:r>
    </w:p>
    <w:p w14:paraId="3BA875FF" w14:textId="77777777" w:rsidR="000207E1" w:rsidRPr="00B97ED4" w:rsidRDefault="000207E1" w:rsidP="000207E1">
      <w:pPr>
        <w:pStyle w:val="a6"/>
        <w:tabs>
          <w:tab w:val="left" w:pos="284"/>
        </w:tabs>
        <w:jc w:val="both"/>
        <w:rPr>
          <w:sz w:val="24"/>
          <w:szCs w:val="24"/>
        </w:rPr>
      </w:pPr>
      <w:r w:rsidRPr="00B97ED4">
        <w:rPr>
          <w:sz w:val="24"/>
          <w:szCs w:val="24"/>
        </w:rPr>
        <w:t>Получатели социальных услуг приняли участие в «Кроссе нации», приуроченному ко Всероссийскому дню бега. Сергей Х. занял третье места в своей возрастной категории;</w:t>
      </w:r>
    </w:p>
    <w:p w14:paraId="48C383D7" w14:textId="77777777" w:rsidR="000207E1" w:rsidRDefault="000207E1" w:rsidP="000207E1">
      <w:pPr>
        <w:pStyle w:val="a6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DF1824">
        <w:rPr>
          <w:rStyle w:val="ac"/>
          <w:bCs/>
          <w:i w:val="0"/>
          <w:iCs w:val="0"/>
          <w:sz w:val="24"/>
          <w:szCs w:val="24"/>
          <w:shd w:val="clear" w:color="auto" w:fill="FFFFFF"/>
        </w:rPr>
        <w:t xml:space="preserve">интерактивные занятия, выставки, мастер классы </w:t>
      </w:r>
      <w:r w:rsidRPr="00DF1824">
        <w:rPr>
          <w:sz w:val="24"/>
          <w:szCs w:val="24"/>
        </w:rPr>
        <w:t>на базе историко-краеведческого музея г. Суоярви</w:t>
      </w:r>
      <w:r>
        <w:rPr>
          <w:sz w:val="24"/>
          <w:szCs w:val="24"/>
        </w:rPr>
        <w:t>;</w:t>
      </w:r>
    </w:p>
    <w:p w14:paraId="0FA59E88" w14:textId="77777777" w:rsidR="000207E1" w:rsidRPr="009D6E5D" w:rsidRDefault="000207E1" w:rsidP="000207E1">
      <w:pPr>
        <w:pStyle w:val="a6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книжные и творческие выставки, кинолектории, игровые программы на базе </w:t>
      </w:r>
      <w:proofErr w:type="spellStart"/>
      <w:r w:rsidRPr="009D6E5D">
        <w:rPr>
          <w:sz w:val="24"/>
          <w:szCs w:val="24"/>
        </w:rPr>
        <w:t>Суоярвской</w:t>
      </w:r>
      <w:proofErr w:type="spellEnd"/>
      <w:r w:rsidRPr="009D6E5D">
        <w:rPr>
          <w:sz w:val="24"/>
          <w:szCs w:val="24"/>
        </w:rPr>
        <w:t xml:space="preserve"> центральной районной </w:t>
      </w:r>
      <w:proofErr w:type="spellStart"/>
      <w:r w:rsidRPr="009D6E5D">
        <w:rPr>
          <w:sz w:val="24"/>
          <w:szCs w:val="24"/>
        </w:rPr>
        <w:t>межпоселенческой</w:t>
      </w:r>
      <w:proofErr w:type="spellEnd"/>
      <w:r w:rsidRPr="009D6E5D">
        <w:rPr>
          <w:sz w:val="24"/>
          <w:szCs w:val="24"/>
        </w:rPr>
        <w:t> библиотек</w:t>
      </w:r>
      <w:r>
        <w:rPr>
          <w:sz w:val="24"/>
          <w:szCs w:val="24"/>
        </w:rPr>
        <w:t>и</w:t>
      </w:r>
      <w:r w:rsidRPr="009D6E5D">
        <w:rPr>
          <w:sz w:val="24"/>
          <w:szCs w:val="24"/>
        </w:rPr>
        <w:t>.</w:t>
      </w:r>
    </w:p>
    <w:p w14:paraId="5FBF8F90" w14:textId="77777777" w:rsidR="000207E1" w:rsidRPr="00DF1824" w:rsidRDefault="000207E1" w:rsidP="000207E1">
      <w:pPr>
        <w:shd w:val="clear" w:color="auto" w:fill="FFFFFF"/>
        <w:suppressAutoHyphens w:val="0"/>
        <w:ind w:firstLine="708"/>
        <w:jc w:val="both"/>
        <w:rPr>
          <w:sz w:val="24"/>
        </w:rPr>
      </w:pPr>
      <w:r w:rsidRPr="00DF1824">
        <w:rPr>
          <w:sz w:val="24"/>
        </w:rPr>
        <w:t xml:space="preserve">Проведение коллективных мероприятий развлекательно-познавательного характера, организация экскурсий, посещение выставок способствовали расширению кругозора, сферы общения, повышению творческой активности и расширению социальной активности получателей услуг. </w:t>
      </w:r>
    </w:p>
    <w:p w14:paraId="52F35E14" w14:textId="77777777" w:rsidR="000207E1" w:rsidRPr="002242BB" w:rsidRDefault="000207E1" w:rsidP="000207E1">
      <w:pPr>
        <w:pStyle w:val="a5"/>
        <w:tabs>
          <w:tab w:val="left" w:pos="284"/>
        </w:tabs>
        <w:ind w:left="0"/>
        <w:jc w:val="both"/>
        <w:rPr>
          <w:color w:val="FF0000"/>
          <w:sz w:val="4"/>
          <w:szCs w:val="4"/>
        </w:rPr>
      </w:pPr>
    </w:p>
    <w:p w14:paraId="5D6D0C24" w14:textId="77777777" w:rsidR="000207E1" w:rsidRDefault="000207E1" w:rsidP="000207E1">
      <w:pPr>
        <w:pStyle w:val="a5"/>
        <w:tabs>
          <w:tab w:val="left" w:pos="284"/>
        </w:tabs>
        <w:ind w:left="0"/>
        <w:jc w:val="both"/>
        <w:rPr>
          <w:sz w:val="24"/>
          <w:szCs w:val="24"/>
          <w:shd w:val="clear" w:color="auto" w:fill="FFFFFF"/>
        </w:rPr>
      </w:pPr>
      <w:r w:rsidRPr="002242BB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 w:rsidRPr="00474775">
        <w:rPr>
          <w:sz w:val="24"/>
          <w:szCs w:val="24"/>
          <w:shd w:val="clear" w:color="auto" w:fill="FFFFFF"/>
        </w:rPr>
        <w:t xml:space="preserve">Большое внимание уделялось информационной открытости отделения. Ведется страница Отделения в социальной сети «В контакте», где выкладываются материалы о деятельности отделения, проводимых мероприятиях, фото и видео материалы. </w:t>
      </w:r>
    </w:p>
    <w:p w14:paraId="3B77A9FA" w14:textId="77777777" w:rsidR="000207E1" w:rsidRPr="00146C20" w:rsidRDefault="000207E1" w:rsidP="000207E1">
      <w:pPr>
        <w:pStyle w:val="a6"/>
        <w:jc w:val="both"/>
        <w:rPr>
          <w:sz w:val="24"/>
          <w:szCs w:val="24"/>
          <w:shd w:val="clear" w:color="auto" w:fill="FFFFFF"/>
        </w:rPr>
      </w:pPr>
      <w:r w:rsidRPr="00146C20">
        <w:rPr>
          <w:sz w:val="24"/>
          <w:szCs w:val="24"/>
        </w:rPr>
        <w:lastRenderedPageBreak/>
        <w:t xml:space="preserve">Зав. отделением входит в состав </w:t>
      </w:r>
      <w:r w:rsidRPr="00146C20">
        <w:rPr>
          <w:sz w:val="24"/>
          <w:szCs w:val="24"/>
          <w:shd w:val="clear" w:color="auto" w:fill="FFFFFF"/>
        </w:rPr>
        <w:t xml:space="preserve">Совета по делам инвалидов при Главе </w:t>
      </w:r>
      <w:r>
        <w:rPr>
          <w:sz w:val="24"/>
          <w:szCs w:val="24"/>
          <w:shd w:val="clear" w:color="auto" w:fill="FFFFFF"/>
        </w:rPr>
        <w:t>Суоярвского муниципального округа. П</w:t>
      </w:r>
      <w:r w:rsidRPr="00146C20">
        <w:rPr>
          <w:sz w:val="24"/>
          <w:szCs w:val="24"/>
        </w:rPr>
        <w:t xml:space="preserve">ринимает </w:t>
      </w:r>
      <w:r w:rsidRPr="00094F5F">
        <w:rPr>
          <w:sz w:val="24"/>
          <w:szCs w:val="24"/>
        </w:rPr>
        <w:t xml:space="preserve">участие </w:t>
      </w:r>
      <w:r w:rsidRPr="00094F5F">
        <w:rPr>
          <w:sz w:val="24"/>
          <w:szCs w:val="24"/>
          <w:shd w:val="clear" w:color="auto" w:fill="FFFFFF"/>
        </w:rPr>
        <w:t>во встречах Клуба работодателей при Кадровом центре Суоярвского муниципального округа,</w:t>
      </w:r>
      <w:r>
        <w:rPr>
          <w:sz w:val="24"/>
          <w:szCs w:val="24"/>
          <w:shd w:val="clear" w:color="auto" w:fill="FFFFFF"/>
        </w:rPr>
        <w:t xml:space="preserve"> в декабре 2025 г. выступала с темой «Эффективное взаимодействие с соискателями с ограниченными возможностями: практические советы». </w:t>
      </w:r>
    </w:p>
    <w:p w14:paraId="78C0C10C" w14:textId="77777777" w:rsidR="000207E1" w:rsidRPr="00474775" w:rsidRDefault="000207E1" w:rsidP="000207E1">
      <w:pPr>
        <w:jc w:val="both"/>
        <w:rPr>
          <w:kern w:val="2"/>
          <w:sz w:val="4"/>
          <w:szCs w:val="4"/>
          <w:lang w:eastAsia="ru-RU" w:bidi="hi-IN"/>
        </w:rPr>
      </w:pPr>
    </w:p>
    <w:p w14:paraId="15BAD269" w14:textId="77777777" w:rsidR="000207E1" w:rsidRPr="00474775" w:rsidRDefault="000207E1" w:rsidP="000207E1">
      <w:pPr>
        <w:jc w:val="both"/>
        <w:rPr>
          <w:sz w:val="4"/>
          <w:szCs w:val="4"/>
        </w:rPr>
      </w:pPr>
    </w:p>
    <w:p w14:paraId="3B26D319" w14:textId="77777777" w:rsidR="000207E1" w:rsidRDefault="000207E1" w:rsidP="000207E1">
      <w:pPr>
        <w:pStyle w:val="a6"/>
        <w:rPr>
          <w:b/>
          <w:color w:val="FF0000"/>
          <w:sz w:val="4"/>
          <w:szCs w:val="4"/>
        </w:rPr>
      </w:pPr>
    </w:p>
    <w:p w14:paraId="5B7D2E76" w14:textId="77777777" w:rsidR="000207E1" w:rsidRDefault="000207E1" w:rsidP="000207E1">
      <w:pPr>
        <w:pStyle w:val="a6"/>
        <w:jc w:val="center"/>
        <w:rPr>
          <w:b/>
          <w:color w:val="FF0000"/>
          <w:sz w:val="4"/>
          <w:szCs w:val="4"/>
        </w:rPr>
      </w:pPr>
    </w:p>
    <w:p w14:paraId="6C6C5089" w14:textId="77777777" w:rsidR="000207E1" w:rsidRDefault="000207E1" w:rsidP="000207E1">
      <w:pPr>
        <w:pStyle w:val="a6"/>
        <w:jc w:val="center"/>
        <w:rPr>
          <w:b/>
          <w:color w:val="FF0000"/>
          <w:sz w:val="4"/>
          <w:szCs w:val="4"/>
        </w:rPr>
      </w:pPr>
    </w:p>
    <w:p w14:paraId="125A98A6" w14:textId="77777777" w:rsidR="000207E1" w:rsidRPr="002242BB" w:rsidRDefault="000207E1" w:rsidP="000207E1">
      <w:pPr>
        <w:pStyle w:val="a6"/>
        <w:jc w:val="center"/>
        <w:rPr>
          <w:b/>
          <w:color w:val="FF0000"/>
          <w:sz w:val="4"/>
          <w:szCs w:val="4"/>
        </w:rPr>
      </w:pPr>
    </w:p>
    <w:p w14:paraId="389EDBF7" w14:textId="77777777" w:rsidR="000207E1" w:rsidRPr="004218C6" w:rsidRDefault="000207E1" w:rsidP="000207E1">
      <w:pPr>
        <w:pStyle w:val="a6"/>
        <w:jc w:val="center"/>
        <w:rPr>
          <w:b/>
          <w:sz w:val="4"/>
          <w:szCs w:val="4"/>
        </w:rPr>
      </w:pPr>
    </w:p>
    <w:p w14:paraId="41696D65" w14:textId="77777777" w:rsidR="000207E1" w:rsidRPr="004218C6" w:rsidRDefault="000207E1" w:rsidP="000207E1">
      <w:pPr>
        <w:pStyle w:val="a6"/>
        <w:jc w:val="center"/>
        <w:rPr>
          <w:b/>
          <w:sz w:val="4"/>
          <w:szCs w:val="4"/>
        </w:rPr>
      </w:pPr>
      <w:r w:rsidRPr="004218C6">
        <w:rPr>
          <w:b/>
          <w:sz w:val="23"/>
          <w:szCs w:val="23"/>
        </w:rPr>
        <w:t>Предоставление услуг в форме социального обслуживания на дому</w:t>
      </w:r>
    </w:p>
    <w:p w14:paraId="04968D4B" w14:textId="77777777" w:rsidR="000207E1" w:rsidRPr="004218C6" w:rsidRDefault="000207E1" w:rsidP="000207E1">
      <w:pPr>
        <w:ind w:firstLine="567"/>
        <w:jc w:val="both"/>
        <w:rPr>
          <w:sz w:val="24"/>
          <w:szCs w:val="24"/>
        </w:rPr>
      </w:pPr>
      <w:r w:rsidRPr="004218C6">
        <w:rPr>
          <w:sz w:val="24"/>
          <w:szCs w:val="24"/>
        </w:rPr>
        <w:t xml:space="preserve">В структуре подразделения осуществляют свою деятельность 3 отделения социального обслуживания граждан пожилого возраста и инвалидов на дому с фактической численностью социальных работников на 31.12.2025 </w:t>
      </w:r>
      <w:r>
        <w:rPr>
          <w:sz w:val="24"/>
          <w:szCs w:val="24"/>
        </w:rPr>
        <w:t>-</w:t>
      </w:r>
      <w:r w:rsidRPr="004218C6">
        <w:rPr>
          <w:sz w:val="24"/>
          <w:szCs w:val="24"/>
        </w:rPr>
        <w:t xml:space="preserve"> 36 человек. </w:t>
      </w:r>
    </w:p>
    <w:p w14:paraId="1EB7224E" w14:textId="77777777" w:rsidR="000207E1" w:rsidRPr="004218C6" w:rsidRDefault="000207E1" w:rsidP="000207E1">
      <w:pPr>
        <w:jc w:val="both"/>
        <w:rPr>
          <w:sz w:val="4"/>
          <w:szCs w:val="4"/>
        </w:rPr>
      </w:pPr>
    </w:p>
    <w:p w14:paraId="72ABDCAE" w14:textId="77777777" w:rsidR="000207E1" w:rsidRPr="004218C6" w:rsidRDefault="000207E1" w:rsidP="000207E1">
      <w:pPr>
        <w:jc w:val="both"/>
        <w:rPr>
          <w:sz w:val="4"/>
          <w:szCs w:val="4"/>
        </w:rPr>
      </w:pPr>
    </w:p>
    <w:p w14:paraId="463DF0F4" w14:textId="77777777" w:rsidR="000207E1" w:rsidRPr="004218C6" w:rsidRDefault="000207E1" w:rsidP="000207E1">
      <w:pPr>
        <w:ind w:firstLine="709"/>
        <w:jc w:val="both"/>
        <w:rPr>
          <w:sz w:val="24"/>
          <w:szCs w:val="24"/>
        </w:rPr>
      </w:pPr>
      <w:r w:rsidRPr="004218C6">
        <w:rPr>
          <w:sz w:val="24"/>
          <w:szCs w:val="28"/>
          <w:lang w:eastAsia="ru-RU"/>
        </w:rPr>
        <w:t xml:space="preserve">В состав Суоярвского муниципального округа входя 26 населённых пунктов. </w:t>
      </w:r>
      <w:r w:rsidRPr="004218C6">
        <w:rPr>
          <w:sz w:val="24"/>
          <w:szCs w:val="24"/>
        </w:rPr>
        <w:t xml:space="preserve">Социальным обслуживанием на </w:t>
      </w:r>
      <w:r w:rsidRPr="00094F5F">
        <w:rPr>
          <w:sz w:val="24"/>
          <w:szCs w:val="24"/>
        </w:rPr>
        <w:t>дому в 2025 году было</w:t>
      </w:r>
      <w:r w:rsidRPr="004218C6">
        <w:rPr>
          <w:sz w:val="24"/>
          <w:szCs w:val="24"/>
        </w:rPr>
        <w:t xml:space="preserve"> охвачено 14 населенных пунктов, что составляет 46% от населенных пунктов района. </w:t>
      </w:r>
    </w:p>
    <w:p w14:paraId="5151904A" w14:textId="77777777" w:rsidR="000207E1" w:rsidRPr="00550275" w:rsidRDefault="000207E1" w:rsidP="000207E1">
      <w:pPr>
        <w:jc w:val="both"/>
        <w:rPr>
          <w:sz w:val="24"/>
        </w:rPr>
      </w:pPr>
      <w:r w:rsidRPr="00550275">
        <w:rPr>
          <w:sz w:val="24"/>
          <w:szCs w:val="24"/>
        </w:rPr>
        <w:t>Из оставшихся 12 населенных пунктов:</w:t>
      </w:r>
    </w:p>
    <w:p w14:paraId="411943F2" w14:textId="77777777" w:rsidR="000207E1" w:rsidRPr="00550275" w:rsidRDefault="000207E1" w:rsidP="000207E1">
      <w:pPr>
        <w:pStyle w:val="a5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4"/>
        </w:rPr>
      </w:pPr>
      <w:r w:rsidRPr="00550275">
        <w:rPr>
          <w:sz w:val="24"/>
        </w:rPr>
        <w:t xml:space="preserve">5 (д. </w:t>
      </w:r>
      <w:proofErr w:type="spellStart"/>
      <w:r w:rsidRPr="00550275">
        <w:rPr>
          <w:sz w:val="24"/>
        </w:rPr>
        <w:t>Хюрсюля</w:t>
      </w:r>
      <w:proofErr w:type="spellEnd"/>
      <w:r w:rsidRPr="00550275">
        <w:rPr>
          <w:sz w:val="24"/>
        </w:rPr>
        <w:t xml:space="preserve">, д. </w:t>
      </w:r>
      <w:proofErr w:type="spellStart"/>
      <w:r w:rsidRPr="00550275">
        <w:rPr>
          <w:sz w:val="24"/>
        </w:rPr>
        <w:t>Арькойла</w:t>
      </w:r>
      <w:proofErr w:type="spellEnd"/>
      <w:r w:rsidRPr="00550275">
        <w:rPr>
          <w:sz w:val="24"/>
        </w:rPr>
        <w:t xml:space="preserve">, п. </w:t>
      </w:r>
      <w:proofErr w:type="spellStart"/>
      <w:r w:rsidRPr="00550275">
        <w:rPr>
          <w:sz w:val="24"/>
        </w:rPr>
        <w:t>Кясняселька</w:t>
      </w:r>
      <w:proofErr w:type="spellEnd"/>
      <w:r w:rsidRPr="00550275">
        <w:rPr>
          <w:sz w:val="24"/>
        </w:rPr>
        <w:t xml:space="preserve">, п. </w:t>
      </w:r>
      <w:proofErr w:type="spellStart"/>
      <w:r w:rsidRPr="00550275">
        <w:rPr>
          <w:sz w:val="24"/>
        </w:rPr>
        <w:t>Костомукса</w:t>
      </w:r>
      <w:proofErr w:type="spellEnd"/>
      <w:r w:rsidRPr="00550275">
        <w:rPr>
          <w:sz w:val="24"/>
        </w:rPr>
        <w:t xml:space="preserve">, п. </w:t>
      </w:r>
      <w:proofErr w:type="spellStart"/>
      <w:r w:rsidRPr="00550275">
        <w:rPr>
          <w:sz w:val="24"/>
        </w:rPr>
        <w:t>Турханваара</w:t>
      </w:r>
      <w:proofErr w:type="spellEnd"/>
      <w:r w:rsidRPr="00550275">
        <w:rPr>
          <w:sz w:val="24"/>
        </w:rPr>
        <w:t>) – дачные поселки, где большая часть населения проживает только в летний период;</w:t>
      </w:r>
    </w:p>
    <w:p w14:paraId="01506552" w14:textId="77777777" w:rsidR="000207E1" w:rsidRPr="00550275" w:rsidRDefault="000207E1" w:rsidP="000207E1">
      <w:pPr>
        <w:pStyle w:val="a5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4"/>
        </w:rPr>
      </w:pPr>
      <w:r w:rsidRPr="00550275">
        <w:rPr>
          <w:sz w:val="24"/>
        </w:rPr>
        <w:t>д. Совдозеро числится на карте, но по факту в деревне никто не проживает;</w:t>
      </w:r>
    </w:p>
    <w:p w14:paraId="044BBC6E" w14:textId="77777777" w:rsidR="000207E1" w:rsidRPr="00550275" w:rsidRDefault="000207E1" w:rsidP="000207E1">
      <w:pPr>
        <w:pStyle w:val="a5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4"/>
        </w:rPr>
      </w:pPr>
      <w:r w:rsidRPr="00550275">
        <w:rPr>
          <w:sz w:val="24"/>
        </w:rPr>
        <w:t xml:space="preserve">д. </w:t>
      </w:r>
      <w:proofErr w:type="spellStart"/>
      <w:r w:rsidRPr="00550275">
        <w:rPr>
          <w:sz w:val="24"/>
        </w:rPr>
        <w:t>Игнойла</w:t>
      </w:r>
      <w:proofErr w:type="spellEnd"/>
      <w:r w:rsidRPr="00550275">
        <w:rPr>
          <w:sz w:val="24"/>
        </w:rPr>
        <w:t xml:space="preserve"> – проживает только персонал, обслуживающий </w:t>
      </w:r>
      <w:proofErr w:type="spellStart"/>
      <w:r w:rsidRPr="00550275">
        <w:rPr>
          <w:sz w:val="24"/>
        </w:rPr>
        <w:t>Игнойльскую</w:t>
      </w:r>
      <w:proofErr w:type="spellEnd"/>
      <w:r w:rsidRPr="00550275">
        <w:rPr>
          <w:sz w:val="24"/>
        </w:rPr>
        <w:t xml:space="preserve"> ГЭС;</w:t>
      </w:r>
    </w:p>
    <w:p w14:paraId="68887FEE" w14:textId="77777777" w:rsidR="000207E1" w:rsidRDefault="000207E1" w:rsidP="000207E1">
      <w:pPr>
        <w:pStyle w:val="a5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5 (</w:t>
      </w:r>
      <w:r w:rsidRPr="00550275">
        <w:rPr>
          <w:sz w:val="24"/>
          <w:szCs w:val="24"/>
        </w:rPr>
        <w:t xml:space="preserve">с. </w:t>
      </w:r>
      <w:proofErr w:type="spellStart"/>
      <w:r w:rsidRPr="00550275">
        <w:rPr>
          <w:sz w:val="24"/>
          <w:szCs w:val="24"/>
        </w:rPr>
        <w:t>Вешкелица</w:t>
      </w:r>
      <w:proofErr w:type="spellEnd"/>
      <w:r w:rsidRPr="00550275">
        <w:rPr>
          <w:sz w:val="24"/>
          <w:szCs w:val="24"/>
        </w:rPr>
        <w:t xml:space="preserve">, п. </w:t>
      </w:r>
      <w:proofErr w:type="spellStart"/>
      <w:r w:rsidRPr="00550275">
        <w:rPr>
          <w:sz w:val="24"/>
          <w:szCs w:val="24"/>
        </w:rPr>
        <w:t>Хаутаваара</w:t>
      </w:r>
      <w:proofErr w:type="spellEnd"/>
      <w:r w:rsidRPr="00550275">
        <w:rPr>
          <w:sz w:val="24"/>
          <w:szCs w:val="24"/>
        </w:rPr>
        <w:t xml:space="preserve">, п. </w:t>
      </w:r>
      <w:proofErr w:type="spellStart"/>
      <w:r w:rsidRPr="00550275">
        <w:rPr>
          <w:sz w:val="24"/>
          <w:szCs w:val="24"/>
        </w:rPr>
        <w:t>Леппяниэми</w:t>
      </w:r>
      <w:proofErr w:type="spellEnd"/>
      <w:r w:rsidRPr="00550275">
        <w:rPr>
          <w:sz w:val="24"/>
          <w:szCs w:val="24"/>
        </w:rPr>
        <w:t xml:space="preserve">, п. </w:t>
      </w:r>
      <w:proofErr w:type="spellStart"/>
      <w:r w:rsidRPr="00550275">
        <w:rPr>
          <w:sz w:val="24"/>
          <w:szCs w:val="24"/>
        </w:rPr>
        <w:t>Вегарус</w:t>
      </w:r>
      <w:proofErr w:type="spellEnd"/>
      <w:r w:rsidRPr="00550275">
        <w:rPr>
          <w:sz w:val="24"/>
          <w:szCs w:val="24"/>
        </w:rPr>
        <w:t xml:space="preserve">, п. </w:t>
      </w:r>
      <w:proofErr w:type="spellStart"/>
      <w:r w:rsidRPr="00550275">
        <w:rPr>
          <w:sz w:val="24"/>
          <w:szCs w:val="24"/>
        </w:rPr>
        <w:t>Соанлахти</w:t>
      </w:r>
      <w:proofErr w:type="spellEnd"/>
      <w:r>
        <w:rPr>
          <w:sz w:val="24"/>
          <w:szCs w:val="24"/>
        </w:rPr>
        <w:t>) -</w:t>
      </w:r>
      <w:r w:rsidRPr="00550275">
        <w:rPr>
          <w:sz w:val="24"/>
          <w:szCs w:val="24"/>
        </w:rPr>
        <w:t xml:space="preserve"> неоднократно проводилась работа по информированию населения о </w:t>
      </w:r>
      <w:r>
        <w:rPr>
          <w:sz w:val="24"/>
          <w:szCs w:val="24"/>
        </w:rPr>
        <w:t>праве на социальное обслуживание</w:t>
      </w:r>
      <w:r w:rsidRPr="00550275">
        <w:rPr>
          <w:sz w:val="24"/>
          <w:szCs w:val="24"/>
        </w:rPr>
        <w:t>, формах социального обслуживания, в том числе в рамках «Открытых приемных», и по выявлению граждан пожилого возраста и инвалидов, нуждающихся в социальном обслуживании. Однако</w:t>
      </w:r>
      <w:r>
        <w:rPr>
          <w:sz w:val="24"/>
          <w:szCs w:val="24"/>
        </w:rPr>
        <w:t>,</w:t>
      </w:r>
      <w:r w:rsidRPr="00550275">
        <w:rPr>
          <w:sz w:val="24"/>
          <w:szCs w:val="24"/>
        </w:rPr>
        <w:t xml:space="preserve"> в настоящее время потребность в предоставлении социальных услуг в указанных населенных пунктах отсутствует. </w:t>
      </w:r>
    </w:p>
    <w:p w14:paraId="57A0CD18" w14:textId="77777777" w:rsidR="000207E1" w:rsidRPr="00550275" w:rsidRDefault="000207E1" w:rsidP="000207E1">
      <w:pPr>
        <w:pStyle w:val="a5"/>
        <w:tabs>
          <w:tab w:val="left" w:pos="284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50275">
        <w:rPr>
          <w:sz w:val="24"/>
          <w:szCs w:val="24"/>
        </w:rPr>
        <w:t xml:space="preserve">В 2026 году выезды мобильных бригад с целью информирования граждан об услугах, предоставляемых подразделением, будет </w:t>
      </w:r>
      <w:proofErr w:type="spellStart"/>
      <w:r w:rsidRPr="00550275">
        <w:rPr>
          <w:sz w:val="24"/>
          <w:szCs w:val="24"/>
        </w:rPr>
        <w:t>продолжена.</w:t>
      </w:r>
      <w:r>
        <w:rPr>
          <w:sz w:val="24"/>
          <w:szCs w:val="24"/>
        </w:rPr>
        <w:t>цуцуцуцу</w:t>
      </w:r>
      <w:proofErr w:type="spellEnd"/>
    </w:p>
    <w:p w14:paraId="4EE9076E" w14:textId="77777777" w:rsidR="000207E1" w:rsidRDefault="000207E1" w:rsidP="000207E1">
      <w:pPr>
        <w:jc w:val="both"/>
        <w:rPr>
          <w:b/>
          <w:color w:val="FF0000"/>
          <w:sz w:val="4"/>
          <w:szCs w:val="4"/>
        </w:rPr>
      </w:pPr>
    </w:p>
    <w:p w14:paraId="5CCEEE83" w14:textId="77777777" w:rsidR="000207E1" w:rsidRDefault="000207E1" w:rsidP="000207E1">
      <w:pPr>
        <w:jc w:val="both"/>
        <w:rPr>
          <w:b/>
          <w:color w:val="FF0000"/>
          <w:sz w:val="4"/>
          <w:szCs w:val="4"/>
        </w:rPr>
      </w:pPr>
    </w:p>
    <w:p w14:paraId="09A0F27B" w14:textId="77777777" w:rsidR="000207E1" w:rsidRPr="00340D79" w:rsidRDefault="000207E1" w:rsidP="000207E1">
      <w:pPr>
        <w:jc w:val="both"/>
        <w:rPr>
          <w:b/>
          <w:sz w:val="24"/>
          <w:szCs w:val="24"/>
        </w:rPr>
      </w:pPr>
      <w:r w:rsidRPr="00340D79">
        <w:rPr>
          <w:b/>
          <w:sz w:val="24"/>
          <w:szCs w:val="24"/>
        </w:rPr>
        <w:t>Численность обслуженных граждан</w:t>
      </w:r>
    </w:p>
    <w:p w14:paraId="7E8318D2" w14:textId="77777777" w:rsidR="000207E1" w:rsidRDefault="000207E1" w:rsidP="000207E1">
      <w:pPr>
        <w:ind w:firstLine="708"/>
        <w:jc w:val="both"/>
        <w:rPr>
          <w:sz w:val="24"/>
        </w:rPr>
      </w:pPr>
      <w:r w:rsidRPr="005571AA">
        <w:rPr>
          <w:sz w:val="24"/>
        </w:rPr>
        <w:t xml:space="preserve">В отделениях социального обслуживания на дому социальные услуги получили 460 получателей социальных услуг (2024 г. – 473 чел.), </w:t>
      </w:r>
      <w:r w:rsidRPr="005571AA">
        <w:rPr>
          <w:sz w:val="24"/>
          <w:szCs w:val="24"/>
        </w:rPr>
        <w:t xml:space="preserve">в </w:t>
      </w:r>
      <w:proofErr w:type="spellStart"/>
      <w:r w:rsidRPr="005571AA">
        <w:rPr>
          <w:sz w:val="24"/>
          <w:szCs w:val="24"/>
        </w:rPr>
        <w:t>т.ч</w:t>
      </w:r>
      <w:proofErr w:type="spellEnd"/>
      <w:r w:rsidRPr="005571AA">
        <w:rPr>
          <w:sz w:val="24"/>
          <w:szCs w:val="24"/>
        </w:rPr>
        <w:t>. 1 несовершеннолетний (2024 г. – 0)</w:t>
      </w:r>
      <w:r w:rsidRPr="005571AA">
        <w:rPr>
          <w:sz w:val="24"/>
        </w:rPr>
        <w:t>.</w:t>
      </w:r>
    </w:p>
    <w:p w14:paraId="065C1CB7" w14:textId="77777777" w:rsidR="000207E1" w:rsidRDefault="000207E1" w:rsidP="000207E1">
      <w:pPr>
        <w:ind w:firstLine="708"/>
        <w:jc w:val="both"/>
        <w:rPr>
          <w:sz w:val="4"/>
          <w:szCs w:val="4"/>
        </w:rPr>
      </w:pPr>
    </w:p>
    <w:p w14:paraId="16C645AA" w14:textId="77777777" w:rsidR="000207E1" w:rsidRDefault="000207E1" w:rsidP="000207E1">
      <w:pPr>
        <w:ind w:firstLine="708"/>
        <w:jc w:val="both"/>
        <w:rPr>
          <w:sz w:val="4"/>
          <w:szCs w:val="4"/>
        </w:rPr>
      </w:pPr>
    </w:p>
    <w:tbl>
      <w:tblPr>
        <w:tblStyle w:val="a7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94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0207E1" w:rsidRPr="0086711C" w14:paraId="52617632" w14:textId="77777777" w:rsidTr="0083165E">
        <w:tc>
          <w:tcPr>
            <w:tcW w:w="2694" w:type="dxa"/>
            <w:vMerge w:val="restart"/>
          </w:tcPr>
          <w:p w14:paraId="4F6B528A" w14:textId="77777777" w:rsidR="000207E1" w:rsidRPr="0086711C" w:rsidRDefault="000207E1" w:rsidP="0083165E">
            <w:pPr>
              <w:tabs>
                <w:tab w:val="left" w:pos="3800"/>
              </w:tabs>
              <w:spacing w:line="276" w:lineRule="auto"/>
              <w:jc w:val="center"/>
            </w:pPr>
            <w:r w:rsidRPr="0086711C">
              <w:t>Наименование показателя</w:t>
            </w:r>
          </w:p>
        </w:tc>
        <w:tc>
          <w:tcPr>
            <w:tcW w:w="1701" w:type="dxa"/>
            <w:gridSpan w:val="2"/>
          </w:tcPr>
          <w:p w14:paraId="634A526B" w14:textId="77777777" w:rsidR="000207E1" w:rsidRPr="0086711C" w:rsidRDefault="000207E1" w:rsidP="0083165E">
            <w:pPr>
              <w:tabs>
                <w:tab w:val="left" w:pos="3800"/>
              </w:tabs>
              <w:spacing w:line="276" w:lineRule="auto"/>
              <w:jc w:val="center"/>
            </w:pPr>
            <w:r w:rsidRPr="0086711C">
              <w:t>Отделение № 1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3548CE5B" w14:textId="77777777" w:rsidR="000207E1" w:rsidRPr="0086711C" w:rsidRDefault="000207E1" w:rsidP="0083165E">
            <w:pPr>
              <w:tabs>
                <w:tab w:val="left" w:pos="3800"/>
              </w:tabs>
              <w:spacing w:line="276" w:lineRule="auto"/>
              <w:jc w:val="center"/>
            </w:pPr>
            <w:r w:rsidRPr="0086711C">
              <w:t>Отделение № 2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452139B9" w14:textId="77777777" w:rsidR="000207E1" w:rsidRPr="0086711C" w:rsidRDefault="000207E1" w:rsidP="0083165E">
            <w:pPr>
              <w:tabs>
                <w:tab w:val="left" w:pos="3800"/>
              </w:tabs>
              <w:spacing w:line="276" w:lineRule="auto"/>
              <w:jc w:val="center"/>
            </w:pPr>
            <w:r w:rsidRPr="0086711C">
              <w:t>Отделение № 3</w:t>
            </w:r>
          </w:p>
        </w:tc>
        <w:tc>
          <w:tcPr>
            <w:tcW w:w="1701" w:type="dxa"/>
            <w:gridSpan w:val="2"/>
          </w:tcPr>
          <w:p w14:paraId="26B03EAF" w14:textId="77777777" w:rsidR="000207E1" w:rsidRPr="0086711C" w:rsidRDefault="000207E1" w:rsidP="0083165E">
            <w:pPr>
              <w:tabs>
                <w:tab w:val="left" w:pos="3800"/>
              </w:tabs>
              <w:spacing w:line="276" w:lineRule="auto"/>
              <w:jc w:val="center"/>
            </w:pPr>
            <w:r w:rsidRPr="0086711C">
              <w:t>Всего</w:t>
            </w:r>
          </w:p>
        </w:tc>
      </w:tr>
      <w:tr w:rsidR="000207E1" w:rsidRPr="0086711C" w14:paraId="036F3C81" w14:textId="77777777" w:rsidTr="0083165E">
        <w:tc>
          <w:tcPr>
            <w:tcW w:w="2694" w:type="dxa"/>
            <w:vMerge/>
          </w:tcPr>
          <w:p w14:paraId="000045F8" w14:textId="77777777" w:rsidR="000207E1" w:rsidRPr="0086711C" w:rsidRDefault="000207E1" w:rsidP="0083165E">
            <w:pPr>
              <w:tabs>
                <w:tab w:val="left" w:pos="3800"/>
              </w:tabs>
              <w:spacing w:line="276" w:lineRule="auto"/>
              <w:jc w:val="center"/>
            </w:pPr>
          </w:p>
        </w:tc>
        <w:tc>
          <w:tcPr>
            <w:tcW w:w="850" w:type="dxa"/>
            <w:vAlign w:val="center"/>
          </w:tcPr>
          <w:p w14:paraId="2588DA7E" w14:textId="77777777" w:rsidR="000207E1" w:rsidRPr="0086711C" w:rsidRDefault="000207E1" w:rsidP="0083165E">
            <w:pPr>
              <w:jc w:val="center"/>
            </w:pPr>
            <w:r w:rsidRPr="0086711C">
              <w:t>2024 г.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E32CB60" w14:textId="77777777" w:rsidR="000207E1" w:rsidRPr="0086711C" w:rsidRDefault="000207E1" w:rsidP="0083165E">
            <w:pPr>
              <w:jc w:val="center"/>
            </w:pPr>
            <w:r w:rsidRPr="0086711C">
              <w:t>2025 г.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DB0DA98" w14:textId="77777777" w:rsidR="000207E1" w:rsidRPr="0086711C" w:rsidRDefault="000207E1" w:rsidP="0083165E">
            <w:pPr>
              <w:jc w:val="center"/>
            </w:pPr>
            <w:r w:rsidRPr="0086711C">
              <w:t>2024 г.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4BEE651" w14:textId="77777777" w:rsidR="000207E1" w:rsidRPr="0086711C" w:rsidRDefault="000207E1" w:rsidP="0083165E">
            <w:pPr>
              <w:jc w:val="center"/>
            </w:pPr>
            <w:r w:rsidRPr="0086711C">
              <w:t>202</w:t>
            </w:r>
            <w:r>
              <w:t>5</w:t>
            </w:r>
            <w:r w:rsidRPr="0086711C">
              <w:t xml:space="preserve"> г.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9676E2" w14:textId="77777777" w:rsidR="000207E1" w:rsidRPr="0086711C" w:rsidRDefault="000207E1" w:rsidP="0083165E">
            <w:pPr>
              <w:jc w:val="center"/>
            </w:pPr>
            <w:r w:rsidRPr="0086711C">
              <w:t>2024 г.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5BA48C" w14:textId="77777777" w:rsidR="000207E1" w:rsidRPr="0086711C" w:rsidRDefault="000207E1" w:rsidP="0083165E">
            <w:pPr>
              <w:jc w:val="center"/>
            </w:pPr>
            <w:r w:rsidRPr="0086711C">
              <w:t>202</w:t>
            </w:r>
            <w:r>
              <w:t>5</w:t>
            </w:r>
            <w:r w:rsidRPr="0086711C">
              <w:t xml:space="preserve"> г.</w:t>
            </w:r>
          </w:p>
        </w:tc>
        <w:tc>
          <w:tcPr>
            <w:tcW w:w="850" w:type="dxa"/>
            <w:vAlign w:val="center"/>
          </w:tcPr>
          <w:p w14:paraId="4BC49727" w14:textId="77777777" w:rsidR="000207E1" w:rsidRPr="0086711C" w:rsidRDefault="000207E1" w:rsidP="0083165E">
            <w:pPr>
              <w:jc w:val="center"/>
            </w:pPr>
            <w:r w:rsidRPr="0086711C">
              <w:t>2024 г.</w:t>
            </w:r>
          </w:p>
        </w:tc>
        <w:tc>
          <w:tcPr>
            <w:tcW w:w="851" w:type="dxa"/>
            <w:vAlign w:val="center"/>
          </w:tcPr>
          <w:p w14:paraId="4FE79C97" w14:textId="77777777" w:rsidR="000207E1" w:rsidRPr="0086711C" w:rsidRDefault="000207E1" w:rsidP="0083165E">
            <w:pPr>
              <w:jc w:val="center"/>
            </w:pPr>
            <w:r w:rsidRPr="0086711C">
              <w:t>202</w:t>
            </w:r>
            <w:r>
              <w:t>5</w:t>
            </w:r>
            <w:r w:rsidRPr="0086711C">
              <w:t xml:space="preserve"> г.</w:t>
            </w:r>
          </w:p>
        </w:tc>
      </w:tr>
      <w:tr w:rsidR="000207E1" w:rsidRPr="0086711C" w14:paraId="0E034CA3" w14:textId="77777777" w:rsidTr="0083165E">
        <w:tc>
          <w:tcPr>
            <w:tcW w:w="2694" w:type="dxa"/>
          </w:tcPr>
          <w:p w14:paraId="5D70C6B3" w14:textId="77777777" w:rsidR="000207E1" w:rsidRPr="0086711C" w:rsidRDefault="000207E1" w:rsidP="0083165E">
            <w:pPr>
              <w:pStyle w:val="a6"/>
              <w:jc w:val="both"/>
            </w:pPr>
            <w:r w:rsidRPr="0086711C">
              <w:t>Количество обслуженных граждан</w:t>
            </w:r>
          </w:p>
        </w:tc>
        <w:tc>
          <w:tcPr>
            <w:tcW w:w="850" w:type="dxa"/>
          </w:tcPr>
          <w:p w14:paraId="4A83B6D0" w14:textId="77777777" w:rsidR="000207E1" w:rsidRPr="0086711C" w:rsidRDefault="000207E1" w:rsidP="0083165E">
            <w:pPr>
              <w:tabs>
                <w:tab w:val="left" w:pos="3800"/>
              </w:tabs>
              <w:spacing w:line="276" w:lineRule="auto"/>
              <w:jc w:val="center"/>
            </w:pPr>
            <w:r w:rsidRPr="0086711C">
              <w:t>1</w:t>
            </w:r>
            <w:r>
              <w:t>74</w:t>
            </w:r>
          </w:p>
        </w:tc>
        <w:tc>
          <w:tcPr>
            <w:tcW w:w="851" w:type="dxa"/>
            <w:shd w:val="clear" w:color="auto" w:fill="FFFFFF" w:themeFill="background1"/>
          </w:tcPr>
          <w:p w14:paraId="3A093815" w14:textId="77777777" w:rsidR="000207E1" w:rsidRPr="0086711C" w:rsidRDefault="000207E1" w:rsidP="0083165E">
            <w:pPr>
              <w:tabs>
                <w:tab w:val="left" w:pos="3800"/>
              </w:tabs>
              <w:spacing w:line="276" w:lineRule="auto"/>
              <w:jc w:val="center"/>
            </w:pPr>
            <w:r w:rsidRPr="0086711C">
              <w:t>1</w:t>
            </w:r>
            <w:r>
              <w:t>59</w:t>
            </w:r>
          </w:p>
        </w:tc>
        <w:tc>
          <w:tcPr>
            <w:tcW w:w="850" w:type="dxa"/>
            <w:shd w:val="clear" w:color="auto" w:fill="auto"/>
          </w:tcPr>
          <w:p w14:paraId="0EB95466" w14:textId="77777777" w:rsidR="000207E1" w:rsidRPr="0086711C" w:rsidRDefault="000207E1" w:rsidP="0083165E">
            <w:pPr>
              <w:tabs>
                <w:tab w:val="left" w:pos="3800"/>
              </w:tabs>
              <w:spacing w:line="276" w:lineRule="auto"/>
              <w:jc w:val="center"/>
            </w:pPr>
            <w:r w:rsidRPr="0086711C">
              <w:rPr>
                <w:lang w:val="en-US"/>
              </w:rPr>
              <w:t>1</w:t>
            </w:r>
            <w:r>
              <w:t>70</w:t>
            </w:r>
          </w:p>
        </w:tc>
        <w:tc>
          <w:tcPr>
            <w:tcW w:w="851" w:type="dxa"/>
            <w:shd w:val="clear" w:color="auto" w:fill="auto"/>
          </w:tcPr>
          <w:p w14:paraId="76E78D91" w14:textId="77777777" w:rsidR="000207E1" w:rsidRPr="0086711C" w:rsidRDefault="000207E1" w:rsidP="0083165E">
            <w:pPr>
              <w:tabs>
                <w:tab w:val="left" w:pos="3800"/>
              </w:tabs>
              <w:spacing w:line="276" w:lineRule="auto"/>
              <w:jc w:val="center"/>
            </w:pPr>
            <w:r w:rsidRPr="0086711C">
              <w:rPr>
                <w:lang w:val="en-US"/>
              </w:rPr>
              <w:t>1</w:t>
            </w:r>
            <w:r w:rsidRPr="0086711C">
              <w:t>5</w:t>
            </w:r>
            <w:r>
              <w:t>7</w:t>
            </w:r>
          </w:p>
        </w:tc>
        <w:tc>
          <w:tcPr>
            <w:tcW w:w="850" w:type="dxa"/>
            <w:shd w:val="clear" w:color="auto" w:fill="auto"/>
          </w:tcPr>
          <w:p w14:paraId="2C2EDC94" w14:textId="77777777" w:rsidR="000207E1" w:rsidRPr="0086711C" w:rsidRDefault="000207E1" w:rsidP="0083165E">
            <w:pPr>
              <w:tabs>
                <w:tab w:val="left" w:pos="3800"/>
              </w:tabs>
              <w:spacing w:line="276" w:lineRule="auto"/>
              <w:jc w:val="center"/>
            </w:pPr>
            <w:r w:rsidRPr="0086711C">
              <w:t>12</w:t>
            </w:r>
            <w:r>
              <w:t>7</w:t>
            </w:r>
          </w:p>
        </w:tc>
        <w:tc>
          <w:tcPr>
            <w:tcW w:w="851" w:type="dxa"/>
            <w:shd w:val="clear" w:color="auto" w:fill="auto"/>
          </w:tcPr>
          <w:p w14:paraId="1CD0D8A2" w14:textId="77777777" w:rsidR="000207E1" w:rsidRPr="0086711C" w:rsidRDefault="000207E1" w:rsidP="0083165E">
            <w:pPr>
              <w:tabs>
                <w:tab w:val="left" w:pos="3800"/>
              </w:tabs>
              <w:spacing w:line="276" w:lineRule="auto"/>
              <w:jc w:val="center"/>
            </w:pPr>
            <w:r w:rsidRPr="0086711C">
              <w:t>1</w:t>
            </w:r>
            <w:r>
              <w:t>43</w:t>
            </w:r>
          </w:p>
        </w:tc>
        <w:tc>
          <w:tcPr>
            <w:tcW w:w="850" w:type="dxa"/>
          </w:tcPr>
          <w:p w14:paraId="1313818A" w14:textId="77777777" w:rsidR="000207E1" w:rsidRPr="0086711C" w:rsidRDefault="000207E1" w:rsidP="0083165E">
            <w:pPr>
              <w:tabs>
                <w:tab w:val="left" w:pos="3800"/>
              </w:tabs>
              <w:spacing w:line="276" w:lineRule="auto"/>
              <w:jc w:val="center"/>
            </w:pPr>
            <w:r w:rsidRPr="0086711C">
              <w:t>4</w:t>
            </w:r>
            <w:r>
              <w:t>73</w:t>
            </w:r>
          </w:p>
        </w:tc>
        <w:tc>
          <w:tcPr>
            <w:tcW w:w="851" w:type="dxa"/>
          </w:tcPr>
          <w:p w14:paraId="6E5D57EF" w14:textId="77777777" w:rsidR="000207E1" w:rsidRPr="0086711C" w:rsidRDefault="000207E1" w:rsidP="0083165E">
            <w:pPr>
              <w:tabs>
                <w:tab w:val="left" w:pos="3800"/>
              </w:tabs>
              <w:spacing w:line="276" w:lineRule="auto"/>
              <w:jc w:val="center"/>
            </w:pPr>
            <w:r w:rsidRPr="0086711C">
              <w:t>4</w:t>
            </w:r>
            <w:r>
              <w:t>60</w:t>
            </w:r>
          </w:p>
        </w:tc>
      </w:tr>
      <w:tr w:rsidR="000207E1" w:rsidRPr="0086711C" w14:paraId="57B29122" w14:textId="77777777" w:rsidTr="0083165E">
        <w:tc>
          <w:tcPr>
            <w:tcW w:w="2694" w:type="dxa"/>
          </w:tcPr>
          <w:p w14:paraId="2F9FB067" w14:textId="77777777" w:rsidR="000207E1" w:rsidRPr="0086711C" w:rsidRDefault="000207E1" w:rsidP="0083165E">
            <w:pPr>
              <w:jc w:val="both"/>
            </w:pPr>
            <w:r w:rsidRPr="0086711C">
              <w:t>Количество граждан, обслуживаемых на бесплатной основе</w:t>
            </w:r>
          </w:p>
        </w:tc>
        <w:tc>
          <w:tcPr>
            <w:tcW w:w="850" w:type="dxa"/>
          </w:tcPr>
          <w:p w14:paraId="1C3F392F" w14:textId="77777777" w:rsidR="000207E1" w:rsidRPr="0029742E" w:rsidRDefault="000207E1" w:rsidP="0083165E">
            <w:pPr>
              <w:tabs>
                <w:tab w:val="left" w:pos="3800"/>
              </w:tabs>
              <w:spacing w:line="276" w:lineRule="auto"/>
              <w:jc w:val="center"/>
            </w:pPr>
            <w:r w:rsidRPr="0029742E">
              <w:t>75</w:t>
            </w:r>
          </w:p>
        </w:tc>
        <w:tc>
          <w:tcPr>
            <w:tcW w:w="851" w:type="dxa"/>
            <w:shd w:val="clear" w:color="auto" w:fill="FFFFFF" w:themeFill="background1"/>
          </w:tcPr>
          <w:p w14:paraId="40818AC7" w14:textId="77777777" w:rsidR="000207E1" w:rsidRPr="0029742E" w:rsidRDefault="000207E1" w:rsidP="0083165E">
            <w:pPr>
              <w:tabs>
                <w:tab w:val="left" w:pos="3800"/>
              </w:tabs>
              <w:spacing w:line="276" w:lineRule="auto"/>
              <w:jc w:val="center"/>
            </w:pPr>
            <w:r w:rsidRPr="0029742E">
              <w:t>41</w:t>
            </w:r>
          </w:p>
        </w:tc>
        <w:tc>
          <w:tcPr>
            <w:tcW w:w="850" w:type="dxa"/>
            <w:shd w:val="clear" w:color="auto" w:fill="auto"/>
          </w:tcPr>
          <w:p w14:paraId="44B5D1CE" w14:textId="77777777" w:rsidR="000207E1" w:rsidRPr="0029742E" w:rsidRDefault="000207E1" w:rsidP="0083165E">
            <w:pPr>
              <w:tabs>
                <w:tab w:val="left" w:pos="3800"/>
              </w:tabs>
              <w:spacing w:line="276" w:lineRule="auto"/>
              <w:jc w:val="center"/>
            </w:pPr>
            <w:r w:rsidRPr="0029742E">
              <w:t>62</w:t>
            </w:r>
          </w:p>
        </w:tc>
        <w:tc>
          <w:tcPr>
            <w:tcW w:w="851" w:type="dxa"/>
            <w:shd w:val="clear" w:color="auto" w:fill="auto"/>
          </w:tcPr>
          <w:p w14:paraId="0E3E99B1" w14:textId="77777777" w:rsidR="000207E1" w:rsidRPr="0029742E" w:rsidRDefault="000207E1" w:rsidP="0083165E">
            <w:pPr>
              <w:tabs>
                <w:tab w:val="left" w:pos="3800"/>
              </w:tabs>
              <w:spacing w:line="276" w:lineRule="auto"/>
              <w:jc w:val="center"/>
            </w:pPr>
            <w:r w:rsidRPr="0029742E">
              <w:t>55</w:t>
            </w:r>
          </w:p>
        </w:tc>
        <w:tc>
          <w:tcPr>
            <w:tcW w:w="850" w:type="dxa"/>
            <w:shd w:val="clear" w:color="auto" w:fill="auto"/>
          </w:tcPr>
          <w:p w14:paraId="129AC437" w14:textId="77777777" w:rsidR="000207E1" w:rsidRPr="0029742E" w:rsidRDefault="000207E1" w:rsidP="0083165E">
            <w:pPr>
              <w:tabs>
                <w:tab w:val="left" w:pos="3800"/>
              </w:tabs>
              <w:spacing w:line="276" w:lineRule="auto"/>
              <w:jc w:val="center"/>
            </w:pPr>
            <w:r w:rsidRPr="0029742E">
              <w:t>45</w:t>
            </w:r>
          </w:p>
        </w:tc>
        <w:tc>
          <w:tcPr>
            <w:tcW w:w="851" w:type="dxa"/>
            <w:shd w:val="clear" w:color="auto" w:fill="auto"/>
          </w:tcPr>
          <w:p w14:paraId="56662C33" w14:textId="77777777" w:rsidR="000207E1" w:rsidRPr="0029742E" w:rsidRDefault="000207E1" w:rsidP="0083165E">
            <w:pPr>
              <w:tabs>
                <w:tab w:val="left" w:pos="3800"/>
              </w:tabs>
              <w:spacing w:line="276" w:lineRule="auto"/>
              <w:jc w:val="center"/>
            </w:pPr>
            <w:r w:rsidRPr="0029742E">
              <w:t>49</w:t>
            </w:r>
          </w:p>
        </w:tc>
        <w:tc>
          <w:tcPr>
            <w:tcW w:w="850" w:type="dxa"/>
            <w:shd w:val="clear" w:color="auto" w:fill="auto"/>
          </w:tcPr>
          <w:p w14:paraId="28BA7F8A" w14:textId="77777777" w:rsidR="000207E1" w:rsidRPr="0086711C" w:rsidRDefault="000207E1" w:rsidP="0083165E">
            <w:pPr>
              <w:tabs>
                <w:tab w:val="left" w:pos="3800"/>
              </w:tabs>
              <w:spacing w:line="276" w:lineRule="auto"/>
              <w:jc w:val="center"/>
            </w:pPr>
            <w:r w:rsidRPr="0086711C">
              <w:t>172</w:t>
            </w:r>
            <w: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14:paraId="15BB90E6" w14:textId="77777777" w:rsidR="000207E1" w:rsidRPr="005107D0" w:rsidRDefault="000207E1" w:rsidP="0083165E">
            <w:pPr>
              <w:tabs>
                <w:tab w:val="left" w:pos="3800"/>
              </w:tabs>
              <w:spacing w:line="276" w:lineRule="auto"/>
              <w:jc w:val="center"/>
            </w:pPr>
            <w:r w:rsidRPr="005107D0">
              <w:t>145</w:t>
            </w:r>
          </w:p>
        </w:tc>
      </w:tr>
    </w:tbl>
    <w:p w14:paraId="7876AD6D" w14:textId="77777777" w:rsidR="000207E1" w:rsidRDefault="000207E1" w:rsidP="000207E1">
      <w:pPr>
        <w:ind w:firstLine="708"/>
        <w:jc w:val="both"/>
        <w:rPr>
          <w:sz w:val="4"/>
          <w:szCs w:val="4"/>
        </w:rPr>
      </w:pPr>
    </w:p>
    <w:p w14:paraId="7BE813E6" w14:textId="77777777" w:rsidR="000207E1" w:rsidRDefault="000207E1" w:rsidP="000207E1">
      <w:pPr>
        <w:ind w:firstLine="708"/>
        <w:jc w:val="both"/>
        <w:rPr>
          <w:sz w:val="24"/>
          <w:szCs w:val="24"/>
        </w:rPr>
      </w:pPr>
      <w:r w:rsidRPr="00E86801">
        <w:rPr>
          <w:sz w:val="24"/>
          <w:szCs w:val="24"/>
        </w:rPr>
        <w:t>Общее количество обслуженных граждан за 2025 г. в сравнении с 2024 годом не имеют значительных изменений. Количество граждан, обслуживаемых на бесплатной основе, в 2025 году снизилось на 4,5% (в 2024 г. – 36 %, 2025 г. – 31,5%).</w:t>
      </w:r>
      <w:r w:rsidRPr="007C41BF">
        <w:rPr>
          <w:sz w:val="24"/>
          <w:szCs w:val="24"/>
        </w:rPr>
        <w:t xml:space="preserve"> </w:t>
      </w:r>
    </w:p>
    <w:p w14:paraId="11504E93" w14:textId="77777777" w:rsidR="000207E1" w:rsidRDefault="000207E1" w:rsidP="000207E1">
      <w:pPr>
        <w:pStyle w:val="a6"/>
        <w:spacing w:line="276" w:lineRule="auto"/>
        <w:jc w:val="both"/>
        <w:rPr>
          <w:b/>
          <w:sz w:val="4"/>
          <w:szCs w:val="4"/>
        </w:rPr>
      </w:pPr>
    </w:p>
    <w:p w14:paraId="50E32628" w14:textId="77777777" w:rsidR="000207E1" w:rsidRPr="002242BB" w:rsidRDefault="000207E1" w:rsidP="000207E1">
      <w:pPr>
        <w:jc w:val="both"/>
        <w:rPr>
          <w:bCs/>
          <w:color w:val="FF0000"/>
          <w:sz w:val="4"/>
          <w:szCs w:val="4"/>
        </w:rPr>
      </w:pPr>
    </w:p>
    <w:p w14:paraId="353BB4AF" w14:textId="77777777" w:rsidR="000207E1" w:rsidRPr="001F3AD4" w:rsidRDefault="000207E1" w:rsidP="000207E1">
      <w:pPr>
        <w:ind w:firstLine="708"/>
        <w:jc w:val="both"/>
        <w:rPr>
          <w:sz w:val="24"/>
          <w:szCs w:val="24"/>
        </w:rPr>
      </w:pPr>
      <w:r w:rsidRPr="001F3AD4">
        <w:rPr>
          <w:bCs/>
          <w:sz w:val="24"/>
        </w:rPr>
        <w:t>Заведующими отделениями проводится работа по оказанию содействия гражданам в оформлении документов для установления группы инвалидности</w:t>
      </w:r>
      <w:r>
        <w:rPr>
          <w:bCs/>
          <w:sz w:val="24"/>
        </w:rPr>
        <w:t>.</w:t>
      </w:r>
    </w:p>
    <w:p w14:paraId="4E8F637B" w14:textId="77777777" w:rsidR="000207E1" w:rsidRDefault="000207E1" w:rsidP="000207E1">
      <w:pPr>
        <w:ind w:firstLine="708"/>
        <w:jc w:val="both"/>
        <w:rPr>
          <w:sz w:val="24"/>
          <w:szCs w:val="24"/>
        </w:rPr>
      </w:pPr>
      <w:r w:rsidRPr="001F3AD4">
        <w:rPr>
          <w:sz w:val="24"/>
          <w:szCs w:val="24"/>
        </w:rPr>
        <w:t xml:space="preserve">В течение 2025 года оказано содействие в установлении группы инвалидности 16 получателям социальных услуг (помощь в сборе документов, прохождение медицинского обследования, организован выезд врача-психиатра на дом). 2 получателям социальных услуг </w:t>
      </w:r>
      <w:r w:rsidRPr="00386408">
        <w:rPr>
          <w:sz w:val="24"/>
          <w:szCs w:val="24"/>
        </w:rPr>
        <w:t xml:space="preserve">усилена группа инвалидности с третьей группы на вторую. </w:t>
      </w:r>
    </w:p>
    <w:p w14:paraId="6DE85194" w14:textId="77777777" w:rsidR="000207E1" w:rsidRDefault="000207E1" w:rsidP="000207E1">
      <w:pPr>
        <w:ind w:firstLine="708"/>
        <w:jc w:val="both"/>
        <w:rPr>
          <w:sz w:val="24"/>
          <w:szCs w:val="24"/>
        </w:rPr>
      </w:pPr>
      <w:r w:rsidRPr="005633F4">
        <w:rPr>
          <w:sz w:val="24"/>
          <w:lang w:eastAsia="zh-CN"/>
        </w:rPr>
        <w:t>По гибко-скользящему графику работа</w:t>
      </w:r>
      <w:r>
        <w:rPr>
          <w:sz w:val="24"/>
          <w:lang w:eastAsia="zh-CN"/>
        </w:rPr>
        <w:t>ло</w:t>
      </w:r>
      <w:r w:rsidRPr="005633F4">
        <w:rPr>
          <w:sz w:val="24"/>
          <w:lang w:eastAsia="zh-CN"/>
        </w:rPr>
        <w:t xml:space="preserve"> </w:t>
      </w:r>
      <w:r>
        <w:rPr>
          <w:sz w:val="24"/>
          <w:lang w:eastAsia="zh-CN"/>
        </w:rPr>
        <w:t>4</w:t>
      </w:r>
      <w:r w:rsidRPr="005633F4">
        <w:rPr>
          <w:sz w:val="24"/>
          <w:lang w:eastAsia="zh-CN"/>
        </w:rPr>
        <w:t xml:space="preserve"> социальных работник</w:t>
      </w:r>
      <w:r>
        <w:rPr>
          <w:sz w:val="24"/>
          <w:lang w:eastAsia="zh-CN"/>
        </w:rPr>
        <w:t>а.</w:t>
      </w:r>
      <w:r w:rsidRPr="005633F4">
        <w:rPr>
          <w:sz w:val="24"/>
          <w:lang w:eastAsia="zh-CN"/>
        </w:rPr>
        <w:t xml:space="preserve"> </w:t>
      </w:r>
      <w:r>
        <w:rPr>
          <w:sz w:val="24"/>
          <w:lang w:eastAsia="zh-CN"/>
        </w:rPr>
        <w:t>С</w:t>
      </w:r>
      <w:r w:rsidRPr="005633F4">
        <w:rPr>
          <w:sz w:val="24"/>
          <w:szCs w:val="24"/>
        </w:rPr>
        <w:t xml:space="preserve">оциальные услуги в вечернее время и выходные дни (суббота) предоставлялись </w:t>
      </w:r>
      <w:r>
        <w:rPr>
          <w:sz w:val="24"/>
          <w:szCs w:val="24"/>
        </w:rPr>
        <w:t>21</w:t>
      </w:r>
      <w:r w:rsidRPr="005633F4">
        <w:rPr>
          <w:sz w:val="24"/>
          <w:szCs w:val="24"/>
        </w:rPr>
        <w:t xml:space="preserve"> получател</w:t>
      </w:r>
      <w:r>
        <w:rPr>
          <w:sz w:val="24"/>
          <w:szCs w:val="24"/>
        </w:rPr>
        <w:t>ю:</w:t>
      </w:r>
    </w:p>
    <w:p w14:paraId="048E8A30" w14:textId="77777777" w:rsidR="000207E1" w:rsidRDefault="000207E1" w:rsidP="000207E1">
      <w:pPr>
        <w:suppressAutoHyphens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- п.</w:t>
      </w:r>
      <w:r w:rsidRPr="005633F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Суйстамо, </w:t>
      </w:r>
      <w:proofErr w:type="spellStart"/>
      <w:r>
        <w:rPr>
          <w:sz w:val="24"/>
          <w:szCs w:val="24"/>
        </w:rPr>
        <w:t>п.Леппясюрья</w:t>
      </w:r>
      <w:proofErr w:type="spellEnd"/>
      <w:r>
        <w:rPr>
          <w:sz w:val="24"/>
          <w:szCs w:val="24"/>
        </w:rPr>
        <w:t xml:space="preserve"> – 2 соц. работника оказывают услуги выходные дни 18 </w:t>
      </w:r>
      <w:proofErr w:type="spellStart"/>
      <w:r>
        <w:rPr>
          <w:sz w:val="24"/>
          <w:szCs w:val="24"/>
        </w:rPr>
        <w:t>одинокопроживающим</w:t>
      </w:r>
      <w:proofErr w:type="spellEnd"/>
      <w:r>
        <w:rPr>
          <w:sz w:val="24"/>
          <w:szCs w:val="24"/>
        </w:rPr>
        <w:t xml:space="preserve"> гражданам и </w:t>
      </w:r>
      <w:r w:rsidRPr="005633F4">
        <w:rPr>
          <w:sz w:val="24"/>
          <w:szCs w:val="24"/>
        </w:rPr>
        <w:t>1 маломобильн</w:t>
      </w:r>
      <w:r>
        <w:rPr>
          <w:sz w:val="24"/>
          <w:szCs w:val="24"/>
        </w:rPr>
        <w:t>ому</w:t>
      </w:r>
      <w:r w:rsidRPr="005633F4">
        <w:rPr>
          <w:sz w:val="24"/>
          <w:szCs w:val="24"/>
        </w:rPr>
        <w:t xml:space="preserve"> инвалид</w:t>
      </w:r>
      <w:r>
        <w:rPr>
          <w:sz w:val="24"/>
          <w:szCs w:val="24"/>
        </w:rPr>
        <w:t>у</w:t>
      </w:r>
      <w:r w:rsidRPr="005633F4">
        <w:rPr>
          <w:sz w:val="24"/>
          <w:szCs w:val="24"/>
        </w:rPr>
        <w:t xml:space="preserve"> трудоспособного возраста</w:t>
      </w:r>
      <w:r w:rsidRPr="00302A28">
        <w:rPr>
          <w:sz w:val="24"/>
          <w:szCs w:val="24"/>
          <w:lang w:eastAsia="ru-RU"/>
        </w:rPr>
        <w:t>. Это обусловлено необходимостью синхронизации графика работы с расписанием автолавки, которая совершает один рейс в неделю по субботам</w:t>
      </w:r>
      <w:r>
        <w:rPr>
          <w:sz w:val="24"/>
          <w:szCs w:val="24"/>
          <w:lang w:eastAsia="ru-RU"/>
        </w:rPr>
        <w:t>;</w:t>
      </w:r>
    </w:p>
    <w:p w14:paraId="6B580ACF" w14:textId="77777777" w:rsidR="000207E1" w:rsidRPr="00302A28" w:rsidRDefault="000207E1" w:rsidP="000207E1">
      <w:pPr>
        <w:suppressAutoHyphens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г. Суоярви, п. </w:t>
      </w:r>
      <w:proofErr w:type="spellStart"/>
      <w:r>
        <w:rPr>
          <w:sz w:val="24"/>
          <w:szCs w:val="24"/>
          <w:lang w:eastAsia="ru-RU"/>
        </w:rPr>
        <w:t>Тойвола</w:t>
      </w:r>
      <w:proofErr w:type="spellEnd"/>
      <w:r>
        <w:rPr>
          <w:sz w:val="24"/>
          <w:szCs w:val="24"/>
          <w:lang w:eastAsia="ru-RU"/>
        </w:rPr>
        <w:t xml:space="preserve"> – </w:t>
      </w:r>
      <w:r>
        <w:rPr>
          <w:sz w:val="24"/>
          <w:szCs w:val="24"/>
        </w:rPr>
        <w:t xml:space="preserve">2 соц. работника </w:t>
      </w:r>
      <w:r w:rsidRPr="00302A28">
        <w:rPr>
          <w:sz w:val="24"/>
          <w:szCs w:val="24"/>
          <w:lang w:eastAsia="ru-RU"/>
        </w:rPr>
        <w:t>оказыва</w:t>
      </w:r>
      <w:r>
        <w:rPr>
          <w:sz w:val="24"/>
          <w:szCs w:val="24"/>
          <w:lang w:eastAsia="ru-RU"/>
        </w:rPr>
        <w:t>ю</w:t>
      </w:r>
      <w:r w:rsidRPr="00302A28">
        <w:rPr>
          <w:sz w:val="24"/>
          <w:szCs w:val="24"/>
          <w:lang w:eastAsia="ru-RU"/>
        </w:rPr>
        <w:t xml:space="preserve">т социальные услуги </w:t>
      </w:r>
      <w:r>
        <w:rPr>
          <w:sz w:val="24"/>
          <w:szCs w:val="24"/>
          <w:lang w:eastAsia="ru-RU"/>
        </w:rPr>
        <w:t>четырем</w:t>
      </w:r>
      <w:r w:rsidRPr="00302A28">
        <w:rPr>
          <w:sz w:val="24"/>
          <w:szCs w:val="24"/>
          <w:lang w:eastAsia="ru-RU"/>
        </w:rPr>
        <w:t xml:space="preserve"> одиноко проживающим получателям</w:t>
      </w:r>
      <w:r>
        <w:rPr>
          <w:sz w:val="24"/>
          <w:szCs w:val="24"/>
          <w:lang w:eastAsia="ru-RU"/>
        </w:rPr>
        <w:t xml:space="preserve"> (2 – г. Суоярви, 2 – п. </w:t>
      </w:r>
      <w:proofErr w:type="spellStart"/>
      <w:r>
        <w:rPr>
          <w:sz w:val="24"/>
          <w:szCs w:val="24"/>
          <w:lang w:eastAsia="ru-RU"/>
        </w:rPr>
        <w:t>Тойвола</w:t>
      </w:r>
      <w:proofErr w:type="spellEnd"/>
      <w:r>
        <w:rPr>
          <w:sz w:val="24"/>
          <w:szCs w:val="24"/>
          <w:lang w:eastAsia="ru-RU"/>
        </w:rPr>
        <w:t>)</w:t>
      </w:r>
      <w:r w:rsidRPr="00302A28">
        <w:rPr>
          <w:sz w:val="24"/>
          <w:szCs w:val="24"/>
          <w:lang w:eastAsia="ru-RU"/>
        </w:rPr>
        <w:t xml:space="preserve"> в вечернее время в будние дни. Это необходимо для обеспечения своевременного проведения гигиениче</w:t>
      </w:r>
      <w:r>
        <w:rPr>
          <w:sz w:val="24"/>
          <w:szCs w:val="24"/>
          <w:lang w:eastAsia="ru-RU"/>
        </w:rPr>
        <w:t>ских процедур</w:t>
      </w:r>
      <w:r w:rsidRPr="00302A28">
        <w:rPr>
          <w:sz w:val="24"/>
          <w:szCs w:val="24"/>
          <w:lang w:eastAsia="ru-RU"/>
        </w:rPr>
        <w:t>.</w:t>
      </w:r>
    </w:p>
    <w:p w14:paraId="2BA389F5" w14:textId="77777777" w:rsidR="000207E1" w:rsidRPr="00386408" w:rsidRDefault="000207E1" w:rsidP="000207E1">
      <w:pPr>
        <w:spacing w:line="276" w:lineRule="auto"/>
        <w:jc w:val="both"/>
        <w:rPr>
          <w:sz w:val="4"/>
          <w:szCs w:val="4"/>
          <w:highlight w:val="cyan"/>
        </w:rPr>
      </w:pPr>
    </w:p>
    <w:p w14:paraId="3BF03F11" w14:textId="77777777" w:rsidR="000207E1" w:rsidRPr="00386408" w:rsidRDefault="000207E1" w:rsidP="000207E1">
      <w:pPr>
        <w:spacing w:line="276" w:lineRule="auto"/>
        <w:jc w:val="both"/>
        <w:rPr>
          <w:sz w:val="4"/>
          <w:szCs w:val="4"/>
          <w:highlight w:val="cyan"/>
        </w:rPr>
      </w:pPr>
    </w:p>
    <w:p w14:paraId="0AB03876" w14:textId="77777777" w:rsidR="000207E1" w:rsidRPr="002242BB" w:rsidRDefault="000207E1" w:rsidP="000207E1">
      <w:pPr>
        <w:rPr>
          <w:color w:val="FF0000"/>
          <w:sz w:val="4"/>
          <w:szCs w:val="4"/>
          <w:lang w:eastAsia="zh-CN"/>
        </w:rPr>
      </w:pPr>
    </w:p>
    <w:p w14:paraId="2572ACB5" w14:textId="77777777" w:rsidR="000207E1" w:rsidRPr="009E2572" w:rsidRDefault="000207E1" w:rsidP="000207E1">
      <w:pPr>
        <w:pStyle w:val="a6"/>
        <w:ind w:firstLine="708"/>
        <w:jc w:val="both"/>
        <w:rPr>
          <w:sz w:val="24"/>
          <w:lang w:eastAsia="zh-CN"/>
        </w:rPr>
      </w:pPr>
      <w:r w:rsidRPr="009E2572">
        <w:rPr>
          <w:sz w:val="24"/>
          <w:lang w:eastAsia="zh-CN"/>
        </w:rPr>
        <w:t>С целью повышения качества жизни граждан пожилого возраста и инвалидов в течение 2025года продолжалась работа по реализации социальных технологий:</w:t>
      </w:r>
    </w:p>
    <w:p w14:paraId="3B586B2E" w14:textId="77777777" w:rsidR="000207E1" w:rsidRPr="003D3814" w:rsidRDefault="000207E1" w:rsidP="000207E1">
      <w:pPr>
        <w:pStyle w:val="a6"/>
        <w:jc w:val="both"/>
        <w:rPr>
          <w:sz w:val="24"/>
          <w:shd w:val="clear" w:color="auto" w:fill="FFFFFF" w:themeFill="background1"/>
          <w:lang w:eastAsia="zh-CN"/>
        </w:rPr>
      </w:pPr>
      <w:r w:rsidRPr="00D73920">
        <w:rPr>
          <w:sz w:val="24"/>
          <w:lang w:eastAsia="zh-CN"/>
        </w:rPr>
        <w:t xml:space="preserve">- </w:t>
      </w:r>
      <w:r w:rsidRPr="00D73920">
        <w:rPr>
          <w:sz w:val="24"/>
        </w:rPr>
        <w:t>«Витамины круглый год»</w:t>
      </w:r>
      <w:r w:rsidRPr="00D73920">
        <w:rPr>
          <w:sz w:val="24"/>
          <w:lang w:eastAsia="zh-CN"/>
        </w:rPr>
        <w:t xml:space="preserve">, </w:t>
      </w:r>
      <w:r w:rsidRPr="00D73920">
        <w:rPr>
          <w:sz w:val="24"/>
          <w:shd w:val="clear" w:color="auto" w:fill="FFFFFF" w:themeFill="background1"/>
          <w:lang w:eastAsia="zh-CN"/>
        </w:rPr>
        <w:t xml:space="preserve">направленна на </w:t>
      </w:r>
      <w:r w:rsidRPr="00D73920">
        <w:rPr>
          <w:sz w:val="24"/>
        </w:rPr>
        <w:t>сохранение и укрепление здоровья людей старшего поколения через рекомендации по правильному питанию для граждан пожилого возраста и инвалидов.</w:t>
      </w:r>
      <w:r w:rsidRPr="00D73920">
        <w:rPr>
          <w:sz w:val="24"/>
          <w:shd w:val="clear" w:color="auto" w:fill="FFFFFF" w:themeFill="background1"/>
          <w:lang w:eastAsia="zh-CN"/>
        </w:rPr>
        <w:t xml:space="preserve"> В 2025 году данную технологию в работе использовали 17 социальных работников, охвачены 37 получателей социальных услуг</w:t>
      </w:r>
      <w:r w:rsidRPr="00F1460D">
        <w:rPr>
          <w:sz w:val="24"/>
          <w:szCs w:val="24"/>
          <w:shd w:val="clear" w:color="auto" w:fill="FFFFFF" w:themeFill="background1"/>
          <w:lang w:eastAsia="zh-CN"/>
        </w:rPr>
        <w:t xml:space="preserve"> </w:t>
      </w:r>
      <w:proofErr w:type="spellStart"/>
      <w:r>
        <w:rPr>
          <w:sz w:val="24"/>
          <w:szCs w:val="24"/>
          <w:shd w:val="clear" w:color="auto" w:fill="FFFFFF" w:themeFill="background1"/>
          <w:lang w:eastAsia="zh-CN"/>
        </w:rPr>
        <w:t>п.</w:t>
      </w:r>
      <w:r w:rsidRPr="00E535B5">
        <w:rPr>
          <w:sz w:val="24"/>
          <w:szCs w:val="24"/>
          <w:shd w:val="clear" w:color="auto" w:fill="FFFFFF" w:themeFill="background1"/>
          <w:lang w:eastAsia="zh-CN"/>
        </w:rPr>
        <w:t>Поросозеро</w:t>
      </w:r>
      <w:proofErr w:type="spellEnd"/>
      <w:r w:rsidRPr="00E535B5">
        <w:rPr>
          <w:sz w:val="24"/>
          <w:szCs w:val="24"/>
          <w:shd w:val="clear" w:color="auto" w:fill="FFFFFF" w:themeFill="background1"/>
          <w:lang w:eastAsia="zh-CN"/>
        </w:rPr>
        <w:t xml:space="preserve">, </w:t>
      </w:r>
      <w:proofErr w:type="spellStart"/>
      <w:r>
        <w:rPr>
          <w:sz w:val="24"/>
          <w:szCs w:val="24"/>
          <w:shd w:val="clear" w:color="auto" w:fill="FFFFFF" w:themeFill="background1"/>
          <w:lang w:eastAsia="zh-CN"/>
        </w:rPr>
        <w:t>Л</w:t>
      </w:r>
      <w:r w:rsidRPr="00E535B5">
        <w:rPr>
          <w:sz w:val="24"/>
          <w:szCs w:val="24"/>
          <w:shd w:val="clear" w:color="auto" w:fill="FFFFFF" w:themeFill="background1"/>
          <w:lang w:eastAsia="zh-CN"/>
        </w:rPr>
        <w:t>оймола</w:t>
      </w:r>
      <w:proofErr w:type="spellEnd"/>
      <w:r w:rsidRPr="00E535B5">
        <w:rPr>
          <w:sz w:val="24"/>
          <w:szCs w:val="24"/>
          <w:shd w:val="clear" w:color="auto" w:fill="FFFFFF" w:themeFill="background1"/>
          <w:lang w:eastAsia="zh-CN"/>
        </w:rPr>
        <w:t xml:space="preserve">, </w:t>
      </w:r>
      <w:proofErr w:type="spellStart"/>
      <w:r>
        <w:rPr>
          <w:sz w:val="24"/>
          <w:szCs w:val="24"/>
          <w:shd w:val="clear" w:color="auto" w:fill="FFFFFF" w:themeFill="background1"/>
          <w:lang w:eastAsia="zh-CN"/>
        </w:rPr>
        <w:t>Н</w:t>
      </w:r>
      <w:r w:rsidRPr="00E535B5">
        <w:rPr>
          <w:sz w:val="24"/>
          <w:szCs w:val="24"/>
          <w:shd w:val="clear" w:color="auto" w:fill="FFFFFF" w:themeFill="background1"/>
          <w:lang w:eastAsia="zh-CN"/>
        </w:rPr>
        <w:t>айстенъярви</w:t>
      </w:r>
      <w:proofErr w:type="spellEnd"/>
      <w:r w:rsidRPr="00E535B5">
        <w:rPr>
          <w:sz w:val="24"/>
          <w:szCs w:val="24"/>
          <w:shd w:val="clear" w:color="auto" w:fill="FFFFFF" w:themeFill="background1"/>
          <w:lang w:eastAsia="zh-CN"/>
        </w:rPr>
        <w:t xml:space="preserve">, </w:t>
      </w:r>
      <w:proofErr w:type="spellStart"/>
      <w:r>
        <w:rPr>
          <w:sz w:val="24"/>
          <w:szCs w:val="24"/>
          <w:shd w:val="clear" w:color="auto" w:fill="FFFFFF" w:themeFill="background1"/>
          <w:lang w:eastAsia="zh-CN"/>
        </w:rPr>
        <w:t>Л</w:t>
      </w:r>
      <w:r w:rsidRPr="00E535B5">
        <w:rPr>
          <w:sz w:val="24"/>
          <w:szCs w:val="24"/>
          <w:shd w:val="clear" w:color="auto" w:fill="FFFFFF" w:themeFill="background1"/>
          <w:lang w:eastAsia="zh-CN"/>
        </w:rPr>
        <w:t>ахколампи</w:t>
      </w:r>
      <w:proofErr w:type="spellEnd"/>
      <w:r>
        <w:rPr>
          <w:sz w:val="24"/>
          <w:szCs w:val="24"/>
          <w:shd w:val="clear" w:color="auto" w:fill="FFFFFF" w:themeFill="background1"/>
          <w:lang w:eastAsia="zh-CN"/>
        </w:rPr>
        <w:t xml:space="preserve">, </w:t>
      </w:r>
      <w:proofErr w:type="spellStart"/>
      <w:r>
        <w:rPr>
          <w:sz w:val="24"/>
          <w:szCs w:val="24"/>
          <w:shd w:val="clear" w:color="auto" w:fill="FFFFFF" w:themeFill="background1"/>
          <w:lang w:eastAsia="zh-CN"/>
        </w:rPr>
        <w:t>г.Суоярви</w:t>
      </w:r>
      <w:proofErr w:type="spellEnd"/>
      <w:r w:rsidRPr="00D73920">
        <w:rPr>
          <w:sz w:val="24"/>
          <w:shd w:val="clear" w:color="auto" w:fill="FFFFFF" w:themeFill="background1"/>
          <w:lang w:eastAsia="zh-CN"/>
        </w:rPr>
        <w:t xml:space="preserve">. </w:t>
      </w:r>
      <w:r w:rsidRPr="00D73920">
        <w:rPr>
          <w:sz w:val="24"/>
          <w:szCs w:val="28"/>
        </w:rPr>
        <w:t>По результатам применения технологии</w:t>
      </w:r>
      <w:r>
        <w:rPr>
          <w:sz w:val="24"/>
          <w:szCs w:val="28"/>
        </w:rPr>
        <w:t xml:space="preserve"> 87</w:t>
      </w:r>
      <w:r w:rsidRPr="00D73920">
        <w:rPr>
          <w:sz w:val="24"/>
          <w:szCs w:val="28"/>
        </w:rPr>
        <w:t>% подопечных освоили способы приготовления и заготовки впрок с сохранением полезных свойств растительных продуктов. 6 получателей социальных услуг отметили с</w:t>
      </w:r>
      <w:r w:rsidRPr="00D73920">
        <w:rPr>
          <w:rFonts w:eastAsiaTheme="minorEastAsia"/>
          <w:kern w:val="24"/>
          <w:sz w:val="24"/>
          <w:lang w:eastAsia="ru-RU"/>
        </w:rPr>
        <w:t>нижения количества простудных заболеваний</w:t>
      </w:r>
      <w:r w:rsidRPr="00D73920">
        <w:rPr>
          <w:sz w:val="24"/>
          <w:szCs w:val="28"/>
        </w:rPr>
        <w:t>;</w:t>
      </w:r>
    </w:p>
    <w:p w14:paraId="4A148BDE" w14:textId="77777777" w:rsidR="000207E1" w:rsidRDefault="000207E1" w:rsidP="000207E1">
      <w:pPr>
        <w:jc w:val="both"/>
        <w:rPr>
          <w:sz w:val="4"/>
          <w:szCs w:val="4"/>
          <w:shd w:val="clear" w:color="auto" w:fill="FFFFFF" w:themeFill="background1"/>
          <w:lang w:eastAsia="zh-CN"/>
        </w:rPr>
      </w:pPr>
    </w:p>
    <w:p w14:paraId="11469A6B" w14:textId="77777777" w:rsidR="000207E1" w:rsidRPr="003D3814" w:rsidRDefault="000207E1" w:rsidP="000207E1">
      <w:pPr>
        <w:pStyle w:val="a6"/>
        <w:jc w:val="both"/>
        <w:rPr>
          <w:sz w:val="24"/>
          <w:shd w:val="clear" w:color="auto" w:fill="FFFFFF" w:themeFill="background1"/>
          <w:lang w:eastAsia="zh-CN"/>
        </w:rPr>
      </w:pPr>
      <w:r w:rsidRPr="009B1532">
        <w:rPr>
          <w:sz w:val="24"/>
          <w:shd w:val="clear" w:color="auto" w:fill="FFFFFF" w:themeFill="background1"/>
          <w:lang w:eastAsia="zh-CN"/>
        </w:rPr>
        <w:t>- «Оздоровительное ориентирование», направленна на формирование у граждан пожилого возрас</w:t>
      </w:r>
      <w:r>
        <w:rPr>
          <w:sz w:val="24"/>
          <w:shd w:val="clear" w:color="auto" w:fill="FFFFFF" w:themeFill="background1"/>
          <w:lang w:eastAsia="zh-CN"/>
        </w:rPr>
        <w:t>та мотиваций к здоровому образу.</w:t>
      </w:r>
    </w:p>
    <w:p w14:paraId="5C9EBB62" w14:textId="77777777" w:rsidR="000207E1" w:rsidRDefault="000207E1" w:rsidP="000207E1">
      <w:pPr>
        <w:jc w:val="both"/>
        <w:rPr>
          <w:bCs/>
          <w:sz w:val="4"/>
          <w:szCs w:val="4"/>
          <w:shd w:val="clear" w:color="auto" w:fill="FFFFFF" w:themeFill="background1"/>
          <w:lang w:eastAsia="zh-CN"/>
        </w:rPr>
      </w:pPr>
    </w:p>
    <w:p w14:paraId="50878780" w14:textId="77777777" w:rsidR="000207E1" w:rsidRPr="003D3814" w:rsidRDefault="000207E1" w:rsidP="000207E1">
      <w:pPr>
        <w:jc w:val="both"/>
        <w:rPr>
          <w:sz w:val="24"/>
          <w:szCs w:val="24"/>
        </w:rPr>
      </w:pPr>
      <w:r w:rsidRPr="00D73920">
        <w:rPr>
          <w:bCs/>
          <w:sz w:val="24"/>
          <w:szCs w:val="24"/>
          <w:shd w:val="clear" w:color="auto" w:fill="FFFFFF" w:themeFill="background1"/>
          <w:lang w:eastAsia="zh-CN"/>
        </w:rPr>
        <w:t xml:space="preserve">- «Путь в информационное пространство», </w:t>
      </w:r>
      <w:r w:rsidRPr="00D73920">
        <w:rPr>
          <w:sz w:val="24"/>
          <w:szCs w:val="24"/>
        </w:rPr>
        <w:t>направлена на преодоление получателями информационной и социальной изоляции, посредством компьютерных технологий и сети Интернет, путем привлечения для обучения и помощи волонтеров из числа школьников. Практикой охвачены 27 получателей социальных услуг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пп</w:t>
      </w:r>
      <w:proofErr w:type="spellEnd"/>
      <w:r>
        <w:rPr>
          <w:sz w:val="24"/>
          <w:szCs w:val="24"/>
        </w:rPr>
        <w:t>.</w:t>
      </w:r>
      <w:r w:rsidRPr="00F1460D">
        <w:rPr>
          <w:sz w:val="24"/>
          <w:szCs w:val="24"/>
        </w:rPr>
        <w:t xml:space="preserve"> </w:t>
      </w:r>
      <w:r w:rsidRPr="00E535B5">
        <w:rPr>
          <w:sz w:val="24"/>
          <w:szCs w:val="24"/>
        </w:rPr>
        <w:t xml:space="preserve">Найстеньярви, </w:t>
      </w:r>
      <w:proofErr w:type="spellStart"/>
      <w:r w:rsidRPr="00E535B5">
        <w:rPr>
          <w:sz w:val="24"/>
          <w:szCs w:val="24"/>
        </w:rPr>
        <w:t>Лахколампи</w:t>
      </w:r>
      <w:proofErr w:type="spellEnd"/>
      <w:r w:rsidRPr="00E535B5">
        <w:rPr>
          <w:sz w:val="24"/>
          <w:szCs w:val="24"/>
        </w:rPr>
        <w:t xml:space="preserve">, </w:t>
      </w:r>
      <w:proofErr w:type="spellStart"/>
      <w:r w:rsidRPr="00E535B5">
        <w:rPr>
          <w:sz w:val="24"/>
          <w:szCs w:val="24"/>
        </w:rPr>
        <w:t>Тойвола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Пийтсиеки</w:t>
      </w:r>
      <w:proofErr w:type="spellEnd"/>
      <w:r>
        <w:rPr>
          <w:sz w:val="24"/>
          <w:szCs w:val="24"/>
        </w:rPr>
        <w:t xml:space="preserve">, Поросозеро, </w:t>
      </w:r>
      <w:proofErr w:type="spellStart"/>
      <w:r>
        <w:rPr>
          <w:sz w:val="24"/>
          <w:szCs w:val="24"/>
        </w:rPr>
        <w:t>г.Суоярви</w:t>
      </w:r>
      <w:proofErr w:type="spellEnd"/>
      <w:r w:rsidRPr="00D73920">
        <w:rPr>
          <w:sz w:val="24"/>
          <w:szCs w:val="24"/>
        </w:rPr>
        <w:t xml:space="preserve">. </w:t>
      </w:r>
      <w:r w:rsidRPr="00F1460D">
        <w:rPr>
          <w:sz w:val="24"/>
          <w:szCs w:val="24"/>
        </w:rPr>
        <w:t xml:space="preserve">Реализуют практику 13 социальных работников. В результате 100% ПСУ – участников практики овладели элементарными приемами работы на компьютере, 83% освоили пользование поисковыми системами, 58% - функции портала </w:t>
      </w:r>
      <w:proofErr w:type="spellStart"/>
      <w:r w:rsidRPr="00F1460D">
        <w:rPr>
          <w:sz w:val="24"/>
          <w:szCs w:val="24"/>
        </w:rPr>
        <w:t>Госуслуги</w:t>
      </w:r>
      <w:proofErr w:type="spellEnd"/>
      <w:r w:rsidRPr="00F1460D">
        <w:rPr>
          <w:sz w:val="24"/>
          <w:szCs w:val="24"/>
        </w:rPr>
        <w:t xml:space="preserve">. 2 ПСУ свободно осуществляют покупки </w:t>
      </w:r>
      <w:r w:rsidRPr="00F1460D">
        <w:rPr>
          <w:sz w:val="24"/>
          <w:szCs w:val="24"/>
          <w:shd w:val="clear" w:color="auto" w:fill="FFFFFF"/>
        </w:rPr>
        <w:t xml:space="preserve">на </w:t>
      </w:r>
      <w:proofErr w:type="spellStart"/>
      <w:r w:rsidRPr="00F1460D">
        <w:rPr>
          <w:sz w:val="24"/>
          <w:szCs w:val="24"/>
          <w:shd w:val="clear" w:color="auto" w:fill="FFFFFF"/>
        </w:rPr>
        <w:t>маркетплейсах</w:t>
      </w:r>
      <w:proofErr w:type="spellEnd"/>
      <w:r w:rsidRPr="00F1460D">
        <w:rPr>
          <w:sz w:val="24"/>
          <w:szCs w:val="24"/>
          <w:shd w:val="clear" w:color="auto" w:fill="FFFFFF"/>
        </w:rPr>
        <w:t xml:space="preserve">, 3 - </w:t>
      </w:r>
      <w:r w:rsidRPr="00F1460D">
        <w:rPr>
          <w:sz w:val="24"/>
          <w:szCs w:val="24"/>
        </w:rPr>
        <w:t>самостоятельно поддерживают связь с родственниками посредством мессенджеров (в том числе видео-звонки)</w:t>
      </w:r>
      <w:r>
        <w:rPr>
          <w:sz w:val="24"/>
          <w:szCs w:val="24"/>
          <w:shd w:val="clear" w:color="auto" w:fill="FFFFFF"/>
        </w:rPr>
        <w:t>;</w:t>
      </w:r>
    </w:p>
    <w:p w14:paraId="7A661EBA" w14:textId="77777777" w:rsidR="000207E1" w:rsidRDefault="000207E1" w:rsidP="000207E1">
      <w:pPr>
        <w:pStyle w:val="a6"/>
        <w:jc w:val="both"/>
        <w:rPr>
          <w:sz w:val="4"/>
          <w:szCs w:val="4"/>
        </w:rPr>
      </w:pPr>
    </w:p>
    <w:p w14:paraId="3AB5AE9F" w14:textId="77777777" w:rsidR="000207E1" w:rsidRPr="005F3BD1" w:rsidRDefault="000207E1" w:rsidP="000207E1">
      <w:pPr>
        <w:pStyle w:val="a6"/>
        <w:jc w:val="both"/>
        <w:rPr>
          <w:sz w:val="24"/>
        </w:rPr>
      </w:pPr>
      <w:r>
        <w:rPr>
          <w:sz w:val="24"/>
          <w:szCs w:val="24"/>
        </w:rPr>
        <w:t xml:space="preserve">- </w:t>
      </w:r>
      <w:r w:rsidRPr="004A77C9">
        <w:rPr>
          <w:sz w:val="24"/>
        </w:rPr>
        <w:t>«</w:t>
      </w:r>
      <w:proofErr w:type="spellStart"/>
      <w:r w:rsidRPr="004A77C9">
        <w:rPr>
          <w:sz w:val="24"/>
        </w:rPr>
        <w:t>Гарденотерапия</w:t>
      </w:r>
      <w:proofErr w:type="spellEnd"/>
      <w:r w:rsidRPr="004A77C9">
        <w:rPr>
          <w:sz w:val="24"/>
        </w:rPr>
        <w:t>»</w:t>
      </w:r>
      <w:r>
        <w:rPr>
          <w:sz w:val="24"/>
        </w:rPr>
        <w:t xml:space="preserve">, </w:t>
      </w:r>
      <w:r w:rsidRPr="009B1532">
        <w:rPr>
          <w:sz w:val="24"/>
        </w:rPr>
        <w:t>социальн</w:t>
      </w:r>
      <w:r>
        <w:rPr>
          <w:sz w:val="24"/>
        </w:rPr>
        <w:t>ая</w:t>
      </w:r>
      <w:r w:rsidRPr="009B1532">
        <w:rPr>
          <w:sz w:val="24"/>
        </w:rPr>
        <w:t xml:space="preserve"> реабилитации пожилых людей через уход за растениями, помогающий улучшить эмоциональное состояние, развить мелкую моторику и повысить самооценку</w:t>
      </w:r>
      <w:r>
        <w:rPr>
          <w:sz w:val="24"/>
        </w:rPr>
        <w:t xml:space="preserve"> получателей социальных услуг</w:t>
      </w:r>
      <w:r w:rsidRPr="009B1532">
        <w:rPr>
          <w:rFonts w:ascii="Arial" w:hAnsi="Arial" w:cs="Arial"/>
          <w:sz w:val="24"/>
          <w:shd w:val="clear" w:color="auto" w:fill="FFFFFF"/>
        </w:rPr>
        <w:t>.</w:t>
      </w:r>
      <w:r w:rsidRPr="009B1532">
        <w:rPr>
          <w:sz w:val="32"/>
        </w:rPr>
        <w:t xml:space="preserve"> </w:t>
      </w:r>
      <w:r w:rsidRPr="004A77C9">
        <w:rPr>
          <w:sz w:val="24"/>
        </w:rPr>
        <w:t>В реализации технологи</w:t>
      </w:r>
      <w:r>
        <w:rPr>
          <w:sz w:val="24"/>
        </w:rPr>
        <w:t>и</w:t>
      </w:r>
      <w:r w:rsidRPr="004A77C9">
        <w:rPr>
          <w:sz w:val="24"/>
        </w:rPr>
        <w:t xml:space="preserve"> принима</w:t>
      </w:r>
      <w:r>
        <w:rPr>
          <w:sz w:val="24"/>
        </w:rPr>
        <w:t>ли</w:t>
      </w:r>
      <w:r w:rsidRPr="004A77C9">
        <w:rPr>
          <w:sz w:val="24"/>
        </w:rPr>
        <w:t xml:space="preserve"> участие </w:t>
      </w:r>
      <w:r>
        <w:rPr>
          <w:sz w:val="24"/>
        </w:rPr>
        <w:t>11</w:t>
      </w:r>
      <w:r w:rsidRPr="004A77C9">
        <w:rPr>
          <w:sz w:val="24"/>
        </w:rPr>
        <w:t xml:space="preserve"> получателей социальных услуг</w:t>
      </w:r>
      <w:r>
        <w:rPr>
          <w:sz w:val="24"/>
        </w:rPr>
        <w:t>. Реализуется</w:t>
      </w:r>
      <w:r w:rsidRPr="004A77C9">
        <w:rPr>
          <w:sz w:val="24"/>
        </w:rPr>
        <w:t xml:space="preserve"> </w:t>
      </w:r>
      <w:r>
        <w:rPr>
          <w:sz w:val="24"/>
        </w:rPr>
        <w:t>6</w:t>
      </w:r>
      <w:r w:rsidRPr="004A77C9">
        <w:rPr>
          <w:sz w:val="24"/>
        </w:rPr>
        <w:t xml:space="preserve"> социальны</w:t>
      </w:r>
      <w:r>
        <w:rPr>
          <w:sz w:val="24"/>
        </w:rPr>
        <w:t>ми</w:t>
      </w:r>
      <w:r w:rsidRPr="004A77C9">
        <w:rPr>
          <w:sz w:val="24"/>
        </w:rPr>
        <w:t xml:space="preserve"> работник</w:t>
      </w:r>
      <w:r>
        <w:rPr>
          <w:sz w:val="24"/>
        </w:rPr>
        <w:t xml:space="preserve">ами в </w:t>
      </w:r>
      <w:proofErr w:type="spellStart"/>
      <w:r>
        <w:rPr>
          <w:sz w:val="24"/>
        </w:rPr>
        <w:t>пп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Тойвола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Лахколампи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Лоймола</w:t>
      </w:r>
      <w:proofErr w:type="spellEnd"/>
      <w:r>
        <w:rPr>
          <w:sz w:val="24"/>
        </w:rPr>
        <w:t xml:space="preserve"> и г. Суоярви. </w:t>
      </w:r>
      <w:r w:rsidRPr="00D73920">
        <w:rPr>
          <w:sz w:val="24"/>
          <w:szCs w:val="28"/>
        </w:rPr>
        <w:t>По результатам применения технологии</w:t>
      </w:r>
      <w:r>
        <w:rPr>
          <w:sz w:val="24"/>
          <w:szCs w:val="28"/>
        </w:rPr>
        <w:t xml:space="preserve"> получатели социальных услуг отмечают с</w:t>
      </w:r>
      <w:r w:rsidRPr="00775AAD">
        <w:rPr>
          <w:sz w:val="24"/>
          <w:szCs w:val="24"/>
          <w:lang w:eastAsia="ru-RU"/>
        </w:rPr>
        <w:t xml:space="preserve">нижение уровня стресса и напряжения: </w:t>
      </w:r>
      <w:r>
        <w:rPr>
          <w:sz w:val="24"/>
          <w:szCs w:val="24"/>
          <w:lang w:eastAsia="ru-RU"/>
        </w:rPr>
        <w:t>«</w:t>
      </w:r>
      <w:r w:rsidRPr="00775AAD">
        <w:rPr>
          <w:sz w:val="24"/>
          <w:szCs w:val="24"/>
          <w:lang w:eastAsia="ru-RU"/>
        </w:rPr>
        <w:t>занятие садоводством помогает отвлечься от повседневных проблем и забот</w:t>
      </w:r>
      <w:r>
        <w:rPr>
          <w:sz w:val="24"/>
          <w:szCs w:val="24"/>
          <w:lang w:eastAsia="ru-RU"/>
        </w:rPr>
        <w:t xml:space="preserve">». </w:t>
      </w:r>
    </w:p>
    <w:p w14:paraId="66F8D6B6" w14:textId="77777777" w:rsidR="000207E1" w:rsidRDefault="000207E1" w:rsidP="000207E1">
      <w:pPr>
        <w:suppressAutoHyphens w:val="0"/>
        <w:jc w:val="both"/>
        <w:rPr>
          <w:sz w:val="4"/>
          <w:szCs w:val="4"/>
          <w:lang w:eastAsia="ru-RU"/>
        </w:rPr>
      </w:pPr>
    </w:p>
    <w:p w14:paraId="7351F2DC" w14:textId="77777777" w:rsidR="000207E1" w:rsidRPr="002242BB" w:rsidRDefault="000207E1" w:rsidP="000207E1">
      <w:pPr>
        <w:suppressAutoHyphens w:val="0"/>
        <w:jc w:val="both"/>
        <w:rPr>
          <w:color w:val="FF0000"/>
          <w:sz w:val="24"/>
          <w:szCs w:val="28"/>
        </w:rPr>
      </w:pPr>
      <w:r>
        <w:rPr>
          <w:sz w:val="24"/>
          <w:szCs w:val="24"/>
          <w:lang w:eastAsia="ru-RU"/>
        </w:rPr>
        <w:lastRenderedPageBreak/>
        <w:t xml:space="preserve">- </w:t>
      </w:r>
      <w:r>
        <w:rPr>
          <w:sz w:val="24"/>
        </w:rPr>
        <w:t xml:space="preserve">«В гармонии с собой», </w:t>
      </w:r>
      <w:r w:rsidRPr="005633F4">
        <w:rPr>
          <w:sz w:val="24"/>
        </w:rPr>
        <w:t>обучение получателей социальных услуг методам снижения уровня тревожности с помощью базовых физических упражнений.</w:t>
      </w:r>
      <w:r>
        <w:rPr>
          <w:sz w:val="24"/>
        </w:rPr>
        <w:t xml:space="preserve"> </w:t>
      </w:r>
    </w:p>
    <w:p w14:paraId="29DECD98" w14:textId="77777777" w:rsidR="000207E1" w:rsidRPr="002242BB" w:rsidRDefault="000207E1" w:rsidP="000207E1">
      <w:pPr>
        <w:jc w:val="both"/>
        <w:rPr>
          <w:color w:val="FF0000"/>
          <w:sz w:val="4"/>
          <w:szCs w:val="4"/>
          <w:lang w:eastAsia="zh-CN"/>
        </w:rPr>
      </w:pPr>
    </w:p>
    <w:p w14:paraId="63821ACE" w14:textId="77777777" w:rsidR="000207E1" w:rsidRPr="009D3525" w:rsidRDefault="000207E1" w:rsidP="000207E1">
      <w:pPr>
        <w:ind w:firstLine="708"/>
        <w:jc w:val="both"/>
        <w:rPr>
          <w:sz w:val="24"/>
          <w:szCs w:val="24"/>
          <w:lang w:eastAsia="zh-CN"/>
        </w:rPr>
      </w:pPr>
      <w:r w:rsidRPr="009D3525">
        <w:rPr>
          <w:sz w:val="24"/>
          <w:szCs w:val="24"/>
          <w:lang w:eastAsia="zh-CN"/>
        </w:rPr>
        <w:t xml:space="preserve">В рамах акций </w:t>
      </w:r>
      <w:r w:rsidRPr="009D3525">
        <w:rPr>
          <w:sz w:val="24"/>
          <w:szCs w:val="24"/>
        </w:rPr>
        <w:t>«Твори добро своими руками» и «</w:t>
      </w:r>
      <w:r w:rsidRPr="009D3525">
        <w:rPr>
          <w:sz w:val="24"/>
          <w:szCs w:val="24"/>
          <w:shd w:val="clear" w:color="auto" w:fill="FFFFFF"/>
        </w:rPr>
        <w:t>От сердца к сердцу</w:t>
      </w:r>
      <w:r w:rsidRPr="009D3525">
        <w:rPr>
          <w:sz w:val="24"/>
          <w:szCs w:val="24"/>
        </w:rPr>
        <w:t>»</w:t>
      </w:r>
      <w:r w:rsidRPr="009D3525">
        <w:rPr>
          <w:sz w:val="24"/>
          <w:szCs w:val="24"/>
          <w:lang w:eastAsia="zh-CN"/>
        </w:rPr>
        <w:t xml:space="preserve"> получатели социальных услуг получили праздничные открытки, памятные сувениры и поздравления с международным женским днем, днем Победы, днем пожилого человека. В изготовлении сувениров приняли участие сотрудники подразделения со своими детьми, а также учащиеся </w:t>
      </w:r>
      <w:proofErr w:type="spellStart"/>
      <w:r w:rsidRPr="009D3525">
        <w:rPr>
          <w:sz w:val="24"/>
          <w:szCs w:val="24"/>
          <w:lang w:eastAsia="zh-CN"/>
        </w:rPr>
        <w:t>Суоярвской</w:t>
      </w:r>
      <w:proofErr w:type="spellEnd"/>
      <w:r w:rsidRPr="009D3525">
        <w:rPr>
          <w:sz w:val="24"/>
          <w:szCs w:val="24"/>
          <w:lang w:eastAsia="zh-CN"/>
        </w:rPr>
        <w:t xml:space="preserve"> средней школы и Школы искусств г. Суоярви. </w:t>
      </w:r>
    </w:p>
    <w:p w14:paraId="114B41D5" w14:textId="77777777" w:rsidR="000207E1" w:rsidRPr="009D3525" w:rsidRDefault="000207E1" w:rsidP="000207E1">
      <w:pPr>
        <w:ind w:firstLine="708"/>
        <w:jc w:val="both"/>
        <w:rPr>
          <w:sz w:val="24"/>
          <w:szCs w:val="24"/>
        </w:rPr>
      </w:pPr>
      <w:r w:rsidRPr="00D96920">
        <w:rPr>
          <w:sz w:val="24"/>
          <w:szCs w:val="24"/>
          <w:lang w:eastAsia="zh-CN"/>
        </w:rPr>
        <w:t>В мае 202</w:t>
      </w:r>
      <w:r>
        <w:rPr>
          <w:sz w:val="24"/>
          <w:szCs w:val="24"/>
          <w:lang w:eastAsia="zh-CN"/>
        </w:rPr>
        <w:t>5</w:t>
      </w:r>
      <w:r w:rsidRPr="00D96920">
        <w:rPr>
          <w:sz w:val="24"/>
          <w:szCs w:val="24"/>
          <w:lang w:eastAsia="zh-CN"/>
        </w:rPr>
        <w:t xml:space="preserve"> года проводились</w:t>
      </w:r>
      <w:r>
        <w:rPr>
          <w:sz w:val="24"/>
          <w:szCs w:val="24"/>
          <w:lang w:eastAsia="zh-CN"/>
        </w:rPr>
        <w:t xml:space="preserve"> ежегодные</w:t>
      </w:r>
      <w:r w:rsidRPr="00D96920">
        <w:rPr>
          <w:sz w:val="24"/>
          <w:szCs w:val="24"/>
          <w:lang w:eastAsia="zh-CN"/>
        </w:rPr>
        <w:t xml:space="preserve"> акции, приуроченные к празднованию Дня Победы: «Трудовой десант» по уборке жилых помещений и придомовой территории получателей социальных услуг из числа ветеранов ВОВ и приравненных к ним категориям. Сотрудники и получатели социальных услуг участвовали в акции «Окна </w:t>
      </w:r>
      <w:r>
        <w:rPr>
          <w:sz w:val="24"/>
          <w:szCs w:val="24"/>
          <w:lang w:eastAsia="zh-CN"/>
        </w:rPr>
        <w:t>П</w:t>
      </w:r>
      <w:r w:rsidRPr="00D96920">
        <w:rPr>
          <w:sz w:val="24"/>
          <w:szCs w:val="24"/>
          <w:lang w:eastAsia="zh-CN"/>
        </w:rPr>
        <w:t>обеды!». Вручены п</w:t>
      </w:r>
      <w:r w:rsidRPr="00D96920">
        <w:rPr>
          <w:sz w:val="24"/>
          <w:szCs w:val="24"/>
        </w:rPr>
        <w:t xml:space="preserve">амятные подарки </w:t>
      </w:r>
      <w:r>
        <w:rPr>
          <w:sz w:val="24"/>
          <w:szCs w:val="24"/>
        </w:rPr>
        <w:t>64</w:t>
      </w:r>
      <w:r w:rsidRPr="00D96920">
        <w:rPr>
          <w:sz w:val="24"/>
          <w:szCs w:val="24"/>
        </w:rPr>
        <w:t xml:space="preserve"> получателям социальных услуг, имеющих статус «Дети войны в Республике Карелия».</w:t>
      </w:r>
      <w:r>
        <w:rPr>
          <w:sz w:val="24"/>
          <w:szCs w:val="24"/>
        </w:rPr>
        <w:t xml:space="preserve"> </w:t>
      </w:r>
      <w:r w:rsidRPr="009D3525">
        <w:rPr>
          <w:sz w:val="24"/>
          <w:szCs w:val="24"/>
          <w:lang w:eastAsia="zh-CN"/>
        </w:rPr>
        <w:t xml:space="preserve">Успешно реализовывалась акция с участием социальных работников по сбору новогодних подарков для одиноких получателей социальных услуг «Обыкновенное чудо». Подарки получили 46 подопечных </w:t>
      </w:r>
      <w:r>
        <w:rPr>
          <w:sz w:val="24"/>
          <w:szCs w:val="24"/>
          <w:lang w:eastAsia="zh-CN"/>
        </w:rPr>
        <w:t xml:space="preserve">надомных </w:t>
      </w:r>
      <w:r w:rsidRPr="009D3525">
        <w:rPr>
          <w:sz w:val="24"/>
          <w:szCs w:val="24"/>
          <w:lang w:eastAsia="zh-CN"/>
        </w:rPr>
        <w:t>отделений.</w:t>
      </w:r>
    </w:p>
    <w:p w14:paraId="0F293890" w14:textId="77777777" w:rsidR="000207E1" w:rsidRPr="002242BB" w:rsidRDefault="000207E1" w:rsidP="000207E1">
      <w:pPr>
        <w:tabs>
          <w:tab w:val="left" w:pos="3800"/>
        </w:tabs>
        <w:jc w:val="center"/>
        <w:rPr>
          <w:b/>
          <w:color w:val="FF0000"/>
          <w:sz w:val="4"/>
          <w:szCs w:val="4"/>
        </w:rPr>
      </w:pPr>
    </w:p>
    <w:p w14:paraId="3B6B97EC" w14:textId="77777777" w:rsidR="000207E1" w:rsidRPr="002242BB" w:rsidRDefault="000207E1" w:rsidP="000207E1">
      <w:pPr>
        <w:tabs>
          <w:tab w:val="left" w:pos="3800"/>
        </w:tabs>
        <w:rPr>
          <w:b/>
          <w:color w:val="FF0000"/>
          <w:sz w:val="4"/>
          <w:szCs w:val="4"/>
        </w:rPr>
      </w:pPr>
    </w:p>
    <w:p w14:paraId="29B007A3" w14:textId="77777777" w:rsidR="000207E1" w:rsidRPr="002242BB" w:rsidRDefault="000207E1" w:rsidP="000207E1">
      <w:pPr>
        <w:tabs>
          <w:tab w:val="left" w:pos="3800"/>
        </w:tabs>
        <w:jc w:val="center"/>
        <w:rPr>
          <w:b/>
          <w:color w:val="FF0000"/>
          <w:sz w:val="4"/>
          <w:szCs w:val="4"/>
        </w:rPr>
      </w:pPr>
    </w:p>
    <w:p w14:paraId="6121B5F4" w14:textId="77777777" w:rsidR="000207E1" w:rsidRPr="002242BB" w:rsidRDefault="000207E1" w:rsidP="000207E1">
      <w:pPr>
        <w:tabs>
          <w:tab w:val="left" w:pos="3800"/>
        </w:tabs>
        <w:jc w:val="center"/>
        <w:rPr>
          <w:b/>
          <w:color w:val="FF0000"/>
          <w:sz w:val="4"/>
          <w:szCs w:val="4"/>
        </w:rPr>
      </w:pPr>
    </w:p>
    <w:p w14:paraId="654E4541" w14:textId="77777777" w:rsidR="000207E1" w:rsidRPr="002242BB" w:rsidRDefault="000207E1" w:rsidP="000207E1">
      <w:pPr>
        <w:tabs>
          <w:tab w:val="left" w:pos="3800"/>
        </w:tabs>
        <w:jc w:val="center"/>
        <w:rPr>
          <w:b/>
          <w:color w:val="FF0000"/>
          <w:sz w:val="4"/>
          <w:szCs w:val="4"/>
        </w:rPr>
      </w:pPr>
    </w:p>
    <w:p w14:paraId="06C3B2DF" w14:textId="77777777" w:rsidR="000207E1" w:rsidRPr="00E65A03" w:rsidRDefault="000207E1" w:rsidP="000207E1">
      <w:pPr>
        <w:tabs>
          <w:tab w:val="left" w:pos="3800"/>
        </w:tabs>
        <w:jc w:val="center"/>
        <w:rPr>
          <w:b/>
          <w:sz w:val="23"/>
          <w:szCs w:val="23"/>
        </w:rPr>
      </w:pPr>
      <w:r w:rsidRPr="00E65A03">
        <w:rPr>
          <w:b/>
          <w:sz w:val="23"/>
          <w:szCs w:val="23"/>
        </w:rPr>
        <w:t>Предоставление срочных социальных услуг</w:t>
      </w:r>
    </w:p>
    <w:p w14:paraId="1CB1C9D7" w14:textId="77777777" w:rsidR="000207E1" w:rsidRPr="00E65A03" w:rsidRDefault="000207E1" w:rsidP="000207E1">
      <w:pPr>
        <w:ind w:firstLine="567"/>
        <w:jc w:val="both"/>
        <w:rPr>
          <w:sz w:val="24"/>
          <w:szCs w:val="24"/>
        </w:rPr>
      </w:pPr>
      <w:r w:rsidRPr="00293FE7">
        <w:rPr>
          <w:sz w:val="24"/>
          <w:szCs w:val="24"/>
        </w:rPr>
        <w:t>Срочные социальные услуги предоставляются в целях оказания неотложной помощи гражданам вне зависимости от</w:t>
      </w:r>
      <w:r w:rsidRPr="00E65A03">
        <w:rPr>
          <w:sz w:val="24"/>
          <w:szCs w:val="24"/>
        </w:rPr>
        <w:t xml:space="preserve"> возраста, остро нуждающимся в социальной поддержке</w:t>
      </w:r>
      <w:r>
        <w:rPr>
          <w:sz w:val="24"/>
          <w:szCs w:val="24"/>
        </w:rPr>
        <w:t>.</w:t>
      </w:r>
    </w:p>
    <w:p w14:paraId="6B98F2C0" w14:textId="77777777" w:rsidR="000207E1" w:rsidRPr="00E65A03" w:rsidRDefault="000207E1" w:rsidP="000207E1">
      <w:pPr>
        <w:jc w:val="both"/>
        <w:rPr>
          <w:sz w:val="4"/>
          <w:szCs w:val="4"/>
        </w:rPr>
      </w:pPr>
    </w:p>
    <w:p w14:paraId="65A5B20C" w14:textId="77777777" w:rsidR="000207E1" w:rsidRPr="00E65A03" w:rsidRDefault="000207E1" w:rsidP="000207E1">
      <w:pPr>
        <w:jc w:val="both"/>
        <w:rPr>
          <w:sz w:val="24"/>
          <w:szCs w:val="24"/>
        </w:rPr>
      </w:pPr>
      <w:r w:rsidRPr="00E65A03">
        <w:rPr>
          <w:sz w:val="24"/>
          <w:szCs w:val="24"/>
        </w:rPr>
        <w:t xml:space="preserve">Социальные услуги направлены на помощь в реализации прав и законных интересов граждан, содействие в улучшении их социального и материального положения, а также психологического статуса. </w:t>
      </w:r>
    </w:p>
    <w:p w14:paraId="20AC71C5" w14:textId="77777777" w:rsidR="000207E1" w:rsidRPr="00E65A03" w:rsidRDefault="000207E1" w:rsidP="000207E1">
      <w:pPr>
        <w:jc w:val="both"/>
        <w:rPr>
          <w:sz w:val="4"/>
          <w:szCs w:val="4"/>
        </w:rPr>
      </w:pPr>
    </w:p>
    <w:p w14:paraId="12954C44" w14:textId="77777777" w:rsidR="000207E1" w:rsidRPr="00E65A03" w:rsidRDefault="000207E1" w:rsidP="000207E1">
      <w:pPr>
        <w:jc w:val="both"/>
        <w:rPr>
          <w:sz w:val="4"/>
          <w:szCs w:val="4"/>
        </w:rPr>
      </w:pPr>
    </w:p>
    <w:p w14:paraId="049B7AF0" w14:textId="77777777" w:rsidR="000207E1" w:rsidRPr="00E65A03" w:rsidRDefault="000207E1" w:rsidP="000207E1">
      <w:pPr>
        <w:ind w:firstLine="708"/>
        <w:jc w:val="both"/>
        <w:rPr>
          <w:sz w:val="24"/>
        </w:rPr>
      </w:pPr>
      <w:r w:rsidRPr="00E65A03">
        <w:rPr>
          <w:sz w:val="24"/>
          <w:szCs w:val="24"/>
        </w:rPr>
        <w:t>В подразделении</w:t>
      </w:r>
      <w:r w:rsidRPr="00E65A03">
        <w:rPr>
          <w:sz w:val="24"/>
        </w:rPr>
        <w:t xml:space="preserve"> организован ежедневный прием граждан по оказанию консультативно-информационной помощи по вопросам социального обслуживания и приему заявлений на предоставление срочных услуг.</w:t>
      </w:r>
    </w:p>
    <w:p w14:paraId="5BC7FF6F" w14:textId="77777777" w:rsidR="000207E1" w:rsidRPr="002242BB" w:rsidRDefault="000207E1" w:rsidP="000207E1">
      <w:pPr>
        <w:jc w:val="both"/>
        <w:rPr>
          <w:color w:val="FF0000"/>
          <w:sz w:val="4"/>
          <w:szCs w:val="4"/>
          <w:lang w:eastAsia="ru-RU"/>
        </w:rPr>
      </w:pPr>
    </w:p>
    <w:p w14:paraId="229F32A6" w14:textId="77777777" w:rsidR="000207E1" w:rsidRPr="002242BB" w:rsidRDefault="000207E1" w:rsidP="000207E1">
      <w:pPr>
        <w:jc w:val="both"/>
        <w:rPr>
          <w:color w:val="FF0000"/>
          <w:sz w:val="4"/>
          <w:szCs w:val="4"/>
          <w:lang w:eastAsia="ru-RU"/>
        </w:rPr>
      </w:pPr>
    </w:p>
    <w:p w14:paraId="5066BE4E" w14:textId="77777777" w:rsidR="000207E1" w:rsidRPr="00E65A03" w:rsidRDefault="000207E1" w:rsidP="000207E1">
      <w:pPr>
        <w:suppressAutoHyphens w:val="0"/>
        <w:ind w:firstLine="708"/>
        <w:jc w:val="both"/>
        <w:rPr>
          <w:sz w:val="24"/>
          <w:szCs w:val="24"/>
        </w:rPr>
      </w:pPr>
      <w:r w:rsidRPr="00F12858">
        <w:rPr>
          <w:sz w:val="24"/>
          <w:szCs w:val="24"/>
          <w:lang w:eastAsia="ru-RU"/>
        </w:rPr>
        <w:t xml:space="preserve">В 2025 году срочные социальные услуги предоставлены </w:t>
      </w:r>
      <w:r w:rsidRPr="00F12858">
        <w:rPr>
          <w:sz w:val="24"/>
          <w:szCs w:val="24"/>
        </w:rPr>
        <w:t xml:space="preserve">822 </w:t>
      </w:r>
      <w:r w:rsidRPr="00F12858">
        <w:rPr>
          <w:sz w:val="24"/>
          <w:szCs w:val="24"/>
          <w:lang w:eastAsia="ru-RU"/>
        </w:rPr>
        <w:t>гражданам (в 2024 г. – 809</w:t>
      </w:r>
      <w:r w:rsidRPr="00F12858">
        <w:rPr>
          <w:sz w:val="24"/>
          <w:szCs w:val="24"/>
        </w:rPr>
        <w:t xml:space="preserve"> </w:t>
      </w:r>
      <w:r w:rsidRPr="00F12858">
        <w:rPr>
          <w:sz w:val="24"/>
          <w:szCs w:val="24"/>
          <w:lang w:eastAsia="ru-RU"/>
        </w:rPr>
        <w:t xml:space="preserve">человек) </w:t>
      </w:r>
      <w:r w:rsidRPr="00F12858">
        <w:rPr>
          <w:sz w:val="24"/>
          <w:szCs w:val="24"/>
        </w:rPr>
        <w:t xml:space="preserve">из них 704 </w:t>
      </w:r>
      <w:r w:rsidRPr="00F12858">
        <w:rPr>
          <w:bCs/>
          <w:sz w:val="24"/>
          <w:szCs w:val="24"/>
          <w:lang w:eastAsia="ru-RU"/>
        </w:rPr>
        <w:t>совершеннолетних</w:t>
      </w:r>
      <w:r w:rsidRPr="00F12858">
        <w:rPr>
          <w:sz w:val="24"/>
          <w:szCs w:val="24"/>
        </w:rPr>
        <w:t xml:space="preserve"> (2024 г – 699) и 118 несовершеннолетних (2024 -</w:t>
      </w:r>
      <w:r w:rsidRPr="00E65A03">
        <w:rPr>
          <w:sz w:val="24"/>
          <w:szCs w:val="24"/>
        </w:rPr>
        <w:t>110) граждан.</w:t>
      </w:r>
    </w:p>
    <w:p w14:paraId="109F926D" w14:textId="77777777" w:rsidR="000207E1" w:rsidRPr="00E65A03" w:rsidRDefault="000207E1" w:rsidP="000207E1">
      <w:pPr>
        <w:rPr>
          <w:b/>
          <w:sz w:val="4"/>
          <w:szCs w:val="4"/>
        </w:rPr>
      </w:pPr>
    </w:p>
    <w:p w14:paraId="54C11C24" w14:textId="77777777" w:rsidR="000207E1" w:rsidRPr="002242BB" w:rsidRDefault="000207E1" w:rsidP="000207E1">
      <w:pPr>
        <w:spacing w:line="276" w:lineRule="auto"/>
        <w:jc w:val="both"/>
        <w:rPr>
          <w:color w:val="FF0000"/>
          <w:sz w:val="4"/>
          <w:szCs w:val="4"/>
          <w:shd w:val="clear" w:color="auto" w:fill="DEEAF6" w:themeFill="accent1" w:themeFillTint="33"/>
        </w:rPr>
      </w:pPr>
    </w:p>
    <w:p w14:paraId="0F6161EE" w14:textId="77777777" w:rsidR="000207E1" w:rsidRDefault="000207E1" w:rsidP="000207E1">
      <w:pPr>
        <w:ind w:firstLine="708"/>
        <w:jc w:val="both"/>
        <w:rPr>
          <w:sz w:val="24"/>
        </w:rPr>
      </w:pPr>
      <w:r w:rsidRPr="002422F0">
        <w:rPr>
          <w:sz w:val="24"/>
        </w:rPr>
        <w:t xml:space="preserve">Общее количество граждан, получивших срочные социальные услуги, соотношение обслуженных граждан по категориям к общему числу обслуженных лиц по сравнению с 2024 </w:t>
      </w:r>
      <w:r>
        <w:rPr>
          <w:sz w:val="24"/>
        </w:rPr>
        <w:t xml:space="preserve">годом </w:t>
      </w:r>
      <w:r w:rsidRPr="002422F0">
        <w:rPr>
          <w:sz w:val="24"/>
        </w:rPr>
        <w:t>не имеют существенных изменений. 59,3 % получателей срочных услуг – граждане старше 60 лет.</w:t>
      </w:r>
    </w:p>
    <w:p w14:paraId="25F69A90" w14:textId="77777777" w:rsidR="000207E1" w:rsidRPr="002242BB" w:rsidRDefault="000207E1" w:rsidP="000207E1">
      <w:pPr>
        <w:ind w:firstLine="708"/>
        <w:jc w:val="center"/>
        <w:rPr>
          <w:b/>
          <w:color w:val="FF0000"/>
          <w:sz w:val="4"/>
          <w:szCs w:val="4"/>
        </w:rPr>
      </w:pPr>
    </w:p>
    <w:p w14:paraId="00945B83" w14:textId="77777777" w:rsidR="000207E1" w:rsidRPr="002242BB" w:rsidRDefault="000207E1" w:rsidP="000207E1">
      <w:pPr>
        <w:tabs>
          <w:tab w:val="left" w:pos="5021"/>
        </w:tabs>
        <w:spacing w:line="276" w:lineRule="auto"/>
        <w:rPr>
          <w:b/>
          <w:color w:val="FF0000"/>
        </w:rPr>
      </w:pPr>
      <w:r w:rsidRPr="002422F0">
        <w:rPr>
          <w:b/>
        </w:rPr>
        <w:t>Количество оказанных срочных социальных услуг</w:t>
      </w:r>
      <w:r w:rsidRPr="002242BB">
        <w:rPr>
          <w:b/>
          <w:color w:val="FF0000"/>
        </w:rPr>
        <w:tab/>
      </w: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7225"/>
        <w:gridCol w:w="1134"/>
        <w:gridCol w:w="1134"/>
      </w:tblGrid>
      <w:tr w:rsidR="000207E1" w:rsidRPr="002422F0" w14:paraId="734A22DF" w14:textId="77777777" w:rsidTr="0083165E">
        <w:trPr>
          <w:trHeight w:val="281"/>
        </w:trPr>
        <w:tc>
          <w:tcPr>
            <w:tcW w:w="7225" w:type="dxa"/>
          </w:tcPr>
          <w:p w14:paraId="568751DB" w14:textId="77777777" w:rsidR="000207E1" w:rsidRPr="002422F0" w:rsidRDefault="000207E1" w:rsidP="0083165E">
            <w:pPr>
              <w:jc w:val="center"/>
            </w:pPr>
            <w:r w:rsidRPr="002422F0">
              <w:t>Наименование услуги</w:t>
            </w:r>
          </w:p>
        </w:tc>
        <w:tc>
          <w:tcPr>
            <w:tcW w:w="1134" w:type="dxa"/>
          </w:tcPr>
          <w:p w14:paraId="205C3147" w14:textId="77777777" w:rsidR="000207E1" w:rsidRPr="002422F0" w:rsidRDefault="000207E1" w:rsidP="0083165E">
            <w:pPr>
              <w:jc w:val="center"/>
            </w:pPr>
            <w:r w:rsidRPr="002422F0">
              <w:t>2024 год</w:t>
            </w:r>
          </w:p>
        </w:tc>
        <w:tc>
          <w:tcPr>
            <w:tcW w:w="1134" w:type="dxa"/>
          </w:tcPr>
          <w:p w14:paraId="0BDB3342" w14:textId="77777777" w:rsidR="000207E1" w:rsidRPr="002422F0" w:rsidRDefault="000207E1" w:rsidP="0083165E">
            <w:pPr>
              <w:jc w:val="center"/>
            </w:pPr>
            <w:r w:rsidRPr="002422F0">
              <w:t>2025 год</w:t>
            </w:r>
          </w:p>
        </w:tc>
      </w:tr>
      <w:tr w:rsidR="000207E1" w:rsidRPr="002422F0" w14:paraId="6FF2C401" w14:textId="77777777" w:rsidTr="0083165E">
        <w:tc>
          <w:tcPr>
            <w:tcW w:w="7225" w:type="dxa"/>
          </w:tcPr>
          <w:p w14:paraId="7E28B22E" w14:textId="77777777" w:rsidR="000207E1" w:rsidRPr="002422F0" w:rsidRDefault="000207E1" w:rsidP="0083165E">
            <w:pPr>
              <w:pStyle w:val="a6"/>
              <w:spacing w:line="276" w:lineRule="auto"/>
              <w:jc w:val="both"/>
              <w:rPr>
                <w:iCs/>
              </w:rPr>
            </w:pPr>
            <w:r w:rsidRPr="002422F0">
              <w:rPr>
                <w:iCs/>
              </w:rPr>
              <w:t>Услуги, предоставленные в рамках Стандарта</w:t>
            </w:r>
          </w:p>
        </w:tc>
        <w:tc>
          <w:tcPr>
            <w:tcW w:w="1134" w:type="dxa"/>
          </w:tcPr>
          <w:p w14:paraId="7A488193" w14:textId="77777777" w:rsidR="000207E1" w:rsidRPr="002422F0" w:rsidRDefault="000207E1" w:rsidP="0083165E">
            <w:pPr>
              <w:jc w:val="center"/>
            </w:pPr>
            <w:r w:rsidRPr="002422F0">
              <w:t>1697</w:t>
            </w:r>
          </w:p>
        </w:tc>
        <w:tc>
          <w:tcPr>
            <w:tcW w:w="1134" w:type="dxa"/>
          </w:tcPr>
          <w:p w14:paraId="4A9FCFC6" w14:textId="77777777" w:rsidR="000207E1" w:rsidRPr="002422F0" w:rsidRDefault="000207E1" w:rsidP="0083165E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2422F0">
              <w:rPr>
                <w:szCs w:val="22"/>
                <w:lang w:eastAsia="ru-RU"/>
              </w:rPr>
              <w:t>1837</w:t>
            </w:r>
          </w:p>
        </w:tc>
      </w:tr>
      <w:tr w:rsidR="000207E1" w:rsidRPr="002422F0" w14:paraId="03329BE2" w14:textId="77777777" w:rsidTr="0083165E">
        <w:tc>
          <w:tcPr>
            <w:tcW w:w="7225" w:type="dxa"/>
          </w:tcPr>
          <w:p w14:paraId="4F565BD7" w14:textId="77777777" w:rsidR="000207E1" w:rsidRPr="002422F0" w:rsidRDefault="000207E1" w:rsidP="0083165E">
            <w:pPr>
              <w:pStyle w:val="a6"/>
              <w:spacing w:line="276" w:lineRule="auto"/>
              <w:jc w:val="both"/>
            </w:pPr>
            <w:bookmarkStart w:id="1" w:name="_Hlk154060317"/>
            <w:r w:rsidRPr="002422F0">
              <w:t>Обеспечение бесплатным горячим питанием или наборами продуктов</w:t>
            </w:r>
            <w:bookmarkEnd w:id="1"/>
          </w:p>
        </w:tc>
        <w:tc>
          <w:tcPr>
            <w:tcW w:w="1134" w:type="dxa"/>
          </w:tcPr>
          <w:p w14:paraId="3F0E1C26" w14:textId="77777777" w:rsidR="000207E1" w:rsidRPr="002422F0" w:rsidRDefault="000207E1" w:rsidP="0083165E">
            <w:pPr>
              <w:jc w:val="center"/>
            </w:pPr>
            <w:r w:rsidRPr="002422F0">
              <w:t>99</w:t>
            </w:r>
          </w:p>
        </w:tc>
        <w:tc>
          <w:tcPr>
            <w:tcW w:w="1134" w:type="dxa"/>
          </w:tcPr>
          <w:p w14:paraId="1B5ABDDE" w14:textId="77777777" w:rsidR="000207E1" w:rsidRPr="002422F0" w:rsidRDefault="000207E1" w:rsidP="0083165E">
            <w:pPr>
              <w:suppressAutoHyphens w:val="0"/>
              <w:jc w:val="center"/>
              <w:rPr>
                <w:szCs w:val="22"/>
                <w:lang w:eastAsia="ru-RU"/>
              </w:rPr>
            </w:pPr>
            <w:r w:rsidRPr="002422F0">
              <w:rPr>
                <w:szCs w:val="22"/>
                <w:lang w:eastAsia="ru-RU"/>
              </w:rPr>
              <w:t>50</w:t>
            </w:r>
          </w:p>
        </w:tc>
      </w:tr>
      <w:tr w:rsidR="000207E1" w:rsidRPr="002422F0" w14:paraId="02F54E4B" w14:textId="77777777" w:rsidTr="0083165E">
        <w:tc>
          <w:tcPr>
            <w:tcW w:w="7225" w:type="dxa"/>
          </w:tcPr>
          <w:p w14:paraId="4792E359" w14:textId="77777777" w:rsidR="000207E1" w:rsidRPr="002422F0" w:rsidRDefault="000207E1" w:rsidP="0083165E">
            <w:pPr>
              <w:pStyle w:val="a6"/>
              <w:jc w:val="both"/>
            </w:pPr>
            <w:r w:rsidRPr="002422F0">
              <w:t>Обеспечение одеждой, обувью и другими предметами первой необходимости</w:t>
            </w:r>
          </w:p>
        </w:tc>
        <w:tc>
          <w:tcPr>
            <w:tcW w:w="1134" w:type="dxa"/>
          </w:tcPr>
          <w:p w14:paraId="6928BAA7" w14:textId="77777777" w:rsidR="000207E1" w:rsidRPr="002422F0" w:rsidRDefault="000207E1" w:rsidP="0083165E">
            <w:pPr>
              <w:jc w:val="center"/>
            </w:pPr>
            <w:r w:rsidRPr="002422F0">
              <w:t>515</w:t>
            </w:r>
          </w:p>
        </w:tc>
        <w:tc>
          <w:tcPr>
            <w:tcW w:w="1134" w:type="dxa"/>
          </w:tcPr>
          <w:p w14:paraId="5A8D8A08" w14:textId="77777777" w:rsidR="000207E1" w:rsidRPr="002422F0" w:rsidRDefault="000207E1" w:rsidP="0083165E">
            <w:pPr>
              <w:jc w:val="center"/>
            </w:pPr>
            <w:r w:rsidRPr="002422F0">
              <w:t>580</w:t>
            </w:r>
          </w:p>
        </w:tc>
      </w:tr>
      <w:tr w:rsidR="000207E1" w:rsidRPr="002422F0" w14:paraId="39A2F847" w14:textId="77777777" w:rsidTr="0083165E">
        <w:tc>
          <w:tcPr>
            <w:tcW w:w="7225" w:type="dxa"/>
          </w:tcPr>
          <w:p w14:paraId="17C9509D" w14:textId="77777777" w:rsidR="000207E1" w:rsidRPr="002422F0" w:rsidRDefault="000207E1" w:rsidP="0083165E">
            <w:pPr>
              <w:pStyle w:val="a6"/>
              <w:spacing w:line="276" w:lineRule="auto"/>
              <w:jc w:val="both"/>
            </w:pPr>
            <w:r w:rsidRPr="002422F0">
              <w:t>Содействие в получении временного жилого помещения</w:t>
            </w:r>
          </w:p>
        </w:tc>
        <w:tc>
          <w:tcPr>
            <w:tcW w:w="1134" w:type="dxa"/>
          </w:tcPr>
          <w:p w14:paraId="212667D0" w14:textId="77777777" w:rsidR="000207E1" w:rsidRPr="002422F0" w:rsidRDefault="000207E1" w:rsidP="0083165E">
            <w:pPr>
              <w:jc w:val="center"/>
            </w:pPr>
            <w:r w:rsidRPr="002422F0">
              <w:t>0</w:t>
            </w:r>
          </w:p>
        </w:tc>
        <w:tc>
          <w:tcPr>
            <w:tcW w:w="1134" w:type="dxa"/>
          </w:tcPr>
          <w:p w14:paraId="596959B2" w14:textId="77777777" w:rsidR="000207E1" w:rsidRPr="002422F0" w:rsidRDefault="000207E1" w:rsidP="0083165E">
            <w:pPr>
              <w:jc w:val="center"/>
            </w:pPr>
            <w:r w:rsidRPr="002422F0">
              <w:t>0</w:t>
            </w:r>
          </w:p>
        </w:tc>
      </w:tr>
      <w:tr w:rsidR="000207E1" w:rsidRPr="002422F0" w14:paraId="6E7D77B5" w14:textId="77777777" w:rsidTr="0083165E">
        <w:tc>
          <w:tcPr>
            <w:tcW w:w="7225" w:type="dxa"/>
          </w:tcPr>
          <w:p w14:paraId="3C1B83E0" w14:textId="77777777" w:rsidR="000207E1" w:rsidRPr="002422F0" w:rsidRDefault="000207E1" w:rsidP="0083165E">
            <w:pPr>
              <w:pStyle w:val="a6"/>
              <w:spacing w:line="276" w:lineRule="auto"/>
              <w:jc w:val="both"/>
            </w:pPr>
            <w:r w:rsidRPr="002422F0">
              <w:t>Содействие в получении юридической помощи</w:t>
            </w:r>
          </w:p>
        </w:tc>
        <w:tc>
          <w:tcPr>
            <w:tcW w:w="1134" w:type="dxa"/>
          </w:tcPr>
          <w:p w14:paraId="069EF82D" w14:textId="77777777" w:rsidR="000207E1" w:rsidRPr="002422F0" w:rsidRDefault="000207E1" w:rsidP="0083165E">
            <w:pPr>
              <w:jc w:val="center"/>
            </w:pPr>
            <w:r w:rsidRPr="002422F0">
              <w:t>725</w:t>
            </w:r>
          </w:p>
        </w:tc>
        <w:tc>
          <w:tcPr>
            <w:tcW w:w="1134" w:type="dxa"/>
          </w:tcPr>
          <w:p w14:paraId="1BA39AFC" w14:textId="77777777" w:rsidR="000207E1" w:rsidRPr="002422F0" w:rsidRDefault="000207E1" w:rsidP="0083165E">
            <w:pPr>
              <w:jc w:val="center"/>
            </w:pPr>
            <w:r w:rsidRPr="002422F0">
              <w:t>798</w:t>
            </w:r>
          </w:p>
        </w:tc>
      </w:tr>
      <w:tr w:rsidR="000207E1" w:rsidRPr="002422F0" w14:paraId="6D6A2EB3" w14:textId="77777777" w:rsidTr="0083165E">
        <w:tc>
          <w:tcPr>
            <w:tcW w:w="7225" w:type="dxa"/>
          </w:tcPr>
          <w:p w14:paraId="5E664381" w14:textId="77777777" w:rsidR="000207E1" w:rsidRPr="002422F0" w:rsidRDefault="000207E1" w:rsidP="0083165E">
            <w:pPr>
              <w:pStyle w:val="a6"/>
              <w:spacing w:line="276" w:lineRule="auto"/>
              <w:jc w:val="both"/>
            </w:pPr>
            <w:r w:rsidRPr="002422F0">
              <w:t>Содействие в получении экстренной психологической помощи</w:t>
            </w:r>
          </w:p>
        </w:tc>
        <w:tc>
          <w:tcPr>
            <w:tcW w:w="1134" w:type="dxa"/>
          </w:tcPr>
          <w:p w14:paraId="1438834F" w14:textId="77777777" w:rsidR="000207E1" w:rsidRPr="002422F0" w:rsidRDefault="000207E1" w:rsidP="0083165E">
            <w:pPr>
              <w:jc w:val="center"/>
            </w:pPr>
            <w:r w:rsidRPr="002422F0">
              <w:t>0</w:t>
            </w:r>
          </w:p>
        </w:tc>
        <w:tc>
          <w:tcPr>
            <w:tcW w:w="1134" w:type="dxa"/>
          </w:tcPr>
          <w:p w14:paraId="57122033" w14:textId="77777777" w:rsidR="000207E1" w:rsidRPr="002422F0" w:rsidRDefault="000207E1" w:rsidP="0083165E">
            <w:pPr>
              <w:jc w:val="center"/>
            </w:pPr>
            <w:r w:rsidRPr="002422F0">
              <w:t>0</w:t>
            </w:r>
          </w:p>
        </w:tc>
      </w:tr>
      <w:tr w:rsidR="000207E1" w:rsidRPr="002422F0" w14:paraId="15E65209" w14:textId="77777777" w:rsidTr="0083165E">
        <w:tc>
          <w:tcPr>
            <w:tcW w:w="7225" w:type="dxa"/>
          </w:tcPr>
          <w:p w14:paraId="1D8E71A1" w14:textId="77777777" w:rsidR="000207E1" w:rsidRPr="002422F0" w:rsidRDefault="000207E1" w:rsidP="0083165E">
            <w:pPr>
              <w:pStyle w:val="a6"/>
              <w:jc w:val="both"/>
            </w:pPr>
            <w:bookmarkStart w:id="2" w:name="_Hlk170386344"/>
            <w:r w:rsidRPr="002422F0">
              <w:lastRenderedPageBreak/>
              <w:t>Содействие в сборе документов гражданам в целях признания их нуждающимися в социальном обслуживании</w:t>
            </w:r>
            <w:bookmarkEnd w:id="2"/>
          </w:p>
        </w:tc>
        <w:tc>
          <w:tcPr>
            <w:tcW w:w="1134" w:type="dxa"/>
          </w:tcPr>
          <w:p w14:paraId="7CA9F6D7" w14:textId="77777777" w:rsidR="000207E1" w:rsidRPr="002422F0" w:rsidRDefault="000207E1" w:rsidP="0083165E">
            <w:pPr>
              <w:jc w:val="center"/>
            </w:pPr>
            <w:r w:rsidRPr="002422F0">
              <w:t>358</w:t>
            </w:r>
          </w:p>
        </w:tc>
        <w:tc>
          <w:tcPr>
            <w:tcW w:w="1134" w:type="dxa"/>
          </w:tcPr>
          <w:p w14:paraId="1F6F8FA4" w14:textId="77777777" w:rsidR="000207E1" w:rsidRPr="002422F0" w:rsidRDefault="000207E1" w:rsidP="0083165E">
            <w:pPr>
              <w:jc w:val="center"/>
            </w:pPr>
            <w:r w:rsidRPr="002422F0">
              <w:t>409</w:t>
            </w:r>
          </w:p>
        </w:tc>
      </w:tr>
      <w:tr w:rsidR="000207E1" w:rsidRPr="002422F0" w14:paraId="04728C36" w14:textId="77777777" w:rsidTr="0083165E">
        <w:tc>
          <w:tcPr>
            <w:tcW w:w="7225" w:type="dxa"/>
          </w:tcPr>
          <w:p w14:paraId="3FE5D360" w14:textId="77777777" w:rsidR="000207E1" w:rsidRPr="002422F0" w:rsidRDefault="000207E1" w:rsidP="0083165E">
            <w:pPr>
              <w:pStyle w:val="a6"/>
              <w:jc w:val="both"/>
              <w:rPr>
                <w:iCs/>
              </w:rPr>
            </w:pPr>
            <w:r w:rsidRPr="002422F0">
              <w:rPr>
                <w:iCs/>
              </w:rPr>
              <w:t>Дополнительные платные услуги (транспортные)</w:t>
            </w:r>
          </w:p>
        </w:tc>
        <w:tc>
          <w:tcPr>
            <w:tcW w:w="1134" w:type="dxa"/>
          </w:tcPr>
          <w:p w14:paraId="6EEAD4E0" w14:textId="77777777" w:rsidR="000207E1" w:rsidRPr="002422F0" w:rsidRDefault="000207E1" w:rsidP="0083165E">
            <w:pPr>
              <w:jc w:val="center"/>
            </w:pPr>
            <w:r w:rsidRPr="002422F0">
              <w:t>42</w:t>
            </w:r>
          </w:p>
        </w:tc>
        <w:tc>
          <w:tcPr>
            <w:tcW w:w="1134" w:type="dxa"/>
          </w:tcPr>
          <w:p w14:paraId="41F58EC2" w14:textId="77777777" w:rsidR="000207E1" w:rsidRPr="002422F0" w:rsidRDefault="000207E1" w:rsidP="0083165E">
            <w:pPr>
              <w:jc w:val="center"/>
            </w:pPr>
            <w:r w:rsidRPr="002422F0">
              <w:t>15</w:t>
            </w:r>
          </w:p>
        </w:tc>
      </w:tr>
      <w:tr w:rsidR="000207E1" w:rsidRPr="002422F0" w14:paraId="49CE5689" w14:textId="77777777" w:rsidTr="0083165E">
        <w:trPr>
          <w:trHeight w:val="187"/>
        </w:trPr>
        <w:tc>
          <w:tcPr>
            <w:tcW w:w="7225" w:type="dxa"/>
          </w:tcPr>
          <w:p w14:paraId="39799E07" w14:textId="77777777" w:rsidR="000207E1" w:rsidRPr="002422F0" w:rsidRDefault="000207E1" w:rsidP="0083165E">
            <w:pPr>
              <w:jc w:val="right"/>
            </w:pPr>
            <w:r w:rsidRPr="002422F0">
              <w:t>Итого:</w:t>
            </w:r>
          </w:p>
        </w:tc>
        <w:tc>
          <w:tcPr>
            <w:tcW w:w="1134" w:type="dxa"/>
          </w:tcPr>
          <w:p w14:paraId="09B0450B" w14:textId="77777777" w:rsidR="000207E1" w:rsidRPr="002422F0" w:rsidRDefault="000207E1" w:rsidP="0083165E">
            <w:pPr>
              <w:jc w:val="center"/>
            </w:pPr>
            <w:r w:rsidRPr="002422F0">
              <w:t>1739</w:t>
            </w:r>
          </w:p>
        </w:tc>
        <w:tc>
          <w:tcPr>
            <w:tcW w:w="1134" w:type="dxa"/>
          </w:tcPr>
          <w:p w14:paraId="4A5569F2" w14:textId="77777777" w:rsidR="000207E1" w:rsidRPr="002422F0" w:rsidRDefault="000207E1" w:rsidP="0083165E">
            <w:pPr>
              <w:jc w:val="center"/>
            </w:pPr>
            <w:r w:rsidRPr="002422F0">
              <w:t>1852</w:t>
            </w:r>
          </w:p>
        </w:tc>
      </w:tr>
    </w:tbl>
    <w:p w14:paraId="0BDA95A6" w14:textId="77777777" w:rsidR="000207E1" w:rsidRPr="002242BB" w:rsidRDefault="000207E1" w:rsidP="000207E1">
      <w:pPr>
        <w:ind w:firstLine="567"/>
        <w:jc w:val="both"/>
        <w:rPr>
          <w:color w:val="FF0000"/>
          <w:sz w:val="4"/>
          <w:szCs w:val="4"/>
        </w:rPr>
      </w:pPr>
    </w:p>
    <w:p w14:paraId="5BABA68B" w14:textId="77777777" w:rsidR="000207E1" w:rsidRPr="002422F0" w:rsidRDefault="000207E1" w:rsidP="000207E1">
      <w:pPr>
        <w:ind w:firstLine="567"/>
        <w:jc w:val="both"/>
        <w:rPr>
          <w:sz w:val="24"/>
          <w:szCs w:val="24"/>
        </w:rPr>
      </w:pPr>
      <w:r w:rsidRPr="002422F0">
        <w:rPr>
          <w:sz w:val="24"/>
          <w:szCs w:val="24"/>
        </w:rPr>
        <w:t xml:space="preserve">Общее количество оказанных услуг в 2025 году увеличилось на 8,2 %. Количество услуг по обеспечению одеждой, обувью и другими предметами первой необходимости в 2025 году по сравнению с предыдущим годом выросло на 12,6 %, содействие в получении юридической помощи на 10 %, содействие в сборе документов гражданам в целях признания их нуждающимися в социальном обслуживании на 14,2 %. В течение года специалисты проводили информирование населения округа по вопросам, касающимся социального обслуживания в рамках выездов мобильных бригад, Открытых приемных в том числе информирование граждан о возможности реализации мероприятий, предусмотренных индивидуальной программой реабилитации. </w:t>
      </w:r>
    </w:p>
    <w:p w14:paraId="632106E6" w14:textId="77777777" w:rsidR="000207E1" w:rsidRDefault="000207E1" w:rsidP="000207E1">
      <w:pPr>
        <w:rPr>
          <w:b/>
          <w:color w:val="FF0000"/>
          <w:sz w:val="4"/>
          <w:szCs w:val="4"/>
        </w:rPr>
      </w:pPr>
    </w:p>
    <w:p w14:paraId="05128EAF" w14:textId="77777777" w:rsidR="000207E1" w:rsidRDefault="000207E1" w:rsidP="000207E1">
      <w:pPr>
        <w:rPr>
          <w:b/>
          <w:color w:val="FF0000"/>
          <w:sz w:val="4"/>
          <w:szCs w:val="4"/>
        </w:rPr>
      </w:pPr>
    </w:p>
    <w:p w14:paraId="33F87CFB" w14:textId="77777777" w:rsidR="000207E1" w:rsidRPr="00597827" w:rsidRDefault="000207E1" w:rsidP="000207E1">
      <w:pPr>
        <w:rPr>
          <w:b/>
          <w:sz w:val="24"/>
          <w:szCs w:val="24"/>
        </w:rPr>
      </w:pPr>
      <w:r w:rsidRPr="00597827">
        <w:rPr>
          <w:b/>
          <w:sz w:val="24"/>
          <w:szCs w:val="24"/>
        </w:rPr>
        <w:t>Деятельность «Социальное такси»</w:t>
      </w:r>
    </w:p>
    <w:p w14:paraId="5EDF85DE" w14:textId="77777777" w:rsidR="000207E1" w:rsidRPr="004512AD" w:rsidRDefault="000207E1" w:rsidP="000207E1">
      <w:pPr>
        <w:suppressAutoHyphens w:val="0"/>
        <w:jc w:val="both"/>
        <w:rPr>
          <w:sz w:val="24"/>
          <w:szCs w:val="24"/>
          <w:lang w:eastAsia="ru-RU"/>
        </w:rPr>
      </w:pPr>
      <w:r w:rsidRPr="002422F0">
        <w:rPr>
          <w:sz w:val="24"/>
          <w:szCs w:val="24"/>
        </w:rPr>
        <w:t>В 2025 году службой «Социальное такси» было выполнено 8 выездов</w:t>
      </w:r>
      <w:r>
        <w:rPr>
          <w:sz w:val="24"/>
          <w:szCs w:val="24"/>
        </w:rPr>
        <w:t xml:space="preserve"> (2024 г. – 20 выездов)</w:t>
      </w:r>
      <w:r w:rsidRPr="002422F0">
        <w:rPr>
          <w:sz w:val="24"/>
          <w:szCs w:val="24"/>
        </w:rPr>
        <w:t>, обслужено 5 граждан</w:t>
      </w:r>
      <w:r>
        <w:rPr>
          <w:sz w:val="24"/>
          <w:szCs w:val="24"/>
        </w:rPr>
        <w:t xml:space="preserve"> (2024 г. – 10)</w:t>
      </w:r>
      <w:r w:rsidRPr="002422F0">
        <w:rPr>
          <w:sz w:val="24"/>
          <w:szCs w:val="24"/>
        </w:rPr>
        <w:t>, оказано 15 услуг</w:t>
      </w:r>
      <w:r>
        <w:rPr>
          <w:sz w:val="24"/>
          <w:szCs w:val="24"/>
        </w:rPr>
        <w:t xml:space="preserve"> (2024 г. – 42)</w:t>
      </w:r>
      <w:r w:rsidRPr="002422F0">
        <w:rPr>
          <w:sz w:val="24"/>
          <w:szCs w:val="24"/>
        </w:rPr>
        <w:t>, доход составил 24</w:t>
      </w:r>
      <w:r>
        <w:rPr>
          <w:sz w:val="24"/>
          <w:szCs w:val="24"/>
        </w:rPr>
        <w:t xml:space="preserve"> </w:t>
      </w:r>
      <w:r w:rsidRPr="002422F0">
        <w:rPr>
          <w:sz w:val="24"/>
          <w:szCs w:val="24"/>
        </w:rPr>
        <w:t>280,0 руб</w:t>
      </w:r>
      <w:r>
        <w:rPr>
          <w:sz w:val="24"/>
          <w:szCs w:val="24"/>
        </w:rPr>
        <w:t>.</w:t>
      </w:r>
      <w:r w:rsidRPr="002422F0">
        <w:rPr>
          <w:sz w:val="24"/>
          <w:szCs w:val="24"/>
        </w:rPr>
        <w:t xml:space="preserve"> (2024</w:t>
      </w:r>
      <w:r>
        <w:rPr>
          <w:sz w:val="24"/>
          <w:szCs w:val="24"/>
        </w:rPr>
        <w:t xml:space="preserve"> г.</w:t>
      </w:r>
      <w:r w:rsidRPr="002422F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61 222 руб.). </w:t>
      </w:r>
      <w:r w:rsidRPr="004512AD">
        <w:rPr>
          <w:sz w:val="24"/>
          <w:szCs w:val="24"/>
          <w:lang w:eastAsia="ru-RU"/>
        </w:rPr>
        <w:t>Количество выездов мобильной бригады сократилось в связи с неисправностью транспортных средств.</w:t>
      </w:r>
    </w:p>
    <w:p w14:paraId="401F89F0" w14:textId="77777777" w:rsidR="000207E1" w:rsidRPr="002422F0" w:rsidRDefault="000207E1" w:rsidP="000207E1">
      <w:pPr>
        <w:suppressAutoHyphens w:val="0"/>
        <w:ind w:firstLine="708"/>
        <w:jc w:val="both"/>
        <w:rPr>
          <w:b/>
          <w:sz w:val="4"/>
          <w:szCs w:val="4"/>
        </w:rPr>
      </w:pPr>
    </w:p>
    <w:p w14:paraId="14FB926F" w14:textId="77777777" w:rsidR="000207E1" w:rsidRDefault="000207E1" w:rsidP="000207E1">
      <w:pPr>
        <w:rPr>
          <w:b/>
          <w:color w:val="FF0000"/>
          <w:sz w:val="4"/>
          <w:szCs w:val="4"/>
        </w:rPr>
      </w:pPr>
    </w:p>
    <w:p w14:paraId="122D626D" w14:textId="77777777" w:rsidR="000207E1" w:rsidRPr="00632407" w:rsidRDefault="000207E1" w:rsidP="000207E1">
      <w:pPr>
        <w:spacing w:line="276" w:lineRule="auto"/>
        <w:rPr>
          <w:b/>
          <w:sz w:val="4"/>
          <w:szCs w:val="4"/>
        </w:rPr>
      </w:pPr>
    </w:p>
    <w:p w14:paraId="7225A89E" w14:textId="77777777" w:rsidR="000207E1" w:rsidRPr="00632407" w:rsidRDefault="000207E1" w:rsidP="000207E1">
      <w:pPr>
        <w:rPr>
          <w:b/>
          <w:sz w:val="4"/>
          <w:szCs w:val="4"/>
        </w:rPr>
      </w:pPr>
    </w:p>
    <w:p w14:paraId="29C29801" w14:textId="77777777" w:rsidR="000207E1" w:rsidRPr="00597827" w:rsidRDefault="000207E1" w:rsidP="000207E1">
      <w:pPr>
        <w:rPr>
          <w:b/>
          <w:sz w:val="24"/>
          <w:szCs w:val="24"/>
        </w:rPr>
      </w:pPr>
      <w:r w:rsidRPr="00597827">
        <w:rPr>
          <w:b/>
          <w:sz w:val="24"/>
          <w:szCs w:val="24"/>
        </w:rPr>
        <w:t>Деятельность Социального пункта проката</w:t>
      </w:r>
    </w:p>
    <w:p w14:paraId="294E39B4" w14:textId="77777777" w:rsidR="000207E1" w:rsidRPr="00F12858" w:rsidRDefault="000207E1" w:rsidP="000207E1">
      <w:pPr>
        <w:pStyle w:val="a6"/>
        <w:ind w:firstLine="708"/>
        <w:jc w:val="both"/>
        <w:rPr>
          <w:sz w:val="24"/>
          <w:szCs w:val="24"/>
        </w:rPr>
      </w:pPr>
      <w:r w:rsidRPr="00F12858">
        <w:rPr>
          <w:sz w:val="24"/>
          <w:szCs w:val="24"/>
        </w:rPr>
        <w:t xml:space="preserve">В подразделении по Суоярвскому МО в целях оказания социальных услуг по временному обеспечению граждан, находящихся в трудной жизненной ситуации, нарушающей их нормальную жизнедеятельность, техническими средствами реабилитации осуществляет работу Социальный пункт проката (СПП). </w:t>
      </w:r>
    </w:p>
    <w:p w14:paraId="390871FA" w14:textId="77777777" w:rsidR="000207E1" w:rsidRPr="00F12858" w:rsidRDefault="000207E1" w:rsidP="000207E1">
      <w:pPr>
        <w:pStyle w:val="a6"/>
        <w:jc w:val="both"/>
        <w:rPr>
          <w:sz w:val="4"/>
          <w:szCs w:val="4"/>
        </w:rPr>
      </w:pPr>
    </w:p>
    <w:p w14:paraId="14095785" w14:textId="77777777" w:rsidR="000207E1" w:rsidRPr="00F12858" w:rsidRDefault="000207E1" w:rsidP="000207E1">
      <w:pPr>
        <w:pStyle w:val="a6"/>
        <w:ind w:firstLine="708"/>
        <w:jc w:val="both"/>
        <w:rPr>
          <w:sz w:val="24"/>
          <w:szCs w:val="24"/>
        </w:rPr>
      </w:pPr>
      <w:r w:rsidRPr="00F12858">
        <w:rPr>
          <w:sz w:val="24"/>
          <w:szCs w:val="24"/>
        </w:rPr>
        <w:t xml:space="preserve">Социальным пунктом проката за 2025 год оказано 72 услуги, воспользовались ими 51 человек без учета повтора, из них услуги оказаны 45 совершеннолетним и 6 несовершеннолетним гражданам (2024 г – </w:t>
      </w:r>
      <w:r>
        <w:rPr>
          <w:sz w:val="24"/>
          <w:szCs w:val="24"/>
        </w:rPr>
        <w:t>5</w:t>
      </w:r>
      <w:r w:rsidRPr="00F12858">
        <w:rPr>
          <w:sz w:val="24"/>
          <w:szCs w:val="24"/>
        </w:rPr>
        <w:t>0 чел.):</w:t>
      </w:r>
    </w:p>
    <w:p w14:paraId="456F38AC" w14:textId="77777777" w:rsidR="000207E1" w:rsidRPr="00F12858" w:rsidRDefault="000207E1" w:rsidP="000207E1">
      <w:pPr>
        <w:pStyle w:val="a6"/>
        <w:tabs>
          <w:tab w:val="left" w:pos="284"/>
        </w:tabs>
        <w:jc w:val="both"/>
        <w:rPr>
          <w:sz w:val="4"/>
          <w:szCs w:val="4"/>
        </w:rPr>
      </w:pPr>
      <w:r w:rsidRPr="00F12858">
        <w:rPr>
          <w:sz w:val="24"/>
          <w:szCs w:val="24"/>
        </w:rPr>
        <w:tab/>
      </w:r>
      <w:r w:rsidRPr="00F12858">
        <w:rPr>
          <w:sz w:val="24"/>
          <w:szCs w:val="24"/>
        </w:rPr>
        <w:tab/>
      </w:r>
    </w:p>
    <w:p w14:paraId="56DDF088" w14:textId="77777777" w:rsidR="000207E1" w:rsidRPr="00F12858" w:rsidRDefault="000207E1" w:rsidP="000207E1">
      <w:pPr>
        <w:pStyle w:val="a6"/>
        <w:tabs>
          <w:tab w:val="left" w:pos="284"/>
        </w:tabs>
        <w:jc w:val="both"/>
        <w:rPr>
          <w:sz w:val="24"/>
          <w:szCs w:val="24"/>
        </w:rPr>
      </w:pPr>
      <w:r w:rsidRPr="00F12858">
        <w:rPr>
          <w:sz w:val="24"/>
          <w:szCs w:val="24"/>
        </w:rPr>
        <w:tab/>
      </w:r>
      <w:r w:rsidRPr="00F12858">
        <w:rPr>
          <w:sz w:val="24"/>
          <w:szCs w:val="24"/>
        </w:rPr>
        <w:tab/>
        <w:t>Количество выданных технических средств реабилитации – 96 шт. (2024 г. – 106 шт.)</w:t>
      </w:r>
      <w:r>
        <w:rPr>
          <w:sz w:val="24"/>
          <w:szCs w:val="24"/>
        </w:rPr>
        <w:t xml:space="preserve">. За вещами </w:t>
      </w:r>
      <w:r w:rsidRPr="00F12858">
        <w:rPr>
          <w:sz w:val="24"/>
          <w:szCs w:val="24"/>
        </w:rPr>
        <w:t xml:space="preserve">первой необходимости для новорожденных и детей раннего возраста </w:t>
      </w:r>
      <w:r>
        <w:rPr>
          <w:sz w:val="24"/>
          <w:szCs w:val="24"/>
        </w:rPr>
        <w:t xml:space="preserve">обратились 2 семьи, количество выданных вещей </w:t>
      </w:r>
      <w:r w:rsidRPr="00F12858">
        <w:rPr>
          <w:sz w:val="24"/>
          <w:szCs w:val="24"/>
        </w:rPr>
        <w:t xml:space="preserve">– 2 шт. </w:t>
      </w:r>
      <w:r>
        <w:rPr>
          <w:sz w:val="24"/>
          <w:szCs w:val="24"/>
        </w:rPr>
        <w:t xml:space="preserve"> </w:t>
      </w:r>
      <w:r w:rsidRPr="00F12858">
        <w:rPr>
          <w:sz w:val="24"/>
          <w:szCs w:val="24"/>
        </w:rPr>
        <w:t>Количество принятых в дар ТСР – 6 шт. и 13 упаковок подгузников.</w:t>
      </w:r>
    </w:p>
    <w:p w14:paraId="1B616747" w14:textId="77777777" w:rsidR="000207E1" w:rsidRPr="00597827" w:rsidRDefault="000207E1" w:rsidP="000207E1">
      <w:pPr>
        <w:pStyle w:val="a6"/>
        <w:tabs>
          <w:tab w:val="left" w:pos="284"/>
        </w:tabs>
        <w:jc w:val="both"/>
        <w:rPr>
          <w:color w:val="FF0000"/>
          <w:sz w:val="4"/>
          <w:szCs w:val="4"/>
        </w:rPr>
      </w:pPr>
      <w:r w:rsidRPr="002242BB">
        <w:rPr>
          <w:color w:val="FF0000"/>
          <w:sz w:val="24"/>
          <w:szCs w:val="24"/>
        </w:rPr>
        <w:tab/>
      </w:r>
    </w:p>
    <w:p w14:paraId="02C3C86B" w14:textId="77777777" w:rsidR="000207E1" w:rsidRDefault="000207E1" w:rsidP="000207E1">
      <w:pPr>
        <w:rPr>
          <w:color w:val="FF0000"/>
          <w:sz w:val="4"/>
          <w:szCs w:val="4"/>
        </w:rPr>
      </w:pPr>
    </w:p>
    <w:p w14:paraId="2BEC5823" w14:textId="77777777" w:rsidR="000207E1" w:rsidRDefault="000207E1" w:rsidP="000207E1">
      <w:pPr>
        <w:rPr>
          <w:color w:val="FF0000"/>
          <w:sz w:val="4"/>
          <w:szCs w:val="4"/>
        </w:rPr>
      </w:pPr>
    </w:p>
    <w:p w14:paraId="24FDF117" w14:textId="77777777" w:rsidR="000207E1" w:rsidRDefault="000207E1" w:rsidP="000207E1">
      <w:pPr>
        <w:pStyle w:val="a6"/>
        <w:ind w:firstLine="708"/>
        <w:jc w:val="both"/>
        <w:rPr>
          <w:sz w:val="4"/>
          <w:szCs w:val="4"/>
        </w:rPr>
      </w:pPr>
    </w:p>
    <w:p w14:paraId="3D16B694" w14:textId="77777777" w:rsidR="000207E1" w:rsidRDefault="000207E1" w:rsidP="000207E1">
      <w:pPr>
        <w:pStyle w:val="a6"/>
        <w:ind w:firstLine="708"/>
        <w:jc w:val="both"/>
        <w:rPr>
          <w:sz w:val="4"/>
          <w:szCs w:val="4"/>
        </w:rPr>
      </w:pPr>
      <w:r w:rsidRPr="00F12858">
        <w:rPr>
          <w:sz w:val="24"/>
          <w:szCs w:val="24"/>
        </w:rPr>
        <w:t xml:space="preserve">За 2025 год </w:t>
      </w:r>
      <w:r>
        <w:rPr>
          <w:sz w:val="24"/>
          <w:szCs w:val="24"/>
        </w:rPr>
        <w:t>в обменно-вещевой пункт обратились</w:t>
      </w:r>
      <w:r w:rsidRPr="00F12858">
        <w:rPr>
          <w:sz w:val="24"/>
          <w:szCs w:val="24"/>
        </w:rPr>
        <w:t xml:space="preserve"> 306 человек (2024 г. – 257 чел.), из них </w:t>
      </w:r>
      <w:bookmarkStart w:id="3" w:name="_Hlk61873467"/>
      <w:r w:rsidRPr="00F12858">
        <w:rPr>
          <w:sz w:val="24"/>
          <w:szCs w:val="24"/>
        </w:rPr>
        <w:t>209 совершеннолетних (2024 г. – 198) и 97 несовершеннолетних граждан</w:t>
      </w:r>
      <w:bookmarkEnd w:id="3"/>
      <w:r w:rsidRPr="00F12858">
        <w:rPr>
          <w:sz w:val="24"/>
          <w:szCs w:val="24"/>
        </w:rPr>
        <w:t xml:space="preserve"> (2024 г. – 59).</w:t>
      </w:r>
      <w:r w:rsidRPr="00F12858">
        <w:rPr>
          <w:sz w:val="24"/>
        </w:rPr>
        <w:t xml:space="preserve"> </w:t>
      </w:r>
      <w:r w:rsidRPr="00F12858">
        <w:rPr>
          <w:sz w:val="24"/>
          <w:szCs w:val="24"/>
        </w:rPr>
        <w:t>Оказано 508 услуг (2024 г. – 445),</w:t>
      </w:r>
      <w:r w:rsidRPr="00F12858">
        <w:rPr>
          <w:sz w:val="24"/>
        </w:rPr>
        <w:t xml:space="preserve"> из них 354 совершеннолетним </w:t>
      </w:r>
      <w:r>
        <w:rPr>
          <w:sz w:val="24"/>
        </w:rPr>
        <w:t xml:space="preserve">гражданам </w:t>
      </w:r>
      <w:r w:rsidRPr="00F12858">
        <w:rPr>
          <w:sz w:val="24"/>
        </w:rPr>
        <w:t>(2024 г. – 331) и 154 (2024 г. – 114)</w:t>
      </w:r>
      <w:r>
        <w:rPr>
          <w:sz w:val="24"/>
        </w:rPr>
        <w:t xml:space="preserve"> несовершеннолетним.</w:t>
      </w:r>
      <w:r w:rsidRPr="00F12858">
        <w:rPr>
          <w:sz w:val="24"/>
        </w:rPr>
        <w:t xml:space="preserve"> </w:t>
      </w:r>
    </w:p>
    <w:p w14:paraId="2B672096" w14:textId="77777777" w:rsidR="000207E1" w:rsidRPr="00943B88" w:rsidRDefault="000207E1" w:rsidP="000207E1">
      <w:pPr>
        <w:pStyle w:val="a6"/>
        <w:ind w:firstLine="708"/>
        <w:jc w:val="both"/>
        <w:rPr>
          <w:sz w:val="24"/>
        </w:rPr>
      </w:pPr>
      <w:r w:rsidRPr="00943B88">
        <w:rPr>
          <w:sz w:val="24"/>
        </w:rPr>
        <w:t>Наибольшее количество граждан, воспользовавшихся услугой «Обеспечение одеждой, обувью и другими предметами первой необходимости», в ходе работы Открытой приемной при выездах Мобильной бригады в отдаленные населенные пункты муниципального округа.</w:t>
      </w:r>
      <w:r>
        <w:rPr>
          <w:sz w:val="24"/>
        </w:rPr>
        <w:t xml:space="preserve"> </w:t>
      </w:r>
    </w:p>
    <w:p w14:paraId="2E59E5A6" w14:textId="77777777" w:rsidR="000207E1" w:rsidRPr="00943B88" w:rsidRDefault="000207E1" w:rsidP="000207E1">
      <w:pPr>
        <w:jc w:val="both"/>
        <w:rPr>
          <w:sz w:val="4"/>
          <w:szCs w:val="4"/>
        </w:rPr>
      </w:pPr>
    </w:p>
    <w:p w14:paraId="49CBCBE6" w14:textId="77777777" w:rsidR="000207E1" w:rsidRPr="00943B88" w:rsidRDefault="000207E1" w:rsidP="000207E1">
      <w:pPr>
        <w:ind w:firstLine="708"/>
        <w:jc w:val="both"/>
        <w:rPr>
          <w:b/>
          <w:sz w:val="4"/>
          <w:szCs w:val="4"/>
        </w:rPr>
      </w:pPr>
      <w:r w:rsidRPr="00943B88">
        <w:rPr>
          <w:sz w:val="24"/>
          <w:szCs w:val="24"/>
        </w:rPr>
        <w:t xml:space="preserve">Потребность населения в предоставлении </w:t>
      </w:r>
      <w:r w:rsidRPr="00943B88">
        <w:rPr>
          <w:sz w:val="24"/>
        </w:rPr>
        <w:t>данного вида социальной помощи</w:t>
      </w:r>
      <w:r w:rsidRPr="00943B88">
        <w:rPr>
          <w:sz w:val="32"/>
          <w:szCs w:val="24"/>
        </w:rPr>
        <w:t xml:space="preserve"> </w:t>
      </w:r>
      <w:r w:rsidRPr="00943B88">
        <w:rPr>
          <w:sz w:val="24"/>
          <w:szCs w:val="24"/>
        </w:rPr>
        <w:t>остается высокой. В 2026 году работа по предоставлению срочных социальных услуг, проведению акций, способствующих пополнению фонда Обменно-вещевого пункта, будет продолжена.</w:t>
      </w:r>
    </w:p>
    <w:p w14:paraId="2A5A120B" w14:textId="77777777" w:rsidR="000207E1" w:rsidRPr="002242BB" w:rsidRDefault="000207E1" w:rsidP="000207E1">
      <w:pPr>
        <w:rPr>
          <w:b/>
          <w:color w:val="FF0000"/>
          <w:sz w:val="4"/>
          <w:szCs w:val="4"/>
        </w:rPr>
      </w:pPr>
    </w:p>
    <w:p w14:paraId="5C730184" w14:textId="77777777" w:rsidR="000207E1" w:rsidRPr="00943B88" w:rsidRDefault="000207E1" w:rsidP="000207E1">
      <w:pPr>
        <w:rPr>
          <w:b/>
          <w:sz w:val="4"/>
          <w:szCs w:val="4"/>
        </w:rPr>
      </w:pPr>
    </w:p>
    <w:p w14:paraId="430E16C5" w14:textId="77777777" w:rsidR="000207E1" w:rsidRPr="00943B88" w:rsidRDefault="000207E1" w:rsidP="000207E1">
      <w:pPr>
        <w:rPr>
          <w:b/>
          <w:sz w:val="4"/>
          <w:szCs w:val="4"/>
        </w:rPr>
      </w:pPr>
    </w:p>
    <w:p w14:paraId="0E8C5A09" w14:textId="77777777" w:rsidR="000207E1" w:rsidRDefault="000207E1" w:rsidP="000207E1">
      <w:pPr>
        <w:rPr>
          <w:b/>
        </w:rPr>
      </w:pPr>
    </w:p>
    <w:p w14:paraId="3966D646" w14:textId="77777777" w:rsidR="000207E1" w:rsidRPr="00597827" w:rsidRDefault="000207E1" w:rsidP="000207E1">
      <w:pPr>
        <w:rPr>
          <w:b/>
          <w:sz w:val="24"/>
          <w:szCs w:val="24"/>
        </w:rPr>
      </w:pPr>
      <w:r w:rsidRPr="00597827">
        <w:rPr>
          <w:b/>
          <w:sz w:val="24"/>
          <w:szCs w:val="24"/>
        </w:rPr>
        <w:lastRenderedPageBreak/>
        <w:t>Деятельность Мобильных бригад</w:t>
      </w:r>
    </w:p>
    <w:p w14:paraId="39370E73" w14:textId="77777777" w:rsidR="000207E1" w:rsidRPr="00943B88" w:rsidRDefault="000207E1" w:rsidP="000207E1">
      <w:pPr>
        <w:jc w:val="both"/>
        <w:rPr>
          <w:sz w:val="4"/>
          <w:szCs w:val="4"/>
        </w:rPr>
      </w:pPr>
    </w:p>
    <w:p w14:paraId="10323583" w14:textId="77777777" w:rsidR="000207E1" w:rsidRDefault="000207E1" w:rsidP="000207E1">
      <w:pPr>
        <w:jc w:val="both"/>
        <w:rPr>
          <w:rFonts w:eastAsia="Calibri"/>
          <w:sz w:val="24"/>
          <w:szCs w:val="24"/>
          <w:lang w:eastAsia="ru-RU"/>
        </w:rPr>
      </w:pPr>
      <w:r>
        <w:rPr>
          <w:sz w:val="24"/>
          <w:szCs w:val="24"/>
        </w:rPr>
        <w:t xml:space="preserve">Всего за 2025 год </w:t>
      </w:r>
      <w:r w:rsidRPr="00F12858">
        <w:rPr>
          <w:rFonts w:eastAsia="Calibri"/>
          <w:sz w:val="24"/>
          <w:szCs w:val="24"/>
          <w:lang w:eastAsia="ru-RU"/>
        </w:rPr>
        <w:t xml:space="preserve">осуществлено 43 выезда </w:t>
      </w:r>
      <w:r>
        <w:rPr>
          <w:rFonts w:eastAsia="Calibri"/>
          <w:sz w:val="24"/>
          <w:szCs w:val="24"/>
          <w:lang w:eastAsia="ru-RU"/>
        </w:rPr>
        <w:t>Мобильных бригад (2024 – 31) в 13 населенных пунктов Суоярвского муниципального округа:</w:t>
      </w:r>
    </w:p>
    <w:p w14:paraId="713B8CFF" w14:textId="77777777" w:rsidR="000207E1" w:rsidRPr="006E53A1" w:rsidRDefault="000207E1" w:rsidP="000207E1">
      <w:pPr>
        <w:pStyle w:val="a5"/>
        <w:numPr>
          <w:ilvl w:val="0"/>
          <w:numId w:val="37"/>
        </w:numPr>
        <w:tabs>
          <w:tab w:val="left" w:pos="142"/>
          <w:tab w:val="left" w:pos="567"/>
        </w:tabs>
        <w:ind w:left="0" w:firstLine="0"/>
        <w:jc w:val="both"/>
        <w:rPr>
          <w:sz w:val="24"/>
          <w:szCs w:val="24"/>
        </w:rPr>
      </w:pPr>
      <w:r w:rsidRPr="006E53A1">
        <w:rPr>
          <w:sz w:val="24"/>
          <w:szCs w:val="24"/>
        </w:rPr>
        <w:t>п. Поросозеро – 10 выездов;</w:t>
      </w:r>
    </w:p>
    <w:p w14:paraId="149D0B80" w14:textId="77777777" w:rsidR="000207E1" w:rsidRPr="006E53A1" w:rsidRDefault="000207E1" w:rsidP="000207E1">
      <w:pPr>
        <w:pStyle w:val="a5"/>
        <w:numPr>
          <w:ilvl w:val="0"/>
          <w:numId w:val="37"/>
        </w:numPr>
        <w:tabs>
          <w:tab w:val="left" w:pos="142"/>
        </w:tabs>
        <w:ind w:left="0" w:firstLine="0"/>
        <w:jc w:val="both"/>
        <w:rPr>
          <w:sz w:val="24"/>
          <w:szCs w:val="24"/>
        </w:rPr>
      </w:pPr>
      <w:r w:rsidRPr="006E53A1">
        <w:rPr>
          <w:sz w:val="24"/>
          <w:szCs w:val="24"/>
        </w:rPr>
        <w:t xml:space="preserve">п. </w:t>
      </w:r>
      <w:proofErr w:type="spellStart"/>
      <w:r w:rsidRPr="006E53A1">
        <w:rPr>
          <w:sz w:val="24"/>
          <w:szCs w:val="24"/>
        </w:rPr>
        <w:t>Пийтсиеки</w:t>
      </w:r>
      <w:proofErr w:type="spellEnd"/>
      <w:r w:rsidRPr="006E53A1">
        <w:rPr>
          <w:sz w:val="24"/>
          <w:szCs w:val="24"/>
        </w:rPr>
        <w:t xml:space="preserve"> – 2 выезда; </w:t>
      </w:r>
    </w:p>
    <w:p w14:paraId="67CEE086" w14:textId="77777777" w:rsidR="000207E1" w:rsidRPr="006E53A1" w:rsidRDefault="000207E1" w:rsidP="000207E1">
      <w:pPr>
        <w:pStyle w:val="a5"/>
        <w:numPr>
          <w:ilvl w:val="0"/>
          <w:numId w:val="37"/>
        </w:numPr>
        <w:tabs>
          <w:tab w:val="left" w:pos="142"/>
        </w:tabs>
        <w:ind w:left="0" w:firstLine="0"/>
        <w:jc w:val="both"/>
        <w:rPr>
          <w:sz w:val="24"/>
          <w:szCs w:val="24"/>
        </w:rPr>
      </w:pPr>
      <w:r w:rsidRPr="006E53A1">
        <w:rPr>
          <w:sz w:val="24"/>
          <w:szCs w:val="24"/>
        </w:rPr>
        <w:t xml:space="preserve">п. Найстеньярви – 4 выезда; </w:t>
      </w:r>
    </w:p>
    <w:p w14:paraId="06886946" w14:textId="77777777" w:rsidR="000207E1" w:rsidRPr="006E53A1" w:rsidRDefault="000207E1" w:rsidP="000207E1">
      <w:pPr>
        <w:pStyle w:val="a5"/>
        <w:numPr>
          <w:ilvl w:val="0"/>
          <w:numId w:val="37"/>
        </w:numPr>
        <w:tabs>
          <w:tab w:val="left" w:pos="142"/>
        </w:tabs>
        <w:ind w:left="0" w:firstLine="0"/>
        <w:jc w:val="both"/>
        <w:rPr>
          <w:sz w:val="24"/>
          <w:szCs w:val="24"/>
        </w:rPr>
      </w:pPr>
      <w:r w:rsidRPr="006E53A1">
        <w:rPr>
          <w:sz w:val="24"/>
          <w:szCs w:val="24"/>
        </w:rPr>
        <w:t xml:space="preserve">ст. Найстеньярви – 1 выезд; </w:t>
      </w:r>
    </w:p>
    <w:p w14:paraId="3A3B47D2" w14:textId="77777777" w:rsidR="000207E1" w:rsidRPr="006E53A1" w:rsidRDefault="000207E1" w:rsidP="000207E1">
      <w:pPr>
        <w:pStyle w:val="a5"/>
        <w:numPr>
          <w:ilvl w:val="0"/>
          <w:numId w:val="37"/>
        </w:numPr>
        <w:tabs>
          <w:tab w:val="left" w:pos="142"/>
        </w:tabs>
        <w:ind w:left="0" w:firstLine="0"/>
        <w:jc w:val="both"/>
        <w:rPr>
          <w:sz w:val="24"/>
          <w:szCs w:val="24"/>
        </w:rPr>
      </w:pPr>
      <w:r w:rsidRPr="006E53A1">
        <w:rPr>
          <w:sz w:val="24"/>
          <w:szCs w:val="24"/>
        </w:rPr>
        <w:t xml:space="preserve">п. </w:t>
      </w:r>
      <w:proofErr w:type="spellStart"/>
      <w:r w:rsidRPr="006E53A1">
        <w:rPr>
          <w:sz w:val="24"/>
          <w:szCs w:val="24"/>
        </w:rPr>
        <w:t>Лахколампи</w:t>
      </w:r>
      <w:proofErr w:type="spellEnd"/>
      <w:r w:rsidRPr="006E53A1">
        <w:rPr>
          <w:sz w:val="24"/>
          <w:szCs w:val="24"/>
        </w:rPr>
        <w:t xml:space="preserve"> – 4 выезда; </w:t>
      </w:r>
    </w:p>
    <w:p w14:paraId="0F3F0F45" w14:textId="77777777" w:rsidR="000207E1" w:rsidRPr="006E53A1" w:rsidRDefault="000207E1" w:rsidP="000207E1">
      <w:pPr>
        <w:pStyle w:val="a5"/>
        <w:numPr>
          <w:ilvl w:val="0"/>
          <w:numId w:val="37"/>
        </w:numPr>
        <w:tabs>
          <w:tab w:val="left" w:pos="142"/>
        </w:tabs>
        <w:ind w:left="0" w:firstLine="0"/>
        <w:jc w:val="both"/>
        <w:rPr>
          <w:sz w:val="24"/>
          <w:szCs w:val="24"/>
        </w:rPr>
      </w:pPr>
      <w:r w:rsidRPr="006E53A1">
        <w:rPr>
          <w:sz w:val="24"/>
          <w:szCs w:val="24"/>
        </w:rPr>
        <w:t xml:space="preserve">п. </w:t>
      </w:r>
      <w:proofErr w:type="spellStart"/>
      <w:r w:rsidRPr="006E53A1">
        <w:rPr>
          <w:sz w:val="24"/>
          <w:szCs w:val="24"/>
        </w:rPr>
        <w:t>Леппясюрья</w:t>
      </w:r>
      <w:proofErr w:type="spellEnd"/>
      <w:r w:rsidRPr="006E53A1">
        <w:rPr>
          <w:sz w:val="24"/>
          <w:szCs w:val="24"/>
        </w:rPr>
        <w:t xml:space="preserve"> – 2 выезда; </w:t>
      </w:r>
    </w:p>
    <w:p w14:paraId="01398497" w14:textId="77777777" w:rsidR="000207E1" w:rsidRPr="006E53A1" w:rsidRDefault="000207E1" w:rsidP="000207E1">
      <w:pPr>
        <w:pStyle w:val="a5"/>
        <w:numPr>
          <w:ilvl w:val="0"/>
          <w:numId w:val="37"/>
        </w:numPr>
        <w:tabs>
          <w:tab w:val="left" w:pos="142"/>
        </w:tabs>
        <w:ind w:left="0" w:firstLine="0"/>
        <w:jc w:val="both"/>
        <w:rPr>
          <w:sz w:val="24"/>
          <w:szCs w:val="24"/>
        </w:rPr>
      </w:pPr>
      <w:r w:rsidRPr="006E53A1">
        <w:rPr>
          <w:sz w:val="24"/>
          <w:szCs w:val="24"/>
        </w:rPr>
        <w:t xml:space="preserve">ст. </w:t>
      </w:r>
      <w:proofErr w:type="spellStart"/>
      <w:r w:rsidRPr="006E53A1">
        <w:rPr>
          <w:sz w:val="24"/>
          <w:szCs w:val="24"/>
        </w:rPr>
        <w:t>Леппясюрья</w:t>
      </w:r>
      <w:proofErr w:type="spellEnd"/>
      <w:r w:rsidRPr="006E53A1">
        <w:rPr>
          <w:sz w:val="24"/>
          <w:szCs w:val="24"/>
        </w:rPr>
        <w:t xml:space="preserve"> – 1 выезд; </w:t>
      </w:r>
    </w:p>
    <w:p w14:paraId="16A04304" w14:textId="77777777" w:rsidR="000207E1" w:rsidRPr="006E53A1" w:rsidRDefault="000207E1" w:rsidP="000207E1">
      <w:pPr>
        <w:pStyle w:val="a5"/>
        <w:numPr>
          <w:ilvl w:val="0"/>
          <w:numId w:val="37"/>
        </w:numPr>
        <w:tabs>
          <w:tab w:val="left" w:pos="142"/>
        </w:tabs>
        <w:ind w:left="0" w:firstLine="0"/>
        <w:jc w:val="both"/>
        <w:rPr>
          <w:sz w:val="24"/>
          <w:szCs w:val="24"/>
        </w:rPr>
      </w:pPr>
      <w:r w:rsidRPr="006E53A1">
        <w:rPr>
          <w:sz w:val="24"/>
          <w:szCs w:val="24"/>
        </w:rPr>
        <w:t xml:space="preserve">п. </w:t>
      </w:r>
      <w:proofErr w:type="spellStart"/>
      <w:r w:rsidRPr="006E53A1">
        <w:rPr>
          <w:sz w:val="24"/>
          <w:szCs w:val="24"/>
        </w:rPr>
        <w:t>Гумарино</w:t>
      </w:r>
      <w:proofErr w:type="spellEnd"/>
      <w:r w:rsidRPr="006E53A1">
        <w:rPr>
          <w:sz w:val="24"/>
          <w:szCs w:val="24"/>
        </w:rPr>
        <w:t xml:space="preserve"> – 2 выезда; </w:t>
      </w:r>
    </w:p>
    <w:p w14:paraId="1D379FBD" w14:textId="77777777" w:rsidR="000207E1" w:rsidRPr="006E53A1" w:rsidRDefault="000207E1" w:rsidP="000207E1">
      <w:pPr>
        <w:pStyle w:val="a5"/>
        <w:numPr>
          <w:ilvl w:val="0"/>
          <w:numId w:val="37"/>
        </w:numPr>
        <w:tabs>
          <w:tab w:val="left" w:pos="142"/>
        </w:tabs>
        <w:ind w:left="0" w:firstLine="0"/>
        <w:jc w:val="both"/>
        <w:rPr>
          <w:sz w:val="24"/>
          <w:szCs w:val="24"/>
        </w:rPr>
      </w:pPr>
      <w:r w:rsidRPr="006E53A1">
        <w:rPr>
          <w:sz w:val="24"/>
          <w:szCs w:val="24"/>
        </w:rPr>
        <w:t xml:space="preserve">п. </w:t>
      </w:r>
      <w:proofErr w:type="spellStart"/>
      <w:r w:rsidRPr="006E53A1">
        <w:rPr>
          <w:sz w:val="24"/>
          <w:szCs w:val="24"/>
        </w:rPr>
        <w:t>Суоеки</w:t>
      </w:r>
      <w:proofErr w:type="spellEnd"/>
      <w:r w:rsidRPr="006E53A1">
        <w:rPr>
          <w:sz w:val="24"/>
          <w:szCs w:val="24"/>
        </w:rPr>
        <w:t xml:space="preserve"> – 4 выезда; </w:t>
      </w:r>
    </w:p>
    <w:p w14:paraId="79F7C5E0" w14:textId="77777777" w:rsidR="000207E1" w:rsidRPr="006E53A1" w:rsidRDefault="000207E1" w:rsidP="000207E1">
      <w:pPr>
        <w:pStyle w:val="a5"/>
        <w:numPr>
          <w:ilvl w:val="0"/>
          <w:numId w:val="37"/>
        </w:numPr>
        <w:tabs>
          <w:tab w:val="left" w:pos="142"/>
        </w:tabs>
        <w:ind w:left="0" w:firstLine="0"/>
        <w:jc w:val="both"/>
        <w:rPr>
          <w:sz w:val="24"/>
          <w:szCs w:val="24"/>
        </w:rPr>
      </w:pPr>
      <w:r w:rsidRPr="006E53A1">
        <w:rPr>
          <w:sz w:val="24"/>
          <w:szCs w:val="24"/>
        </w:rPr>
        <w:t xml:space="preserve">п. </w:t>
      </w:r>
      <w:proofErr w:type="spellStart"/>
      <w:r w:rsidRPr="006E53A1">
        <w:rPr>
          <w:sz w:val="24"/>
          <w:szCs w:val="24"/>
        </w:rPr>
        <w:t>Лоймола</w:t>
      </w:r>
      <w:proofErr w:type="spellEnd"/>
      <w:r w:rsidRPr="006E53A1">
        <w:rPr>
          <w:sz w:val="24"/>
          <w:szCs w:val="24"/>
        </w:rPr>
        <w:t xml:space="preserve"> – 4 выезда;</w:t>
      </w:r>
    </w:p>
    <w:p w14:paraId="316F0B03" w14:textId="77777777" w:rsidR="000207E1" w:rsidRPr="006E53A1" w:rsidRDefault="000207E1" w:rsidP="000207E1">
      <w:pPr>
        <w:pStyle w:val="a5"/>
        <w:numPr>
          <w:ilvl w:val="0"/>
          <w:numId w:val="37"/>
        </w:numPr>
        <w:tabs>
          <w:tab w:val="left" w:pos="142"/>
        </w:tabs>
        <w:ind w:left="0" w:firstLine="0"/>
        <w:jc w:val="both"/>
        <w:rPr>
          <w:sz w:val="24"/>
          <w:szCs w:val="24"/>
        </w:rPr>
      </w:pPr>
      <w:r w:rsidRPr="006E53A1">
        <w:rPr>
          <w:sz w:val="24"/>
          <w:szCs w:val="24"/>
        </w:rPr>
        <w:t xml:space="preserve">п. </w:t>
      </w:r>
      <w:proofErr w:type="spellStart"/>
      <w:r w:rsidRPr="006E53A1">
        <w:rPr>
          <w:sz w:val="24"/>
          <w:szCs w:val="24"/>
        </w:rPr>
        <w:t>Вешкелица</w:t>
      </w:r>
      <w:proofErr w:type="spellEnd"/>
      <w:r w:rsidRPr="006E53A1">
        <w:rPr>
          <w:sz w:val="24"/>
          <w:szCs w:val="24"/>
        </w:rPr>
        <w:t xml:space="preserve"> – 2 выезда; </w:t>
      </w:r>
    </w:p>
    <w:p w14:paraId="0C06523A" w14:textId="77777777" w:rsidR="000207E1" w:rsidRPr="006E53A1" w:rsidRDefault="000207E1" w:rsidP="000207E1">
      <w:pPr>
        <w:pStyle w:val="a5"/>
        <w:numPr>
          <w:ilvl w:val="0"/>
          <w:numId w:val="37"/>
        </w:numPr>
        <w:tabs>
          <w:tab w:val="left" w:pos="142"/>
        </w:tabs>
        <w:ind w:left="0" w:firstLine="0"/>
        <w:jc w:val="both"/>
        <w:rPr>
          <w:sz w:val="24"/>
          <w:szCs w:val="24"/>
        </w:rPr>
      </w:pPr>
      <w:r w:rsidRPr="006E53A1">
        <w:rPr>
          <w:sz w:val="24"/>
          <w:szCs w:val="24"/>
        </w:rPr>
        <w:t xml:space="preserve">п. </w:t>
      </w:r>
      <w:proofErr w:type="spellStart"/>
      <w:r w:rsidRPr="006E53A1">
        <w:rPr>
          <w:sz w:val="24"/>
          <w:szCs w:val="24"/>
        </w:rPr>
        <w:t>Тойвола</w:t>
      </w:r>
      <w:proofErr w:type="spellEnd"/>
      <w:r w:rsidRPr="006E53A1">
        <w:rPr>
          <w:sz w:val="24"/>
          <w:szCs w:val="24"/>
        </w:rPr>
        <w:t xml:space="preserve"> – 6 выездов; </w:t>
      </w:r>
    </w:p>
    <w:p w14:paraId="698D3044" w14:textId="77777777" w:rsidR="000207E1" w:rsidRPr="006E53A1" w:rsidRDefault="000207E1" w:rsidP="000207E1">
      <w:pPr>
        <w:pStyle w:val="a5"/>
        <w:numPr>
          <w:ilvl w:val="0"/>
          <w:numId w:val="37"/>
        </w:numPr>
        <w:tabs>
          <w:tab w:val="left" w:pos="142"/>
        </w:tabs>
        <w:ind w:left="0" w:firstLine="0"/>
        <w:jc w:val="both"/>
        <w:rPr>
          <w:sz w:val="24"/>
          <w:szCs w:val="24"/>
        </w:rPr>
      </w:pPr>
      <w:r w:rsidRPr="006E53A1">
        <w:rPr>
          <w:sz w:val="24"/>
          <w:szCs w:val="24"/>
        </w:rPr>
        <w:t xml:space="preserve">п. </w:t>
      </w:r>
      <w:proofErr w:type="spellStart"/>
      <w:r w:rsidRPr="006E53A1">
        <w:rPr>
          <w:sz w:val="24"/>
          <w:szCs w:val="24"/>
        </w:rPr>
        <w:t>Соонлахти</w:t>
      </w:r>
      <w:proofErr w:type="spellEnd"/>
      <w:r w:rsidRPr="006E53A1">
        <w:rPr>
          <w:sz w:val="24"/>
          <w:szCs w:val="24"/>
        </w:rPr>
        <w:t xml:space="preserve"> – 1 выезд.</w:t>
      </w:r>
    </w:p>
    <w:p w14:paraId="68819F8E" w14:textId="77777777" w:rsidR="000207E1" w:rsidRDefault="000207E1" w:rsidP="000207E1">
      <w:pPr>
        <w:jc w:val="both"/>
        <w:rPr>
          <w:sz w:val="4"/>
          <w:szCs w:val="4"/>
          <w:lang w:eastAsia="ru-RU"/>
        </w:rPr>
      </w:pPr>
    </w:p>
    <w:p w14:paraId="4FD2F848" w14:textId="77777777" w:rsidR="000207E1" w:rsidRDefault="000207E1" w:rsidP="000207E1">
      <w:pPr>
        <w:jc w:val="both"/>
        <w:rPr>
          <w:sz w:val="4"/>
          <w:szCs w:val="4"/>
          <w:lang w:eastAsia="ru-RU"/>
        </w:rPr>
      </w:pPr>
    </w:p>
    <w:p w14:paraId="6B8BB8FF" w14:textId="77777777" w:rsidR="000207E1" w:rsidRPr="00F12858" w:rsidRDefault="000207E1" w:rsidP="000207E1">
      <w:pPr>
        <w:ind w:firstLine="708"/>
        <w:jc w:val="both"/>
        <w:rPr>
          <w:sz w:val="24"/>
          <w:lang w:eastAsia="ru-RU"/>
        </w:rPr>
      </w:pPr>
      <w:r>
        <w:rPr>
          <w:sz w:val="24"/>
          <w:szCs w:val="24"/>
          <w:lang w:eastAsia="ru-RU"/>
        </w:rPr>
        <w:t>У</w:t>
      </w:r>
      <w:r w:rsidRPr="00F12858">
        <w:rPr>
          <w:sz w:val="24"/>
          <w:szCs w:val="24"/>
          <w:lang w:eastAsia="ru-RU"/>
        </w:rPr>
        <w:t>слуги получили 254 чел</w:t>
      </w:r>
      <w:r>
        <w:rPr>
          <w:sz w:val="24"/>
          <w:szCs w:val="24"/>
          <w:lang w:eastAsia="ru-RU"/>
        </w:rPr>
        <w:t xml:space="preserve">овека </w:t>
      </w:r>
      <w:r w:rsidRPr="00F12858">
        <w:rPr>
          <w:sz w:val="24"/>
          <w:szCs w:val="24"/>
          <w:lang w:eastAsia="ru-RU"/>
        </w:rPr>
        <w:t>(2024 г</w:t>
      </w:r>
      <w:r>
        <w:rPr>
          <w:sz w:val="24"/>
          <w:szCs w:val="24"/>
          <w:lang w:eastAsia="ru-RU"/>
        </w:rPr>
        <w:t xml:space="preserve">. – </w:t>
      </w:r>
      <w:r w:rsidRPr="00F12858">
        <w:rPr>
          <w:sz w:val="24"/>
          <w:szCs w:val="24"/>
          <w:lang w:eastAsia="ru-RU"/>
        </w:rPr>
        <w:t>262 чел.</w:t>
      </w:r>
      <w:r>
        <w:rPr>
          <w:sz w:val="24"/>
          <w:szCs w:val="24"/>
          <w:lang w:eastAsia="ru-RU"/>
        </w:rPr>
        <w:t xml:space="preserve">), оказано </w:t>
      </w:r>
      <w:r w:rsidRPr="00F12858">
        <w:rPr>
          <w:sz w:val="24"/>
        </w:rPr>
        <w:t>871 услуг</w:t>
      </w:r>
      <w:r>
        <w:rPr>
          <w:sz w:val="24"/>
        </w:rPr>
        <w:t xml:space="preserve">а </w:t>
      </w:r>
      <w:r w:rsidRPr="00F12858">
        <w:rPr>
          <w:sz w:val="24"/>
          <w:lang w:eastAsia="ru-RU"/>
        </w:rPr>
        <w:t xml:space="preserve">(в 2024 г. </w:t>
      </w:r>
      <w:r>
        <w:rPr>
          <w:sz w:val="24"/>
          <w:szCs w:val="24"/>
          <w:lang w:eastAsia="ru-RU"/>
        </w:rPr>
        <w:t xml:space="preserve">– </w:t>
      </w:r>
      <w:r w:rsidRPr="00094C03">
        <w:rPr>
          <w:sz w:val="24"/>
        </w:rPr>
        <w:t>428</w:t>
      </w:r>
      <w:r w:rsidRPr="00F12858">
        <w:rPr>
          <w:sz w:val="24"/>
          <w:lang w:eastAsia="ru-RU"/>
        </w:rPr>
        <w:t xml:space="preserve">). </w:t>
      </w:r>
    </w:p>
    <w:p w14:paraId="6A44FC7B" w14:textId="77777777" w:rsidR="000207E1" w:rsidRPr="008510C1" w:rsidRDefault="000207E1" w:rsidP="000207E1">
      <w:pPr>
        <w:jc w:val="both"/>
        <w:rPr>
          <w:sz w:val="24"/>
          <w:szCs w:val="24"/>
          <w:lang w:eastAsia="ru-RU"/>
        </w:rPr>
      </w:pPr>
      <w:r w:rsidRPr="00F12858">
        <w:rPr>
          <w:sz w:val="24"/>
          <w:szCs w:val="24"/>
          <w:lang w:eastAsia="ru-RU"/>
        </w:rPr>
        <w:t>В рамках проведения «Открытой приемной» обслужено 174 человека без учета повтора.</w:t>
      </w:r>
      <w:r w:rsidRPr="00F12858">
        <w:rPr>
          <w:b/>
          <w:sz w:val="24"/>
          <w:szCs w:val="24"/>
          <w:lang w:eastAsia="ru-RU"/>
        </w:rPr>
        <w:t xml:space="preserve"> </w:t>
      </w:r>
      <w:r w:rsidRPr="00F12858">
        <w:rPr>
          <w:sz w:val="24"/>
          <w:szCs w:val="24"/>
          <w:lang w:eastAsia="ru-RU"/>
        </w:rPr>
        <w:t>Проинформировано о праве на социальное обслуживание 152 человека, оказано 382 услуги (2024 г. - 180 чел., оказано 340 услуг).</w:t>
      </w:r>
      <w:r>
        <w:rPr>
          <w:sz w:val="24"/>
          <w:szCs w:val="24"/>
          <w:lang w:eastAsia="ru-RU"/>
        </w:rPr>
        <w:t xml:space="preserve"> </w:t>
      </w:r>
      <w:r w:rsidRPr="00D1185E">
        <w:rPr>
          <w:sz w:val="24"/>
          <w:szCs w:val="24"/>
          <w:lang w:eastAsia="ru-RU"/>
        </w:rPr>
        <w:t>Зачислено на надомное социальное обслуживание 4 чел.</w:t>
      </w:r>
    </w:p>
    <w:p w14:paraId="7396DF9C" w14:textId="77777777" w:rsidR="000207E1" w:rsidRDefault="000207E1" w:rsidP="000207E1">
      <w:pPr>
        <w:pStyle w:val="a6"/>
        <w:jc w:val="both"/>
        <w:rPr>
          <w:b/>
          <w:sz w:val="4"/>
          <w:szCs w:val="4"/>
        </w:rPr>
      </w:pPr>
    </w:p>
    <w:p w14:paraId="7E0D5735" w14:textId="77777777" w:rsidR="000207E1" w:rsidRDefault="000207E1" w:rsidP="000207E1">
      <w:pPr>
        <w:pStyle w:val="a6"/>
        <w:jc w:val="both"/>
        <w:rPr>
          <w:b/>
          <w:sz w:val="4"/>
          <w:szCs w:val="4"/>
        </w:rPr>
      </w:pPr>
    </w:p>
    <w:p w14:paraId="60D7900D" w14:textId="77777777" w:rsidR="000207E1" w:rsidRDefault="000207E1" w:rsidP="000207E1">
      <w:pPr>
        <w:pStyle w:val="a6"/>
        <w:jc w:val="both"/>
        <w:rPr>
          <w:b/>
          <w:sz w:val="4"/>
          <w:szCs w:val="4"/>
        </w:rPr>
      </w:pPr>
    </w:p>
    <w:p w14:paraId="48BE300B" w14:textId="77777777" w:rsidR="000207E1" w:rsidRPr="008E28E4" w:rsidRDefault="000207E1" w:rsidP="000207E1">
      <w:pPr>
        <w:pStyle w:val="a6"/>
        <w:jc w:val="both"/>
        <w:rPr>
          <w:b/>
        </w:rPr>
      </w:pPr>
      <w:r w:rsidRPr="008E28E4">
        <w:rPr>
          <w:b/>
        </w:rPr>
        <w:t>Информация об организации работы по доставке граждан старше 65 лет в медицинские учреждения</w:t>
      </w:r>
    </w:p>
    <w:p w14:paraId="4345F05C" w14:textId="77777777" w:rsidR="000207E1" w:rsidRPr="002242BB" w:rsidRDefault="000207E1" w:rsidP="000207E1">
      <w:pPr>
        <w:tabs>
          <w:tab w:val="left" w:pos="709"/>
        </w:tabs>
        <w:jc w:val="both"/>
        <w:rPr>
          <w:b/>
          <w:color w:val="FF0000"/>
          <w:sz w:val="4"/>
          <w:szCs w:val="4"/>
        </w:rPr>
      </w:pPr>
      <w:r w:rsidRPr="008E28E4">
        <w:rPr>
          <w:rFonts w:eastAsia="Calibri"/>
          <w:sz w:val="24"/>
          <w:szCs w:val="24"/>
        </w:rPr>
        <w:tab/>
        <w:t xml:space="preserve">Доставка сельских жителей старше 65 лет в медицинские организации осуществлялась на основании предоставленных медицинскими организациями графиков приема граждан. </w:t>
      </w:r>
      <w:r w:rsidRPr="008E28E4">
        <w:rPr>
          <w:sz w:val="24"/>
          <w:szCs w:val="28"/>
        </w:rPr>
        <w:t xml:space="preserve">За </w:t>
      </w:r>
      <w:r w:rsidRPr="008E28E4">
        <w:rPr>
          <w:sz w:val="24"/>
          <w:szCs w:val="24"/>
        </w:rPr>
        <w:t>2025 год</w:t>
      </w:r>
      <w:r w:rsidRPr="008E28E4">
        <w:rPr>
          <w:sz w:val="24"/>
          <w:szCs w:val="28"/>
        </w:rPr>
        <w:t xml:space="preserve"> для прохождения обследований в медицинские организации было доставлено </w:t>
      </w:r>
      <w:r w:rsidRPr="008E28E4">
        <w:rPr>
          <w:sz w:val="24"/>
          <w:szCs w:val="24"/>
        </w:rPr>
        <w:t xml:space="preserve">44 человека </w:t>
      </w:r>
      <w:r>
        <w:rPr>
          <w:sz w:val="24"/>
          <w:szCs w:val="24"/>
        </w:rPr>
        <w:t xml:space="preserve">102,3 % от плана </w:t>
      </w:r>
      <w:r w:rsidRPr="008E28E4">
        <w:rPr>
          <w:sz w:val="24"/>
          <w:szCs w:val="24"/>
        </w:rPr>
        <w:t>(2024 г. – 20)</w:t>
      </w:r>
      <w:r>
        <w:rPr>
          <w:sz w:val="24"/>
          <w:szCs w:val="24"/>
        </w:rPr>
        <w:t>, осуществлено 12 выездов</w:t>
      </w:r>
      <w:r w:rsidRPr="008E28E4">
        <w:rPr>
          <w:sz w:val="24"/>
          <w:szCs w:val="24"/>
        </w:rPr>
        <w:t>.</w:t>
      </w:r>
    </w:p>
    <w:p w14:paraId="6D22D582" w14:textId="77777777" w:rsidR="000207E1" w:rsidRPr="002242BB" w:rsidRDefault="000207E1" w:rsidP="000207E1">
      <w:pPr>
        <w:rPr>
          <w:b/>
          <w:color w:val="FF0000"/>
          <w:sz w:val="4"/>
          <w:szCs w:val="4"/>
        </w:rPr>
      </w:pPr>
    </w:p>
    <w:p w14:paraId="6C65BF21" w14:textId="77777777" w:rsidR="000207E1" w:rsidRPr="002242BB" w:rsidRDefault="000207E1" w:rsidP="000207E1">
      <w:pPr>
        <w:rPr>
          <w:b/>
          <w:color w:val="FF0000"/>
          <w:sz w:val="4"/>
          <w:szCs w:val="4"/>
        </w:rPr>
      </w:pPr>
    </w:p>
    <w:p w14:paraId="16624C34" w14:textId="77777777" w:rsidR="000207E1" w:rsidRPr="002242BB" w:rsidRDefault="000207E1" w:rsidP="000207E1">
      <w:pPr>
        <w:tabs>
          <w:tab w:val="left" w:pos="3243"/>
        </w:tabs>
        <w:jc w:val="center"/>
        <w:rPr>
          <w:b/>
          <w:color w:val="FF0000"/>
          <w:sz w:val="23"/>
          <w:szCs w:val="23"/>
        </w:rPr>
      </w:pPr>
    </w:p>
    <w:p w14:paraId="54121A11" w14:textId="77777777" w:rsidR="000207E1" w:rsidRPr="00C41C83" w:rsidRDefault="000207E1" w:rsidP="000207E1">
      <w:pPr>
        <w:tabs>
          <w:tab w:val="left" w:pos="3243"/>
        </w:tabs>
        <w:jc w:val="center"/>
        <w:rPr>
          <w:b/>
          <w:sz w:val="4"/>
          <w:szCs w:val="4"/>
        </w:rPr>
      </w:pPr>
      <w:r w:rsidRPr="00C41C83">
        <w:rPr>
          <w:b/>
          <w:sz w:val="23"/>
          <w:szCs w:val="23"/>
        </w:rPr>
        <w:t>Реализация программы «Здоровье и долголетие»</w:t>
      </w:r>
    </w:p>
    <w:p w14:paraId="557EDA56" w14:textId="77777777" w:rsidR="000207E1" w:rsidRPr="00C41C83" w:rsidRDefault="000207E1" w:rsidP="000207E1">
      <w:pPr>
        <w:pStyle w:val="a6"/>
        <w:jc w:val="center"/>
        <w:rPr>
          <w:b/>
          <w:sz w:val="4"/>
          <w:szCs w:val="4"/>
        </w:rPr>
      </w:pPr>
    </w:p>
    <w:p w14:paraId="7E8AFF1D" w14:textId="77777777" w:rsidR="000207E1" w:rsidRDefault="000207E1" w:rsidP="000207E1">
      <w:pPr>
        <w:ind w:firstLine="708"/>
        <w:jc w:val="both"/>
        <w:rPr>
          <w:sz w:val="24"/>
          <w:szCs w:val="24"/>
        </w:rPr>
      </w:pPr>
      <w:r w:rsidRPr="00924565">
        <w:rPr>
          <w:sz w:val="24"/>
          <w:szCs w:val="24"/>
        </w:rPr>
        <w:t>В 2025 году занятия</w:t>
      </w:r>
      <w:r w:rsidRPr="00C41C83">
        <w:rPr>
          <w:sz w:val="24"/>
          <w:szCs w:val="24"/>
        </w:rPr>
        <w:t xml:space="preserve"> по программе посещали 25 активных гражданина пенсионного и </w:t>
      </w:r>
      <w:proofErr w:type="spellStart"/>
      <w:r w:rsidRPr="00C41C83">
        <w:rPr>
          <w:sz w:val="24"/>
          <w:szCs w:val="24"/>
        </w:rPr>
        <w:t>предпенсионного</w:t>
      </w:r>
      <w:proofErr w:type="spellEnd"/>
      <w:r w:rsidRPr="00C41C83">
        <w:rPr>
          <w:sz w:val="24"/>
          <w:szCs w:val="24"/>
        </w:rPr>
        <w:t xml:space="preserve"> возраста (2024 г. – 14). В рамках реализации программы на базе отделения социальной реабилитации для граждан </w:t>
      </w:r>
      <w:proofErr w:type="spellStart"/>
      <w:r w:rsidRPr="00C41C83">
        <w:rPr>
          <w:sz w:val="24"/>
          <w:szCs w:val="24"/>
        </w:rPr>
        <w:t>предпенсионного</w:t>
      </w:r>
      <w:proofErr w:type="spellEnd"/>
      <w:r w:rsidRPr="00C41C83">
        <w:rPr>
          <w:sz w:val="24"/>
          <w:szCs w:val="24"/>
        </w:rPr>
        <w:t xml:space="preserve"> и пенсионного возраста проводятся занятия по следующим направлениям: </w:t>
      </w:r>
    </w:p>
    <w:p w14:paraId="3569EEA0" w14:textId="77777777" w:rsidR="000207E1" w:rsidRPr="00490539" w:rsidRDefault="000207E1" w:rsidP="000207E1">
      <w:pPr>
        <w:pStyle w:val="a5"/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490539">
        <w:rPr>
          <w:sz w:val="24"/>
          <w:szCs w:val="24"/>
        </w:rPr>
        <w:t xml:space="preserve">физкультурно-оздоровительные занятия, направленные на восстановление утраченного здоровья и набор отличной физической формы – группа «Старт тайм». Занятия ведет инструктор по адаптивной физической культуре отделения социальной реабилитации. В течении отчетного периода количество занимающихся в группе – </w:t>
      </w:r>
      <w:r>
        <w:rPr>
          <w:sz w:val="24"/>
          <w:szCs w:val="24"/>
        </w:rPr>
        <w:t>12</w:t>
      </w:r>
      <w:r w:rsidRPr="00490539">
        <w:rPr>
          <w:sz w:val="24"/>
          <w:szCs w:val="24"/>
        </w:rPr>
        <w:t xml:space="preserve"> человек; </w:t>
      </w:r>
    </w:p>
    <w:p w14:paraId="3BF449F7" w14:textId="77777777" w:rsidR="000207E1" w:rsidRPr="00C9492C" w:rsidRDefault="000207E1" w:rsidP="000207E1">
      <w:pPr>
        <w:pStyle w:val="a5"/>
        <w:numPr>
          <w:ilvl w:val="0"/>
          <w:numId w:val="8"/>
        </w:numPr>
        <w:tabs>
          <w:tab w:val="left" w:pos="284"/>
        </w:tabs>
        <w:ind w:left="0" w:firstLine="0"/>
        <w:jc w:val="both"/>
      </w:pPr>
      <w:r w:rsidRPr="00C9492C">
        <w:rPr>
          <w:sz w:val="24"/>
          <w:szCs w:val="24"/>
        </w:rPr>
        <w:lastRenderedPageBreak/>
        <w:t>занятия по декоративно-прикладному творчеству «</w:t>
      </w:r>
      <w:r w:rsidRPr="00C9492C">
        <w:rPr>
          <w:sz w:val="24"/>
          <w:szCs w:val="24"/>
          <w:shd w:val="clear" w:color="auto" w:fill="FFFFFF"/>
        </w:rPr>
        <w:t>Территория позитива</w:t>
      </w:r>
      <w:r w:rsidRPr="00C9492C">
        <w:rPr>
          <w:rFonts w:ascii="Arial" w:hAnsi="Arial" w:cs="Arial"/>
          <w:sz w:val="24"/>
          <w:szCs w:val="24"/>
          <w:shd w:val="clear" w:color="auto" w:fill="FFFFFF"/>
        </w:rPr>
        <w:t xml:space="preserve">» </w:t>
      </w:r>
      <w:r w:rsidRPr="00C9492C">
        <w:rPr>
          <w:sz w:val="24"/>
          <w:szCs w:val="24"/>
        </w:rPr>
        <w:t>занятия по декоративно-прикладному творчеству «</w:t>
      </w:r>
      <w:r w:rsidRPr="00C9492C">
        <w:rPr>
          <w:sz w:val="24"/>
          <w:szCs w:val="24"/>
          <w:shd w:val="clear" w:color="auto" w:fill="FFFFFF"/>
        </w:rPr>
        <w:t>Территория позитива</w:t>
      </w:r>
      <w:r w:rsidRPr="00C9492C">
        <w:rPr>
          <w:rFonts w:ascii="Arial" w:hAnsi="Arial" w:cs="Arial"/>
          <w:sz w:val="24"/>
          <w:szCs w:val="24"/>
          <w:shd w:val="clear" w:color="auto" w:fill="FFFFFF"/>
        </w:rPr>
        <w:t>»</w:t>
      </w:r>
      <w:r w:rsidRPr="00C9492C">
        <w:rPr>
          <w:sz w:val="24"/>
          <w:szCs w:val="24"/>
        </w:rPr>
        <w:t xml:space="preserve">. Занимаются 8 активных граждан пенсионного возраста, ведет занятия </w:t>
      </w:r>
      <w:proofErr w:type="spellStart"/>
      <w:r w:rsidRPr="00C9492C">
        <w:rPr>
          <w:sz w:val="24"/>
          <w:szCs w:val="24"/>
        </w:rPr>
        <w:t>культорганизатор</w:t>
      </w:r>
      <w:proofErr w:type="spellEnd"/>
      <w:r w:rsidRPr="00C9492C">
        <w:rPr>
          <w:sz w:val="24"/>
          <w:szCs w:val="24"/>
        </w:rPr>
        <w:t xml:space="preserve"> отделения социальной реабилитации;</w:t>
      </w:r>
    </w:p>
    <w:p w14:paraId="25C65A67" w14:textId="77777777" w:rsidR="000207E1" w:rsidRPr="00B865E1" w:rsidRDefault="000207E1" w:rsidP="000207E1">
      <w:pPr>
        <w:pStyle w:val="a5"/>
        <w:numPr>
          <w:ilvl w:val="0"/>
          <w:numId w:val="8"/>
        </w:numPr>
        <w:tabs>
          <w:tab w:val="left" w:pos="284"/>
        </w:tabs>
        <w:ind w:left="0" w:firstLine="0"/>
        <w:jc w:val="both"/>
      </w:pPr>
      <w:r w:rsidRPr="00C9492C">
        <w:rPr>
          <w:sz w:val="24"/>
          <w:szCs w:val="24"/>
        </w:rPr>
        <w:t>кулинарные мастер-классы «</w:t>
      </w:r>
      <w:proofErr w:type="spellStart"/>
      <w:r w:rsidRPr="00C9492C">
        <w:rPr>
          <w:sz w:val="24"/>
          <w:szCs w:val="24"/>
        </w:rPr>
        <w:t>Простовкусно</w:t>
      </w:r>
      <w:proofErr w:type="spellEnd"/>
      <w:r w:rsidRPr="00C9492C">
        <w:rPr>
          <w:sz w:val="24"/>
          <w:szCs w:val="24"/>
        </w:rPr>
        <w:t xml:space="preserve">» – пятеро активных граждан </w:t>
      </w:r>
      <w:r>
        <w:rPr>
          <w:sz w:val="24"/>
          <w:szCs w:val="24"/>
        </w:rPr>
        <w:t>64-</w:t>
      </w:r>
      <w:r w:rsidRPr="00C9492C">
        <w:rPr>
          <w:sz w:val="24"/>
          <w:szCs w:val="24"/>
        </w:rPr>
        <w:t xml:space="preserve">70 лет. Ведет занятия </w:t>
      </w:r>
      <w:proofErr w:type="spellStart"/>
      <w:r w:rsidRPr="00C9492C">
        <w:rPr>
          <w:sz w:val="24"/>
          <w:szCs w:val="24"/>
        </w:rPr>
        <w:t>культорганизатор</w:t>
      </w:r>
      <w:proofErr w:type="spellEnd"/>
      <w:r w:rsidRPr="00C9492C">
        <w:rPr>
          <w:sz w:val="24"/>
          <w:szCs w:val="24"/>
        </w:rPr>
        <w:t xml:space="preserve"> отделения социальной реабилитации</w:t>
      </w:r>
      <w:r>
        <w:rPr>
          <w:sz w:val="24"/>
          <w:szCs w:val="24"/>
        </w:rPr>
        <w:t>, занимаются 7 человек;</w:t>
      </w:r>
    </w:p>
    <w:p w14:paraId="4586FACF" w14:textId="77777777" w:rsidR="000207E1" w:rsidRPr="00C9492C" w:rsidRDefault="000207E1" w:rsidP="000207E1">
      <w:pPr>
        <w:pStyle w:val="a5"/>
        <w:numPr>
          <w:ilvl w:val="0"/>
          <w:numId w:val="8"/>
        </w:numPr>
        <w:tabs>
          <w:tab w:val="left" w:pos="284"/>
        </w:tabs>
        <w:ind w:left="0" w:firstLine="0"/>
        <w:jc w:val="both"/>
      </w:pPr>
      <w:r>
        <w:rPr>
          <w:sz w:val="24"/>
          <w:szCs w:val="24"/>
        </w:rPr>
        <w:t xml:space="preserve">занятия по декоративно-прикладному творчеству на базе отделения временного проживания граждан пожилого возраста и инвалидов п. Поросозеро. Проводит занятия </w:t>
      </w:r>
      <w:proofErr w:type="spellStart"/>
      <w:r>
        <w:rPr>
          <w:sz w:val="24"/>
          <w:szCs w:val="24"/>
        </w:rPr>
        <w:t>культорганизатор</w:t>
      </w:r>
      <w:proofErr w:type="spellEnd"/>
      <w:r>
        <w:rPr>
          <w:sz w:val="24"/>
          <w:szCs w:val="24"/>
        </w:rPr>
        <w:t xml:space="preserve"> ОВП. Посещают занятия 6 активных жителей поселка пожилого возраста, в том числе 2 находятся на надомном социальном обслуживании.</w:t>
      </w:r>
    </w:p>
    <w:p w14:paraId="6650A56C" w14:textId="77777777" w:rsidR="000207E1" w:rsidRPr="002242BB" w:rsidRDefault="000207E1" w:rsidP="000207E1">
      <w:pPr>
        <w:pStyle w:val="a5"/>
        <w:tabs>
          <w:tab w:val="left" w:pos="284"/>
        </w:tabs>
        <w:ind w:left="0"/>
        <w:jc w:val="both"/>
        <w:rPr>
          <w:color w:val="FF0000"/>
          <w:sz w:val="4"/>
          <w:szCs w:val="4"/>
        </w:rPr>
      </w:pPr>
    </w:p>
    <w:p w14:paraId="3EE7125A" w14:textId="77777777" w:rsidR="000207E1" w:rsidRPr="002242BB" w:rsidRDefault="000207E1" w:rsidP="000207E1">
      <w:pPr>
        <w:pStyle w:val="a6"/>
        <w:jc w:val="both"/>
        <w:rPr>
          <w:color w:val="FF0000"/>
          <w:sz w:val="4"/>
          <w:szCs w:val="4"/>
        </w:rPr>
      </w:pPr>
    </w:p>
    <w:p w14:paraId="41B7D2AC" w14:textId="77777777" w:rsidR="000207E1" w:rsidRPr="00B865E1" w:rsidRDefault="000207E1" w:rsidP="000207E1">
      <w:pPr>
        <w:pStyle w:val="a6"/>
        <w:ind w:firstLine="708"/>
        <w:jc w:val="both"/>
        <w:rPr>
          <w:sz w:val="24"/>
        </w:rPr>
      </w:pPr>
      <w:r w:rsidRPr="00B865E1">
        <w:rPr>
          <w:sz w:val="24"/>
        </w:rPr>
        <w:t>В течение 2025 г. с целью информирования населения о возможности получения социальных услуг в рамках программы «Здоровье и долголетие» проведено:</w:t>
      </w:r>
    </w:p>
    <w:p w14:paraId="4419F15E" w14:textId="77777777" w:rsidR="000207E1" w:rsidRPr="00B865E1" w:rsidRDefault="000207E1" w:rsidP="000207E1">
      <w:pPr>
        <w:pStyle w:val="a6"/>
        <w:jc w:val="both"/>
        <w:rPr>
          <w:sz w:val="24"/>
        </w:rPr>
      </w:pPr>
      <w:r w:rsidRPr="00B865E1">
        <w:rPr>
          <w:sz w:val="24"/>
        </w:rPr>
        <w:t xml:space="preserve">- 6 встреч с населением (г. Суоярви, </w:t>
      </w:r>
      <w:proofErr w:type="spellStart"/>
      <w:r w:rsidRPr="00B865E1">
        <w:rPr>
          <w:sz w:val="24"/>
        </w:rPr>
        <w:t>пп</w:t>
      </w:r>
      <w:proofErr w:type="spellEnd"/>
      <w:r w:rsidRPr="00B865E1">
        <w:rPr>
          <w:sz w:val="24"/>
        </w:rPr>
        <w:t xml:space="preserve">. </w:t>
      </w:r>
      <w:proofErr w:type="spellStart"/>
      <w:r w:rsidRPr="00B865E1">
        <w:rPr>
          <w:sz w:val="24"/>
        </w:rPr>
        <w:t>Найстенъярви</w:t>
      </w:r>
      <w:proofErr w:type="spellEnd"/>
      <w:r w:rsidRPr="00B865E1">
        <w:rPr>
          <w:sz w:val="24"/>
        </w:rPr>
        <w:t xml:space="preserve">, </w:t>
      </w:r>
      <w:proofErr w:type="spellStart"/>
      <w:r w:rsidRPr="00B865E1">
        <w:rPr>
          <w:sz w:val="24"/>
        </w:rPr>
        <w:t>Товола</w:t>
      </w:r>
      <w:proofErr w:type="spellEnd"/>
      <w:r w:rsidRPr="00B865E1">
        <w:rPr>
          <w:sz w:val="24"/>
        </w:rPr>
        <w:t xml:space="preserve">, </w:t>
      </w:r>
      <w:proofErr w:type="spellStart"/>
      <w:r w:rsidRPr="00B865E1">
        <w:rPr>
          <w:sz w:val="24"/>
        </w:rPr>
        <w:t>Пийтсиеки</w:t>
      </w:r>
      <w:proofErr w:type="spellEnd"/>
      <w:r w:rsidRPr="00B865E1">
        <w:rPr>
          <w:sz w:val="24"/>
        </w:rPr>
        <w:t>);</w:t>
      </w:r>
    </w:p>
    <w:p w14:paraId="324D77AB" w14:textId="77777777" w:rsidR="000207E1" w:rsidRPr="00B865E1" w:rsidRDefault="000207E1" w:rsidP="000207E1">
      <w:pPr>
        <w:jc w:val="both"/>
        <w:rPr>
          <w:sz w:val="24"/>
          <w:szCs w:val="24"/>
        </w:rPr>
      </w:pPr>
      <w:r w:rsidRPr="00B865E1">
        <w:rPr>
          <w:sz w:val="24"/>
          <w:szCs w:val="24"/>
        </w:rPr>
        <w:t xml:space="preserve">- 10 открытых приемных (охвачены </w:t>
      </w:r>
      <w:proofErr w:type="spellStart"/>
      <w:r w:rsidRPr="00B865E1">
        <w:rPr>
          <w:sz w:val="24"/>
          <w:szCs w:val="24"/>
        </w:rPr>
        <w:t>пп</w:t>
      </w:r>
      <w:proofErr w:type="spellEnd"/>
      <w:r w:rsidRPr="00B865E1">
        <w:rPr>
          <w:sz w:val="24"/>
          <w:szCs w:val="24"/>
        </w:rPr>
        <w:t xml:space="preserve">. </w:t>
      </w:r>
      <w:proofErr w:type="spellStart"/>
      <w:r w:rsidRPr="00B865E1">
        <w:rPr>
          <w:sz w:val="24"/>
          <w:szCs w:val="24"/>
        </w:rPr>
        <w:t>Лахколампи</w:t>
      </w:r>
      <w:proofErr w:type="spellEnd"/>
      <w:r w:rsidRPr="00B865E1">
        <w:rPr>
          <w:sz w:val="24"/>
          <w:szCs w:val="24"/>
        </w:rPr>
        <w:t xml:space="preserve">, </w:t>
      </w:r>
      <w:proofErr w:type="spellStart"/>
      <w:r w:rsidRPr="00B865E1">
        <w:rPr>
          <w:sz w:val="24"/>
          <w:szCs w:val="24"/>
        </w:rPr>
        <w:t>Суоеки</w:t>
      </w:r>
      <w:proofErr w:type="spellEnd"/>
      <w:r w:rsidRPr="00B865E1">
        <w:rPr>
          <w:sz w:val="24"/>
          <w:szCs w:val="24"/>
        </w:rPr>
        <w:t xml:space="preserve">, </w:t>
      </w:r>
      <w:proofErr w:type="spellStart"/>
      <w:r w:rsidRPr="00B865E1">
        <w:rPr>
          <w:sz w:val="24"/>
          <w:szCs w:val="24"/>
        </w:rPr>
        <w:t>Гумарино</w:t>
      </w:r>
      <w:proofErr w:type="spellEnd"/>
      <w:r w:rsidRPr="00B865E1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Тойвола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Вегарус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Леппясюрья</w:t>
      </w:r>
      <w:proofErr w:type="spellEnd"/>
      <w:r>
        <w:rPr>
          <w:sz w:val="24"/>
          <w:szCs w:val="24"/>
        </w:rPr>
        <w:t xml:space="preserve">, </w:t>
      </w:r>
      <w:proofErr w:type="spellStart"/>
      <w:r w:rsidRPr="00B865E1">
        <w:rPr>
          <w:sz w:val="24"/>
          <w:szCs w:val="24"/>
        </w:rPr>
        <w:t>Лоймола</w:t>
      </w:r>
      <w:proofErr w:type="spellEnd"/>
      <w:r w:rsidRPr="00B865E1">
        <w:rPr>
          <w:sz w:val="24"/>
          <w:szCs w:val="24"/>
        </w:rPr>
        <w:t>);</w:t>
      </w:r>
    </w:p>
    <w:p w14:paraId="60F4B0C3" w14:textId="77777777" w:rsidR="000207E1" w:rsidRPr="00B865E1" w:rsidRDefault="000207E1" w:rsidP="000207E1">
      <w:pPr>
        <w:pStyle w:val="a6"/>
        <w:jc w:val="both"/>
        <w:rPr>
          <w:sz w:val="24"/>
        </w:rPr>
      </w:pPr>
      <w:r w:rsidRPr="00B865E1">
        <w:rPr>
          <w:sz w:val="24"/>
        </w:rPr>
        <w:t>- информация о занятиях в рамках программы размещена на информационных стендах в подразделении, а также информационных стендах, размещенных в др. учреждениях (Администрация г. Суоярви и п. Поросозеро, Суоярвская ЦРБ, детская и взрослая поликлиника). На сайте подразделения и страницах с соц. сетях подразделения и отделения социальной реабилитации. В районной газете «Суоярвский вестник.</w:t>
      </w:r>
    </w:p>
    <w:p w14:paraId="262E1A48" w14:textId="77777777" w:rsidR="000207E1" w:rsidRPr="00462041" w:rsidRDefault="000207E1" w:rsidP="000207E1">
      <w:pPr>
        <w:ind w:firstLine="708"/>
        <w:jc w:val="both"/>
        <w:rPr>
          <w:b/>
          <w:sz w:val="24"/>
          <w:szCs w:val="24"/>
        </w:rPr>
      </w:pPr>
      <w:r w:rsidRPr="00C41C83">
        <w:rPr>
          <w:sz w:val="24"/>
          <w:szCs w:val="24"/>
        </w:rPr>
        <w:t>В 2026 году будет усилена информационная работа с населением, о возможности получения дополнительных платных услуг в рамках реализации программы «Здоровье и долголетие». Также в 202</w:t>
      </w:r>
      <w:r>
        <w:rPr>
          <w:sz w:val="24"/>
          <w:szCs w:val="24"/>
        </w:rPr>
        <w:t>6</w:t>
      </w:r>
      <w:r w:rsidRPr="00C41C83">
        <w:rPr>
          <w:sz w:val="24"/>
          <w:szCs w:val="24"/>
        </w:rPr>
        <w:t xml:space="preserve"> г. планируется организация мастер-классов по рукоделию и творчеству для активных граждан </w:t>
      </w:r>
      <w:proofErr w:type="spellStart"/>
      <w:r w:rsidRPr="00C41C83">
        <w:rPr>
          <w:sz w:val="24"/>
          <w:szCs w:val="24"/>
        </w:rPr>
        <w:t>предпенсионного</w:t>
      </w:r>
      <w:proofErr w:type="spellEnd"/>
      <w:r w:rsidRPr="00C41C83">
        <w:rPr>
          <w:sz w:val="24"/>
          <w:szCs w:val="24"/>
        </w:rPr>
        <w:t xml:space="preserve"> и пенсионного возраста </w:t>
      </w:r>
      <w:r w:rsidRPr="00502F14">
        <w:rPr>
          <w:sz w:val="24"/>
          <w:szCs w:val="24"/>
        </w:rPr>
        <w:t>п. Найстеньярви, организация работы группы «Ретро встречи» (интеллектуальные игры</w:t>
      </w:r>
      <w:r w:rsidRPr="00C41C83">
        <w:rPr>
          <w:sz w:val="24"/>
          <w:szCs w:val="24"/>
        </w:rPr>
        <w:t>, литературные вечера, творческие встречи с интересными людьми округа) на базе отделения социальной реабилитации.</w:t>
      </w:r>
    </w:p>
    <w:p w14:paraId="51B31625" w14:textId="77777777" w:rsidR="000207E1" w:rsidRDefault="000207E1" w:rsidP="000207E1">
      <w:pPr>
        <w:pStyle w:val="a6"/>
        <w:jc w:val="center"/>
        <w:rPr>
          <w:b/>
          <w:sz w:val="23"/>
          <w:szCs w:val="23"/>
        </w:rPr>
      </w:pPr>
    </w:p>
    <w:p w14:paraId="5E65690C" w14:textId="77777777" w:rsidR="000207E1" w:rsidRPr="00B41825" w:rsidRDefault="000207E1" w:rsidP="000207E1">
      <w:pPr>
        <w:pStyle w:val="a6"/>
        <w:jc w:val="center"/>
        <w:rPr>
          <w:b/>
          <w:sz w:val="23"/>
          <w:szCs w:val="23"/>
        </w:rPr>
      </w:pPr>
      <w:r w:rsidRPr="00B41825">
        <w:rPr>
          <w:b/>
          <w:sz w:val="23"/>
          <w:szCs w:val="23"/>
        </w:rPr>
        <w:t>Реализация технологии «Тревожная кнопка»</w:t>
      </w:r>
    </w:p>
    <w:p w14:paraId="737BE8DE" w14:textId="77777777" w:rsidR="000207E1" w:rsidRPr="00B41825" w:rsidRDefault="000207E1" w:rsidP="000207E1">
      <w:pPr>
        <w:keepNext/>
        <w:widowControl w:val="0"/>
        <w:tabs>
          <w:tab w:val="left" w:pos="284"/>
        </w:tabs>
        <w:ind w:firstLine="709"/>
        <w:jc w:val="both"/>
        <w:rPr>
          <w:sz w:val="4"/>
          <w:szCs w:val="4"/>
        </w:rPr>
      </w:pPr>
    </w:p>
    <w:p w14:paraId="73A181FC" w14:textId="77777777" w:rsidR="000207E1" w:rsidRPr="00D1185E" w:rsidRDefault="000207E1" w:rsidP="000207E1">
      <w:pPr>
        <w:suppressAutoHyphens w:val="0"/>
        <w:ind w:firstLine="708"/>
        <w:jc w:val="both"/>
        <w:rPr>
          <w:sz w:val="24"/>
          <w:szCs w:val="24"/>
          <w:lang w:eastAsia="ru-RU"/>
        </w:rPr>
      </w:pPr>
      <w:r w:rsidRPr="00D1185E">
        <w:rPr>
          <w:sz w:val="24"/>
          <w:szCs w:val="24"/>
        </w:rPr>
        <w:t xml:space="preserve">Услуга предоставляется в целях </w:t>
      </w:r>
      <w:r w:rsidRPr="00D1185E">
        <w:rPr>
          <w:sz w:val="24"/>
          <w:szCs w:val="24"/>
          <w:lang w:eastAsia="ru-RU"/>
        </w:rPr>
        <w:t>обеспечении взаимодействия между получателями услуги и учреждениями здравоохранения, социального обслуживания, а также организациями, функционирующими в сферах жилищно-коммунального хозяйства и защиты населения от чрезвычайных ситуаций. Услуги оказываются в случае возникновения у получателей, находящихся на надомном социальном обслуживании, соответствующих потребностей и ситуаций.</w:t>
      </w:r>
    </w:p>
    <w:p w14:paraId="16048BC6" w14:textId="77777777" w:rsidR="000207E1" w:rsidRPr="002242BB" w:rsidRDefault="000207E1" w:rsidP="000207E1">
      <w:pPr>
        <w:ind w:firstLine="708"/>
        <w:jc w:val="both"/>
        <w:rPr>
          <w:b/>
          <w:color w:val="FF0000"/>
          <w:sz w:val="4"/>
          <w:szCs w:val="4"/>
        </w:rPr>
      </w:pPr>
      <w:r w:rsidRPr="00A93276">
        <w:rPr>
          <w:sz w:val="24"/>
          <w:szCs w:val="24"/>
        </w:rPr>
        <w:t xml:space="preserve">Всего за </w:t>
      </w:r>
      <w:r>
        <w:rPr>
          <w:sz w:val="24"/>
          <w:szCs w:val="24"/>
        </w:rPr>
        <w:t>отчетный период</w:t>
      </w:r>
      <w:r w:rsidRPr="00A93276">
        <w:rPr>
          <w:sz w:val="24"/>
          <w:szCs w:val="24"/>
        </w:rPr>
        <w:t xml:space="preserve"> данной услугой воспользовался </w:t>
      </w:r>
      <w:r>
        <w:rPr>
          <w:sz w:val="24"/>
          <w:szCs w:val="24"/>
        </w:rPr>
        <w:t>56</w:t>
      </w:r>
      <w:r w:rsidRPr="00A93276">
        <w:rPr>
          <w:sz w:val="24"/>
          <w:szCs w:val="24"/>
        </w:rPr>
        <w:t xml:space="preserve"> человек</w:t>
      </w:r>
      <w:r>
        <w:rPr>
          <w:sz w:val="24"/>
          <w:szCs w:val="24"/>
        </w:rPr>
        <w:t xml:space="preserve"> (2024 г. – 57 чел.)</w:t>
      </w:r>
      <w:r w:rsidRPr="00A93276">
        <w:rPr>
          <w:sz w:val="24"/>
          <w:szCs w:val="24"/>
        </w:rPr>
        <w:t xml:space="preserve">. </w:t>
      </w:r>
    </w:p>
    <w:p w14:paraId="4772DBB5" w14:textId="77777777" w:rsidR="000207E1" w:rsidRPr="002242BB" w:rsidRDefault="000207E1" w:rsidP="000207E1">
      <w:pPr>
        <w:pStyle w:val="a6"/>
        <w:jc w:val="center"/>
        <w:rPr>
          <w:b/>
          <w:color w:val="FF0000"/>
          <w:sz w:val="4"/>
          <w:szCs w:val="4"/>
        </w:rPr>
      </w:pPr>
    </w:p>
    <w:p w14:paraId="1C63921C" w14:textId="77777777" w:rsidR="000207E1" w:rsidRPr="002242BB" w:rsidRDefault="000207E1" w:rsidP="000207E1">
      <w:pPr>
        <w:pStyle w:val="a6"/>
        <w:jc w:val="center"/>
        <w:rPr>
          <w:b/>
          <w:color w:val="FF0000"/>
          <w:sz w:val="4"/>
          <w:szCs w:val="4"/>
        </w:rPr>
      </w:pPr>
    </w:p>
    <w:p w14:paraId="32E91078" w14:textId="77777777" w:rsidR="000207E1" w:rsidRPr="002242BB" w:rsidRDefault="000207E1" w:rsidP="000207E1">
      <w:pPr>
        <w:pStyle w:val="a6"/>
        <w:jc w:val="center"/>
        <w:rPr>
          <w:b/>
          <w:color w:val="FF0000"/>
          <w:sz w:val="4"/>
          <w:szCs w:val="4"/>
        </w:rPr>
      </w:pPr>
    </w:p>
    <w:p w14:paraId="32298C55" w14:textId="77777777" w:rsidR="000207E1" w:rsidRPr="002242BB" w:rsidRDefault="000207E1" w:rsidP="000207E1">
      <w:pPr>
        <w:pStyle w:val="a6"/>
        <w:jc w:val="center"/>
        <w:rPr>
          <w:b/>
          <w:color w:val="FF0000"/>
          <w:sz w:val="4"/>
          <w:szCs w:val="4"/>
        </w:rPr>
      </w:pPr>
    </w:p>
    <w:p w14:paraId="7EF97051" w14:textId="77777777" w:rsidR="000207E1" w:rsidRPr="002242BB" w:rsidRDefault="000207E1" w:rsidP="000207E1">
      <w:pPr>
        <w:pStyle w:val="a6"/>
        <w:jc w:val="center"/>
        <w:rPr>
          <w:b/>
          <w:color w:val="FF0000"/>
          <w:sz w:val="4"/>
          <w:szCs w:val="4"/>
        </w:rPr>
      </w:pPr>
    </w:p>
    <w:p w14:paraId="4256D2A7" w14:textId="77777777" w:rsidR="000207E1" w:rsidRPr="002242BB" w:rsidRDefault="000207E1" w:rsidP="000207E1">
      <w:pPr>
        <w:pStyle w:val="a6"/>
        <w:jc w:val="center"/>
        <w:rPr>
          <w:b/>
          <w:color w:val="FF0000"/>
          <w:sz w:val="4"/>
          <w:szCs w:val="4"/>
        </w:rPr>
      </w:pPr>
    </w:p>
    <w:p w14:paraId="17DC3AFE" w14:textId="77777777" w:rsidR="000207E1" w:rsidRPr="004E6BF7" w:rsidRDefault="000207E1" w:rsidP="000207E1">
      <w:pPr>
        <w:pStyle w:val="a6"/>
        <w:jc w:val="center"/>
        <w:rPr>
          <w:b/>
          <w:sz w:val="23"/>
          <w:szCs w:val="23"/>
        </w:rPr>
      </w:pPr>
      <w:r w:rsidRPr="004E6BF7">
        <w:rPr>
          <w:b/>
          <w:sz w:val="23"/>
          <w:szCs w:val="23"/>
        </w:rPr>
        <w:t>Реализация «Школы ухода»</w:t>
      </w:r>
    </w:p>
    <w:p w14:paraId="76CFF272" w14:textId="77777777" w:rsidR="000207E1" w:rsidRPr="004E6BF7" w:rsidRDefault="000207E1" w:rsidP="000207E1">
      <w:pPr>
        <w:pStyle w:val="a6"/>
        <w:ind w:firstLine="708"/>
        <w:jc w:val="both"/>
        <w:rPr>
          <w:sz w:val="24"/>
          <w:szCs w:val="24"/>
        </w:rPr>
      </w:pPr>
      <w:r w:rsidRPr="004E6BF7">
        <w:rPr>
          <w:sz w:val="24"/>
          <w:szCs w:val="24"/>
        </w:rPr>
        <w:t>В 2025 году в подразделении по Суоярвскому району продолжена р</w:t>
      </w:r>
      <w:r>
        <w:rPr>
          <w:sz w:val="24"/>
          <w:szCs w:val="24"/>
        </w:rPr>
        <w:t>еализация</w:t>
      </w:r>
      <w:r w:rsidRPr="004E6BF7">
        <w:rPr>
          <w:sz w:val="24"/>
          <w:szCs w:val="24"/>
        </w:rPr>
        <w:t xml:space="preserve"> «Школы ухода за маломобильными гражданами в домашних условиях» по обучению работников подразделения, а также родственников получателей социальных услуг, навыкам общего ухода за пожилыми людьми и инвалидами, нуждающимися в постоянном постороннем уходе.</w:t>
      </w:r>
    </w:p>
    <w:p w14:paraId="2294E6E4" w14:textId="77777777" w:rsidR="000207E1" w:rsidRPr="002242BB" w:rsidRDefault="000207E1" w:rsidP="000207E1">
      <w:pPr>
        <w:pStyle w:val="a6"/>
        <w:ind w:firstLine="708"/>
        <w:jc w:val="both"/>
        <w:rPr>
          <w:color w:val="FF0000"/>
          <w:sz w:val="4"/>
          <w:szCs w:val="4"/>
          <w:shd w:val="clear" w:color="auto" w:fill="DEEAF6" w:themeFill="accent1" w:themeFillTint="33"/>
        </w:rPr>
      </w:pPr>
    </w:p>
    <w:p w14:paraId="456A8CD3" w14:textId="77777777" w:rsidR="000207E1" w:rsidRPr="005A2897" w:rsidRDefault="000207E1" w:rsidP="000207E1">
      <w:pPr>
        <w:pStyle w:val="a6"/>
        <w:ind w:firstLine="708"/>
        <w:jc w:val="both"/>
        <w:rPr>
          <w:sz w:val="24"/>
          <w:szCs w:val="24"/>
        </w:rPr>
      </w:pPr>
      <w:r w:rsidRPr="00BC15B7">
        <w:rPr>
          <w:sz w:val="24"/>
          <w:szCs w:val="24"/>
        </w:rPr>
        <w:lastRenderedPageBreak/>
        <w:t xml:space="preserve">В течении 2025 г. обучение прошли 67 человек (31 </w:t>
      </w:r>
      <w:r w:rsidRPr="00502F14">
        <w:rPr>
          <w:sz w:val="24"/>
          <w:szCs w:val="24"/>
        </w:rPr>
        <w:t>социальный работник, 16 сиделок, 7 родственников получателей социальных услуг, находящегося</w:t>
      </w:r>
      <w:r w:rsidRPr="00BC15B7">
        <w:rPr>
          <w:sz w:val="24"/>
          <w:szCs w:val="24"/>
        </w:rPr>
        <w:t xml:space="preserve"> на социальном обслуживании в ОСОД и ОВП, 13 специалистов подраздел</w:t>
      </w:r>
      <w:r w:rsidRPr="005A2897">
        <w:rPr>
          <w:sz w:val="24"/>
          <w:szCs w:val="24"/>
        </w:rPr>
        <w:t>ения (зав. отделениями, спец. по социальной работе, специалисты ОСР, водитель подразделения). Проведено 18 занятий. О</w:t>
      </w:r>
      <w:r w:rsidRPr="005A2897">
        <w:rPr>
          <w:bCs/>
          <w:sz w:val="24"/>
          <w:szCs w:val="24"/>
        </w:rPr>
        <w:t xml:space="preserve">сновные темы: </w:t>
      </w:r>
    </w:p>
    <w:p w14:paraId="23A945E2" w14:textId="77777777" w:rsidR="000207E1" w:rsidRPr="0080035A" w:rsidRDefault="000207E1" w:rsidP="000207E1">
      <w:pPr>
        <w:pStyle w:val="a6"/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bCs/>
          <w:sz w:val="24"/>
          <w:szCs w:val="24"/>
        </w:rPr>
      </w:pPr>
      <w:r w:rsidRPr="0080035A">
        <w:rPr>
          <w:bCs/>
          <w:sz w:val="24"/>
          <w:szCs w:val="24"/>
        </w:rPr>
        <w:t>организация ухода за маломобильными гражданами в домашних условиях;</w:t>
      </w:r>
    </w:p>
    <w:p w14:paraId="2FEAB0AA" w14:textId="77777777" w:rsidR="000207E1" w:rsidRPr="001F3BE2" w:rsidRDefault="000207E1" w:rsidP="000207E1">
      <w:pPr>
        <w:pStyle w:val="a6"/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bCs/>
          <w:sz w:val="24"/>
          <w:szCs w:val="24"/>
        </w:rPr>
      </w:pPr>
      <w:r w:rsidRPr="001F3BE2">
        <w:rPr>
          <w:sz w:val="24"/>
          <w:szCs w:val="24"/>
        </w:rPr>
        <w:t>первая помощь при травмах и переломах костей</w:t>
      </w:r>
      <w:r w:rsidRPr="001F3BE2">
        <w:rPr>
          <w:bCs/>
          <w:sz w:val="24"/>
          <w:szCs w:val="24"/>
        </w:rPr>
        <w:t>;</w:t>
      </w:r>
    </w:p>
    <w:p w14:paraId="5988411F" w14:textId="77777777" w:rsidR="000207E1" w:rsidRPr="001F3BE2" w:rsidRDefault="000207E1" w:rsidP="000207E1">
      <w:pPr>
        <w:pStyle w:val="a6"/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bCs/>
          <w:sz w:val="22"/>
          <w:szCs w:val="24"/>
        </w:rPr>
      </w:pPr>
      <w:r w:rsidRPr="001F3BE2">
        <w:rPr>
          <w:sz w:val="24"/>
          <w:szCs w:val="28"/>
        </w:rPr>
        <w:t>правила гигиенического ухода за лежачим человеком: смена памперса, нательного и постельного белья, стрижка, педикюр, маникюр</w:t>
      </w:r>
      <w:r w:rsidRPr="001F3BE2">
        <w:rPr>
          <w:bCs/>
          <w:sz w:val="22"/>
          <w:szCs w:val="24"/>
        </w:rPr>
        <w:t>;</w:t>
      </w:r>
    </w:p>
    <w:p w14:paraId="5B373A85" w14:textId="77777777" w:rsidR="000207E1" w:rsidRPr="001F3BE2" w:rsidRDefault="000207E1" w:rsidP="000207E1">
      <w:pPr>
        <w:pStyle w:val="a6"/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bCs/>
          <w:sz w:val="22"/>
          <w:szCs w:val="24"/>
        </w:rPr>
      </w:pPr>
      <w:r w:rsidRPr="001F3BE2">
        <w:rPr>
          <w:sz w:val="24"/>
          <w:szCs w:val="28"/>
        </w:rPr>
        <w:t>гигиена маломобильного человека. Специальные средства для ухода и гигиенические принадлежности. Принципы подбора и правила использования</w:t>
      </w:r>
      <w:r w:rsidRPr="001F3BE2">
        <w:rPr>
          <w:bCs/>
          <w:sz w:val="22"/>
          <w:szCs w:val="24"/>
        </w:rPr>
        <w:t>;</w:t>
      </w:r>
    </w:p>
    <w:p w14:paraId="70CCEE9C" w14:textId="77777777" w:rsidR="000207E1" w:rsidRPr="001F3BE2" w:rsidRDefault="000207E1" w:rsidP="000207E1">
      <w:pPr>
        <w:pStyle w:val="a6"/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bCs/>
          <w:sz w:val="24"/>
          <w:szCs w:val="24"/>
        </w:rPr>
      </w:pPr>
      <w:r w:rsidRPr="001F3BE2">
        <w:rPr>
          <w:sz w:val="24"/>
          <w:szCs w:val="24"/>
        </w:rPr>
        <w:t>профилактика пролежней; обработка ран и пролежней; использование современных материалов</w:t>
      </w:r>
      <w:r>
        <w:rPr>
          <w:sz w:val="24"/>
          <w:szCs w:val="24"/>
        </w:rPr>
        <w:t>;</w:t>
      </w:r>
    </w:p>
    <w:p w14:paraId="00EABEE7" w14:textId="77777777" w:rsidR="000207E1" w:rsidRPr="001F3BE2" w:rsidRDefault="000207E1" w:rsidP="000207E1">
      <w:pPr>
        <w:pStyle w:val="a6"/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гимнастика </w:t>
      </w:r>
      <w:r w:rsidRPr="001F3BE2">
        <w:rPr>
          <w:sz w:val="24"/>
          <w:szCs w:val="28"/>
        </w:rPr>
        <w:t>для пожилых людей</w:t>
      </w:r>
      <w:r w:rsidRPr="001F3BE2">
        <w:rPr>
          <w:bCs/>
          <w:sz w:val="22"/>
          <w:szCs w:val="24"/>
        </w:rPr>
        <w:t xml:space="preserve">. </w:t>
      </w:r>
    </w:p>
    <w:p w14:paraId="48AA4A81" w14:textId="77777777" w:rsidR="000207E1" w:rsidRPr="005A2897" w:rsidRDefault="000207E1" w:rsidP="000207E1">
      <w:pPr>
        <w:pStyle w:val="a6"/>
        <w:jc w:val="both"/>
        <w:rPr>
          <w:bCs/>
          <w:sz w:val="4"/>
          <w:szCs w:val="4"/>
        </w:rPr>
      </w:pPr>
    </w:p>
    <w:p w14:paraId="47F9259C" w14:textId="77777777" w:rsidR="000207E1" w:rsidRPr="002242BB" w:rsidRDefault="000207E1" w:rsidP="000207E1">
      <w:pPr>
        <w:pStyle w:val="a6"/>
        <w:jc w:val="both"/>
        <w:rPr>
          <w:bCs/>
          <w:color w:val="FF0000"/>
          <w:sz w:val="4"/>
          <w:szCs w:val="4"/>
        </w:rPr>
      </w:pPr>
    </w:p>
    <w:p w14:paraId="3C24A272" w14:textId="77777777" w:rsidR="000207E1" w:rsidRPr="002242BB" w:rsidRDefault="000207E1" w:rsidP="000207E1">
      <w:pPr>
        <w:pStyle w:val="a6"/>
        <w:jc w:val="both"/>
        <w:rPr>
          <w:bCs/>
          <w:color w:val="FF0000"/>
          <w:sz w:val="4"/>
          <w:szCs w:val="4"/>
        </w:rPr>
      </w:pPr>
    </w:p>
    <w:p w14:paraId="6478C1E9" w14:textId="77777777" w:rsidR="000207E1" w:rsidRPr="00462041" w:rsidRDefault="000207E1" w:rsidP="000207E1">
      <w:pPr>
        <w:ind w:firstLine="708"/>
        <w:jc w:val="both"/>
        <w:rPr>
          <w:sz w:val="24"/>
          <w:szCs w:val="24"/>
        </w:rPr>
      </w:pPr>
      <w:r w:rsidRPr="005B37E7">
        <w:rPr>
          <w:sz w:val="24"/>
          <w:szCs w:val="24"/>
        </w:rPr>
        <w:t>В 2026 году работа «Школы ухода» будет продолжена.</w:t>
      </w:r>
    </w:p>
    <w:p w14:paraId="07B3E0F6" w14:textId="77777777" w:rsidR="000207E1" w:rsidRPr="002242BB" w:rsidRDefault="000207E1" w:rsidP="000207E1">
      <w:pPr>
        <w:pStyle w:val="a6"/>
        <w:jc w:val="center"/>
        <w:rPr>
          <w:b/>
          <w:color w:val="FF0000"/>
          <w:sz w:val="4"/>
          <w:szCs w:val="4"/>
        </w:rPr>
      </w:pPr>
    </w:p>
    <w:p w14:paraId="1ACA04A0" w14:textId="77777777" w:rsidR="000207E1" w:rsidRPr="002242BB" w:rsidRDefault="000207E1" w:rsidP="000207E1">
      <w:pPr>
        <w:pStyle w:val="a6"/>
        <w:jc w:val="center"/>
        <w:rPr>
          <w:b/>
          <w:color w:val="FF0000"/>
          <w:sz w:val="4"/>
          <w:szCs w:val="4"/>
        </w:rPr>
      </w:pPr>
    </w:p>
    <w:p w14:paraId="53203DFF" w14:textId="77777777" w:rsidR="000207E1" w:rsidRDefault="000207E1" w:rsidP="000207E1">
      <w:pPr>
        <w:pStyle w:val="a6"/>
        <w:jc w:val="center"/>
        <w:rPr>
          <w:b/>
          <w:color w:val="FF0000"/>
          <w:sz w:val="4"/>
          <w:szCs w:val="4"/>
        </w:rPr>
      </w:pPr>
    </w:p>
    <w:p w14:paraId="16F7519B" w14:textId="77777777" w:rsidR="000207E1" w:rsidRPr="002242BB" w:rsidRDefault="000207E1" w:rsidP="000207E1">
      <w:pPr>
        <w:pStyle w:val="a6"/>
        <w:jc w:val="center"/>
        <w:rPr>
          <w:b/>
          <w:color w:val="FF0000"/>
          <w:sz w:val="4"/>
          <w:szCs w:val="4"/>
        </w:rPr>
      </w:pPr>
    </w:p>
    <w:p w14:paraId="2902655A" w14:textId="77777777" w:rsidR="000207E1" w:rsidRPr="002242BB" w:rsidRDefault="000207E1" w:rsidP="000207E1">
      <w:pPr>
        <w:pStyle w:val="a6"/>
        <w:jc w:val="center"/>
        <w:rPr>
          <w:b/>
          <w:color w:val="FF0000"/>
          <w:sz w:val="4"/>
          <w:szCs w:val="4"/>
        </w:rPr>
      </w:pPr>
    </w:p>
    <w:p w14:paraId="5BF6F074" w14:textId="77777777" w:rsidR="000207E1" w:rsidRPr="002242BB" w:rsidRDefault="000207E1" w:rsidP="000207E1">
      <w:pPr>
        <w:pStyle w:val="a6"/>
        <w:jc w:val="center"/>
        <w:rPr>
          <w:b/>
          <w:color w:val="FF0000"/>
          <w:sz w:val="4"/>
          <w:szCs w:val="4"/>
        </w:rPr>
      </w:pPr>
    </w:p>
    <w:p w14:paraId="2B738C46" w14:textId="77777777" w:rsidR="000207E1" w:rsidRPr="002242BB" w:rsidRDefault="000207E1" w:rsidP="000207E1">
      <w:pPr>
        <w:jc w:val="both"/>
        <w:rPr>
          <w:color w:val="FF0000"/>
          <w:sz w:val="4"/>
          <w:szCs w:val="4"/>
          <w:lang w:eastAsia="zh-CN"/>
        </w:rPr>
      </w:pPr>
    </w:p>
    <w:p w14:paraId="0AD9361F" w14:textId="77777777" w:rsidR="000207E1" w:rsidRPr="002242BB" w:rsidRDefault="000207E1" w:rsidP="000207E1">
      <w:pPr>
        <w:jc w:val="both"/>
        <w:rPr>
          <w:color w:val="FF0000"/>
          <w:sz w:val="4"/>
          <w:szCs w:val="4"/>
          <w:lang w:eastAsia="zh-CN"/>
        </w:rPr>
      </w:pPr>
    </w:p>
    <w:p w14:paraId="49FDEAD3" w14:textId="77777777" w:rsidR="000207E1" w:rsidRPr="002242BB" w:rsidRDefault="000207E1" w:rsidP="000207E1">
      <w:pPr>
        <w:jc w:val="center"/>
        <w:rPr>
          <w:b/>
          <w:color w:val="FF0000"/>
          <w:sz w:val="4"/>
          <w:szCs w:val="4"/>
        </w:rPr>
      </w:pPr>
    </w:p>
    <w:p w14:paraId="2D2676E5" w14:textId="77777777" w:rsidR="000207E1" w:rsidRPr="002242BB" w:rsidRDefault="000207E1" w:rsidP="000207E1">
      <w:pPr>
        <w:jc w:val="center"/>
        <w:rPr>
          <w:b/>
          <w:color w:val="FF0000"/>
          <w:sz w:val="4"/>
          <w:szCs w:val="4"/>
        </w:rPr>
      </w:pPr>
    </w:p>
    <w:p w14:paraId="37AC0BA7" w14:textId="77777777" w:rsidR="000207E1" w:rsidRDefault="000207E1" w:rsidP="000207E1">
      <w:pPr>
        <w:jc w:val="center"/>
        <w:rPr>
          <w:b/>
          <w:color w:val="FF0000"/>
          <w:sz w:val="4"/>
          <w:szCs w:val="4"/>
        </w:rPr>
      </w:pPr>
    </w:p>
    <w:p w14:paraId="5E47E50D" w14:textId="77777777" w:rsidR="000207E1" w:rsidRPr="002242BB" w:rsidRDefault="000207E1" w:rsidP="000207E1">
      <w:pPr>
        <w:jc w:val="center"/>
        <w:rPr>
          <w:b/>
          <w:color w:val="FF0000"/>
          <w:sz w:val="4"/>
          <w:szCs w:val="4"/>
        </w:rPr>
      </w:pPr>
    </w:p>
    <w:p w14:paraId="072B0655" w14:textId="77777777" w:rsidR="000207E1" w:rsidRPr="002242BB" w:rsidRDefault="000207E1" w:rsidP="000207E1">
      <w:pPr>
        <w:jc w:val="center"/>
        <w:rPr>
          <w:b/>
          <w:color w:val="FF0000"/>
          <w:sz w:val="4"/>
          <w:szCs w:val="4"/>
        </w:rPr>
      </w:pPr>
    </w:p>
    <w:p w14:paraId="189E9FDB" w14:textId="77777777" w:rsidR="000207E1" w:rsidRPr="002242BB" w:rsidRDefault="000207E1" w:rsidP="000207E1">
      <w:pPr>
        <w:jc w:val="center"/>
        <w:rPr>
          <w:b/>
          <w:color w:val="FF0000"/>
          <w:sz w:val="4"/>
          <w:szCs w:val="4"/>
        </w:rPr>
      </w:pPr>
    </w:p>
    <w:p w14:paraId="18675826" w14:textId="77777777" w:rsidR="000207E1" w:rsidRDefault="000207E1" w:rsidP="000207E1">
      <w:pPr>
        <w:jc w:val="center"/>
        <w:rPr>
          <w:b/>
          <w:color w:val="FF0000"/>
          <w:sz w:val="4"/>
          <w:szCs w:val="4"/>
        </w:rPr>
      </w:pPr>
      <w:bookmarkStart w:id="4" w:name="_Hlk158905369"/>
    </w:p>
    <w:p w14:paraId="4FAD5723" w14:textId="77777777" w:rsidR="000207E1" w:rsidRPr="002242BB" w:rsidRDefault="000207E1" w:rsidP="000207E1">
      <w:pPr>
        <w:jc w:val="center"/>
        <w:rPr>
          <w:b/>
          <w:color w:val="FF0000"/>
          <w:sz w:val="4"/>
          <w:szCs w:val="4"/>
        </w:rPr>
      </w:pPr>
    </w:p>
    <w:p w14:paraId="47F4AF6F" w14:textId="77777777" w:rsidR="000207E1" w:rsidRPr="00813FDB" w:rsidRDefault="000207E1" w:rsidP="000207E1">
      <w:pPr>
        <w:jc w:val="center"/>
        <w:rPr>
          <w:b/>
          <w:sz w:val="24"/>
          <w:szCs w:val="24"/>
        </w:rPr>
      </w:pPr>
      <w:r w:rsidRPr="00813FDB">
        <w:rPr>
          <w:b/>
          <w:sz w:val="24"/>
          <w:szCs w:val="24"/>
        </w:rPr>
        <w:t>Информационное освещение</w:t>
      </w:r>
    </w:p>
    <w:bookmarkEnd w:id="4"/>
    <w:p w14:paraId="10FB0760" w14:textId="77777777" w:rsidR="000207E1" w:rsidRPr="00813FDB" w:rsidRDefault="000207E1" w:rsidP="000207E1">
      <w:pPr>
        <w:ind w:firstLine="708"/>
        <w:jc w:val="both"/>
        <w:rPr>
          <w:sz w:val="4"/>
          <w:szCs w:val="4"/>
        </w:rPr>
      </w:pPr>
    </w:p>
    <w:p w14:paraId="09569D62" w14:textId="77777777" w:rsidR="000207E1" w:rsidRPr="00813FDB" w:rsidRDefault="000207E1" w:rsidP="000207E1">
      <w:pPr>
        <w:ind w:firstLine="708"/>
        <w:jc w:val="both"/>
        <w:rPr>
          <w:sz w:val="24"/>
          <w:szCs w:val="24"/>
        </w:rPr>
      </w:pPr>
      <w:r w:rsidRPr="00813FDB">
        <w:rPr>
          <w:sz w:val="24"/>
          <w:szCs w:val="24"/>
        </w:rPr>
        <w:t>Информация о деятельности подразделения, реализуемых проектах и проводимых акциях была освещена:</w:t>
      </w:r>
    </w:p>
    <w:p w14:paraId="5AE07238" w14:textId="77777777" w:rsidR="000207E1" w:rsidRPr="00813FDB" w:rsidRDefault="000207E1" w:rsidP="000207E1">
      <w:pPr>
        <w:pStyle w:val="a5"/>
        <w:ind w:left="0"/>
        <w:contextualSpacing w:val="0"/>
        <w:jc w:val="both"/>
        <w:rPr>
          <w:sz w:val="24"/>
          <w:szCs w:val="24"/>
        </w:rPr>
      </w:pPr>
      <w:r w:rsidRPr="00813FDB">
        <w:rPr>
          <w:sz w:val="24"/>
          <w:szCs w:val="24"/>
        </w:rPr>
        <w:t>- на сайтах подразделения (страница подразделения на сайте ГБУ СО «КЦСОН РК»);</w:t>
      </w:r>
    </w:p>
    <w:p w14:paraId="6F8AC255" w14:textId="77777777" w:rsidR="000207E1" w:rsidRPr="00813FDB" w:rsidRDefault="000207E1" w:rsidP="000207E1">
      <w:pPr>
        <w:pStyle w:val="a5"/>
        <w:ind w:left="0"/>
        <w:contextualSpacing w:val="0"/>
        <w:jc w:val="both"/>
        <w:rPr>
          <w:sz w:val="24"/>
          <w:szCs w:val="24"/>
        </w:rPr>
      </w:pPr>
      <w:r w:rsidRPr="00813FDB">
        <w:rPr>
          <w:sz w:val="24"/>
          <w:szCs w:val="24"/>
        </w:rPr>
        <w:t>- в группах в социальной сети «</w:t>
      </w:r>
      <w:proofErr w:type="spellStart"/>
      <w:r w:rsidRPr="00813FDB">
        <w:rPr>
          <w:sz w:val="24"/>
          <w:szCs w:val="24"/>
        </w:rPr>
        <w:t>ВКонтакте</w:t>
      </w:r>
      <w:proofErr w:type="spellEnd"/>
      <w:r w:rsidRPr="00813FDB">
        <w:rPr>
          <w:sz w:val="24"/>
          <w:szCs w:val="24"/>
        </w:rPr>
        <w:t>» (страница подразделения, группа отделения социальной реабилитации);</w:t>
      </w:r>
    </w:p>
    <w:p w14:paraId="394E179D" w14:textId="77777777" w:rsidR="000207E1" w:rsidRPr="00813FDB" w:rsidRDefault="000207E1" w:rsidP="000207E1">
      <w:pPr>
        <w:pStyle w:val="a5"/>
        <w:ind w:left="0"/>
        <w:contextualSpacing w:val="0"/>
        <w:jc w:val="both"/>
      </w:pPr>
      <w:r w:rsidRPr="00813FDB">
        <w:rPr>
          <w:sz w:val="24"/>
          <w:szCs w:val="24"/>
        </w:rPr>
        <w:t>- в районной газете «Суоярвский вестник»;</w:t>
      </w:r>
    </w:p>
    <w:p w14:paraId="03ECA8B2" w14:textId="77777777" w:rsidR="000207E1" w:rsidRPr="00813FDB" w:rsidRDefault="000207E1" w:rsidP="000207E1">
      <w:pPr>
        <w:pStyle w:val="a5"/>
        <w:ind w:left="0"/>
        <w:contextualSpacing w:val="0"/>
        <w:jc w:val="both"/>
        <w:rPr>
          <w:sz w:val="4"/>
          <w:szCs w:val="4"/>
        </w:rPr>
      </w:pPr>
      <w:r w:rsidRPr="00813FDB">
        <w:rPr>
          <w:sz w:val="24"/>
          <w:szCs w:val="24"/>
        </w:rPr>
        <w:t>- при проведении встреч с населением г. Суоярви и Суоярвского муниципального округа.</w:t>
      </w:r>
    </w:p>
    <w:p w14:paraId="29107328" w14:textId="77777777" w:rsidR="000207E1" w:rsidRPr="002242BB" w:rsidRDefault="000207E1" w:rsidP="000207E1">
      <w:pPr>
        <w:pStyle w:val="a5"/>
        <w:ind w:left="0"/>
        <w:contextualSpacing w:val="0"/>
        <w:jc w:val="both"/>
        <w:rPr>
          <w:color w:val="FF0000"/>
          <w:sz w:val="4"/>
          <w:szCs w:val="4"/>
        </w:rPr>
      </w:pPr>
    </w:p>
    <w:p w14:paraId="771E8BBC" w14:textId="77777777" w:rsidR="000207E1" w:rsidRPr="002242BB" w:rsidRDefault="000207E1" w:rsidP="000207E1">
      <w:pPr>
        <w:pStyle w:val="a5"/>
        <w:ind w:left="0"/>
        <w:contextualSpacing w:val="0"/>
        <w:jc w:val="both"/>
        <w:rPr>
          <w:color w:val="FF0000"/>
          <w:sz w:val="4"/>
          <w:szCs w:val="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48"/>
        <w:gridCol w:w="948"/>
        <w:gridCol w:w="949"/>
        <w:gridCol w:w="949"/>
        <w:gridCol w:w="949"/>
        <w:gridCol w:w="949"/>
        <w:gridCol w:w="949"/>
        <w:gridCol w:w="949"/>
        <w:gridCol w:w="949"/>
        <w:gridCol w:w="949"/>
      </w:tblGrid>
      <w:tr w:rsidR="000207E1" w:rsidRPr="001F477B" w14:paraId="6D373994" w14:textId="77777777" w:rsidTr="0083165E">
        <w:tc>
          <w:tcPr>
            <w:tcW w:w="1896" w:type="dxa"/>
            <w:gridSpan w:val="2"/>
            <w:vMerge w:val="restart"/>
          </w:tcPr>
          <w:p w14:paraId="69E3B311" w14:textId="77777777" w:rsidR="000207E1" w:rsidRPr="001F477B" w:rsidRDefault="000207E1" w:rsidP="0083165E">
            <w:pPr>
              <w:jc w:val="center"/>
              <w:rPr>
                <w:sz w:val="24"/>
                <w:szCs w:val="24"/>
              </w:rPr>
            </w:pPr>
            <w:r w:rsidRPr="001F477B">
              <w:rPr>
                <w:lang w:eastAsia="ru-RU"/>
              </w:rPr>
              <w:t>Количество статей, размещенных на сайте подразделения</w:t>
            </w:r>
          </w:p>
        </w:tc>
        <w:tc>
          <w:tcPr>
            <w:tcW w:w="1898" w:type="dxa"/>
            <w:gridSpan w:val="2"/>
            <w:vMerge w:val="restart"/>
          </w:tcPr>
          <w:p w14:paraId="5F59721C" w14:textId="77777777" w:rsidR="000207E1" w:rsidRPr="001F477B" w:rsidRDefault="000207E1" w:rsidP="0083165E">
            <w:pPr>
              <w:jc w:val="center"/>
              <w:rPr>
                <w:sz w:val="24"/>
                <w:szCs w:val="24"/>
              </w:rPr>
            </w:pPr>
            <w:r w:rsidRPr="001F477B">
              <w:rPr>
                <w:lang w:eastAsia="ru-RU"/>
              </w:rPr>
              <w:t>Количество статей, размещенных в СМИ</w:t>
            </w:r>
          </w:p>
        </w:tc>
        <w:tc>
          <w:tcPr>
            <w:tcW w:w="5694" w:type="dxa"/>
            <w:gridSpan w:val="6"/>
          </w:tcPr>
          <w:p w14:paraId="057B7B56" w14:textId="77777777" w:rsidR="000207E1" w:rsidRPr="001F477B" w:rsidRDefault="000207E1" w:rsidP="0083165E">
            <w:pPr>
              <w:jc w:val="center"/>
              <w:rPr>
                <w:sz w:val="24"/>
                <w:szCs w:val="24"/>
              </w:rPr>
            </w:pPr>
            <w:r w:rsidRPr="001F477B">
              <w:rPr>
                <w:lang w:eastAsia="ru-RU"/>
              </w:rPr>
              <w:t>Количество участников в группе в социальной сети «</w:t>
            </w:r>
            <w:proofErr w:type="spellStart"/>
            <w:r w:rsidRPr="001F477B">
              <w:rPr>
                <w:lang w:eastAsia="ru-RU"/>
              </w:rPr>
              <w:t>ВКонтакте</w:t>
            </w:r>
            <w:proofErr w:type="spellEnd"/>
            <w:r w:rsidRPr="001F477B">
              <w:rPr>
                <w:lang w:eastAsia="ru-RU"/>
              </w:rPr>
              <w:t>»</w:t>
            </w:r>
          </w:p>
        </w:tc>
      </w:tr>
      <w:tr w:rsidR="000207E1" w:rsidRPr="001F477B" w14:paraId="37A10E65" w14:textId="77777777" w:rsidTr="0083165E">
        <w:tc>
          <w:tcPr>
            <w:tcW w:w="1896" w:type="dxa"/>
            <w:gridSpan w:val="2"/>
            <w:vMerge/>
          </w:tcPr>
          <w:p w14:paraId="7AA8CA77" w14:textId="77777777" w:rsidR="000207E1" w:rsidRPr="001F477B" w:rsidRDefault="000207E1" w:rsidP="008316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98" w:type="dxa"/>
            <w:gridSpan w:val="2"/>
            <w:vMerge/>
          </w:tcPr>
          <w:p w14:paraId="386C200E" w14:textId="77777777" w:rsidR="000207E1" w:rsidRPr="001F477B" w:rsidRDefault="000207E1" w:rsidP="008316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98" w:type="dxa"/>
            <w:gridSpan w:val="2"/>
          </w:tcPr>
          <w:p w14:paraId="2716976C" w14:textId="77777777" w:rsidR="000207E1" w:rsidRPr="001F477B" w:rsidRDefault="000207E1" w:rsidP="0083165E">
            <w:pPr>
              <w:jc w:val="center"/>
              <w:rPr>
                <w:sz w:val="24"/>
                <w:szCs w:val="24"/>
              </w:rPr>
            </w:pPr>
            <w:r w:rsidRPr="001F477B">
              <w:t>страница подразделения</w:t>
            </w:r>
          </w:p>
        </w:tc>
        <w:tc>
          <w:tcPr>
            <w:tcW w:w="1898" w:type="dxa"/>
            <w:gridSpan w:val="2"/>
          </w:tcPr>
          <w:p w14:paraId="28BBD803" w14:textId="77777777" w:rsidR="000207E1" w:rsidRPr="001F477B" w:rsidRDefault="000207E1" w:rsidP="0083165E">
            <w:pPr>
              <w:jc w:val="center"/>
              <w:rPr>
                <w:sz w:val="24"/>
                <w:szCs w:val="24"/>
              </w:rPr>
            </w:pPr>
            <w:r w:rsidRPr="001F477B">
              <w:t>группа подразделения</w:t>
            </w:r>
          </w:p>
        </w:tc>
        <w:tc>
          <w:tcPr>
            <w:tcW w:w="1898" w:type="dxa"/>
            <w:gridSpan w:val="2"/>
          </w:tcPr>
          <w:p w14:paraId="495AB365" w14:textId="77777777" w:rsidR="000207E1" w:rsidRPr="001F477B" w:rsidRDefault="000207E1" w:rsidP="0083165E">
            <w:pPr>
              <w:jc w:val="center"/>
              <w:rPr>
                <w:sz w:val="24"/>
                <w:szCs w:val="24"/>
              </w:rPr>
            </w:pPr>
            <w:r w:rsidRPr="001F477B">
              <w:t>отделение соц.  реабилитации</w:t>
            </w:r>
          </w:p>
        </w:tc>
      </w:tr>
      <w:tr w:rsidR="000207E1" w:rsidRPr="001F477B" w14:paraId="2ADA3D03" w14:textId="77777777" w:rsidTr="0083165E">
        <w:tc>
          <w:tcPr>
            <w:tcW w:w="948" w:type="dxa"/>
          </w:tcPr>
          <w:p w14:paraId="38B21754" w14:textId="77777777" w:rsidR="000207E1" w:rsidRPr="001F477B" w:rsidRDefault="000207E1" w:rsidP="0083165E">
            <w:pPr>
              <w:jc w:val="center"/>
              <w:rPr>
                <w:sz w:val="24"/>
                <w:szCs w:val="24"/>
              </w:rPr>
            </w:pPr>
            <w:r w:rsidRPr="001F477B">
              <w:t>2024 г.</w:t>
            </w:r>
          </w:p>
        </w:tc>
        <w:tc>
          <w:tcPr>
            <w:tcW w:w="948" w:type="dxa"/>
          </w:tcPr>
          <w:p w14:paraId="2335B4CE" w14:textId="77777777" w:rsidR="000207E1" w:rsidRPr="001F477B" w:rsidRDefault="000207E1" w:rsidP="0083165E">
            <w:pPr>
              <w:pStyle w:val="a6"/>
              <w:jc w:val="center"/>
              <w:rPr>
                <w:sz w:val="24"/>
                <w:szCs w:val="24"/>
              </w:rPr>
            </w:pPr>
            <w:r w:rsidRPr="001F477B">
              <w:t>2025 г.</w:t>
            </w:r>
          </w:p>
        </w:tc>
        <w:tc>
          <w:tcPr>
            <w:tcW w:w="949" w:type="dxa"/>
          </w:tcPr>
          <w:p w14:paraId="5E65FAA8" w14:textId="77777777" w:rsidR="000207E1" w:rsidRPr="001F477B" w:rsidRDefault="000207E1" w:rsidP="0083165E">
            <w:pPr>
              <w:jc w:val="center"/>
              <w:rPr>
                <w:sz w:val="24"/>
                <w:szCs w:val="24"/>
              </w:rPr>
            </w:pPr>
            <w:r w:rsidRPr="001F477B">
              <w:t>2024 г.</w:t>
            </w:r>
          </w:p>
        </w:tc>
        <w:tc>
          <w:tcPr>
            <w:tcW w:w="949" w:type="dxa"/>
          </w:tcPr>
          <w:p w14:paraId="094DE53D" w14:textId="77777777" w:rsidR="000207E1" w:rsidRPr="001F477B" w:rsidRDefault="000207E1" w:rsidP="0083165E">
            <w:pPr>
              <w:jc w:val="center"/>
              <w:rPr>
                <w:sz w:val="24"/>
                <w:szCs w:val="24"/>
              </w:rPr>
            </w:pPr>
            <w:r w:rsidRPr="001F477B">
              <w:t>2025 г.</w:t>
            </w:r>
          </w:p>
        </w:tc>
        <w:tc>
          <w:tcPr>
            <w:tcW w:w="949" w:type="dxa"/>
          </w:tcPr>
          <w:p w14:paraId="0C5FFF59" w14:textId="77777777" w:rsidR="000207E1" w:rsidRPr="001F477B" w:rsidRDefault="000207E1" w:rsidP="0083165E">
            <w:pPr>
              <w:jc w:val="center"/>
              <w:rPr>
                <w:sz w:val="24"/>
                <w:szCs w:val="24"/>
              </w:rPr>
            </w:pPr>
            <w:r w:rsidRPr="001F477B">
              <w:t>2024 г.</w:t>
            </w:r>
          </w:p>
        </w:tc>
        <w:tc>
          <w:tcPr>
            <w:tcW w:w="949" w:type="dxa"/>
          </w:tcPr>
          <w:p w14:paraId="59D3B6EC" w14:textId="77777777" w:rsidR="000207E1" w:rsidRPr="001F477B" w:rsidRDefault="000207E1" w:rsidP="0083165E">
            <w:pPr>
              <w:jc w:val="center"/>
              <w:rPr>
                <w:sz w:val="24"/>
                <w:szCs w:val="24"/>
              </w:rPr>
            </w:pPr>
            <w:r w:rsidRPr="001F477B">
              <w:t>2025 г.</w:t>
            </w:r>
          </w:p>
        </w:tc>
        <w:tc>
          <w:tcPr>
            <w:tcW w:w="949" w:type="dxa"/>
          </w:tcPr>
          <w:p w14:paraId="2A1D616A" w14:textId="77777777" w:rsidR="000207E1" w:rsidRPr="001F477B" w:rsidRDefault="000207E1" w:rsidP="0083165E">
            <w:pPr>
              <w:jc w:val="center"/>
              <w:rPr>
                <w:sz w:val="24"/>
                <w:szCs w:val="24"/>
              </w:rPr>
            </w:pPr>
            <w:r w:rsidRPr="001F477B">
              <w:t>2024 г.</w:t>
            </w:r>
          </w:p>
        </w:tc>
        <w:tc>
          <w:tcPr>
            <w:tcW w:w="949" w:type="dxa"/>
          </w:tcPr>
          <w:p w14:paraId="442EE5A4" w14:textId="77777777" w:rsidR="000207E1" w:rsidRPr="001F477B" w:rsidRDefault="000207E1" w:rsidP="0083165E">
            <w:pPr>
              <w:jc w:val="center"/>
              <w:rPr>
                <w:sz w:val="24"/>
                <w:szCs w:val="24"/>
              </w:rPr>
            </w:pPr>
            <w:r w:rsidRPr="001F477B">
              <w:t>2025 г.</w:t>
            </w:r>
          </w:p>
        </w:tc>
        <w:tc>
          <w:tcPr>
            <w:tcW w:w="949" w:type="dxa"/>
          </w:tcPr>
          <w:p w14:paraId="562C9F04" w14:textId="77777777" w:rsidR="000207E1" w:rsidRPr="001F477B" w:rsidRDefault="000207E1" w:rsidP="0083165E">
            <w:pPr>
              <w:rPr>
                <w:sz w:val="24"/>
                <w:szCs w:val="24"/>
              </w:rPr>
            </w:pPr>
            <w:r w:rsidRPr="001F477B">
              <w:t>2024 г.</w:t>
            </w:r>
          </w:p>
        </w:tc>
        <w:tc>
          <w:tcPr>
            <w:tcW w:w="949" w:type="dxa"/>
          </w:tcPr>
          <w:p w14:paraId="08DD3F83" w14:textId="77777777" w:rsidR="000207E1" w:rsidRPr="001F477B" w:rsidRDefault="000207E1" w:rsidP="0083165E">
            <w:pPr>
              <w:rPr>
                <w:sz w:val="24"/>
                <w:szCs w:val="24"/>
              </w:rPr>
            </w:pPr>
            <w:r w:rsidRPr="001F477B">
              <w:t>2025 г.</w:t>
            </w:r>
          </w:p>
        </w:tc>
      </w:tr>
      <w:tr w:rsidR="000207E1" w:rsidRPr="001F477B" w14:paraId="729E97BF" w14:textId="77777777" w:rsidTr="0083165E">
        <w:tc>
          <w:tcPr>
            <w:tcW w:w="948" w:type="dxa"/>
          </w:tcPr>
          <w:p w14:paraId="11636D51" w14:textId="77777777" w:rsidR="000207E1" w:rsidRPr="001F477B" w:rsidRDefault="000207E1" w:rsidP="0083165E">
            <w:pPr>
              <w:jc w:val="center"/>
              <w:rPr>
                <w:sz w:val="24"/>
                <w:szCs w:val="24"/>
              </w:rPr>
            </w:pPr>
            <w:r w:rsidRPr="001F477B">
              <w:t>91</w:t>
            </w:r>
          </w:p>
        </w:tc>
        <w:tc>
          <w:tcPr>
            <w:tcW w:w="948" w:type="dxa"/>
          </w:tcPr>
          <w:p w14:paraId="2E656C02" w14:textId="77777777" w:rsidR="000207E1" w:rsidRPr="001F477B" w:rsidRDefault="000207E1" w:rsidP="0083165E">
            <w:pPr>
              <w:jc w:val="center"/>
              <w:rPr>
                <w:sz w:val="24"/>
                <w:szCs w:val="24"/>
              </w:rPr>
            </w:pPr>
            <w:r w:rsidRPr="001F477B">
              <w:t>92</w:t>
            </w:r>
          </w:p>
        </w:tc>
        <w:tc>
          <w:tcPr>
            <w:tcW w:w="949" w:type="dxa"/>
          </w:tcPr>
          <w:p w14:paraId="03ED4952" w14:textId="77777777" w:rsidR="000207E1" w:rsidRPr="001F477B" w:rsidRDefault="000207E1" w:rsidP="0083165E">
            <w:pPr>
              <w:jc w:val="center"/>
              <w:rPr>
                <w:sz w:val="24"/>
                <w:szCs w:val="24"/>
              </w:rPr>
            </w:pPr>
            <w:r w:rsidRPr="001F477B">
              <w:t>27</w:t>
            </w:r>
          </w:p>
        </w:tc>
        <w:tc>
          <w:tcPr>
            <w:tcW w:w="949" w:type="dxa"/>
          </w:tcPr>
          <w:p w14:paraId="412271EE" w14:textId="77777777" w:rsidR="000207E1" w:rsidRPr="001F477B" w:rsidRDefault="000207E1" w:rsidP="0083165E">
            <w:pPr>
              <w:jc w:val="center"/>
              <w:rPr>
                <w:sz w:val="24"/>
                <w:szCs w:val="24"/>
              </w:rPr>
            </w:pPr>
            <w:r w:rsidRPr="001F477B">
              <w:t>29</w:t>
            </w:r>
          </w:p>
        </w:tc>
        <w:tc>
          <w:tcPr>
            <w:tcW w:w="949" w:type="dxa"/>
          </w:tcPr>
          <w:p w14:paraId="61799891" w14:textId="77777777" w:rsidR="000207E1" w:rsidRPr="001F477B" w:rsidRDefault="000207E1" w:rsidP="0083165E">
            <w:pPr>
              <w:jc w:val="center"/>
              <w:rPr>
                <w:sz w:val="24"/>
                <w:szCs w:val="24"/>
              </w:rPr>
            </w:pPr>
            <w:r w:rsidRPr="001F477B">
              <w:rPr>
                <w:szCs w:val="24"/>
              </w:rPr>
              <w:t>1321</w:t>
            </w:r>
          </w:p>
        </w:tc>
        <w:tc>
          <w:tcPr>
            <w:tcW w:w="949" w:type="dxa"/>
          </w:tcPr>
          <w:p w14:paraId="10DEDC1A" w14:textId="77777777" w:rsidR="000207E1" w:rsidRPr="001F477B" w:rsidRDefault="000207E1" w:rsidP="0083165E">
            <w:pPr>
              <w:jc w:val="center"/>
              <w:rPr>
                <w:sz w:val="24"/>
                <w:szCs w:val="24"/>
              </w:rPr>
            </w:pPr>
            <w:r w:rsidRPr="001F477B">
              <w:rPr>
                <w:szCs w:val="24"/>
              </w:rPr>
              <w:t>1337</w:t>
            </w:r>
          </w:p>
        </w:tc>
        <w:tc>
          <w:tcPr>
            <w:tcW w:w="949" w:type="dxa"/>
          </w:tcPr>
          <w:p w14:paraId="50AE9AB9" w14:textId="77777777" w:rsidR="000207E1" w:rsidRPr="001F477B" w:rsidRDefault="000207E1" w:rsidP="0083165E">
            <w:pPr>
              <w:jc w:val="center"/>
              <w:rPr>
                <w:sz w:val="24"/>
                <w:szCs w:val="24"/>
              </w:rPr>
            </w:pPr>
            <w:r w:rsidRPr="001F477B">
              <w:rPr>
                <w:szCs w:val="24"/>
              </w:rPr>
              <w:t>606</w:t>
            </w:r>
          </w:p>
        </w:tc>
        <w:tc>
          <w:tcPr>
            <w:tcW w:w="949" w:type="dxa"/>
          </w:tcPr>
          <w:p w14:paraId="55729DC5" w14:textId="77777777" w:rsidR="000207E1" w:rsidRPr="001F477B" w:rsidRDefault="000207E1" w:rsidP="0083165E">
            <w:pPr>
              <w:jc w:val="center"/>
              <w:rPr>
                <w:szCs w:val="24"/>
              </w:rPr>
            </w:pPr>
            <w:r w:rsidRPr="001F477B">
              <w:rPr>
                <w:szCs w:val="24"/>
              </w:rPr>
              <w:t>819</w:t>
            </w:r>
          </w:p>
        </w:tc>
        <w:tc>
          <w:tcPr>
            <w:tcW w:w="949" w:type="dxa"/>
          </w:tcPr>
          <w:p w14:paraId="291B845B" w14:textId="77777777" w:rsidR="000207E1" w:rsidRPr="001F477B" w:rsidRDefault="000207E1" w:rsidP="0083165E">
            <w:pPr>
              <w:jc w:val="center"/>
              <w:rPr>
                <w:sz w:val="24"/>
                <w:szCs w:val="24"/>
              </w:rPr>
            </w:pPr>
            <w:r w:rsidRPr="001F477B">
              <w:rPr>
                <w:szCs w:val="24"/>
              </w:rPr>
              <w:t>69</w:t>
            </w:r>
          </w:p>
        </w:tc>
        <w:tc>
          <w:tcPr>
            <w:tcW w:w="949" w:type="dxa"/>
          </w:tcPr>
          <w:p w14:paraId="1FB15F38" w14:textId="77777777" w:rsidR="000207E1" w:rsidRPr="001F477B" w:rsidRDefault="000207E1" w:rsidP="0083165E">
            <w:pPr>
              <w:jc w:val="center"/>
              <w:rPr>
                <w:szCs w:val="24"/>
              </w:rPr>
            </w:pPr>
            <w:r w:rsidRPr="001F477B">
              <w:rPr>
                <w:szCs w:val="24"/>
              </w:rPr>
              <w:t>125</w:t>
            </w:r>
          </w:p>
        </w:tc>
      </w:tr>
    </w:tbl>
    <w:p w14:paraId="49306143" w14:textId="77777777" w:rsidR="000207E1" w:rsidRPr="002242BB" w:rsidRDefault="000207E1" w:rsidP="000207E1">
      <w:pPr>
        <w:spacing w:line="276" w:lineRule="auto"/>
        <w:ind w:firstLine="708"/>
        <w:jc w:val="both"/>
        <w:rPr>
          <w:color w:val="FF0000"/>
          <w:sz w:val="4"/>
          <w:szCs w:val="4"/>
        </w:rPr>
      </w:pPr>
    </w:p>
    <w:p w14:paraId="60103050" w14:textId="77777777" w:rsidR="000207E1" w:rsidRPr="009A0D84" w:rsidRDefault="000207E1" w:rsidP="000207E1">
      <w:pPr>
        <w:ind w:firstLine="708"/>
        <w:jc w:val="both"/>
        <w:rPr>
          <w:sz w:val="24"/>
          <w:szCs w:val="24"/>
        </w:rPr>
      </w:pPr>
      <w:r w:rsidRPr="00813FDB">
        <w:rPr>
          <w:sz w:val="24"/>
          <w:szCs w:val="24"/>
        </w:rPr>
        <w:t xml:space="preserve">Информация о деятельности подразделения представлена на информационных стендах, установленных в поликлинике г. Суоярви, стационаре ЦРБ г. Суоярви, центре социальной работы, администрации Суоярвского МО, поселковых </w:t>
      </w:r>
      <w:proofErr w:type="spellStart"/>
      <w:r w:rsidRPr="00813FDB">
        <w:rPr>
          <w:sz w:val="24"/>
          <w:szCs w:val="24"/>
        </w:rPr>
        <w:t>ФАПах</w:t>
      </w:r>
      <w:proofErr w:type="spellEnd"/>
      <w:r w:rsidRPr="00813FDB">
        <w:rPr>
          <w:sz w:val="24"/>
          <w:szCs w:val="24"/>
        </w:rPr>
        <w:t xml:space="preserve">. </w:t>
      </w:r>
    </w:p>
    <w:p w14:paraId="681A5942" w14:textId="77777777" w:rsidR="000207E1" w:rsidRPr="002242BB" w:rsidRDefault="000207E1" w:rsidP="000207E1">
      <w:pPr>
        <w:spacing w:line="276" w:lineRule="auto"/>
        <w:jc w:val="both"/>
        <w:rPr>
          <w:color w:val="FF0000"/>
          <w:sz w:val="4"/>
          <w:szCs w:val="4"/>
        </w:rPr>
      </w:pPr>
    </w:p>
    <w:p w14:paraId="55DF1DE7" w14:textId="77777777" w:rsidR="000207E1" w:rsidRPr="00114772" w:rsidRDefault="000207E1" w:rsidP="000207E1">
      <w:pPr>
        <w:ind w:firstLine="708"/>
        <w:jc w:val="both"/>
        <w:rPr>
          <w:sz w:val="24"/>
          <w:szCs w:val="24"/>
        </w:rPr>
      </w:pPr>
      <w:r w:rsidRPr="00114772">
        <w:rPr>
          <w:sz w:val="24"/>
          <w:szCs w:val="24"/>
        </w:rPr>
        <w:t>Информирование населения проходит на регулярной основе. Проведение информационной работы через использование различных средств информации позволяет освещать все направления деятельности подразделения. Количество участников в группе подразделение увеличилось на 35%, количество размещенных материалов по сравнению с 2024 г. фактически не изменилось.</w:t>
      </w:r>
    </w:p>
    <w:p w14:paraId="6B8B1A74" w14:textId="77777777" w:rsidR="000207E1" w:rsidRPr="00114772" w:rsidRDefault="000207E1" w:rsidP="000207E1">
      <w:pPr>
        <w:pStyle w:val="a3"/>
        <w:ind w:firstLine="0"/>
        <w:rPr>
          <w:sz w:val="4"/>
          <w:szCs w:val="4"/>
        </w:rPr>
      </w:pPr>
    </w:p>
    <w:p w14:paraId="5282D7CA" w14:textId="77777777" w:rsidR="000207E1" w:rsidRPr="00114772" w:rsidRDefault="000207E1" w:rsidP="000207E1">
      <w:pPr>
        <w:pStyle w:val="a3"/>
        <w:ind w:firstLine="708"/>
        <w:rPr>
          <w:szCs w:val="24"/>
        </w:rPr>
      </w:pPr>
      <w:r w:rsidRPr="00114772">
        <w:rPr>
          <w:szCs w:val="24"/>
        </w:rPr>
        <w:lastRenderedPageBreak/>
        <w:t>Анализируя деятельность по информированию можно сделать вывод о том, что объёмы и качество информирования в прессе значительно выросли, по мониторингу движения новостей в подразделении по другим группам выросла осведомленность населения Суоярвского муниципального района о работе подразделения, о чем свидетельствует рост количества участников.</w:t>
      </w:r>
    </w:p>
    <w:p w14:paraId="009D3FC5" w14:textId="77777777" w:rsidR="000207E1" w:rsidRPr="00114772" w:rsidRDefault="000207E1" w:rsidP="000207E1">
      <w:pPr>
        <w:jc w:val="both"/>
        <w:rPr>
          <w:sz w:val="4"/>
          <w:szCs w:val="4"/>
        </w:rPr>
      </w:pPr>
    </w:p>
    <w:p w14:paraId="2BA424CF" w14:textId="77777777" w:rsidR="000207E1" w:rsidRDefault="000207E1" w:rsidP="000207E1">
      <w:pPr>
        <w:ind w:firstLine="708"/>
        <w:jc w:val="both"/>
        <w:rPr>
          <w:b/>
          <w:sz w:val="4"/>
          <w:szCs w:val="4"/>
        </w:rPr>
      </w:pPr>
      <w:r w:rsidRPr="00114772">
        <w:rPr>
          <w:sz w:val="24"/>
          <w:szCs w:val="24"/>
        </w:rPr>
        <w:t>В 202</w:t>
      </w:r>
      <w:r>
        <w:rPr>
          <w:sz w:val="24"/>
          <w:szCs w:val="24"/>
        </w:rPr>
        <w:t>6</w:t>
      </w:r>
      <w:r w:rsidRPr="00114772">
        <w:rPr>
          <w:sz w:val="24"/>
          <w:szCs w:val="24"/>
        </w:rPr>
        <w:t xml:space="preserve"> году необходимо активизировать работу по </w:t>
      </w:r>
      <w:r w:rsidRPr="00114772">
        <w:rPr>
          <w:sz w:val="24"/>
          <w:szCs w:val="24"/>
          <w:shd w:val="clear" w:color="auto" w:fill="FFFFFF"/>
        </w:rPr>
        <w:t>наполняемости официального сайта Суоярвского муниципального округа новостной лентой, информационными материалами о деятельности подразделения, размещению информации о работе подразделения в средствах массовой информации.</w:t>
      </w:r>
    </w:p>
    <w:p w14:paraId="5324F48A" w14:textId="77777777" w:rsidR="000207E1" w:rsidRPr="002C5B68" w:rsidRDefault="000207E1" w:rsidP="000207E1">
      <w:pPr>
        <w:ind w:firstLine="708"/>
        <w:jc w:val="both"/>
        <w:rPr>
          <w:b/>
          <w:sz w:val="4"/>
          <w:szCs w:val="4"/>
        </w:rPr>
      </w:pPr>
    </w:p>
    <w:p w14:paraId="4BC62138" w14:textId="77777777" w:rsidR="000207E1" w:rsidRDefault="000207E1" w:rsidP="000207E1">
      <w:pPr>
        <w:tabs>
          <w:tab w:val="left" w:pos="3881"/>
        </w:tabs>
        <w:ind w:firstLine="708"/>
        <w:jc w:val="center"/>
        <w:rPr>
          <w:b/>
          <w:sz w:val="4"/>
          <w:szCs w:val="4"/>
        </w:rPr>
      </w:pPr>
    </w:p>
    <w:p w14:paraId="0AF543A7" w14:textId="77777777" w:rsidR="000207E1" w:rsidRDefault="000207E1" w:rsidP="000207E1">
      <w:pPr>
        <w:tabs>
          <w:tab w:val="left" w:pos="3881"/>
        </w:tabs>
        <w:ind w:firstLine="708"/>
        <w:jc w:val="center"/>
        <w:rPr>
          <w:b/>
          <w:sz w:val="4"/>
          <w:szCs w:val="4"/>
        </w:rPr>
      </w:pPr>
    </w:p>
    <w:p w14:paraId="7E311D21" w14:textId="77777777" w:rsidR="000207E1" w:rsidRDefault="000207E1" w:rsidP="000207E1">
      <w:pPr>
        <w:tabs>
          <w:tab w:val="left" w:pos="3881"/>
        </w:tabs>
        <w:ind w:firstLine="708"/>
        <w:jc w:val="center"/>
        <w:rPr>
          <w:b/>
          <w:sz w:val="4"/>
          <w:szCs w:val="4"/>
        </w:rPr>
      </w:pPr>
    </w:p>
    <w:p w14:paraId="3D37756C" w14:textId="77777777" w:rsidR="000207E1" w:rsidRPr="00813FDB" w:rsidRDefault="000207E1" w:rsidP="000207E1">
      <w:pPr>
        <w:tabs>
          <w:tab w:val="left" w:pos="3881"/>
        </w:tabs>
        <w:ind w:firstLine="708"/>
        <w:jc w:val="center"/>
        <w:rPr>
          <w:b/>
          <w:sz w:val="23"/>
          <w:szCs w:val="23"/>
        </w:rPr>
      </w:pPr>
      <w:r w:rsidRPr="00813FDB">
        <w:rPr>
          <w:b/>
          <w:sz w:val="23"/>
          <w:szCs w:val="23"/>
        </w:rPr>
        <w:t>Информация о деятельности с участием членов Попечительского совета</w:t>
      </w:r>
    </w:p>
    <w:p w14:paraId="13A08295" w14:textId="77777777" w:rsidR="000207E1" w:rsidRPr="00813FDB" w:rsidRDefault="000207E1" w:rsidP="000207E1">
      <w:pPr>
        <w:ind w:firstLine="708"/>
        <w:jc w:val="both"/>
        <w:textAlignment w:val="baseline"/>
        <w:rPr>
          <w:sz w:val="4"/>
          <w:szCs w:val="4"/>
        </w:rPr>
      </w:pPr>
      <w:r w:rsidRPr="00813FDB">
        <w:rPr>
          <w:sz w:val="4"/>
          <w:szCs w:val="4"/>
        </w:rPr>
        <w:tab/>
      </w:r>
    </w:p>
    <w:p w14:paraId="0FBE5983" w14:textId="77777777" w:rsidR="000207E1" w:rsidRPr="00813FDB" w:rsidRDefault="000207E1" w:rsidP="000207E1">
      <w:pPr>
        <w:pStyle w:val="a6"/>
        <w:ind w:firstLine="708"/>
        <w:jc w:val="both"/>
        <w:rPr>
          <w:sz w:val="24"/>
          <w:szCs w:val="28"/>
        </w:rPr>
      </w:pPr>
      <w:r w:rsidRPr="00813FDB">
        <w:rPr>
          <w:sz w:val="24"/>
          <w:szCs w:val="28"/>
        </w:rPr>
        <w:t xml:space="preserve">Членом Попечительского совета в подразделении Суоярвского муниципального округа является индивидуальный предприниматель Ирина </w:t>
      </w:r>
      <w:proofErr w:type="spellStart"/>
      <w:r w:rsidRPr="00813FDB">
        <w:rPr>
          <w:sz w:val="24"/>
          <w:szCs w:val="28"/>
        </w:rPr>
        <w:t>Есенакуновна</w:t>
      </w:r>
      <w:proofErr w:type="spellEnd"/>
      <w:r w:rsidRPr="00813FDB">
        <w:rPr>
          <w:sz w:val="24"/>
          <w:szCs w:val="28"/>
        </w:rPr>
        <w:t xml:space="preserve"> </w:t>
      </w:r>
      <w:proofErr w:type="spellStart"/>
      <w:r w:rsidRPr="00813FDB">
        <w:rPr>
          <w:sz w:val="24"/>
          <w:szCs w:val="28"/>
        </w:rPr>
        <w:t>Самонова</w:t>
      </w:r>
      <w:proofErr w:type="spellEnd"/>
      <w:r w:rsidRPr="00813FDB">
        <w:rPr>
          <w:sz w:val="24"/>
          <w:szCs w:val="28"/>
        </w:rPr>
        <w:t xml:space="preserve">. </w:t>
      </w:r>
    </w:p>
    <w:p w14:paraId="147C9FBA" w14:textId="77777777" w:rsidR="000207E1" w:rsidRPr="00813FDB" w:rsidRDefault="000207E1" w:rsidP="000207E1">
      <w:pPr>
        <w:pStyle w:val="a6"/>
        <w:jc w:val="both"/>
        <w:rPr>
          <w:sz w:val="4"/>
          <w:szCs w:val="4"/>
        </w:rPr>
      </w:pPr>
    </w:p>
    <w:p w14:paraId="0C0871B3" w14:textId="77777777" w:rsidR="000207E1" w:rsidRPr="00813FDB" w:rsidRDefault="000207E1" w:rsidP="000207E1">
      <w:pPr>
        <w:pStyle w:val="a6"/>
        <w:ind w:firstLine="708"/>
        <w:jc w:val="both"/>
        <w:rPr>
          <w:sz w:val="24"/>
          <w:szCs w:val="28"/>
        </w:rPr>
      </w:pPr>
      <w:r w:rsidRPr="00813FDB">
        <w:rPr>
          <w:sz w:val="24"/>
          <w:szCs w:val="28"/>
        </w:rPr>
        <w:t xml:space="preserve">Ирина </w:t>
      </w:r>
      <w:proofErr w:type="spellStart"/>
      <w:r w:rsidRPr="00813FDB">
        <w:rPr>
          <w:sz w:val="24"/>
          <w:szCs w:val="28"/>
        </w:rPr>
        <w:t>Есенакуновна</w:t>
      </w:r>
      <w:proofErr w:type="spellEnd"/>
      <w:r w:rsidRPr="00813FDB">
        <w:rPr>
          <w:sz w:val="24"/>
          <w:szCs w:val="28"/>
        </w:rPr>
        <w:t xml:space="preserve"> систематически оказывает материальную помощь в проведении традиционных праздников для получателей социальных услуг отделения социальной реабилитации (День пожилого человека, Декада инвалидов, Международный день защиты детей, День семьи, Новый год). </w:t>
      </w:r>
    </w:p>
    <w:p w14:paraId="3AFE8C50" w14:textId="77777777" w:rsidR="000207E1" w:rsidRPr="00813FDB" w:rsidRDefault="000207E1" w:rsidP="000207E1">
      <w:pPr>
        <w:pStyle w:val="a6"/>
        <w:jc w:val="both"/>
        <w:rPr>
          <w:sz w:val="4"/>
          <w:szCs w:val="4"/>
        </w:rPr>
      </w:pPr>
    </w:p>
    <w:p w14:paraId="525999F3" w14:textId="77777777" w:rsidR="000207E1" w:rsidRPr="00813FDB" w:rsidRDefault="000207E1" w:rsidP="000207E1">
      <w:pPr>
        <w:pStyle w:val="a6"/>
        <w:ind w:firstLine="708"/>
        <w:jc w:val="both"/>
        <w:rPr>
          <w:sz w:val="24"/>
          <w:szCs w:val="28"/>
        </w:rPr>
      </w:pPr>
      <w:r w:rsidRPr="00813FDB">
        <w:rPr>
          <w:sz w:val="24"/>
          <w:szCs w:val="28"/>
        </w:rPr>
        <w:t xml:space="preserve">В 2026 году необходимо усилить работу по содействию и привлечению социальных партнёров, а также некоммерческих организаций в программы и проекты, реализуемых подразделением, а также вести активную работу по привлечению внимания средств массовой информации и общественности к деятельности подразделения в целом.   </w:t>
      </w:r>
    </w:p>
    <w:p w14:paraId="5273E4A8" w14:textId="77777777" w:rsidR="000207E1" w:rsidRPr="002242BB" w:rsidRDefault="000207E1" w:rsidP="000207E1">
      <w:pPr>
        <w:tabs>
          <w:tab w:val="left" w:pos="3881"/>
        </w:tabs>
        <w:rPr>
          <w:b/>
          <w:color w:val="FF0000"/>
          <w:sz w:val="4"/>
          <w:szCs w:val="4"/>
        </w:rPr>
      </w:pPr>
    </w:p>
    <w:p w14:paraId="4317D1A7" w14:textId="77777777" w:rsidR="000207E1" w:rsidRPr="002242BB" w:rsidRDefault="000207E1" w:rsidP="000207E1">
      <w:pPr>
        <w:tabs>
          <w:tab w:val="left" w:pos="3881"/>
        </w:tabs>
        <w:ind w:firstLine="708"/>
        <w:jc w:val="center"/>
        <w:rPr>
          <w:b/>
          <w:color w:val="FF0000"/>
          <w:sz w:val="4"/>
          <w:szCs w:val="4"/>
        </w:rPr>
      </w:pPr>
    </w:p>
    <w:p w14:paraId="03D2DE98" w14:textId="77777777" w:rsidR="000207E1" w:rsidRPr="002242BB" w:rsidRDefault="000207E1" w:rsidP="000207E1">
      <w:pPr>
        <w:tabs>
          <w:tab w:val="left" w:pos="3881"/>
        </w:tabs>
        <w:ind w:firstLine="708"/>
        <w:jc w:val="center"/>
        <w:rPr>
          <w:b/>
          <w:color w:val="FF0000"/>
          <w:sz w:val="4"/>
          <w:szCs w:val="4"/>
        </w:rPr>
      </w:pPr>
    </w:p>
    <w:p w14:paraId="4BB22869" w14:textId="77777777" w:rsidR="000207E1" w:rsidRPr="00B251FC" w:rsidRDefault="000207E1" w:rsidP="000207E1">
      <w:pPr>
        <w:tabs>
          <w:tab w:val="left" w:pos="3881"/>
        </w:tabs>
        <w:ind w:firstLine="708"/>
        <w:jc w:val="center"/>
        <w:rPr>
          <w:b/>
          <w:sz w:val="4"/>
          <w:szCs w:val="4"/>
        </w:rPr>
      </w:pPr>
    </w:p>
    <w:p w14:paraId="0CC53105" w14:textId="77777777" w:rsidR="000207E1" w:rsidRPr="00B251FC" w:rsidRDefault="000207E1" w:rsidP="000207E1">
      <w:pPr>
        <w:tabs>
          <w:tab w:val="left" w:pos="3881"/>
        </w:tabs>
        <w:ind w:firstLine="708"/>
        <w:jc w:val="center"/>
        <w:rPr>
          <w:b/>
          <w:sz w:val="4"/>
          <w:szCs w:val="4"/>
        </w:rPr>
      </w:pPr>
    </w:p>
    <w:p w14:paraId="03F63D60" w14:textId="77777777" w:rsidR="000207E1" w:rsidRPr="00B251FC" w:rsidRDefault="000207E1" w:rsidP="000207E1">
      <w:pPr>
        <w:jc w:val="center"/>
        <w:rPr>
          <w:b/>
          <w:sz w:val="23"/>
          <w:szCs w:val="23"/>
        </w:rPr>
      </w:pPr>
      <w:r w:rsidRPr="00B251FC">
        <w:rPr>
          <w:b/>
          <w:sz w:val="23"/>
          <w:szCs w:val="23"/>
        </w:rPr>
        <w:t>Акции, значимые мероприятия</w:t>
      </w:r>
    </w:p>
    <w:p w14:paraId="189D33F7" w14:textId="77777777" w:rsidR="000207E1" w:rsidRPr="00B251FC" w:rsidRDefault="000207E1" w:rsidP="000207E1">
      <w:pPr>
        <w:jc w:val="both"/>
        <w:rPr>
          <w:sz w:val="24"/>
        </w:rPr>
      </w:pPr>
      <w:r w:rsidRPr="00B251FC">
        <w:rPr>
          <w:sz w:val="24"/>
        </w:rPr>
        <w:t>В отчетном периоде:</w:t>
      </w:r>
    </w:p>
    <w:p w14:paraId="61DF4506" w14:textId="77777777" w:rsidR="000207E1" w:rsidRPr="00CB6413" w:rsidRDefault="000207E1" w:rsidP="000207E1">
      <w:pPr>
        <w:pStyle w:val="a5"/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sz w:val="24"/>
        </w:rPr>
      </w:pPr>
      <w:r w:rsidRPr="00CB6413">
        <w:rPr>
          <w:sz w:val="24"/>
        </w:rPr>
        <w:t xml:space="preserve">организована работа </w:t>
      </w:r>
      <w:r w:rsidRPr="00CB6413">
        <w:rPr>
          <w:sz w:val="24"/>
          <w:szCs w:val="24"/>
        </w:rPr>
        <w:t>по вручению персональных поздравлений Президента Российской Федерации ветеранам ВОВ в соответствии с Приказом Министерства социальной защиты Республики Карелия от 17.09.2019 № 617-П «Об организации работы по вручению персональных поздравлений Президента Российской Федерации ветеранам Великой Отечественной войны в связи с днями рождения, начиная с 90-летия. За отчетный период специалистами подразделения поздравлено 4 человека;</w:t>
      </w:r>
    </w:p>
    <w:p w14:paraId="4D67DD28" w14:textId="77777777" w:rsidR="000207E1" w:rsidRPr="00CB6413" w:rsidRDefault="000207E1" w:rsidP="000207E1">
      <w:pPr>
        <w:pStyle w:val="a5"/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sz w:val="24"/>
        </w:rPr>
      </w:pPr>
      <w:r w:rsidRPr="00CB6413">
        <w:rPr>
          <w:sz w:val="24"/>
        </w:rPr>
        <w:t xml:space="preserve">поздравление жителей Суоярвского муниципального округа с юбилейными днями рождения начиная с 90-летия (без вручения </w:t>
      </w:r>
      <w:r w:rsidRPr="00CB6413">
        <w:rPr>
          <w:sz w:val="24"/>
          <w:szCs w:val="24"/>
        </w:rPr>
        <w:t>персональных поздравлений Президента Российской Федерации). За отчетный период специалистами подразделения поздравлено 5 человек;</w:t>
      </w:r>
    </w:p>
    <w:p w14:paraId="249C298A" w14:textId="77777777" w:rsidR="000207E1" w:rsidRPr="00AE0418" w:rsidRDefault="000207E1" w:rsidP="000207E1">
      <w:pPr>
        <w:pStyle w:val="a5"/>
        <w:numPr>
          <w:ilvl w:val="0"/>
          <w:numId w:val="17"/>
        </w:numPr>
        <w:tabs>
          <w:tab w:val="left" w:pos="284"/>
        </w:tabs>
        <w:suppressAutoHyphens w:val="0"/>
        <w:ind w:left="0" w:firstLine="0"/>
        <w:jc w:val="both"/>
        <w:rPr>
          <w:b/>
          <w:sz w:val="24"/>
          <w:szCs w:val="24"/>
        </w:rPr>
      </w:pPr>
      <w:r w:rsidRPr="00AE0418">
        <w:rPr>
          <w:sz w:val="24"/>
          <w:szCs w:val="24"/>
          <w:lang w:eastAsia="en-US"/>
        </w:rPr>
        <w:t xml:space="preserve">в канун 8 марта, дня России для получателей социальных услуг на дому проведены литературно-поэтические встречи. </w:t>
      </w:r>
      <w:r w:rsidRPr="00AE0418">
        <w:rPr>
          <w:sz w:val="24"/>
          <w:szCs w:val="24"/>
          <w:lang w:eastAsia="ru-RU"/>
        </w:rPr>
        <w:t>Данные мероприятия, направленные на обогащение культурного опыта и эмоциональное благополучие целевой аудитории, представляют собой важный аспект социальной поддержки и интеграции пожилых людей в культурную жизнь общества</w:t>
      </w:r>
      <w:r w:rsidRPr="00AE0418">
        <w:rPr>
          <w:sz w:val="24"/>
          <w:szCs w:val="24"/>
          <w:shd w:val="clear" w:color="auto" w:fill="FFFFFF"/>
        </w:rPr>
        <w:t>;</w:t>
      </w:r>
    </w:p>
    <w:p w14:paraId="15F25D17" w14:textId="77777777" w:rsidR="000207E1" w:rsidRPr="00AE0418" w:rsidRDefault="000207E1" w:rsidP="000207E1">
      <w:pPr>
        <w:pStyle w:val="a6"/>
        <w:numPr>
          <w:ilvl w:val="0"/>
          <w:numId w:val="17"/>
        </w:numPr>
        <w:tabs>
          <w:tab w:val="left" w:pos="284"/>
        </w:tabs>
        <w:ind w:left="0" w:firstLine="0"/>
        <w:jc w:val="both"/>
        <w:rPr>
          <w:b/>
          <w:sz w:val="24"/>
          <w:szCs w:val="24"/>
        </w:rPr>
      </w:pPr>
      <w:r w:rsidRPr="00AE0418">
        <w:rPr>
          <w:color w:val="000000"/>
          <w:sz w:val="24"/>
          <w:szCs w:val="24"/>
          <w:shd w:val="clear" w:color="auto" w:fill="FFFFFF"/>
        </w:rPr>
        <w:t xml:space="preserve">к 80-летию Великой Победы </w:t>
      </w:r>
      <w:r w:rsidRPr="00AE0418">
        <w:rPr>
          <w:sz w:val="24"/>
          <w:szCs w:val="24"/>
        </w:rPr>
        <w:t>запущен</w:t>
      </w:r>
      <w:r w:rsidRPr="00AE0418">
        <w:rPr>
          <w:color w:val="000000"/>
          <w:sz w:val="24"/>
          <w:szCs w:val="24"/>
          <w:shd w:val="clear" w:color="auto" w:fill="FFFFFF"/>
        </w:rPr>
        <w:t xml:space="preserve"> большой онлайн-марафон </w:t>
      </w:r>
      <w:r>
        <w:rPr>
          <w:color w:val="000000"/>
          <w:sz w:val="24"/>
          <w:szCs w:val="24"/>
          <w:shd w:val="clear" w:color="auto" w:fill="FFFFFF"/>
        </w:rPr>
        <w:t xml:space="preserve">«Мы помним! Мы гордимся! Память поколений». </w:t>
      </w:r>
      <w:r w:rsidRPr="00AE0418">
        <w:rPr>
          <w:color w:val="000000"/>
          <w:sz w:val="24"/>
          <w:szCs w:val="24"/>
          <w:shd w:val="clear" w:color="auto" w:fill="FFFFFF"/>
        </w:rPr>
        <w:t>Сп</w:t>
      </w:r>
      <w:r>
        <w:rPr>
          <w:color w:val="000000"/>
          <w:sz w:val="24"/>
          <w:szCs w:val="24"/>
          <w:shd w:val="clear" w:color="auto" w:fill="FFFFFF"/>
        </w:rPr>
        <w:t>е</w:t>
      </w:r>
      <w:r w:rsidRPr="00AE0418">
        <w:rPr>
          <w:color w:val="000000"/>
          <w:sz w:val="24"/>
          <w:szCs w:val="24"/>
          <w:shd w:val="clear" w:color="auto" w:fill="FFFFFF"/>
        </w:rPr>
        <w:t>циалисты, подопечные подразделения, участники марафона вспоминали своих родных, воевавших на фронтах войны,</w:t>
      </w:r>
      <w:r w:rsidRPr="00AE0418">
        <w:rPr>
          <w:color w:val="000000"/>
          <w:sz w:val="24"/>
          <w:szCs w:val="24"/>
        </w:rPr>
        <w:t xml:space="preserve"> читать</w:t>
      </w:r>
      <w:r w:rsidRPr="00AE0418">
        <w:rPr>
          <w:color w:val="000000"/>
          <w:sz w:val="24"/>
          <w:szCs w:val="24"/>
          <w:shd w:val="clear" w:color="auto" w:fill="FFFFFF"/>
        </w:rPr>
        <w:t xml:space="preserve"> стихи, письма и отрывки военной прозы;</w:t>
      </w:r>
    </w:p>
    <w:p w14:paraId="0DE9F98D" w14:textId="77777777" w:rsidR="000207E1" w:rsidRPr="00AE0418" w:rsidRDefault="000207E1" w:rsidP="000207E1">
      <w:pPr>
        <w:pStyle w:val="a5"/>
        <w:numPr>
          <w:ilvl w:val="0"/>
          <w:numId w:val="17"/>
        </w:numPr>
        <w:tabs>
          <w:tab w:val="left" w:pos="284"/>
          <w:tab w:val="left" w:pos="3881"/>
        </w:tabs>
        <w:ind w:left="0" w:firstLine="0"/>
        <w:jc w:val="both"/>
        <w:rPr>
          <w:sz w:val="8"/>
          <w:szCs w:val="4"/>
        </w:rPr>
      </w:pPr>
      <w:r w:rsidRPr="0034629A">
        <w:rPr>
          <w:sz w:val="24"/>
          <w:szCs w:val="24"/>
          <w:lang w:eastAsia="ru-RU"/>
        </w:rPr>
        <w:t xml:space="preserve">накануне 9 мая сотрудники подразделения в рамках акции «Окна Победы» украсили окна помещений учреждения, своих домов и получателей социальных услуг рисунками и тематическими </w:t>
      </w:r>
      <w:proofErr w:type="spellStart"/>
      <w:r w:rsidRPr="0034629A">
        <w:rPr>
          <w:sz w:val="24"/>
          <w:szCs w:val="24"/>
          <w:lang w:eastAsia="ru-RU"/>
        </w:rPr>
        <w:t>стикерами</w:t>
      </w:r>
      <w:proofErr w:type="spellEnd"/>
      <w:r w:rsidRPr="0034629A">
        <w:rPr>
          <w:sz w:val="24"/>
          <w:szCs w:val="24"/>
          <w:lang w:eastAsia="ru-RU"/>
        </w:rPr>
        <w:t xml:space="preserve">. В рамках </w:t>
      </w:r>
      <w:r w:rsidRPr="0034629A">
        <w:rPr>
          <w:sz w:val="24"/>
          <w:szCs w:val="27"/>
        </w:rPr>
        <w:t xml:space="preserve">акция «Низкий поклон вам за мужество» социальные работники и специалисты </w:t>
      </w:r>
      <w:r w:rsidRPr="0034629A">
        <w:rPr>
          <w:sz w:val="24"/>
          <w:szCs w:val="27"/>
        </w:rPr>
        <w:lastRenderedPageBreak/>
        <w:t xml:space="preserve">отделения временного проживания граждан пожилого возраста и инвалидов поздравили ветеранам ВОВ, находящимся на социальном обслуживании, вручили цветы и сувениры, предоставленные </w:t>
      </w:r>
      <w:r w:rsidRPr="0034629A">
        <w:rPr>
          <w:sz w:val="24"/>
          <w:shd w:val="clear" w:color="auto" w:fill="FFFFFF"/>
        </w:rPr>
        <w:t>индивидуальными предпринимателями города, а также открытки и сувениры,</w:t>
      </w:r>
      <w:r w:rsidRPr="0034629A">
        <w:rPr>
          <w:sz w:val="24"/>
          <w:szCs w:val="27"/>
        </w:rPr>
        <w:t xml:space="preserve"> изготовленных ПСУ отделения реабилитации</w:t>
      </w:r>
      <w:r>
        <w:rPr>
          <w:sz w:val="24"/>
          <w:szCs w:val="27"/>
        </w:rPr>
        <w:t>;</w:t>
      </w:r>
    </w:p>
    <w:p w14:paraId="6417408E" w14:textId="77777777" w:rsidR="000207E1" w:rsidRPr="002F59A4" w:rsidRDefault="000207E1" w:rsidP="000207E1">
      <w:pPr>
        <w:pStyle w:val="a5"/>
        <w:numPr>
          <w:ilvl w:val="0"/>
          <w:numId w:val="17"/>
        </w:numPr>
        <w:tabs>
          <w:tab w:val="left" w:pos="284"/>
          <w:tab w:val="left" w:pos="3881"/>
        </w:tabs>
        <w:ind w:left="0" w:firstLine="0"/>
        <w:jc w:val="both"/>
        <w:rPr>
          <w:sz w:val="24"/>
          <w:szCs w:val="24"/>
        </w:rPr>
      </w:pPr>
      <w:r w:rsidRPr="00AD25D1">
        <w:rPr>
          <w:sz w:val="24"/>
          <w:szCs w:val="24"/>
        </w:rPr>
        <w:t xml:space="preserve">к Международному дню семьи в отделении социальной реабилитации </w:t>
      </w:r>
      <w:r>
        <w:rPr>
          <w:sz w:val="24"/>
          <w:szCs w:val="24"/>
        </w:rPr>
        <w:t>организован</w:t>
      </w:r>
      <w:r w:rsidRPr="00AD25D1">
        <w:rPr>
          <w:color w:val="000000"/>
          <w:sz w:val="24"/>
          <w:szCs w:val="24"/>
          <w:shd w:val="clear" w:color="auto" w:fill="FFFFFF"/>
        </w:rPr>
        <w:t xml:space="preserve"> марафон семейных рецептов «Рецепты счастливой семьи, делимся рецептами и теплом», который получил широкий отклик как среди получателей социальных услуг подразделения, так и жителей Суоярвского муниципального округа и Карелии.</w:t>
      </w:r>
    </w:p>
    <w:p w14:paraId="6B14797A" w14:textId="77777777" w:rsidR="000207E1" w:rsidRPr="001A730B" w:rsidRDefault="000207E1" w:rsidP="000207E1">
      <w:pPr>
        <w:pStyle w:val="a5"/>
        <w:numPr>
          <w:ilvl w:val="0"/>
          <w:numId w:val="17"/>
        </w:numPr>
        <w:tabs>
          <w:tab w:val="left" w:pos="284"/>
          <w:tab w:val="left" w:pos="3881"/>
        </w:tabs>
        <w:ind w:left="0" w:firstLine="0"/>
        <w:jc w:val="both"/>
        <w:rPr>
          <w:color w:val="000000"/>
          <w:sz w:val="24"/>
          <w:szCs w:val="24"/>
          <w:shd w:val="clear" w:color="auto" w:fill="FFFFFF"/>
        </w:rPr>
      </w:pPr>
      <w:r w:rsidRPr="001A730B">
        <w:rPr>
          <w:color w:val="000000"/>
          <w:sz w:val="24"/>
          <w:szCs w:val="24"/>
          <w:shd w:val="clear" w:color="auto" w:fill="FFFFFF"/>
        </w:rPr>
        <w:t>к</w:t>
      </w:r>
      <w:r>
        <w:rPr>
          <w:color w:val="000000"/>
          <w:sz w:val="24"/>
          <w:szCs w:val="24"/>
          <w:shd w:val="clear" w:color="auto" w:fill="FFFFFF"/>
        </w:rPr>
        <w:t>о</w:t>
      </w:r>
      <w:r w:rsidRPr="001A730B">
        <w:rPr>
          <w:color w:val="000000"/>
          <w:sz w:val="24"/>
          <w:szCs w:val="24"/>
          <w:shd w:val="clear" w:color="auto" w:fill="FFFFFF"/>
        </w:rPr>
        <w:t xml:space="preserve"> Дню пожилого человека </w:t>
      </w:r>
      <w:r>
        <w:rPr>
          <w:color w:val="000000"/>
          <w:sz w:val="24"/>
          <w:szCs w:val="24"/>
          <w:shd w:val="clear" w:color="auto" w:fill="FFFFFF"/>
        </w:rPr>
        <w:t>проведена</w:t>
      </w:r>
      <w:r w:rsidRPr="001A730B">
        <w:rPr>
          <w:color w:val="000000"/>
          <w:sz w:val="24"/>
          <w:szCs w:val="24"/>
          <w:shd w:val="clear" w:color="auto" w:fill="FFFFFF"/>
        </w:rPr>
        <w:t xml:space="preserve"> онлайн-акция «Лучшей бабушке на свете шлю я поздравления эти!». Специалисты подразделения, получатели социальных услуг, жители муниципального округа размещали на странице подразделения в социальной сети </w:t>
      </w:r>
      <w:proofErr w:type="spellStart"/>
      <w:r w:rsidRPr="001A730B">
        <w:rPr>
          <w:color w:val="000000"/>
          <w:sz w:val="24"/>
          <w:szCs w:val="24"/>
          <w:shd w:val="clear" w:color="auto" w:fill="FFFFFF"/>
        </w:rPr>
        <w:t>ВКонтакте</w:t>
      </w:r>
      <w:proofErr w:type="spellEnd"/>
      <w:r w:rsidRPr="001A730B">
        <w:rPr>
          <w:color w:val="000000"/>
          <w:sz w:val="24"/>
          <w:szCs w:val="24"/>
          <w:shd w:val="clear" w:color="auto" w:fill="FFFFFF"/>
        </w:rPr>
        <w:t xml:space="preserve"> видео с теплыми воспоминаниями и пожеланиями старшему поколению.</w:t>
      </w:r>
    </w:p>
    <w:p w14:paraId="0B851AC2" w14:textId="77777777" w:rsidR="000207E1" w:rsidRPr="00DB7885" w:rsidRDefault="000207E1" w:rsidP="000207E1">
      <w:pPr>
        <w:pStyle w:val="a5"/>
        <w:numPr>
          <w:ilvl w:val="0"/>
          <w:numId w:val="17"/>
        </w:numPr>
        <w:tabs>
          <w:tab w:val="left" w:pos="284"/>
        </w:tabs>
        <w:suppressAutoHyphens w:val="0"/>
        <w:ind w:left="0" w:firstLine="0"/>
        <w:jc w:val="both"/>
        <w:rPr>
          <w:sz w:val="24"/>
          <w:szCs w:val="24"/>
          <w:lang w:eastAsia="ru-RU"/>
        </w:rPr>
      </w:pPr>
      <w:r w:rsidRPr="00DB7885">
        <w:rPr>
          <w:sz w:val="24"/>
          <w:szCs w:val="24"/>
        </w:rPr>
        <w:t>завершением Декады пожи</w:t>
      </w:r>
      <w:r>
        <w:rPr>
          <w:sz w:val="24"/>
          <w:szCs w:val="24"/>
        </w:rPr>
        <w:t>лого человека стало проведение Р</w:t>
      </w:r>
      <w:r w:rsidRPr="00DB7885">
        <w:rPr>
          <w:sz w:val="24"/>
          <w:szCs w:val="24"/>
        </w:rPr>
        <w:t xml:space="preserve">еспубликанского танцевального фестиваля для старшего поколения «На активной волне» (совместно с </w:t>
      </w:r>
      <w:r w:rsidRPr="001A730B">
        <w:rPr>
          <w:sz w:val="24"/>
          <w:szCs w:val="24"/>
        </w:rPr>
        <w:t>союзом женщин Суоярвского муниципального округа)</w:t>
      </w:r>
      <w:r w:rsidRPr="00DB7885">
        <w:rPr>
          <w:sz w:val="24"/>
          <w:szCs w:val="24"/>
        </w:rPr>
        <w:t xml:space="preserve">. Участие в фестивале приняли </w:t>
      </w:r>
      <w:r w:rsidRPr="00DB7885">
        <w:rPr>
          <w:color w:val="000000"/>
          <w:sz w:val="24"/>
          <w:szCs w:val="24"/>
          <w:shd w:val="clear" w:color="auto" w:fill="FFFFFF"/>
        </w:rPr>
        <w:t>10 творческих коллективов из 5 районов Карелии.</w:t>
      </w:r>
      <w:r w:rsidRPr="00DB7885">
        <w:t xml:space="preserve"> </w:t>
      </w:r>
      <w:r w:rsidRPr="00DB7885">
        <w:rPr>
          <w:sz w:val="24"/>
          <w:szCs w:val="24"/>
          <w:lang w:eastAsia="ru-RU"/>
        </w:rPr>
        <w:t>Фестиваль стал настоящим праздником для всех любителей танца. Зрители с восторгом поддерживали участников, аплодировали каждому выступлению.</w:t>
      </w:r>
    </w:p>
    <w:p w14:paraId="0C604B70" w14:textId="77777777" w:rsidR="000207E1" w:rsidRPr="001F477B" w:rsidRDefault="000207E1" w:rsidP="000207E1">
      <w:pPr>
        <w:pStyle w:val="a5"/>
        <w:numPr>
          <w:ilvl w:val="0"/>
          <w:numId w:val="17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1F477B">
        <w:rPr>
          <w:sz w:val="24"/>
          <w:szCs w:val="24"/>
        </w:rPr>
        <w:t>в преддверии новогодних праздников состоялась ежегодная благотворительная акция по сбору подарков для одиноких пожилых граждан – получателей социальных услуг подразделения и детей-инвалидов «Обыкновенное чудо». В акции приняли участие жители города и района, трудовые коллективы, воспитанники детских садов и учащиеся образовательных учреждений, члены Попечительского совета. Благодаря проведенной акции новогодние подарки получили 75 получателей социальных услуг;</w:t>
      </w:r>
    </w:p>
    <w:p w14:paraId="653ABBB0" w14:textId="77777777" w:rsidR="000207E1" w:rsidRPr="00462FFB" w:rsidRDefault="000207E1" w:rsidP="000207E1">
      <w:pPr>
        <w:pStyle w:val="a6"/>
        <w:numPr>
          <w:ilvl w:val="0"/>
          <w:numId w:val="17"/>
        </w:numPr>
        <w:tabs>
          <w:tab w:val="left" w:pos="284"/>
        </w:tabs>
        <w:ind w:left="0" w:firstLine="0"/>
        <w:jc w:val="both"/>
        <w:rPr>
          <w:sz w:val="24"/>
        </w:rPr>
      </w:pPr>
      <w:r w:rsidRPr="00B26DDC">
        <w:rPr>
          <w:sz w:val="24"/>
          <w:szCs w:val="24"/>
          <w:shd w:val="clear" w:color="auto" w:fill="FFFFFF"/>
        </w:rPr>
        <w:t xml:space="preserve">для эффективной работы в любом виде деятельности крайне необходим обмен опытом с коллегами в своей сфере. Делегация специалистов подразделения в составе руководителя подразделения, заведующего отделением социальной реабилитации, заведующего отделением социального обслуживания на дому посетили подразделение ГБУ СО «КЦСОН РК» по </w:t>
      </w:r>
      <w:proofErr w:type="spellStart"/>
      <w:r w:rsidRPr="00B26DDC">
        <w:rPr>
          <w:sz w:val="24"/>
          <w:szCs w:val="24"/>
          <w:shd w:val="clear" w:color="auto" w:fill="FFFFFF"/>
        </w:rPr>
        <w:t>Питкяран</w:t>
      </w:r>
      <w:r>
        <w:rPr>
          <w:sz w:val="24"/>
          <w:szCs w:val="24"/>
          <w:shd w:val="clear" w:color="auto" w:fill="FFFFFF"/>
        </w:rPr>
        <w:t>т</w:t>
      </w:r>
      <w:r w:rsidRPr="00B26DDC">
        <w:rPr>
          <w:sz w:val="24"/>
          <w:szCs w:val="24"/>
          <w:shd w:val="clear" w:color="auto" w:fill="FFFFFF"/>
        </w:rPr>
        <w:t>скому</w:t>
      </w:r>
      <w:proofErr w:type="spellEnd"/>
      <w:r w:rsidRPr="00B26DDC">
        <w:rPr>
          <w:sz w:val="24"/>
          <w:szCs w:val="24"/>
          <w:shd w:val="clear" w:color="auto" w:fill="FFFFFF"/>
        </w:rPr>
        <w:t xml:space="preserve"> муниципальному округу. В ходе делового общения специалисты обменялись новациями в сфере реабилитационных технологий, опытом ведения документации и наполнения личных дел получателей социальных услуг, познакомили с наиболее яркими проектами подразделений, поделились планами на дальнейшее развитие.</w:t>
      </w:r>
      <w:r w:rsidRPr="00B26DDC">
        <w:rPr>
          <w:rFonts w:ascii="Arial" w:hAnsi="Arial" w:cs="Arial"/>
          <w:shd w:val="clear" w:color="auto" w:fill="FFFFFF"/>
        </w:rPr>
        <w:t xml:space="preserve"> </w:t>
      </w:r>
    </w:p>
    <w:p w14:paraId="193F2B07" w14:textId="77777777" w:rsidR="000207E1" w:rsidRPr="003650D6" w:rsidRDefault="000207E1" w:rsidP="000207E1">
      <w:pPr>
        <w:pStyle w:val="a6"/>
        <w:tabs>
          <w:tab w:val="left" w:pos="284"/>
        </w:tabs>
        <w:jc w:val="both"/>
        <w:rPr>
          <w:sz w:val="24"/>
          <w:szCs w:val="28"/>
        </w:rPr>
      </w:pPr>
      <w:r w:rsidRPr="003650D6">
        <w:rPr>
          <w:sz w:val="24"/>
          <w:szCs w:val="28"/>
        </w:rPr>
        <w:t>В результате изучения опыта работы коллег в рамках технологии «В гостях у…» появилась идея создания «</w:t>
      </w:r>
      <w:proofErr w:type="gramStart"/>
      <w:r w:rsidRPr="003650D6">
        <w:rPr>
          <w:sz w:val="24"/>
          <w:szCs w:val="28"/>
        </w:rPr>
        <w:t>Арт-кафе</w:t>
      </w:r>
      <w:proofErr w:type="gramEnd"/>
      <w:r w:rsidRPr="003650D6">
        <w:rPr>
          <w:sz w:val="24"/>
          <w:szCs w:val="28"/>
        </w:rPr>
        <w:t xml:space="preserve"> «Добрые встречи» для получателей социальных услуг на дому</w:t>
      </w:r>
      <w:r>
        <w:rPr>
          <w:sz w:val="24"/>
          <w:szCs w:val="28"/>
        </w:rPr>
        <w:t>, в рамках которой</w:t>
      </w:r>
      <w:r w:rsidRPr="003650D6">
        <w:rPr>
          <w:sz w:val="24"/>
          <w:szCs w:val="28"/>
        </w:rPr>
        <w:t xml:space="preserve"> </w:t>
      </w:r>
      <w:r w:rsidRPr="003650D6">
        <w:rPr>
          <w:color w:val="0A0A0A"/>
          <w:sz w:val="24"/>
          <w:szCs w:val="28"/>
          <w:shd w:val="clear" w:color="auto" w:fill="FFFFFF"/>
        </w:rPr>
        <w:t>предполагает</w:t>
      </w:r>
      <w:r>
        <w:rPr>
          <w:color w:val="0A0A0A"/>
          <w:sz w:val="24"/>
          <w:szCs w:val="28"/>
          <w:shd w:val="clear" w:color="auto" w:fill="FFFFFF"/>
        </w:rPr>
        <w:t>ся</w:t>
      </w:r>
      <w:r w:rsidRPr="003650D6">
        <w:rPr>
          <w:color w:val="0A0A0A"/>
          <w:sz w:val="24"/>
          <w:szCs w:val="28"/>
          <w:shd w:val="clear" w:color="auto" w:fill="FFFFFF"/>
        </w:rPr>
        <w:t xml:space="preserve"> организаци</w:t>
      </w:r>
      <w:r>
        <w:rPr>
          <w:color w:val="0A0A0A"/>
          <w:sz w:val="24"/>
          <w:szCs w:val="28"/>
          <w:shd w:val="clear" w:color="auto" w:fill="FFFFFF"/>
        </w:rPr>
        <w:t>я</w:t>
      </w:r>
      <w:r w:rsidRPr="003650D6">
        <w:rPr>
          <w:color w:val="0A0A0A"/>
          <w:sz w:val="24"/>
          <w:szCs w:val="28"/>
          <w:shd w:val="clear" w:color="auto" w:fill="FFFFFF"/>
        </w:rPr>
        <w:t xml:space="preserve"> интеллектуальных игр, мастер-классов, музыкальных </w:t>
      </w:r>
      <w:r>
        <w:rPr>
          <w:color w:val="0A0A0A"/>
          <w:sz w:val="24"/>
          <w:szCs w:val="28"/>
          <w:shd w:val="clear" w:color="auto" w:fill="FFFFFF"/>
        </w:rPr>
        <w:t xml:space="preserve">и поэтических </w:t>
      </w:r>
      <w:r w:rsidRPr="003650D6">
        <w:rPr>
          <w:color w:val="0A0A0A"/>
          <w:sz w:val="24"/>
          <w:szCs w:val="28"/>
          <w:shd w:val="clear" w:color="auto" w:fill="FFFFFF"/>
        </w:rPr>
        <w:t>вечеров</w:t>
      </w:r>
      <w:r>
        <w:rPr>
          <w:color w:val="0A0A0A"/>
          <w:sz w:val="24"/>
          <w:szCs w:val="28"/>
          <w:shd w:val="clear" w:color="auto" w:fill="FFFFFF"/>
        </w:rPr>
        <w:t xml:space="preserve">, </w:t>
      </w:r>
      <w:r w:rsidRPr="003650D6">
        <w:rPr>
          <w:color w:val="0A0A0A"/>
          <w:sz w:val="24"/>
          <w:szCs w:val="28"/>
          <w:shd w:val="clear" w:color="auto" w:fill="FFFFFF"/>
        </w:rPr>
        <w:t xml:space="preserve">тематических встреч для ПСУ надомной формы социального обслуживания с целью преодоления социальной изоляции, одиночества </w:t>
      </w:r>
      <w:r w:rsidRPr="003650D6">
        <w:rPr>
          <w:sz w:val="24"/>
          <w:szCs w:val="28"/>
        </w:rPr>
        <w:t>пожилых людей через общение, творчество и досуг</w:t>
      </w:r>
      <w:r w:rsidRPr="003650D6">
        <w:rPr>
          <w:color w:val="0A0A0A"/>
          <w:sz w:val="24"/>
          <w:szCs w:val="28"/>
          <w:shd w:val="clear" w:color="auto" w:fill="FFFFFF"/>
        </w:rPr>
        <w:t>.</w:t>
      </w:r>
      <w:r>
        <w:rPr>
          <w:color w:val="0A0A0A"/>
          <w:sz w:val="24"/>
          <w:szCs w:val="28"/>
          <w:shd w:val="clear" w:color="auto" w:fill="FFFFFF"/>
        </w:rPr>
        <w:t xml:space="preserve"> </w:t>
      </w:r>
    </w:p>
    <w:p w14:paraId="27626816" w14:textId="77777777" w:rsidR="000207E1" w:rsidRPr="009A0D84" w:rsidRDefault="000207E1" w:rsidP="000207E1">
      <w:pPr>
        <w:pStyle w:val="a6"/>
        <w:tabs>
          <w:tab w:val="left" w:pos="284"/>
        </w:tabs>
        <w:jc w:val="both"/>
        <w:rPr>
          <w:sz w:val="24"/>
        </w:rPr>
      </w:pPr>
      <w:r w:rsidRPr="00B26DDC">
        <w:rPr>
          <w:sz w:val="24"/>
        </w:rPr>
        <w:t>Руководители подразделений наметили вопросы, проблемы, общие темы и точки пересечения, отметили эффективность проведения подобного рода встреч в рамках обмена опытом.</w:t>
      </w:r>
      <w:r>
        <w:rPr>
          <w:sz w:val="24"/>
        </w:rPr>
        <w:t xml:space="preserve"> </w:t>
      </w:r>
    </w:p>
    <w:p w14:paraId="053FE4D8" w14:textId="77777777" w:rsidR="000207E1" w:rsidRPr="00B251FC" w:rsidRDefault="000207E1" w:rsidP="000207E1">
      <w:pPr>
        <w:tabs>
          <w:tab w:val="left" w:pos="3881"/>
        </w:tabs>
        <w:ind w:firstLine="708"/>
        <w:jc w:val="center"/>
        <w:rPr>
          <w:b/>
          <w:sz w:val="4"/>
          <w:szCs w:val="4"/>
        </w:rPr>
      </w:pPr>
    </w:p>
    <w:p w14:paraId="7F3AE591" w14:textId="77777777" w:rsidR="000207E1" w:rsidRPr="00B251FC" w:rsidRDefault="000207E1" w:rsidP="000207E1">
      <w:pPr>
        <w:tabs>
          <w:tab w:val="left" w:pos="3881"/>
        </w:tabs>
        <w:ind w:firstLine="708"/>
        <w:jc w:val="center"/>
        <w:rPr>
          <w:b/>
          <w:sz w:val="23"/>
          <w:szCs w:val="23"/>
        </w:rPr>
      </w:pPr>
      <w:r w:rsidRPr="00B251FC">
        <w:rPr>
          <w:b/>
          <w:sz w:val="23"/>
          <w:szCs w:val="23"/>
        </w:rPr>
        <w:t>Деятельность Первичной профсоюзной организации</w:t>
      </w:r>
    </w:p>
    <w:p w14:paraId="1185E73C" w14:textId="77777777" w:rsidR="000207E1" w:rsidRDefault="000207E1" w:rsidP="000207E1">
      <w:pPr>
        <w:pStyle w:val="a6"/>
        <w:ind w:firstLine="708"/>
        <w:jc w:val="both"/>
        <w:rPr>
          <w:sz w:val="4"/>
          <w:szCs w:val="4"/>
        </w:rPr>
      </w:pPr>
    </w:p>
    <w:p w14:paraId="5904B081" w14:textId="77777777" w:rsidR="000207E1" w:rsidRPr="00D95B7F" w:rsidRDefault="000207E1" w:rsidP="000207E1">
      <w:pPr>
        <w:pStyle w:val="a6"/>
        <w:ind w:firstLine="708"/>
        <w:jc w:val="both"/>
        <w:rPr>
          <w:sz w:val="24"/>
        </w:rPr>
      </w:pPr>
      <w:r w:rsidRPr="00D95B7F">
        <w:rPr>
          <w:sz w:val="24"/>
        </w:rPr>
        <w:t xml:space="preserve">На 31.12.2025 общее количество членов цеховой профсоюзной ячейки – 60 чел., что составило 83,3% от общей численности работников. </w:t>
      </w:r>
    </w:p>
    <w:p w14:paraId="23F41830" w14:textId="77777777" w:rsidR="000207E1" w:rsidRPr="002242BB" w:rsidRDefault="000207E1" w:rsidP="000207E1">
      <w:pPr>
        <w:jc w:val="both"/>
        <w:rPr>
          <w:color w:val="FF0000"/>
          <w:sz w:val="4"/>
          <w:szCs w:val="4"/>
        </w:rPr>
      </w:pPr>
    </w:p>
    <w:p w14:paraId="66509C50" w14:textId="77777777" w:rsidR="000207E1" w:rsidRPr="00032E7E" w:rsidRDefault="000207E1" w:rsidP="000207E1">
      <w:pPr>
        <w:ind w:firstLine="708"/>
        <w:jc w:val="both"/>
        <w:rPr>
          <w:sz w:val="24"/>
          <w:szCs w:val="24"/>
        </w:rPr>
      </w:pPr>
      <w:r w:rsidRPr="00032E7E">
        <w:rPr>
          <w:sz w:val="24"/>
          <w:szCs w:val="24"/>
        </w:rPr>
        <w:t>Члены профсоюза и их дети являются постоянными участниками конкурсов, проводимых КРО профсоюза работников госучреждений и общественного обслуживания:</w:t>
      </w:r>
    </w:p>
    <w:p w14:paraId="3D898FB7" w14:textId="77777777" w:rsidR="000207E1" w:rsidRPr="00032E7E" w:rsidRDefault="000207E1" w:rsidP="000207E1">
      <w:pPr>
        <w:numPr>
          <w:ilvl w:val="0"/>
          <w:numId w:val="16"/>
        </w:numPr>
        <w:tabs>
          <w:tab w:val="left" w:pos="284"/>
        </w:tabs>
        <w:ind w:left="0" w:firstLine="0"/>
        <w:jc w:val="both"/>
        <w:rPr>
          <w:sz w:val="24"/>
          <w:szCs w:val="24"/>
          <w:shd w:val="clear" w:color="auto" w:fill="FFFFFF"/>
        </w:rPr>
      </w:pPr>
      <w:r w:rsidRPr="00032E7E">
        <w:rPr>
          <w:sz w:val="24"/>
          <w:szCs w:val="24"/>
          <w:shd w:val="clear" w:color="auto" w:fill="FFFFFF"/>
        </w:rPr>
        <w:lastRenderedPageBreak/>
        <w:t>социальный работник Колягина Наталья Викторовна заняла 1 место в фотоконкурсах «Весенний калейдоскоп» (</w:t>
      </w:r>
      <w:r w:rsidRPr="00032E7E">
        <w:rPr>
          <w:sz w:val="24"/>
          <w:szCs w:val="24"/>
        </w:rPr>
        <w:t>номинации «Весна в лицах»)</w:t>
      </w:r>
      <w:r w:rsidRPr="00032E7E">
        <w:rPr>
          <w:sz w:val="24"/>
          <w:szCs w:val="24"/>
          <w:shd w:val="clear" w:color="auto" w:fill="FFFFFF"/>
        </w:rPr>
        <w:t>;</w:t>
      </w:r>
    </w:p>
    <w:p w14:paraId="615B3379" w14:textId="77777777" w:rsidR="000207E1" w:rsidRPr="00032E7E" w:rsidRDefault="000207E1" w:rsidP="000207E1">
      <w:pPr>
        <w:tabs>
          <w:tab w:val="left" w:pos="284"/>
        </w:tabs>
        <w:jc w:val="both"/>
        <w:rPr>
          <w:sz w:val="24"/>
          <w:szCs w:val="24"/>
          <w:shd w:val="clear" w:color="auto" w:fill="FFFFFF"/>
        </w:rPr>
      </w:pPr>
      <w:r w:rsidRPr="00032E7E">
        <w:rPr>
          <w:sz w:val="24"/>
          <w:szCs w:val="24"/>
          <w:shd w:val="clear" w:color="auto" w:fill="FFFFFF"/>
        </w:rPr>
        <w:t>Поощрительные призы за участие в конкурсах получили:</w:t>
      </w:r>
    </w:p>
    <w:p w14:paraId="02D29A8D" w14:textId="77777777" w:rsidR="000207E1" w:rsidRPr="00032E7E" w:rsidRDefault="000207E1" w:rsidP="000207E1">
      <w:pPr>
        <w:numPr>
          <w:ilvl w:val="0"/>
          <w:numId w:val="16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bookmarkStart w:id="5" w:name="_Hlk159342462"/>
      <w:r w:rsidRPr="00032E7E">
        <w:rPr>
          <w:sz w:val="24"/>
          <w:szCs w:val="24"/>
          <w:shd w:val="clear" w:color="auto" w:fill="FFFFFF"/>
        </w:rPr>
        <w:t xml:space="preserve">социальный работник </w:t>
      </w:r>
      <w:proofErr w:type="spellStart"/>
      <w:r w:rsidRPr="00032E7E">
        <w:rPr>
          <w:sz w:val="24"/>
          <w:szCs w:val="24"/>
          <w:shd w:val="clear" w:color="auto" w:fill="FFFFFF"/>
        </w:rPr>
        <w:t>Бурчик</w:t>
      </w:r>
      <w:proofErr w:type="spellEnd"/>
      <w:r w:rsidRPr="00032E7E">
        <w:rPr>
          <w:sz w:val="24"/>
          <w:szCs w:val="24"/>
          <w:shd w:val="clear" w:color="auto" w:fill="FFFFFF"/>
        </w:rPr>
        <w:t xml:space="preserve"> Марина Вадимовна;</w:t>
      </w:r>
    </w:p>
    <w:p w14:paraId="647FD4C8" w14:textId="77777777" w:rsidR="000207E1" w:rsidRPr="00032E7E" w:rsidRDefault="000207E1" w:rsidP="000207E1">
      <w:pPr>
        <w:numPr>
          <w:ilvl w:val="0"/>
          <w:numId w:val="16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032E7E">
        <w:rPr>
          <w:sz w:val="24"/>
          <w:szCs w:val="24"/>
          <w:shd w:val="clear" w:color="auto" w:fill="FFFFFF"/>
        </w:rPr>
        <w:t xml:space="preserve">заведующий отделением социального обслуживания на дому №1 </w:t>
      </w:r>
      <w:proofErr w:type="spellStart"/>
      <w:r w:rsidRPr="00032E7E">
        <w:rPr>
          <w:sz w:val="24"/>
          <w:szCs w:val="24"/>
          <w:shd w:val="clear" w:color="auto" w:fill="FFFFFF"/>
        </w:rPr>
        <w:t>Матюшева</w:t>
      </w:r>
      <w:proofErr w:type="spellEnd"/>
      <w:r w:rsidRPr="00032E7E">
        <w:rPr>
          <w:sz w:val="24"/>
          <w:szCs w:val="24"/>
          <w:shd w:val="clear" w:color="auto" w:fill="FFFFFF"/>
        </w:rPr>
        <w:t xml:space="preserve"> Елена Николаевна.</w:t>
      </w:r>
    </w:p>
    <w:bookmarkEnd w:id="5"/>
    <w:p w14:paraId="1712FA64" w14:textId="77777777" w:rsidR="000207E1" w:rsidRPr="002242BB" w:rsidRDefault="000207E1" w:rsidP="000207E1">
      <w:pPr>
        <w:pStyle w:val="a6"/>
        <w:tabs>
          <w:tab w:val="left" w:pos="284"/>
        </w:tabs>
        <w:jc w:val="both"/>
        <w:rPr>
          <w:color w:val="FF0000"/>
          <w:sz w:val="4"/>
          <w:szCs w:val="4"/>
          <w:shd w:val="clear" w:color="auto" w:fill="FFFFFF"/>
        </w:rPr>
      </w:pPr>
      <w:r w:rsidRPr="002242BB">
        <w:rPr>
          <w:color w:val="FF0000"/>
          <w:sz w:val="24"/>
          <w:shd w:val="clear" w:color="auto" w:fill="FFFFFF"/>
        </w:rPr>
        <w:tab/>
      </w:r>
      <w:r w:rsidRPr="002242BB">
        <w:rPr>
          <w:color w:val="FF0000"/>
          <w:sz w:val="24"/>
          <w:shd w:val="clear" w:color="auto" w:fill="FFFFFF"/>
        </w:rPr>
        <w:tab/>
      </w:r>
    </w:p>
    <w:p w14:paraId="4E1C90DD" w14:textId="77777777" w:rsidR="000207E1" w:rsidRPr="002242BB" w:rsidRDefault="000207E1" w:rsidP="000207E1">
      <w:pPr>
        <w:pStyle w:val="a6"/>
        <w:tabs>
          <w:tab w:val="left" w:pos="284"/>
        </w:tabs>
        <w:jc w:val="both"/>
        <w:rPr>
          <w:color w:val="FF0000"/>
          <w:sz w:val="4"/>
          <w:szCs w:val="4"/>
        </w:rPr>
      </w:pPr>
      <w:r w:rsidRPr="002242BB">
        <w:rPr>
          <w:color w:val="FF0000"/>
          <w:sz w:val="24"/>
          <w:shd w:val="clear" w:color="auto" w:fill="FFFFFF"/>
        </w:rPr>
        <w:tab/>
      </w:r>
    </w:p>
    <w:p w14:paraId="38EE5384" w14:textId="77777777" w:rsidR="000207E1" w:rsidRPr="009A0D84" w:rsidRDefault="000207E1" w:rsidP="000207E1">
      <w:pPr>
        <w:pStyle w:val="a6"/>
        <w:jc w:val="both"/>
        <w:rPr>
          <w:sz w:val="24"/>
          <w:szCs w:val="24"/>
        </w:rPr>
      </w:pPr>
      <w:r w:rsidRPr="00032E7E">
        <w:rPr>
          <w:sz w:val="24"/>
        </w:rPr>
        <w:tab/>
        <w:t xml:space="preserve">В подразделении активно ведется работа по привлечению сотрудников в профсоюзное движение и совместное проведение мероприятий активного образа жизни, в том числе в неформальной обстановке, что особенно укрепляет взаимоотношения в коллективе, в том числе туристические походу на природу, с чаепитием и элементами спортивных соревнований, велопробеги. </w:t>
      </w:r>
      <w:r w:rsidRPr="00032E7E">
        <w:rPr>
          <w:sz w:val="24"/>
          <w:shd w:val="clear" w:color="auto" w:fill="FFFFFF"/>
        </w:rPr>
        <w:t xml:space="preserve">Члены профсоюзной ячейки подразделения посетили выставку </w:t>
      </w:r>
      <w:r w:rsidRPr="00032E7E">
        <w:rPr>
          <w:sz w:val="24"/>
        </w:rPr>
        <w:t>«В компании весёлых поросят»</w:t>
      </w:r>
      <w:r>
        <w:rPr>
          <w:sz w:val="24"/>
        </w:rPr>
        <w:t xml:space="preserve"> на базе Суоярвский центральной библиотеки, приняли участие в познавательной игровой программе</w:t>
      </w:r>
      <w:r w:rsidRPr="00A96DAF">
        <w:rPr>
          <w:sz w:val="24"/>
          <w:szCs w:val="24"/>
        </w:rPr>
        <w:t xml:space="preserve"> приуроченн</w:t>
      </w:r>
      <w:r>
        <w:rPr>
          <w:sz w:val="24"/>
          <w:szCs w:val="24"/>
        </w:rPr>
        <w:t>ой,</w:t>
      </w:r>
      <w:r w:rsidRPr="00A96DAF">
        <w:rPr>
          <w:sz w:val="24"/>
          <w:szCs w:val="24"/>
        </w:rPr>
        <w:t xml:space="preserve"> ко Дню народного единства</w:t>
      </w:r>
      <w:r>
        <w:rPr>
          <w:sz w:val="24"/>
        </w:rPr>
        <w:t xml:space="preserve"> </w:t>
      </w:r>
      <w:r w:rsidRPr="00A96DAF">
        <w:rPr>
          <w:sz w:val="24"/>
          <w:szCs w:val="24"/>
        </w:rPr>
        <w:t xml:space="preserve">«В кругу друзей: кулинарное путешествие по России», </w:t>
      </w:r>
      <w:r>
        <w:rPr>
          <w:sz w:val="24"/>
          <w:szCs w:val="24"/>
        </w:rPr>
        <w:t>подготовленной для членов профсоюза</w:t>
      </w:r>
      <w:r w:rsidRPr="00A96DAF">
        <w:rPr>
          <w:sz w:val="24"/>
          <w:szCs w:val="24"/>
        </w:rPr>
        <w:t xml:space="preserve"> специалистами </w:t>
      </w:r>
      <w:proofErr w:type="spellStart"/>
      <w:r w:rsidRPr="00A96DAF">
        <w:rPr>
          <w:sz w:val="24"/>
          <w:szCs w:val="24"/>
        </w:rPr>
        <w:t>Найстен</w:t>
      </w:r>
      <w:r>
        <w:rPr>
          <w:sz w:val="24"/>
          <w:szCs w:val="24"/>
        </w:rPr>
        <w:t>ъ</w:t>
      </w:r>
      <w:r w:rsidRPr="00A96DAF">
        <w:rPr>
          <w:sz w:val="24"/>
          <w:szCs w:val="24"/>
        </w:rPr>
        <w:t>ярвской</w:t>
      </w:r>
      <w:proofErr w:type="spellEnd"/>
      <w:r w:rsidRPr="00A96DAF">
        <w:rPr>
          <w:sz w:val="24"/>
          <w:szCs w:val="24"/>
        </w:rPr>
        <w:t xml:space="preserve"> сельской библиотеки.</w:t>
      </w:r>
    </w:p>
    <w:p w14:paraId="2A06B1A4" w14:textId="77777777" w:rsidR="000207E1" w:rsidRPr="002242BB" w:rsidRDefault="000207E1" w:rsidP="000207E1">
      <w:pPr>
        <w:jc w:val="both"/>
        <w:rPr>
          <w:color w:val="FF0000"/>
          <w:sz w:val="4"/>
          <w:szCs w:val="4"/>
          <w:shd w:val="clear" w:color="auto" w:fill="FFFFFF"/>
        </w:rPr>
      </w:pPr>
    </w:p>
    <w:p w14:paraId="5DD9AD61" w14:textId="77777777" w:rsidR="000207E1" w:rsidRDefault="000207E1" w:rsidP="000207E1">
      <w:pPr>
        <w:pStyle w:val="a6"/>
        <w:ind w:firstLine="708"/>
        <w:jc w:val="both"/>
        <w:rPr>
          <w:sz w:val="24"/>
          <w:szCs w:val="24"/>
        </w:rPr>
      </w:pPr>
      <w:r w:rsidRPr="00A96DAF">
        <w:rPr>
          <w:sz w:val="24"/>
          <w:szCs w:val="24"/>
        </w:rPr>
        <w:t>Задачи на 2026 год – увеличение численности профсоюзной ячейки, защита прав работников, поддержка и развитие творческого и профессионального потенциала.</w:t>
      </w:r>
    </w:p>
    <w:p w14:paraId="02DD430D" w14:textId="77777777" w:rsidR="000207E1" w:rsidRPr="002C5B68" w:rsidRDefault="000207E1" w:rsidP="000207E1">
      <w:pPr>
        <w:pStyle w:val="a6"/>
        <w:ind w:firstLine="708"/>
        <w:jc w:val="both"/>
        <w:rPr>
          <w:sz w:val="24"/>
          <w:szCs w:val="24"/>
        </w:rPr>
      </w:pPr>
    </w:p>
    <w:p w14:paraId="7D61F0E8" w14:textId="77777777" w:rsidR="000207E1" w:rsidRPr="001F477B" w:rsidRDefault="000207E1" w:rsidP="000207E1">
      <w:pPr>
        <w:jc w:val="center"/>
        <w:rPr>
          <w:sz w:val="4"/>
          <w:szCs w:val="4"/>
        </w:rPr>
      </w:pPr>
      <w:r w:rsidRPr="001F477B">
        <w:rPr>
          <w:b/>
          <w:sz w:val="23"/>
          <w:szCs w:val="23"/>
        </w:rPr>
        <w:t>Задачи работы на 2026 год</w:t>
      </w:r>
    </w:p>
    <w:p w14:paraId="3163F46A" w14:textId="77777777" w:rsidR="000207E1" w:rsidRPr="006C7198" w:rsidRDefault="000207E1" w:rsidP="000207E1">
      <w:pPr>
        <w:pStyle w:val="a6"/>
        <w:jc w:val="both"/>
        <w:rPr>
          <w:sz w:val="24"/>
          <w:szCs w:val="24"/>
        </w:rPr>
      </w:pPr>
      <w:r w:rsidRPr="006C7198">
        <w:rPr>
          <w:sz w:val="24"/>
          <w:szCs w:val="24"/>
        </w:rPr>
        <w:t>1. Предоставление качественных своевременных социальных услуг получателям социальных услуг.</w:t>
      </w:r>
    </w:p>
    <w:p w14:paraId="62A441ED" w14:textId="77777777" w:rsidR="000207E1" w:rsidRPr="006C7198" w:rsidRDefault="000207E1" w:rsidP="000207E1">
      <w:pPr>
        <w:pStyle w:val="a6"/>
        <w:jc w:val="both"/>
        <w:rPr>
          <w:sz w:val="24"/>
          <w:szCs w:val="24"/>
        </w:rPr>
      </w:pPr>
      <w:r w:rsidRPr="006C7198">
        <w:rPr>
          <w:sz w:val="24"/>
          <w:szCs w:val="24"/>
        </w:rPr>
        <w:t>2. Выполнение государственного задания на 2026 год.</w:t>
      </w:r>
    </w:p>
    <w:p w14:paraId="5281FC82" w14:textId="77777777" w:rsidR="000207E1" w:rsidRPr="006C7198" w:rsidRDefault="000207E1" w:rsidP="000207E1">
      <w:pPr>
        <w:pStyle w:val="a6"/>
        <w:jc w:val="both"/>
        <w:rPr>
          <w:sz w:val="24"/>
          <w:szCs w:val="24"/>
        </w:rPr>
      </w:pPr>
      <w:r w:rsidRPr="006C7198">
        <w:rPr>
          <w:sz w:val="24"/>
          <w:szCs w:val="24"/>
        </w:rPr>
        <w:t>3. Повышение качества социального обслуживания, расширение спектра предоставляемых социальных услуг и уровня их доступности.</w:t>
      </w:r>
    </w:p>
    <w:p w14:paraId="5FC0F824" w14:textId="77777777" w:rsidR="000207E1" w:rsidRPr="006C7198" w:rsidRDefault="000207E1" w:rsidP="000207E1">
      <w:pPr>
        <w:pStyle w:val="a6"/>
        <w:jc w:val="both"/>
        <w:rPr>
          <w:sz w:val="24"/>
          <w:szCs w:val="24"/>
        </w:rPr>
      </w:pPr>
      <w:r w:rsidRPr="006C7198">
        <w:rPr>
          <w:sz w:val="24"/>
          <w:szCs w:val="24"/>
        </w:rPr>
        <w:t xml:space="preserve">4. </w:t>
      </w:r>
      <w:r w:rsidRPr="006C7198">
        <w:rPr>
          <w:rFonts w:eastAsia="WenQuanYi Micro Hei"/>
          <w:kern w:val="2"/>
          <w:sz w:val="24"/>
          <w:szCs w:val="24"/>
          <w:lang w:bidi="hi-IN"/>
        </w:rPr>
        <w:t xml:space="preserve">Продолжение работы по переходу </w:t>
      </w:r>
      <w:r w:rsidRPr="006C7198">
        <w:rPr>
          <w:sz w:val="24"/>
          <w:szCs w:val="24"/>
        </w:rPr>
        <w:t>социальных работников в режим гибко-скользящего графика с целью</w:t>
      </w:r>
      <w:r w:rsidRPr="006C7198">
        <w:rPr>
          <w:sz w:val="24"/>
          <w:szCs w:val="24"/>
          <w:shd w:val="clear" w:color="auto" w:fill="FFFFFF"/>
        </w:rPr>
        <w:t xml:space="preserve"> повышения качества обслуживания получателей социальных услуг.</w:t>
      </w:r>
    </w:p>
    <w:p w14:paraId="08FC7305" w14:textId="77777777" w:rsidR="000207E1" w:rsidRPr="006C7198" w:rsidRDefault="000207E1" w:rsidP="000207E1">
      <w:pPr>
        <w:pStyle w:val="a6"/>
        <w:jc w:val="both"/>
        <w:rPr>
          <w:sz w:val="24"/>
          <w:szCs w:val="24"/>
        </w:rPr>
      </w:pPr>
      <w:r w:rsidRPr="006C7198">
        <w:rPr>
          <w:rFonts w:eastAsia="WenQuanYi Micro Hei"/>
          <w:kern w:val="2"/>
          <w:sz w:val="24"/>
          <w:szCs w:val="24"/>
          <w:lang w:bidi="hi-IN"/>
        </w:rPr>
        <w:t xml:space="preserve">5. Продолжение работы по </w:t>
      </w:r>
      <w:r w:rsidRPr="006C7198">
        <w:rPr>
          <w:sz w:val="24"/>
          <w:szCs w:val="24"/>
        </w:rPr>
        <w:t>обучению социальных работников работе в мобильном приложении «Социальный работник» (вновь прибывшие работники).</w:t>
      </w:r>
    </w:p>
    <w:p w14:paraId="57D5368B" w14:textId="77777777" w:rsidR="000207E1" w:rsidRPr="006C7198" w:rsidRDefault="000207E1" w:rsidP="000207E1">
      <w:pPr>
        <w:pStyle w:val="a6"/>
        <w:jc w:val="both"/>
        <w:rPr>
          <w:sz w:val="24"/>
          <w:szCs w:val="24"/>
        </w:rPr>
      </w:pPr>
      <w:r w:rsidRPr="006C7198">
        <w:rPr>
          <w:rFonts w:eastAsia="WenQuanYi Micro Hei"/>
          <w:kern w:val="2"/>
          <w:sz w:val="24"/>
          <w:szCs w:val="24"/>
          <w:lang w:bidi="hi-IN"/>
        </w:rPr>
        <w:t>6. Продолжение</w:t>
      </w:r>
      <w:r w:rsidRPr="006C7198">
        <w:rPr>
          <w:sz w:val="24"/>
          <w:szCs w:val="24"/>
        </w:rPr>
        <w:t xml:space="preserve"> работы по реализации социально-реабилитационных программ и социальных технологий. </w:t>
      </w:r>
      <w:r w:rsidRPr="00E77078">
        <w:rPr>
          <w:sz w:val="24"/>
          <w:szCs w:val="24"/>
        </w:rPr>
        <w:t xml:space="preserve">Апробация и внедрение в отделениях социального обслуживания на дому </w:t>
      </w:r>
      <w:r w:rsidRPr="003650D6">
        <w:rPr>
          <w:sz w:val="24"/>
          <w:szCs w:val="28"/>
        </w:rPr>
        <w:t>«</w:t>
      </w:r>
      <w:proofErr w:type="gramStart"/>
      <w:r w:rsidRPr="003650D6">
        <w:rPr>
          <w:sz w:val="24"/>
          <w:szCs w:val="28"/>
        </w:rPr>
        <w:t>Арт-кафе</w:t>
      </w:r>
      <w:proofErr w:type="gramEnd"/>
      <w:r w:rsidRPr="003650D6">
        <w:rPr>
          <w:sz w:val="24"/>
          <w:szCs w:val="28"/>
        </w:rPr>
        <w:t xml:space="preserve"> «Добрые встречи»</w:t>
      </w:r>
      <w:r>
        <w:rPr>
          <w:sz w:val="24"/>
          <w:szCs w:val="28"/>
        </w:rPr>
        <w:t xml:space="preserve"> (</w:t>
      </w:r>
      <w:r w:rsidRPr="003650D6">
        <w:rPr>
          <w:color w:val="0A0A0A"/>
          <w:sz w:val="24"/>
          <w:szCs w:val="28"/>
          <w:shd w:val="clear" w:color="auto" w:fill="FFFFFF"/>
        </w:rPr>
        <w:t xml:space="preserve">преодоления социальной изоляции, одиночества </w:t>
      </w:r>
      <w:r w:rsidRPr="003650D6">
        <w:rPr>
          <w:sz w:val="24"/>
          <w:szCs w:val="28"/>
        </w:rPr>
        <w:t>пожилых людей через общение, творчество и досуг</w:t>
      </w:r>
      <w:r>
        <w:rPr>
          <w:sz w:val="24"/>
          <w:szCs w:val="28"/>
        </w:rPr>
        <w:t>).</w:t>
      </w:r>
    </w:p>
    <w:p w14:paraId="299A6763" w14:textId="77777777" w:rsidR="000207E1" w:rsidRPr="002242BB" w:rsidRDefault="000207E1" w:rsidP="000207E1">
      <w:pPr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7</w:t>
      </w:r>
      <w:r w:rsidRPr="00954085">
        <w:rPr>
          <w:sz w:val="24"/>
          <w:szCs w:val="24"/>
        </w:rPr>
        <w:t xml:space="preserve">. </w:t>
      </w:r>
      <w:r w:rsidRPr="00C41C83">
        <w:rPr>
          <w:rFonts w:eastAsia="WenQuanYi Micro Hei"/>
          <w:kern w:val="2"/>
          <w:sz w:val="24"/>
          <w:szCs w:val="24"/>
          <w:lang w:bidi="hi-IN"/>
        </w:rPr>
        <w:t>Продолжение</w:t>
      </w:r>
      <w:r w:rsidRPr="00954085">
        <w:rPr>
          <w:sz w:val="24"/>
          <w:szCs w:val="24"/>
        </w:rPr>
        <w:t xml:space="preserve"> работы по технологии «Бригадный метод».</w:t>
      </w:r>
    </w:p>
    <w:p w14:paraId="237D023B" w14:textId="77777777" w:rsidR="000207E1" w:rsidRPr="00C41C83" w:rsidRDefault="000207E1" w:rsidP="000207E1">
      <w:pPr>
        <w:pStyle w:val="a6"/>
        <w:jc w:val="both"/>
        <w:rPr>
          <w:b/>
          <w:sz w:val="24"/>
          <w:lang w:eastAsia="ru-RU"/>
        </w:rPr>
      </w:pPr>
      <w:r>
        <w:rPr>
          <w:sz w:val="24"/>
          <w:szCs w:val="24"/>
        </w:rPr>
        <w:t>8</w:t>
      </w:r>
      <w:r w:rsidRPr="00C41C83">
        <w:rPr>
          <w:sz w:val="24"/>
          <w:szCs w:val="24"/>
        </w:rPr>
        <w:t>. Продолжение</w:t>
      </w:r>
      <w:r w:rsidRPr="00C41C83">
        <w:t xml:space="preserve"> </w:t>
      </w:r>
      <w:r w:rsidRPr="00C41C83">
        <w:rPr>
          <w:sz w:val="24"/>
        </w:rPr>
        <w:t>работы родительского клуба «</w:t>
      </w:r>
      <w:r w:rsidRPr="00C41C83">
        <w:rPr>
          <w:sz w:val="24"/>
          <w:shd w:val="clear" w:color="auto" w:fill="FFFFFF"/>
        </w:rPr>
        <w:t>«Равный равному: город ПАП и МАМ», клуба общения «Добрые встречи», увеличение количества участников клубов.</w:t>
      </w:r>
    </w:p>
    <w:p w14:paraId="0DCB4CEE" w14:textId="77777777" w:rsidR="000207E1" w:rsidRPr="00C41C83" w:rsidRDefault="000207E1" w:rsidP="000207E1">
      <w:pPr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Pr="00C41C83">
        <w:rPr>
          <w:sz w:val="24"/>
          <w:szCs w:val="24"/>
        </w:rPr>
        <w:t>. Развитие и расширение межведомственного взаимодействия с организациями и             учреждениями Суоярвского муниципального округа.</w:t>
      </w:r>
    </w:p>
    <w:p w14:paraId="4B53027A" w14:textId="77777777" w:rsidR="000207E1" w:rsidRPr="00C41C83" w:rsidRDefault="000207E1" w:rsidP="000207E1">
      <w:pPr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>10</w:t>
      </w:r>
      <w:r w:rsidRPr="00C41C83">
        <w:rPr>
          <w:sz w:val="24"/>
          <w:szCs w:val="24"/>
        </w:rPr>
        <w:t xml:space="preserve">. </w:t>
      </w:r>
      <w:r w:rsidRPr="00C41C83">
        <w:rPr>
          <w:sz w:val="24"/>
        </w:rPr>
        <w:t xml:space="preserve">Продолжение совместной работы с Суоярвским отделением </w:t>
      </w:r>
      <w:proofErr w:type="spellStart"/>
      <w:r w:rsidRPr="00C41C83">
        <w:rPr>
          <w:sz w:val="24"/>
        </w:rPr>
        <w:t>геронтоволонтерской</w:t>
      </w:r>
      <w:proofErr w:type="spellEnd"/>
      <w:r w:rsidRPr="00C41C83">
        <w:rPr>
          <w:sz w:val="24"/>
          <w:shd w:val="clear" w:color="auto" w:fill="FFFFFF"/>
        </w:rPr>
        <w:t xml:space="preserve"> службы «Открытые сердца». </w:t>
      </w:r>
    </w:p>
    <w:p w14:paraId="4A92EF1E" w14:textId="77777777" w:rsidR="000207E1" w:rsidRPr="00C41C83" w:rsidRDefault="000207E1" w:rsidP="000207E1">
      <w:pPr>
        <w:widowControl w:val="0"/>
        <w:tabs>
          <w:tab w:val="left" w:pos="-851"/>
        </w:tabs>
        <w:jc w:val="both"/>
        <w:rPr>
          <w:sz w:val="24"/>
        </w:rPr>
      </w:pPr>
      <w:r w:rsidRPr="00C41C83">
        <w:rPr>
          <w:rFonts w:eastAsia="WenQuanYi Micro Hei"/>
          <w:kern w:val="2"/>
          <w:sz w:val="24"/>
          <w:szCs w:val="24"/>
          <w:lang w:bidi="hi-IN"/>
        </w:rPr>
        <w:t>1</w:t>
      </w:r>
      <w:r>
        <w:rPr>
          <w:rFonts w:eastAsia="WenQuanYi Micro Hei"/>
          <w:kern w:val="2"/>
          <w:sz w:val="24"/>
          <w:szCs w:val="24"/>
          <w:lang w:bidi="hi-IN"/>
        </w:rPr>
        <w:t>1</w:t>
      </w:r>
      <w:r w:rsidRPr="00C41C83">
        <w:rPr>
          <w:rFonts w:eastAsia="WenQuanYi Micro Hei"/>
          <w:kern w:val="2"/>
          <w:sz w:val="24"/>
          <w:szCs w:val="24"/>
          <w:lang w:bidi="hi-IN"/>
        </w:rPr>
        <w:t>. Организация и проведение мероприятий, направленных на обеспечение доставки лиц старше 65 лет, проживающих в сельской местности, в медицинские организации.</w:t>
      </w:r>
    </w:p>
    <w:p w14:paraId="01EC21DA" w14:textId="77777777" w:rsidR="000207E1" w:rsidRPr="006D37C1" w:rsidRDefault="000207E1" w:rsidP="000207E1">
      <w:pPr>
        <w:widowControl w:val="0"/>
        <w:tabs>
          <w:tab w:val="left" w:pos="-851"/>
        </w:tabs>
        <w:jc w:val="both"/>
        <w:rPr>
          <w:rFonts w:eastAsia="WenQuanYi Micro Hei"/>
          <w:kern w:val="2"/>
          <w:sz w:val="24"/>
          <w:szCs w:val="24"/>
          <w:lang w:bidi="hi-IN"/>
        </w:rPr>
      </w:pPr>
      <w:r w:rsidRPr="006D37C1">
        <w:rPr>
          <w:rFonts w:eastAsia="WenQuanYi Micro Hei"/>
          <w:kern w:val="2"/>
          <w:sz w:val="24"/>
          <w:szCs w:val="24"/>
          <w:lang w:bidi="hi-IN"/>
        </w:rPr>
        <w:t>1</w:t>
      </w:r>
      <w:r>
        <w:rPr>
          <w:rFonts w:eastAsia="WenQuanYi Micro Hei"/>
          <w:kern w:val="2"/>
          <w:sz w:val="24"/>
          <w:szCs w:val="24"/>
          <w:lang w:bidi="hi-IN"/>
        </w:rPr>
        <w:t>2</w:t>
      </w:r>
      <w:r w:rsidRPr="006D37C1">
        <w:rPr>
          <w:rFonts w:eastAsia="WenQuanYi Micro Hei"/>
          <w:kern w:val="2"/>
          <w:sz w:val="24"/>
          <w:szCs w:val="24"/>
          <w:lang w:bidi="hi-IN"/>
        </w:rPr>
        <w:t xml:space="preserve">. Расширение спектра дополнительных платных социальных услуг, в </w:t>
      </w:r>
      <w:proofErr w:type="spellStart"/>
      <w:r w:rsidRPr="006D37C1">
        <w:rPr>
          <w:rFonts w:eastAsia="WenQuanYi Micro Hei"/>
          <w:kern w:val="2"/>
          <w:sz w:val="24"/>
          <w:szCs w:val="24"/>
          <w:lang w:bidi="hi-IN"/>
        </w:rPr>
        <w:t>т.ч</w:t>
      </w:r>
      <w:proofErr w:type="spellEnd"/>
      <w:r w:rsidRPr="006D37C1">
        <w:rPr>
          <w:rFonts w:eastAsia="WenQuanYi Micro Hei"/>
          <w:kern w:val="2"/>
          <w:sz w:val="24"/>
          <w:szCs w:val="24"/>
          <w:lang w:bidi="hi-IN"/>
        </w:rPr>
        <w:t xml:space="preserve">. через организацию занятий различной направленности с пожилыми </w:t>
      </w:r>
      <w:r w:rsidRPr="006D37C1">
        <w:rPr>
          <w:rFonts w:eastAsia="WenQuanYi Micro Hei"/>
          <w:kern w:val="2"/>
          <w:sz w:val="24"/>
          <w:szCs w:val="24"/>
          <w:lang w:bidi="hi-IN"/>
        </w:rPr>
        <w:lastRenderedPageBreak/>
        <w:t>людьми в рамках программы «Здоровье и долголетие» (</w:t>
      </w:r>
      <w:r w:rsidRPr="006D37C1">
        <w:rPr>
          <w:sz w:val="24"/>
          <w:szCs w:val="24"/>
        </w:rPr>
        <w:t>организация мастер-классов по рукоделию и творчеству в п. Найстеньярви, открытие группы «Ретро встречи» в г. Суоярви)</w:t>
      </w:r>
      <w:r w:rsidRPr="006D37C1">
        <w:rPr>
          <w:rFonts w:eastAsia="WenQuanYi Micro Hei"/>
          <w:kern w:val="2"/>
          <w:sz w:val="24"/>
          <w:szCs w:val="24"/>
          <w:lang w:bidi="hi-IN"/>
        </w:rPr>
        <w:t>.</w:t>
      </w:r>
    </w:p>
    <w:p w14:paraId="5ADB5467" w14:textId="77777777" w:rsidR="000207E1" w:rsidRPr="00C41C83" w:rsidRDefault="000207E1" w:rsidP="000207E1">
      <w:pPr>
        <w:jc w:val="both"/>
        <w:rPr>
          <w:sz w:val="24"/>
          <w:szCs w:val="24"/>
        </w:rPr>
      </w:pPr>
      <w:r w:rsidRPr="00C41C83">
        <w:rPr>
          <w:sz w:val="24"/>
          <w:szCs w:val="24"/>
        </w:rPr>
        <w:t>1</w:t>
      </w:r>
      <w:r>
        <w:rPr>
          <w:sz w:val="24"/>
          <w:szCs w:val="24"/>
        </w:rPr>
        <w:t>3</w:t>
      </w:r>
      <w:r w:rsidRPr="00C41C83">
        <w:rPr>
          <w:sz w:val="24"/>
          <w:szCs w:val="24"/>
        </w:rPr>
        <w:t>. Проведение мониторинга удовлетворенности получателей социальных услуг качеством и доступностью социальных услуг.</w:t>
      </w:r>
    </w:p>
    <w:p w14:paraId="2B41D3B4" w14:textId="77777777" w:rsidR="000207E1" w:rsidRPr="00C41C83" w:rsidRDefault="000207E1" w:rsidP="000207E1">
      <w:pPr>
        <w:jc w:val="both"/>
        <w:rPr>
          <w:sz w:val="24"/>
          <w:szCs w:val="24"/>
        </w:rPr>
      </w:pPr>
      <w:r w:rsidRPr="00C41C83">
        <w:rPr>
          <w:sz w:val="24"/>
          <w:szCs w:val="24"/>
        </w:rPr>
        <w:t>1</w:t>
      </w:r>
      <w:r>
        <w:rPr>
          <w:sz w:val="24"/>
          <w:szCs w:val="24"/>
        </w:rPr>
        <w:t>4</w:t>
      </w:r>
      <w:r w:rsidRPr="00C41C83">
        <w:rPr>
          <w:sz w:val="24"/>
          <w:szCs w:val="24"/>
        </w:rPr>
        <w:t>. Обеспечение информационной открытости учреждения, повышение уровня доступности информации для получателей социальных услуг.</w:t>
      </w:r>
    </w:p>
    <w:p w14:paraId="17637A88" w14:textId="77777777" w:rsidR="000207E1" w:rsidRPr="00C41C83" w:rsidRDefault="000207E1" w:rsidP="000207E1">
      <w:pPr>
        <w:jc w:val="both"/>
        <w:rPr>
          <w:sz w:val="24"/>
          <w:szCs w:val="24"/>
        </w:rPr>
      </w:pPr>
      <w:r w:rsidRPr="00C41C83">
        <w:rPr>
          <w:sz w:val="24"/>
          <w:szCs w:val="24"/>
        </w:rPr>
        <w:t>1</w:t>
      </w:r>
      <w:r>
        <w:rPr>
          <w:sz w:val="24"/>
          <w:szCs w:val="24"/>
        </w:rPr>
        <w:t>5</w:t>
      </w:r>
      <w:r w:rsidRPr="00C41C83">
        <w:rPr>
          <w:sz w:val="24"/>
          <w:szCs w:val="24"/>
        </w:rPr>
        <w:t>. Проведение внутренних проверок качества</w:t>
      </w:r>
      <w:r w:rsidRPr="00502F14">
        <w:rPr>
          <w:sz w:val="24"/>
          <w:szCs w:val="24"/>
        </w:rPr>
        <w:t>.</w:t>
      </w:r>
    </w:p>
    <w:p w14:paraId="5E607A96" w14:textId="77777777" w:rsidR="000207E1" w:rsidRPr="006D37C1" w:rsidRDefault="000207E1" w:rsidP="000207E1">
      <w:pPr>
        <w:suppressAutoHyphens w:val="0"/>
        <w:jc w:val="both"/>
        <w:rPr>
          <w:sz w:val="24"/>
          <w:szCs w:val="24"/>
        </w:rPr>
      </w:pPr>
      <w:r w:rsidRPr="00C41C83">
        <w:rPr>
          <w:sz w:val="24"/>
          <w:szCs w:val="24"/>
        </w:rPr>
        <w:t>1</w:t>
      </w:r>
      <w:r>
        <w:rPr>
          <w:sz w:val="24"/>
          <w:szCs w:val="24"/>
        </w:rPr>
        <w:t>6</w:t>
      </w:r>
      <w:r w:rsidRPr="00C41C83">
        <w:rPr>
          <w:sz w:val="24"/>
          <w:szCs w:val="24"/>
        </w:rPr>
        <w:t>.</w:t>
      </w:r>
      <w:r w:rsidRPr="00C41C83">
        <w:rPr>
          <w:szCs w:val="24"/>
        </w:rPr>
        <w:t xml:space="preserve"> </w:t>
      </w:r>
      <w:r>
        <w:rPr>
          <w:sz w:val="24"/>
          <w:szCs w:val="24"/>
        </w:rPr>
        <w:t>Продолжение работы по</w:t>
      </w:r>
      <w:r w:rsidRPr="00C41C83">
        <w:rPr>
          <w:sz w:val="24"/>
          <w:szCs w:val="24"/>
        </w:rPr>
        <w:t xml:space="preserve"> повышения образовательного и профессионального уровня работников в соответствии с их занимаемой должностью и развития их потенциала </w:t>
      </w:r>
      <w:r>
        <w:rPr>
          <w:sz w:val="24"/>
          <w:szCs w:val="24"/>
        </w:rPr>
        <w:t>(</w:t>
      </w:r>
      <w:r w:rsidRPr="00CE48FD">
        <w:rPr>
          <w:sz w:val="24"/>
          <w:szCs w:val="24"/>
          <w:lang w:eastAsia="ru-RU"/>
        </w:rPr>
        <w:t>включая программ</w:t>
      </w:r>
      <w:r>
        <w:rPr>
          <w:sz w:val="24"/>
          <w:szCs w:val="24"/>
          <w:lang w:eastAsia="ru-RU"/>
        </w:rPr>
        <w:t>ы</w:t>
      </w:r>
      <w:r w:rsidRPr="00CE48FD">
        <w:rPr>
          <w:sz w:val="24"/>
          <w:szCs w:val="24"/>
          <w:lang w:eastAsia="ru-RU"/>
        </w:rPr>
        <w:t xml:space="preserve"> дистанционного обучения</w:t>
      </w:r>
      <w:r w:rsidRPr="00CE48FD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364BBBC3" w14:textId="77777777" w:rsidR="000207E1" w:rsidRDefault="000207E1" w:rsidP="000207E1">
      <w:pPr>
        <w:pStyle w:val="a6"/>
        <w:jc w:val="both"/>
        <w:rPr>
          <w:sz w:val="24"/>
          <w:szCs w:val="24"/>
          <w:highlight w:val="yellow"/>
        </w:rPr>
      </w:pPr>
      <w:r w:rsidRPr="006D37C1">
        <w:rPr>
          <w:sz w:val="24"/>
          <w:szCs w:val="24"/>
        </w:rPr>
        <w:t>1</w:t>
      </w:r>
      <w:r>
        <w:rPr>
          <w:sz w:val="24"/>
          <w:szCs w:val="24"/>
        </w:rPr>
        <w:t>7</w:t>
      </w:r>
      <w:r w:rsidRPr="006D37C1">
        <w:rPr>
          <w:sz w:val="24"/>
          <w:szCs w:val="24"/>
        </w:rPr>
        <w:t>. Укрепление материально-технической базы учреждений: (</w:t>
      </w:r>
      <w:r>
        <w:rPr>
          <w:sz w:val="24"/>
          <w:szCs w:val="24"/>
        </w:rPr>
        <w:t xml:space="preserve">ремонт кровли здания, ремонт </w:t>
      </w:r>
      <w:r w:rsidRPr="006D37C1">
        <w:rPr>
          <w:sz w:val="24"/>
          <w:szCs w:val="24"/>
        </w:rPr>
        <w:t xml:space="preserve">3 крылец с установкой перил и пандусов (три пожарных </w:t>
      </w:r>
      <w:r>
        <w:rPr>
          <w:sz w:val="24"/>
          <w:szCs w:val="24"/>
        </w:rPr>
        <w:t xml:space="preserve">выхода с дворовой территории), </w:t>
      </w:r>
      <w:r w:rsidRPr="006D37C1">
        <w:rPr>
          <w:sz w:val="24"/>
          <w:szCs w:val="24"/>
        </w:rPr>
        <w:t xml:space="preserve">замена 3 наружных дверей на утепленные (пожарные выходы) по адресу: г. Суоярви, ул. </w:t>
      </w:r>
      <w:proofErr w:type="spellStart"/>
      <w:r w:rsidRPr="006D37C1">
        <w:rPr>
          <w:sz w:val="24"/>
          <w:szCs w:val="24"/>
        </w:rPr>
        <w:t>Нухи</w:t>
      </w:r>
      <w:proofErr w:type="spellEnd"/>
      <w:r w:rsidRPr="006D37C1">
        <w:rPr>
          <w:sz w:val="24"/>
          <w:szCs w:val="24"/>
        </w:rPr>
        <w:t xml:space="preserve"> Идрисова, д.10. </w:t>
      </w:r>
      <w:r w:rsidRPr="00730BEC">
        <w:rPr>
          <w:sz w:val="24"/>
          <w:szCs w:val="24"/>
        </w:rPr>
        <w:t>Замена линолеума в холле, косметический ремонт комнат для проживания получателей социальных услуг, двух помещений для приема пищи</w:t>
      </w:r>
      <w:r>
        <w:rPr>
          <w:sz w:val="24"/>
          <w:szCs w:val="24"/>
        </w:rPr>
        <w:t xml:space="preserve"> по адресу: </w:t>
      </w:r>
      <w:proofErr w:type="spellStart"/>
      <w:r>
        <w:rPr>
          <w:sz w:val="24"/>
          <w:szCs w:val="24"/>
        </w:rPr>
        <w:t>п.</w:t>
      </w:r>
      <w:r w:rsidRPr="00730BEC">
        <w:rPr>
          <w:sz w:val="24"/>
          <w:szCs w:val="24"/>
        </w:rPr>
        <w:t>Поросозеро</w:t>
      </w:r>
      <w:proofErr w:type="spellEnd"/>
      <w:r w:rsidRPr="00730BEC">
        <w:rPr>
          <w:sz w:val="24"/>
          <w:szCs w:val="24"/>
        </w:rPr>
        <w:t>, ул. Комсомоль</w:t>
      </w:r>
      <w:r>
        <w:rPr>
          <w:sz w:val="24"/>
          <w:szCs w:val="24"/>
        </w:rPr>
        <w:t>с</w:t>
      </w:r>
      <w:r w:rsidRPr="00730BEC">
        <w:rPr>
          <w:sz w:val="24"/>
          <w:szCs w:val="24"/>
        </w:rPr>
        <w:t>кая, 9а).</w:t>
      </w:r>
    </w:p>
    <w:p w14:paraId="4ADC7F00" w14:textId="77777777" w:rsidR="000207E1" w:rsidRPr="005A1DA8" w:rsidRDefault="000207E1" w:rsidP="00666B29">
      <w:pPr>
        <w:jc w:val="center"/>
        <w:rPr>
          <w:sz w:val="24"/>
          <w:szCs w:val="24"/>
          <w:lang w:eastAsia="en-US"/>
        </w:rPr>
      </w:pPr>
    </w:p>
    <w:sectPr w:rsidR="000207E1" w:rsidRPr="005A1DA8" w:rsidSect="005A1DA8">
      <w:pgSz w:w="16838" w:h="11906" w:orient="landscape"/>
      <w:pgMar w:top="707" w:right="709" w:bottom="1701" w:left="85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B5C27F" w14:textId="77777777" w:rsidR="00B16A32" w:rsidRDefault="00B16A32" w:rsidP="000B4F61">
      <w:r>
        <w:separator/>
      </w:r>
    </w:p>
  </w:endnote>
  <w:endnote w:type="continuationSeparator" w:id="0">
    <w:p w14:paraId="5C0BC64F" w14:textId="77777777" w:rsidR="00B16A32" w:rsidRDefault="00B16A32" w:rsidP="000B4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nQuanYi Micro Hei">
    <w:altName w:val="Times New Roman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ejaVu Sans">
    <w:altName w:val="Arial"/>
    <w:charset w:val="CC"/>
    <w:family w:val="swiss"/>
    <w:pitch w:val="variable"/>
    <w:sig w:usb0="20000A87" w:usb1="5200FDFF" w:usb2="0A242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CC"/>
    <w:family w:val="auto"/>
    <w:pitch w:val="variable"/>
    <w:sig w:usb0="E00002FF" w:usb1="5000205B" w:usb2="0000002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0DF58E" w14:textId="77777777" w:rsidR="00B16A32" w:rsidRDefault="00B16A32" w:rsidP="000B4F61">
      <w:r>
        <w:separator/>
      </w:r>
    </w:p>
  </w:footnote>
  <w:footnote w:type="continuationSeparator" w:id="0">
    <w:p w14:paraId="4687898C" w14:textId="77777777" w:rsidR="00B16A32" w:rsidRDefault="00B16A32" w:rsidP="000B4F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2420618"/>
      <w:docPartObj>
        <w:docPartGallery w:val="Page Numbers (Top of Page)"/>
        <w:docPartUnique/>
      </w:docPartObj>
    </w:sdtPr>
    <w:sdtEndPr/>
    <w:sdtContent>
      <w:p w14:paraId="1D7325B8" w14:textId="5A306576" w:rsidR="00814C31" w:rsidRDefault="00814C31" w:rsidP="000D47E5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3338">
          <w:rPr>
            <w:noProof/>
          </w:rPr>
          <w:t>21</w:t>
        </w:r>
        <w:r>
          <w:fldChar w:fldCharType="end"/>
        </w:r>
      </w:p>
    </w:sdtContent>
  </w:sdt>
  <w:p w14:paraId="2BE636EB" w14:textId="77777777" w:rsidR="00814C31" w:rsidRDefault="00814C31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1DC1B48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84pt;height:384pt" o:bullet="t">
        <v:imagedata r:id="rId1" o:title="art340A"/>
      </v:shape>
    </w:pict>
  </w:numPicBullet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43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63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83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703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23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43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63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83" w:hanging="360"/>
      </w:pPr>
      <w:rPr>
        <w:rFonts w:ascii="Wingdings" w:hAnsi="Wingdings" w:cs="Wingdings"/>
      </w:rPr>
    </w:lvl>
  </w:abstractNum>
  <w:abstractNum w:abstractNumId="2">
    <w:nsid w:val="00000008"/>
    <w:multiLevelType w:val="multi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2771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36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84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04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2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244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64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8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404" w:hanging="360"/>
      </w:pPr>
      <w:rPr>
        <w:rFonts w:ascii="Wingdings" w:hAnsi="Wingdings" w:cs="Wingdings"/>
      </w:rPr>
    </w:lvl>
  </w:abstractNum>
  <w:abstractNum w:abstractNumId="3">
    <w:nsid w:val="00000009"/>
    <w:multiLevelType w:val="singleLevel"/>
    <w:tmpl w:val="00000009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eastAsia="WenQuanYi Micro Hei" w:hint="default"/>
        <w:kern w:val="2"/>
        <w:szCs w:val="24"/>
        <w:lang w:bidi="hi-IN"/>
      </w:rPr>
    </w:lvl>
  </w:abstractNum>
  <w:abstractNum w:abstractNumId="4">
    <w:nsid w:val="0000000B"/>
    <w:multiLevelType w:val="singleLevel"/>
    <w:tmpl w:val="0000000B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Cs w:val="24"/>
      </w:rPr>
    </w:lvl>
  </w:abstractNum>
  <w:abstractNum w:abstractNumId="5">
    <w:nsid w:val="00000019"/>
    <w:multiLevelType w:val="multilevel"/>
    <w:tmpl w:val="00000019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005E3F9E"/>
    <w:multiLevelType w:val="hybridMultilevel"/>
    <w:tmpl w:val="DF86C378"/>
    <w:lvl w:ilvl="0" w:tplc="53E61056">
      <w:start w:val="1"/>
      <w:numFmt w:val="bullet"/>
      <w:lvlText w:val=""/>
      <w:lvlJc w:val="left"/>
      <w:pPr>
        <w:ind w:left="783" w:hanging="360"/>
      </w:pPr>
      <w:rPr>
        <w:rFonts w:ascii="Wingdings" w:hAnsi="Wingdings" w:hint="default"/>
        <w:sz w:val="14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7">
    <w:nsid w:val="07E21A0E"/>
    <w:multiLevelType w:val="hybridMultilevel"/>
    <w:tmpl w:val="7B0AAF2C"/>
    <w:lvl w:ilvl="0" w:tplc="D96A43BA">
      <w:start w:val="1"/>
      <w:numFmt w:val="bullet"/>
      <w:lvlText w:val=""/>
      <w:lvlJc w:val="left"/>
      <w:pPr>
        <w:ind w:left="767" w:hanging="360"/>
      </w:pPr>
      <w:rPr>
        <w:rFonts w:ascii="Wingdings" w:hAnsi="Wingdings" w:hint="default"/>
        <w:sz w:val="14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8">
    <w:nsid w:val="0E760899"/>
    <w:multiLevelType w:val="hybridMultilevel"/>
    <w:tmpl w:val="1696F37C"/>
    <w:lvl w:ilvl="0" w:tplc="18B082F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E75A68"/>
    <w:multiLevelType w:val="hybridMultilevel"/>
    <w:tmpl w:val="1982D048"/>
    <w:lvl w:ilvl="0" w:tplc="03E23B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28AF79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7FCEF4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C32179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EC4CA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A62DE7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CC0F2F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3AF23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2665A5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14483C83"/>
    <w:multiLevelType w:val="hybridMultilevel"/>
    <w:tmpl w:val="798EE07C"/>
    <w:lvl w:ilvl="0" w:tplc="8E52588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853163"/>
    <w:multiLevelType w:val="hybridMultilevel"/>
    <w:tmpl w:val="3DDEE83E"/>
    <w:lvl w:ilvl="0" w:tplc="F9049AD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D9057E"/>
    <w:multiLevelType w:val="hybridMultilevel"/>
    <w:tmpl w:val="97005C64"/>
    <w:lvl w:ilvl="0" w:tplc="6E24B62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257EAA"/>
    <w:multiLevelType w:val="hybridMultilevel"/>
    <w:tmpl w:val="304650EA"/>
    <w:lvl w:ilvl="0" w:tplc="A132625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1D62CE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92581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680183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606A5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DFCA26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6C40C4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A8F77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CAE8A3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1C436B78"/>
    <w:multiLevelType w:val="hybridMultilevel"/>
    <w:tmpl w:val="06E24920"/>
    <w:lvl w:ilvl="0" w:tplc="BECE8B5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D1047F"/>
    <w:multiLevelType w:val="hybridMultilevel"/>
    <w:tmpl w:val="43324E2E"/>
    <w:lvl w:ilvl="0" w:tplc="878A3B0E">
      <w:start w:val="1"/>
      <w:numFmt w:val="bullet"/>
      <w:lvlText w:val=""/>
      <w:lvlJc w:val="left"/>
      <w:pPr>
        <w:ind w:left="783" w:hanging="360"/>
      </w:pPr>
      <w:rPr>
        <w:rFonts w:ascii="Wingdings" w:hAnsi="Wingdings" w:hint="default"/>
        <w:sz w:val="14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6">
    <w:nsid w:val="23D14146"/>
    <w:multiLevelType w:val="hybridMultilevel"/>
    <w:tmpl w:val="834C924C"/>
    <w:lvl w:ilvl="0" w:tplc="1EA290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84752A"/>
    <w:multiLevelType w:val="hybridMultilevel"/>
    <w:tmpl w:val="BAF861D8"/>
    <w:lvl w:ilvl="0" w:tplc="18A0F6D2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sz w:val="14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2EC047E4"/>
    <w:multiLevelType w:val="hybridMultilevel"/>
    <w:tmpl w:val="55F2897A"/>
    <w:lvl w:ilvl="0" w:tplc="A6AE01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64DC6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F0C67B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624073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F8FF2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35246A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A0EBB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64067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F12CB3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30C94FAA"/>
    <w:multiLevelType w:val="hybridMultilevel"/>
    <w:tmpl w:val="F15CFA9C"/>
    <w:lvl w:ilvl="0" w:tplc="F57641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24CD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06E4B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8E9E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EC53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84413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5015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6C1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ECE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44909D9"/>
    <w:multiLevelType w:val="hybridMultilevel"/>
    <w:tmpl w:val="766EF19A"/>
    <w:lvl w:ilvl="0" w:tplc="EB6C4954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  <w:sz w:val="1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C233D3"/>
    <w:multiLevelType w:val="hybridMultilevel"/>
    <w:tmpl w:val="A0E4F638"/>
    <w:lvl w:ilvl="0" w:tplc="18B082F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E9439C"/>
    <w:multiLevelType w:val="hybridMultilevel"/>
    <w:tmpl w:val="D3E21EA4"/>
    <w:lvl w:ilvl="0" w:tplc="C64E2E9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C7405A"/>
    <w:multiLevelType w:val="hybridMultilevel"/>
    <w:tmpl w:val="6BAC3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CD3ABC"/>
    <w:multiLevelType w:val="hybridMultilevel"/>
    <w:tmpl w:val="ECDC4B76"/>
    <w:lvl w:ilvl="0" w:tplc="4BF0B7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0B60DB"/>
    <w:multiLevelType w:val="hybridMultilevel"/>
    <w:tmpl w:val="0F5A351A"/>
    <w:lvl w:ilvl="0" w:tplc="8E52588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1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994EE8"/>
    <w:multiLevelType w:val="hybridMultilevel"/>
    <w:tmpl w:val="3D38DD50"/>
    <w:lvl w:ilvl="0" w:tplc="EB6C495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24580F"/>
    <w:multiLevelType w:val="hybridMultilevel"/>
    <w:tmpl w:val="ED9892DC"/>
    <w:lvl w:ilvl="0" w:tplc="A32084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CE4AA8"/>
    <w:multiLevelType w:val="hybridMultilevel"/>
    <w:tmpl w:val="9AF89DC4"/>
    <w:lvl w:ilvl="0" w:tplc="18B082F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005C32"/>
    <w:multiLevelType w:val="hybridMultilevel"/>
    <w:tmpl w:val="4908429A"/>
    <w:lvl w:ilvl="0" w:tplc="A32084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593129"/>
    <w:multiLevelType w:val="hybridMultilevel"/>
    <w:tmpl w:val="58D2D726"/>
    <w:lvl w:ilvl="0" w:tplc="0F6AAEC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954E69"/>
    <w:multiLevelType w:val="hybridMultilevel"/>
    <w:tmpl w:val="92BCC25C"/>
    <w:lvl w:ilvl="0" w:tplc="D82C9B0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1CF02BB"/>
    <w:multiLevelType w:val="hybridMultilevel"/>
    <w:tmpl w:val="C976368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F62C55"/>
    <w:multiLevelType w:val="hybridMultilevel"/>
    <w:tmpl w:val="2F08C9CC"/>
    <w:lvl w:ilvl="0" w:tplc="327286CA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  <w:sz w:val="14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4">
    <w:nsid w:val="6A4C2742"/>
    <w:multiLevelType w:val="hybridMultilevel"/>
    <w:tmpl w:val="7CDA34E4"/>
    <w:lvl w:ilvl="0" w:tplc="8EB89CD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382E1E"/>
    <w:multiLevelType w:val="hybridMultilevel"/>
    <w:tmpl w:val="CFE288D8"/>
    <w:lvl w:ilvl="0" w:tplc="6E24B62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EF3FE1"/>
    <w:multiLevelType w:val="hybridMultilevel"/>
    <w:tmpl w:val="CCE2A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ED57D6"/>
    <w:multiLevelType w:val="hybridMultilevel"/>
    <w:tmpl w:val="FDA06E14"/>
    <w:lvl w:ilvl="0" w:tplc="7CAEBEB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5684B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CC4734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FEC20F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6ECC1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7A3D4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6D7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2EC32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AEB4E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8">
    <w:nsid w:val="783148DB"/>
    <w:multiLevelType w:val="hybridMultilevel"/>
    <w:tmpl w:val="1690CF80"/>
    <w:lvl w:ilvl="0" w:tplc="DC100BD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8342BAE"/>
    <w:multiLevelType w:val="hybridMultilevel"/>
    <w:tmpl w:val="A93259A8"/>
    <w:lvl w:ilvl="0" w:tplc="800E0B6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4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AF013A3"/>
    <w:multiLevelType w:val="hybridMultilevel"/>
    <w:tmpl w:val="8820A97E"/>
    <w:lvl w:ilvl="0" w:tplc="6E24B62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B9547F2"/>
    <w:multiLevelType w:val="hybridMultilevel"/>
    <w:tmpl w:val="9F621B32"/>
    <w:lvl w:ilvl="0" w:tplc="A722570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0"/>
  </w:num>
  <w:num w:numId="3">
    <w:abstractNumId w:val="6"/>
  </w:num>
  <w:num w:numId="4">
    <w:abstractNumId w:val="38"/>
  </w:num>
  <w:num w:numId="5">
    <w:abstractNumId w:val="17"/>
  </w:num>
  <w:num w:numId="6">
    <w:abstractNumId w:val="7"/>
  </w:num>
  <w:num w:numId="7">
    <w:abstractNumId w:val="11"/>
  </w:num>
  <w:num w:numId="8">
    <w:abstractNumId w:val="14"/>
  </w:num>
  <w:num w:numId="9">
    <w:abstractNumId w:val="16"/>
  </w:num>
  <w:num w:numId="10">
    <w:abstractNumId w:val="26"/>
  </w:num>
  <w:num w:numId="11">
    <w:abstractNumId w:val="20"/>
  </w:num>
  <w:num w:numId="12">
    <w:abstractNumId w:val="30"/>
  </w:num>
  <w:num w:numId="13">
    <w:abstractNumId w:val="39"/>
  </w:num>
  <w:num w:numId="14">
    <w:abstractNumId w:val="27"/>
  </w:num>
  <w:num w:numId="15">
    <w:abstractNumId w:val="29"/>
  </w:num>
  <w:num w:numId="16">
    <w:abstractNumId w:val="21"/>
  </w:num>
  <w:num w:numId="17">
    <w:abstractNumId w:val="28"/>
  </w:num>
  <w:num w:numId="18">
    <w:abstractNumId w:val="8"/>
  </w:num>
  <w:num w:numId="19">
    <w:abstractNumId w:val="34"/>
  </w:num>
  <w:num w:numId="20">
    <w:abstractNumId w:val="15"/>
  </w:num>
  <w:num w:numId="21">
    <w:abstractNumId w:val="19"/>
  </w:num>
  <w:num w:numId="22">
    <w:abstractNumId w:val="0"/>
  </w:num>
  <w:num w:numId="23">
    <w:abstractNumId w:val="23"/>
  </w:num>
  <w:num w:numId="24">
    <w:abstractNumId w:val="36"/>
  </w:num>
  <w:num w:numId="25">
    <w:abstractNumId w:val="24"/>
  </w:num>
  <w:num w:numId="26">
    <w:abstractNumId w:val="33"/>
  </w:num>
  <w:num w:numId="27">
    <w:abstractNumId w:val="21"/>
  </w:num>
  <w:num w:numId="28">
    <w:abstractNumId w:val="37"/>
  </w:num>
  <w:num w:numId="29">
    <w:abstractNumId w:val="18"/>
  </w:num>
  <w:num w:numId="30">
    <w:abstractNumId w:val="13"/>
  </w:num>
  <w:num w:numId="31">
    <w:abstractNumId w:val="9"/>
  </w:num>
  <w:num w:numId="32">
    <w:abstractNumId w:val="22"/>
  </w:num>
  <w:num w:numId="33">
    <w:abstractNumId w:val="25"/>
  </w:num>
  <w:num w:numId="34">
    <w:abstractNumId w:val="12"/>
  </w:num>
  <w:num w:numId="35">
    <w:abstractNumId w:val="40"/>
  </w:num>
  <w:num w:numId="36">
    <w:abstractNumId w:val="35"/>
  </w:num>
  <w:num w:numId="37">
    <w:abstractNumId w:val="31"/>
  </w:num>
  <w:num w:numId="38">
    <w:abstractNumId w:val="4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F29"/>
    <w:rsid w:val="000006E6"/>
    <w:rsid w:val="00005513"/>
    <w:rsid w:val="00006BD5"/>
    <w:rsid w:val="00007834"/>
    <w:rsid w:val="00007B49"/>
    <w:rsid w:val="000102AB"/>
    <w:rsid w:val="000116B0"/>
    <w:rsid w:val="00012B98"/>
    <w:rsid w:val="0001553F"/>
    <w:rsid w:val="00015B2D"/>
    <w:rsid w:val="000207E1"/>
    <w:rsid w:val="000212A1"/>
    <w:rsid w:val="000217D7"/>
    <w:rsid w:val="000225E3"/>
    <w:rsid w:val="0002305F"/>
    <w:rsid w:val="00023B7F"/>
    <w:rsid w:val="00024EA5"/>
    <w:rsid w:val="0002700A"/>
    <w:rsid w:val="0003025E"/>
    <w:rsid w:val="00030799"/>
    <w:rsid w:val="00030B71"/>
    <w:rsid w:val="00031632"/>
    <w:rsid w:val="00034CC5"/>
    <w:rsid w:val="00035358"/>
    <w:rsid w:val="000377E4"/>
    <w:rsid w:val="00037F29"/>
    <w:rsid w:val="00040E58"/>
    <w:rsid w:val="000412F5"/>
    <w:rsid w:val="00041C05"/>
    <w:rsid w:val="00042C98"/>
    <w:rsid w:val="00044C2A"/>
    <w:rsid w:val="0004529C"/>
    <w:rsid w:val="0005062D"/>
    <w:rsid w:val="00050757"/>
    <w:rsid w:val="00052A68"/>
    <w:rsid w:val="00052BF8"/>
    <w:rsid w:val="00054B34"/>
    <w:rsid w:val="00056BA1"/>
    <w:rsid w:val="00057778"/>
    <w:rsid w:val="00057921"/>
    <w:rsid w:val="00062B85"/>
    <w:rsid w:val="000662DF"/>
    <w:rsid w:val="0006725F"/>
    <w:rsid w:val="0007100E"/>
    <w:rsid w:val="00071259"/>
    <w:rsid w:val="0007166F"/>
    <w:rsid w:val="000720AE"/>
    <w:rsid w:val="00072C56"/>
    <w:rsid w:val="000739A0"/>
    <w:rsid w:val="0007488E"/>
    <w:rsid w:val="00076F0B"/>
    <w:rsid w:val="000774A1"/>
    <w:rsid w:val="00077EA4"/>
    <w:rsid w:val="00077F64"/>
    <w:rsid w:val="000803FA"/>
    <w:rsid w:val="00080D30"/>
    <w:rsid w:val="00080DEA"/>
    <w:rsid w:val="0009069D"/>
    <w:rsid w:val="0009142E"/>
    <w:rsid w:val="0009179E"/>
    <w:rsid w:val="0009190F"/>
    <w:rsid w:val="000929C9"/>
    <w:rsid w:val="00092E4B"/>
    <w:rsid w:val="00092F39"/>
    <w:rsid w:val="00092FB4"/>
    <w:rsid w:val="000937B2"/>
    <w:rsid w:val="000949AB"/>
    <w:rsid w:val="00095A33"/>
    <w:rsid w:val="000A09AC"/>
    <w:rsid w:val="000A11B1"/>
    <w:rsid w:val="000A1472"/>
    <w:rsid w:val="000A220B"/>
    <w:rsid w:val="000A25D9"/>
    <w:rsid w:val="000A5BC3"/>
    <w:rsid w:val="000B1893"/>
    <w:rsid w:val="000B1A40"/>
    <w:rsid w:val="000B1B84"/>
    <w:rsid w:val="000B261C"/>
    <w:rsid w:val="000B2638"/>
    <w:rsid w:val="000B2D25"/>
    <w:rsid w:val="000B343F"/>
    <w:rsid w:val="000B412D"/>
    <w:rsid w:val="000B43F5"/>
    <w:rsid w:val="000B4F61"/>
    <w:rsid w:val="000B4FA1"/>
    <w:rsid w:val="000B526A"/>
    <w:rsid w:val="000B537A"/>
    <w:rsid w:val="000B5B63"/>
    <w:rsid w:val="000B725D"/>
    <w:rsid w:val="000B730B"/>
    <w:rsid w:val="000C0EAB"/>
    <w:rsid w:val="000C18F3"/>
    <w:rsid w:val="000C2648"/>
    <w:rsid w:val="000C4104"/>
    <w:rsid w:val="000C504A"/>
    <w:rsid w:val="000C6559"/>
    <w:rsid w:val="000D0B25"/>
    <w:rsid w:val="000D10B1"/>
    <w:rsid w:val="000D47E5"/>
    <w:rsid w:val="000D5CF0"/>
    <w:rsid w:val="000D6430"/>
    <w:rsid w:val="000D7F5A"/>
    <w:rsid w:val="000E0BB5"/>
    <w:rsid w:val="000E36E4"/>
    <w:rsid w:val="000E3EF7"/>
    <w:rsid w:val="000E6A60"/>
    <w:rsid w:val="000E756C"/>
    <w:rsid w:val="000F1046"/>
    <w:rsid w:val="000F2B59"/>
    <w:rsid w:val="000F35F0"/>
    <w:rsid w:val="000F3C50"/>
    <w:rsid w:val="000F4498"/>
    <w:rsid w:val="000F4609"/>
    <w:rsid w:val="000F49A3"/>
    <w:rsid w:val="000F756A"/>
    <w:rsid w:val="000F7931"/>
    <w:rsid w:val="0010159C"/>
    <w:rsid w:val="00102464"/>
    <w:rsid w:val="00104145"/>
    <w:rsid w:val="00104AB0"/>
    <w:rsid w:val="00105302"/>
    <w:rsid w:val="001062E1"/>
    <w:rsid w:val="0010692F"/>
    <w:rsid w:val="001070AC"/>
    <w:rsid w:val="00107176"/>
    <w:rsid w:val="00110B60"/>
    <w:rsid w:val="00111529"/>
    <w:rsid w:val="00111FDA"/>
    <w:rsid w:val="0011284A"/>
    <w:rsid w:val="001135E7"/>
    <w:rsid w:val="00113EB1"/>
    <w:rsid w:val="00122807"/>
    <w:rsid w:val="0012324C"/>
    <w:rsid w:val="00125475"/>
    <w:rsid w:val="00125EE9"/>
    <w:rsid w:val="001266C2"/>
    <w:rsid w:val="00127E67"/>
    <w:rsid w:val="001307EB"/>
    <w:rsid w:val="00131096"/>
    <w:rsid w:val="00131394"/>
    <w:rsid w:val="00131E1D"/>
    <w:rsid w:val="0013616C"/>
    <w:rsid w:val="0013734B"/>
    <w:rsid w:val="00141488"/>
    <w:rsid w:val="0014454E"/>
    <w:rsid w:val="00144E89"/>
    <w:rsid w:val="00146779"/>
    <w:rsid w:val="00146B6C"/>
    <w:rsid w:val="00146C20"/>
    <w:rsid w:val="00151AB5"/>
    <w:rsid w:val="00153C9F"/>
    <w:rsid w:val="00154011"/>
    <w:rsid w:val="0015781F"/>
    <w:rsid w:val="001605A1"/>
    <w:rsid w:val="0016220C"/>
    <w:rsid w:val="00162E8C"/>
    <w:rsid w:val="001634D3"/>
    <w:rsid w:val="001645F2"/>
    <w:rsid w:val="00166DB7"/>
    <w:rsid w:val="001677D9"/>
    <w:rsid w:val="001735BD"/>
    <w:rsid w:val="00175AE3"/>
    <w:rsid w:val="00176E36"/>
    <w:rsid w:val="00177D81"/>
    <w:rsid w:val="00181ACB"/>
    <w:rsid w:val="00185DE1"/>
    <w:rsid w:val="00190A1E"/>
    <w:rsid w:val="0019180A"/>
    <w:rsid w:val="00195300"/>
    <w:rsid w:val="00195DD3"/>
    <w:rsid w:val="00197017"/>
    <w:rsid w:val="001A00C4"/>
    <w:rsid w:val="001A1398"/>
    <w:rsid w:val="001A2B19"/>
    <w:rsid w:val="001A4E5B"/>
    <w:rsid w:val="001A6558"/>
    <w:rsid w:val="001A733D"/>
    <w:rsid w:val="001A73AB"/>
    <w:rsid w:val="001B112D"/>
    <w:rsid w:val="001B30CA"/>
    <w:rsid w:val="001B322E"/>
    <w:rsid w:val="001B4977"/>
    <w:rsid w:val="001B6FFD"/>
    <w:rsid w:val="001C0AE9"/>
    <w:rsid w:val="001C16D8"/>
    <w:rsid w:val="001C173B"/>
    <w:rsid w:val="001C1D7E"/>
    <w:rsid w:val="001C2E4A"/>
    <w:rsid w:val="001C33E4"/>
    <w:rsid w:val="001C37A9"/>
    <w:rsid w:val="001C3F52"/>
    <w:rsid w:val="001C4991"/>
    <w:rsid w:val="001C4D4F"/>
    <w:rsid w:val="001C6677"/>
    <w:rsid w:val="001C741B"/>
    <w:rsid w:val="001D0016"/>
    <w:rsid w:val="001D0EA0"/>
    <w:rsid w:val="001D0ECD"/>
    <w:rsid w:val="001D1246"/>
    <w:rsid w:val="001D1D6B"/>
    <w:rsid w:val="001D2949"/>
    <w:rsid w:val="001D35E1"/>
    <w:rsid w:val="001D5C21"/>
    <w:rsid w:val="001D60DE"/>
    <w:rsid w:val="001D6B8B"/>
    <w:rsid w:val="001E24D1"/>
    <w:rsid w:val="001E29DB"/>
    <w:rsid w:val="001E442B"/>
    <w:rsid w:val="001E5E4B"/>
    <w:rsid w:val="001E5E68"/>
    <w:rsid w:val="001E62D9"/>
    <w:rsid w:val="001E68DD"/>
    <w:rsid w:val="001E7809"/>
    <w:rsid w:val="001F1779"/>
    <w:rsid w:val="001F1F89"/>
    <w:rsid w:val="001F2432"/>
    <w:rsid w:val="001F2605"/>
    <w:rsid w:val="001F3E14"/>
    <w:rsid w:val="001F4825"/>
    <w:rsid w:val="001F4D90"/>
    <w:rsid w:val="001F7AEA"/>
    <w:rsid w:val="00202147"/>
    <w:rsid w:val="002024A2"/>
    <w:rsid w:val="00205856"/>
    <w:rsid w:val="00206930"/>
    <w:rsid w:val="00206A37"/>
    <w:rsid w:val="00210C1D"/>
    <w:rsid w:val="00213003"/>
    <w:rsid w:val="002133DB"/>
    <w:rsid w:val="00213FEB"/>
    <w:rsid w:val="00214126"/>
    <w:rsid w:val="002146F2"/>
    <w:rsid w:val="002149AF"/>
    <w:rsid w:val="00215626"/>
    <w:rsid w:val="00216A6E"/>
    <w:rsid w:val="002179EC"/>
    <w:rsid w:val="00222BE4"/>
    <w:rsid w:val="00222BF8"/>
    <w:rsid w:val="00223860"/>
    <w:rsid w:val="002247F1"/>
    <w:rsid w:val="00225BC5"/>
    <w:rsid w:val="00225CC0"/>
    <w:rsid w:val="00225FB8"/>
    <w:rsid w:val="002267ED"/>
    <w:rsid w:val="002275F8"/>
    <w:rsid w:val="00227A63"/>
    <w:rsid w:val="00231DDC"/>
    <w:rsid w:val="002323B6"/>
    <w:rsid w:val="00232AE6"/>
    <w:rsid w:val="00234410"/>
    <w:rsid w:val="00235FDA"/>
    <w:rsid w:val="0023668C"/>
    <w:rsid w:val="00236845"/>
    <w:rsid w:val="00237D11"/>
    <w:rsid w:val="00242AE0"/>
    <w:rsid w:val="00243840"/>
    <w:rsid w:val="002442B9"/>
    <w:rsid w:val="00244496"/>
    <w:rsid w:val="002450A8"/>
    <w:rsid w:val="00245164"/>
    <w:rsid w:val="002464F6"/>
    <w:rsid w:val="00247476"/>
    <w:rsid w:val="00247D81"/>
    <w:rsid w:val="00250F8D"/>
    <w:rsid w:val="0025366A"/>
    <w:rsid w:val="00253FCA"/>
    <w:rsid w:val="0025407C"/>
    <w:rsid w:val="00254B04"/>
    <w:rsid w:val="00255745"/>
    <w:rsid w:val="002566A1"/>
    <w:rsid w:val="00257346"/>
    <w:rsid w:val="00257D2E"/>
    <w:rsid w:val="00260267"/>
    <w:rsid w:val="002612CF"/>
    <w:rsid w:val="00262FB2"/>
    <w:rsid w:val="00265781"/>
    <w:rsid w:val="00266EE4"/>
    <w:rsid w:val="00267271"/>
    <w:rsid w:val="002673FB"/>
    <w:rsid w:val="00267403"/>
    <w:rsid w:val="00267825"/>
    <w:rsid w:val="00271C19"/>
    <w:rsid w:val="002747A7"/>
    <w:rsid w:val="00274C84"/>
    <w:rsid w:val="002775D2"/>
    <w:rsid w:val="00280ED8"/>
    <w:rsid w:val="00281C5B"/>
    <w:rsid w:val="002842DB"/>
    <w:rsid w:val="00286381"/>
    <w:rsid w:val="00290127"/>
    <w:rsid w:val="00290F26"/>
    <w:rsid w:val="00291326"/>
    <w:rsid w:val="00291FE2"/>
    <w:rsid w:val="0029369A"/>
    <w:rsid w:val="00293809"/>
    <w:rsid w:val="00294B08"/>
    <w:rsid w:val="0029517A"/>
    <w:rsid w:val="0029666A"/>
    <w:rsid w:val="002A03D6"/>
    <w:rsid w:val="002A0468"/>
    <w:rsid w:val="002A0514"/>
    <w:rsid w:val="002A4612"/>
    <w:rsid w:val="002A5106"/>
    <w:rsid w:val="002A6F33"/>
    <w:rsid w:val="002A72A2"/>
    <w:rsid w:val="002B0632"/>
    <w:rsid w:val="002B0A3A"/>
    <w:rsid w:val="002B1DF9"/>
    <w:rsid w:val="002B3852"/>
    <w:rsid w:val="002B5A09"/>
    <w:rsid w:val="002B5B89"/>
    <w:rsid w:val="002B5D07"/>
    <w:rsid w:val="002B5F4D"/>
    <w:rsid w:val="002B73A6"/>
    <w:rsid w:val="002C0464"/>
    <w:rsid w:val="002C1CE5"/>
    <w:rsid w:val="002C1E9F"/>
    <w:rsid w:val="002C26EB"/>
    <w:rsid w:val="002C3263"/>
    <w:rsid w:val="002C60FB"/>
    <w:rsid w:val="002C73E0"/>
    <w:rsid w:val="002C7CC1"/>
    <w:rsid w:val="002D10E3"/>
    <w:rsid w:val="002D3998"/>
    <w:rsid w:val="002D42CD"/>
    <w:rsid w:val="002D42E7"/>
    <w:rsid w:val="002D4402"/>
    <w:rsid w:val="002D633F"/>
    <w:rsid w:val="002D7BDB"/>
    <w:rsid w:val="002E034C"/>
    <w:rsid w:val="002E0D8A"/>
    <w:rsid w:val="002E11FF"/>
    <w:rsid w:val="002E3731"/>
    <w:rsid w:val="002E50C3"/>
    <w:rsid w:val="002E5EBF"/>
    <w:rsid w:val="002E6D21"/>
    <w:rsid w:val="002F19E4"/>
    <w:rsid w:val="002F2051"/>
    <w:rsid w:val="002F4521"/>
    <w:rsid w:val="002F5133"/>
    <w:rsid w:val="002F5AE4"/>
    <w:rsid w:val="00300F31"/>
    <w:rsid w:val="003022A9"/>
    <w:rsid w:val="00303DF4"/>
    <w:rsid w:val="0030775E"/>
    <w:rsid w:val="003114F9"/>
    <w:rsid w:val="00311D7E"/>
    <w:rsid w:val="003128F7"/>
    <w:rsid w:val="00313D7E"/>
    <w:rsid w:val="00314D3A"/>
    <w:rsid w:val="00314E51"/>
    <w:rsid w:val="003150D7"/>
    <w:rsid w:val="0032194D"/>
    <w:rsid w:val="00322C5B"/>
    <w:rsid w:val="003256BD"/>
    <w:rsid w:val="0033130F"/>
    <w:rsid w:val="003378E6"/>
    <w:rsid w:val="0034100C"/>
    <w:rsid w:val="00342972"/>
    <w:rsid w:val="00342B73"/>
    <w:rsid w:val="003472CA"/>
    <w:rsid w:val="00347307"/>
    <w:rsid w:val="003473D9"/>
    <w:rsid w:val="003508E8"/>
    <w:rsid w:val="00350E4D"/>
    <w:rsid w:val="00351FA8"/>
    <w:rsid w:val="003539F0"/>
    <w:rsid w:val="00354C4E"/>
    <w:rsid w:val="003553ED"/>
    <w:rsid w:val="0035563E"/>
    <w:rsid w:val="00357279"/>
    <w:rsid w:val="00357FF7"/>
    <w:rsid w:val="00360153"/>
    <w:rsid w:val="00361C71"/>
    <w:rsid w:val="003634C1"/>
    <w:rsid w:val="00363F10"/>
    <w:rsid w:val="0036485B"/>
    <w:rsid w:val="0036783E"/>
    <w:rsid w:val="00370CBB"/>
    <w:rsid w:val="00371023"/>
    <w:rsid w:val="00371A00"/>
    <w:rsid w:val="00375C28"/>
    <w:rsid w:val="0037772C"/>
    <w:rsid w:val="003808EC"/>
    <w:rsid w:val="00382E93"/>
    <w:rsid w:val="00384BDE"/>
    <w:rsid w:val="00386246"/>
    <w:rsid w:val="00387982"/>
    <w:rsid w:val="003903FF"/>
    <w:rsid w:val="0039074E"/>
    <w:rsid w:val="003913BE"/>
    <w:rsid w:val="00391C73"/>
    <w:rsid w:val="003938BE"/>
    <w:rsid w:val="00393E4F"/>
    <w:rsid w:val="00397D15"/>
    <w:rsid w:val="003A0010"/>
    <w:rsid w:val="003A02D9"/>
    <w:rsid w:val="003A159C"/>
    <w:rsid w:val="003A2D14"/>
    <w:rsid w:val="003B02E0"/>
    <w:rsid w:val="003B05CA"/>
    <w:rsid w:val="003B1CE5"/>
    <w:rsid w:val="003B35AA"/>
    <w:rsid w:val="003B3900"/>
    <w:rsid w:val="003B4DAC"/>
    <w:rsid w:val="003B6F7A"/>
    <w:rsid w:val="003C0133"/>
    <w:rsid w:val="003C0332"/>
    <w:rsid w:val="003C0592"/>
    <w:rsid w:val="003C157B"/>
    <w:rsid w:val="003C689A"/>
    <w:rsid w:val="003C68DB"/>
    <w:rsid w:val="003C7526"/>
    <w:rsid w:val="003C791C"/>
    <w:rsid w:val="003D2059"/>
    <w:rsid w:val="003D360E"/>
    <w:rsid w:val="003D3E9B"/>
    <w:rsid w:val="003D46A9"/>
    <w:rsid w:val="003D4BE9"/>
    <w:rsid w:val="003E2D7E"/>
    <w:rsid w:val="003E4550"/>
    <w:rsid w:val="003E5CE3"/>
    <w:rsid w:val="003E68F0"/>
    <w:rsid w:val="003F061E"/>
    <w:rsid w:val="003F0E93"/>
    <w:rsid w:val="003F163F"/>
    <w:rsid w:val="003F2787"/>
    <w:rsid w:val="003F2B2F"/>
    <w:rsid w:val="003F33DC"/>
    <w:rsid w:val="003F4CDA"/>
    <w:rsid w:val="003F7947"/>
    <w:rsid w:val="00400A83"/>
    <w:rsid w:val="00400FFA"/>
    <w:rsid w:val="0040136C"/>
    <w:rsid w:val="004016FC"/>
    <w:rsid w:val="0040381D"/>
    <w:rsid w:val="00404B79"/>
    <w:rsid w:val="004050CA"/>
    <w:rsid w:val="004055E1"/>
    <w:rsid w:val="00405C99"/>
    <w:rsid w:val="00405F58"/>
    <w:rsid w:val="004102F3"/>
    <w:rsid w:val="00410B6F"/>
    <w:rsid w:val="0041267F"/>
    <w:rsid w:val="00413411"/>
    <w:rsid w:val="00413821"/>
    <w:rsid w:val="00416410"/>
    <w:rsid w:val="00420B63"/>
    <w:rsid w:val="0042174D"/>
    <w:rsid w:val="00422436"/>
    <w:rsid w:val="00424119"/>
    <w:rsid w:val="004266A8"/>
    <w:rsid w:val="00427081"/>
    <w:rsid w:val="00431CCF"/>
    <w:rsid w:val="004322FF"/>
    <w:rsid w:val="004330DA"/>
    <w:rsid w:val="00433111"/>
    <w:rsid w:val="00435E05"/>
    <w:rsid w:val="00440F44"/>
    <w:rsid w:val="0044121D"/>
    <w:rsid w:val="00441264"/>
    <w:rsid w:val="00441F52"/>
    <w:rsid w:val="00442866"/>
    <w:rsid w:val="0044325B"/>
    <w:rsid w:val="004435F2"/>
    <w:rsid w:val="0044376C"/>
    <w:rsid w:val="0044388F"/>
    <w:rsid w:val="0044397D"/>
    <w:rsid w:val="00445616"/>
    <w:rsid w:val="0044716C"/>
    <w:rsid w:val="00450288"/>
    <w:rsid w:val="00450D8B"/>
    <w:rsid w:val="004512E4"/>
    <w:rsid w:val="004515E2"/>
    <w:rsid w:val="00452F24"/>
    <w:rsid w:val="004557CC"/>
    <w:rsid w:val="00455B4C"/>
    <w:rsid w:val="00456400"/>
    <w:rsid w:val="00456908"/>
    <w:rsid w:val="004574B7"/>
    <w:rsid w:val="0045789D"/>
    <w:rsid w:val="00461A4A"/>
    <w:rsid w:val="00461D79"/>
    <w:rsid w:val="00462467"/>
    <w:rsid w:val="00462999"/>
    <w:rsid w:val="004660DB"/>
    <w:rsid w:val="00470B06"/>
    <w:rsid w:val="00472E31"/>
    <w:rsid w:val="004730E9"/>
    <w:rsid w:val="00473B51"/>
    <w:rsid w:val="00477391"/>
    <w:rsid w:val="0048487B"/>
    <w:rsid w:val="00485C31"/>
    <w:rsid w:val="00486756"/>
    <w:rsid w:val="00486CD4"/>
    <w:rsid w:val="00490DB2"/>
    <w:rsid w:val="00491FF3"/>
    <w:rsid w:val="00492752"/>
    <w:rsid w:val="0049329D"/>
    <w:rsid w:val="004939E5"/>
    <w:rsid w:val="0049414A"/>
    <w:rsid w:val="004945A1"/>
    <w:rsid w:val="004A0100"/>
    <w:rsid w:val="004A3275"/>
    <w:rsid w:val="004A5337"/>
    <w:rsid w:val="004A5C2C"/>
    <w:rsid w:val="004A67AD"/>
    <w:rsid w:val="004A7C53"/>
    <w:rsid w:val="004B074F"/>
    <w:rsid w:val="004B1C61"/>
    <w:rsid w:val="004B2978"/>
    <w:rsid w:val="004B2A4C"/>
    <w:rsid w:val="004B2C2B"/>
    <w:rsid w:val="004B2FD9"/>
    <w:rsid w:val="004B5987"/>
    <w:rsid w:val="004B5D8A"/>
    <w:rsid w:val="004B7252"/>
    <w:rsid w:val="004B787B"/>
    <w:rsid w:val="004C15B8"/>
    <w:rsid w:val="004C56AC"/>
    <w:rsid w:val="004C6BAA"/>
    <w:rsid w:val="004C7810"/>
    <w:rsid w:val="004C7D6E"/>
    <w:rsid w:val="004D2353"/>
    <w:rsid w:val="004D3529"/>
    <w:rsid w:val="004D3EBD"/>
    <w:rsid w:val="004D60E4"/>
    <w:rsid w:val="004D7053"/>
    <w:rsid w:val="004E02C1"/>
    <w:rsid w:val="004E142D"/>
    <w:rsid w:val="004E16C7"/>
    <w:rsid w:val="004E4EF2"/>
    <w:rsid w:val="004E5240"/>
    <w:rsid w:val="004E60B0"/>
    <w:rsid w:val="004E6447"/>
    <w:rsid w:val="004E6C5F"/>
    <w:rsid w:val="004E76A1"/>
    <w:rsid w:val="004E7798"/>
    <w:rsid w:val="004F0F5E"/>
    <w:rsid w:val="004F147B"/>
    <w:rsid w:val="004F1519"/>
    <w:rsid w:val="004F2225"/>
    <w:rsid w:val="004F36D5"/>
    <w:rsid w:val="004F4663"/>
    <w:rsid w:val="004F4685"/>
    <w:rsid w:val="004F77B1"/>
    <w:rsid w:val="00500065"/>
    <w:rsid w:val="005007BD"/>
    <w:rsid w:val="00502448"/>
    <w:rsid w:val="0050269F"/>
    <w:rsid w:val="00504CDB"/>
    <w:rsid w:val="00507B57"/>
    <w:rsid w:val="00511339"/>
    <w:rsid w:val="005122DB"/>
    <w:rsid w:val="0051599E"/>
    <w:rsid w:val="005178A4"/>
    <w:rsid w:val="0052653E"/>
    <w:rsid w:val="0053478C"/>
    <w:rsid w:val="00534887"/>
    <w:rsid w:val="00536724"/>
    <w:rsid w:val="00537885"/>
    <w:rsid w:val="00540967"/>
    <w:rsid w:val="005411CE"/>
    <w:rsid w:val="00541A81"/>
    <w:rsid w:val="005432ED"/>
    <w:rsid w:val="005449E6"/>
    <w:rsid w:val="00547216"/>
    <w:rsid w:val="00547A02"/>
    <w:rsid w:val="00547B5F"/>
    <w:rsid w:val="0055447D"/>
    <w:rsid w:val="00555205"/>
    <w:rsid w:val="005571C3"/>
    <w:rsid w:val="0056218C"/>
    <w:rsid w:val="00562D0F"/>
    <w:rsid w:val="00562EAA"/>
    <w:rsid w:val="00562F6B"/>
    <w:rsid w:val="00564487"/>
    <w:rsid w:val="00566EF9"/>
    <w:rsid w:val="00566F46"/>
    <w:rsid w:val="0057024A"/>
    <w:rsid w:val="005723A5"/>
    <w:rsid w:val="00572FE0"/>
    <w:rsid w:val="005733C5"/>
    <w:rsid w:val="005736C7"/>
    <w:rsid w:val="00573BBC"/>
    <w:rsid w:val="00574F36"/>
    <w:rsid w:val="005757DB"/>
    <w:rsid w:val="00576B25"/>
    <w:rsid w:val="00577763"/>
    <w:rsid w:val="005805BD"/>
    <w:rsid w:val="00580740"/>
    <w:rsid w:val="0058228E"/>
    <w:rsid w:val="005824CD"/>
    <w:rsid w:val="00584BCC"/>
    <w:rsid w:val="0058682A"/>
    <w:rsid w:val="00587585"/>
    <w:rsid w:val="00587790"/>
    <w:rsid w:val="00587F6C"/>
    <w:rsid w:val="0059060C"/>
    <w:rsid w:val="00592CC1"/>
    <w:rsid w:val="005935BE"/>
    <w:rsid w:val="00595A8C"/>
    <w:rsid w:val="00596D32"/>
    <w:rsid w:val="005975E4"/>
    <w:rsid w:val="005A03C5"/>
    <w:rsid w:val="005A09E4"/>
    <w:rsid w:val="005A0BFC"/>
    <w:rsid w:val="005A0DF3"/>
    <w:rsid w:val="005A0EBF"/>
    <w:rsid w:val="005A1AAB"/>
    <w:rsid w:val="005A1DA8"/>
    <w:rsid w:val="005A2166"/>
    <w:rsid w:val="005A233E"/>
    <w:rsid w:val="005A23D2"/>
    <w:rsid w:val="005A25F9"/>
    <w:rsid w:val="005A3B7A"/>
    <w:rsid w:val="005A4B86"/>
    <w:rsid w:val="005A52AE"/>
    <w:rsid w:val="005A54C2"/>
    <w:rsid w:val="005A6CBF"/>
    <w:rsid w:val="005A7680"/>
    <w:rsid w:val="005A7C7D"/>
    <w:rsid w:val="005B16DE"/>
    <w:rsid w:val="005B2C1D"/>
    <w:rsid w:val="005B5A89"/>
    <w:rsid w:val="005B77D8"/>
    <w:rsid w:val="005C0D66"/>
    <w:rsid w:val="005C1280"/>
    <w:rsid w:val="005C3ADE"/>
    <w:rsid w:val="005C4699"/>
    <w:rsid w:val="005C48FB"/>
    <w:rsid w:val="005C4902"/>
    <w:rsid w:val="005C5C6D"/>
    <w:rsid w:val="005C61DD"/>
    <w:rsid w:val="005C7BC2"/>
    <w:rsid w:val="005D2183"/>
    <w:rsid w:val="005D2269"/>
    <w:rsid w:val="005D2C23"/>
    <w:rsid w:val="005D5BDB"/>
    <w:rsid w:val="005D7587"/>
    <w:rsid w:val="005E0D8C"/>
    <w:rsid w:val="005E13FE"/>
    <w:rsid w:val="005E1E68"/>
    <w:rsid w:val="005E38AD"/>
    <w:rsid w:val="005E4421"/>
    <w:rsid w:val="005E5123"/>
    <w:rsid w:val="005E7F3B"/>
    <w:rsid w:val="005F2385"/>
    <w:rsid w:val="005F2657"/>
    <w:rsid w:val="005F282E"/>
    <w:rsid w:val="005F6174"/>
    <w:rsid w:val="00602015"/>
    <w:rsid w:val="0060236C"/>
    <w:rsid w:val="00604740"/>
    <w:rsid w:val="00604842"/>
    <w:rsid w:val="00604C4D"/>
    <w:rsid w:val="00604DF9"/>
    <w:rsid w:val="006057AF"/>
    <w:rsid w:val="00605E6B"/>
    <w:rsid w:val="006103D6"/>
    <w:rsid w:val="00610C83"/>
    <w:rsid w:val="00612C06"/>
    <w:rsid w:val="006144C1"/>
    <w:rsid w:val="00614D2D"/>
    <w:rsid w:val="00615BD4"/>
    <w:rsid w:val="00615D03"/>
    <w:rsid w:val="0061719D"/>
    <w:rsid w:val="006179A5"/>
    <w:rsid w:val="006220FF"/>
    <w:rsid w:val="00622AAA"/>
    <w:rsid w:val="00622C64"/>
    <w:rsid w:val="0062463B"/>
    <w:rsid w:val="0062753F"/>
    <w:rsid w:val="00631E36"/>
    <w:rsid w:val="006324D2"/>
    <w:rsid w:val="006328CD"/>
    <w:rsid w:val="006339AB"/>
    <w:rsid w:val="006342C3"/>
    <w:rsid w:val="0063569F"/>
    <w:rsid w:val="006362DC"/>
    <w:rsid w:val="006437A3"/>
    <w:rsid w:val="00643C93"/>
    <w:rsid w:val="006448B2"/>
    <w:rsid w:val="00645E03"/>
    <w:rsid w:val="00646106"/>
    <w:rsid w:val="00646F5E"/>
    <w:rsid w:val="00647F49"/>
    <w:rsid w:val="006516AC"/>
    <w:rsid w:val="00652CA1"/>
    <w:rsid w:val="00652D13"/>
    <w:rsid w:val="00655561"/>
    <w:rsid w:val="00656E19"/>
    <w:rsid w:val="00661B11"/>
    <w:rsid w:val="00662E96"/>
    <w:rsid w:val="0066393B"/>
    <w:rsid w:val="00663CE9"/>
    <w:rsid w:val="00665B13"/>
    <w:rsid w:val="00666B29"/>
    <w:rsid w:val="00666DE5"/>
    <w:rsid w:val="0066706C"/>
    <w:rsid w:val="00672334"/>
    <w:rsid w:val="00672ECB"/>
    <w:rsid w:val="00673071"/>
    <w:rsid w:val="006731B7"/>
    <w:rsid w:val="00673D6B"/>
    <w:rsid w:val="00673EDA"/>
    <w:rsid w:val="00674961"/>
    <w:rsid w:val="006754A4"/>
    <w:rsid w:val="00676B2E"/>
    <w:rsid w:val="00680183"/>
    <w:rsid w:val="00680AB7"/>
    <w:rsid w:val="00680E5E"/>
    <w:rsid w:val="00681E68"/>
    <w:rsid w:val="0068239F"/>
    <w:rsid w:val="00685E83"/>
    <w:rsid w:val="006863C0"/>
    <w:rsid w:val="00690C3C"/>
    <w:rsid w:val="00691AEC"/>
    <w:rsid w:val="00693BBC"/>
    <w:rsid w:val="00695F23"/>
    <w:rsid w:val="00696899"/>
    <w:rsid w:val="006A07B2"/>
    <w:rsid w:val="006A0F89"/>
    <w:rsid w:val="006A1BCB"/>
    <w:rsid w:val="006A3321"/>
    <w:rsid w:val="006A3999"/>
    <w:rsid w:val="006A4042"/>
    <w:rsid w:val="006A49BD"/>
    <w:rsid w:val="006A67BB"/>
    <w:rsid w:val="006B32F2"/>
    <w:rsid w:val="006B336B"/>
    <w:rsid w:val="006B5DFF"/>
    <w:rsid w:val="006C02A3"/>
    <w:rsid w:val="006C0373"/>
    <w:rsid w:val="006C1640"/>
    <w:rsid w:val="006C2B4F"/>
    <w:rsid w:val="006C2E74"/>
    <w:rsid w:val="006C351C"/>
    <w:rsid w:val="006C441A"/>
    <w:rsid w:val="006C4BD6"/>
    <w:rsid w:val="006C69AA"/>
    <w:rsid w:val="006C7D79"/>
    <w:rsid w:val="006D1FBD"/>
    <w:rsid w:val="006D3D34"/>
    <w:rsid w:val="006D3F10"/>
    <w:rsid w:val="006D6F9E"/>
    <w:rsid w:val="006D766F"/>
    <w:rsid w:val="006E17EB"/>
    <w:rsid w:val="006E5041"/>
    <w:rsid w:val="006E51F6"/>
    <w:rsid w:val="006E6A5A"/>
    <w:rsid w:val="006E7439"/>
    <w:rsid w:val="006F058C"/>
    <w:rsid w:val="006F19AC"/>
    <w:rsid w:val="006F2D45"/>
    <w:rsid w:val="006F4163"/>
    <w:rsid w:val="00701318"/>
    <w:rsid w:val="0070256F"/>
    <w:rsid w:val="00704B2D"/>
    <w:rsid w:val="00705314"/>
    <w:rsid w:val="00705A5B"/>
    <w:rsid w:val="007105D0"/>
    <w:rsid w:val="00710676"/>
    <w:rsid w:val="007121DD"/>
    <w:rsid w:val="007127BC"/>
    <w:rsid w:val="00712A59"/>
    <w:rsid w:val="007141D5"/>
    <w:rsid w:val="00716213"/>
    <w:rsid w:val="0072353E"/>
    <w:rsid w:val="00724F0D"/>
    <w:rsid w:val="007253C4"/>
    <w:rsid w:val="00732F32"/>
    <w:rsid w:val="00740D77"/>
    <w:rsid w:val="00741D0F"/>
    <w:rsid w:val="00742278"/>
    <w:rsid w:val="00743ADF"/>
    <w:rsid w:val="007442DD"/>
    <w:rsid w:val="00746058"/>
    <w:rsid w:val="0074625B"/>
    <w:rsid w:val="00750113"/>
    <w:rsid w:val="00750DCF"/>
    <w:rsid w:val="00751A16"/>
    <w:rsid w:val="0075232E"/>
    <w:rsid w:val="0075274E"/>
    <w:rsid w:val="00753C33"/>
    <w:rsid w:val="007571EF"/>
    <w:rsid w:val="00757930"/>
    <w:rsid w:val="007603A3"/>
    <w:rsid w:val="00760B23"/>
    <w:rsid w:val="00760DCF"/>
    <w:rsid w:val="00761A86"/>
    <w:rsid w:val="00761C6A"/>
    <w:rsid w:val="007628C4"/>
    <w:rsid w:val="007637B7"/>
    <w:rsid w:val="00763DAA"/>
    <w:rsid w:val="00764165"/>
    <w:rsid w:val="00765587"/>
    <w:rsid w:val="00765EB4"/>
    <w:rsid w:val="00766604"/>
    <w:rsid w:val="00767F58"/>
    <w:rsid w:val="00770F7D"/>
    <w:rsid w:val="00772BB4"/>
    <w:rsid w:val="007730B6"/>
    <w:rsid w:val="00774666"/>
    <w:rsid w:val="0077668A"/>
    <w:rsid w:val="007767B9"/>
    <w:rsid w:val="00780176"/>
    <w:rsid w:val="00781CD1"/>
    <w:rsid w:val="007825B0"/>
    <w:rsid w:val="00782613"/>
    <w:rsid w:val="007838B9"/>
    <w:rsid w:val="00784112"/>
    <w:rsid w:val="0078522A"/>
    <w:rsid w:val="0078558A"/>
    <w:rsid w:val="00785F2D"/>
    <w:rsid w:val="00786B78"/>
    <w:rsid w:val="00792820"/>
    <w:rsid w:val="007929B5"/>
    <w:rsid w:val="007931FF"/>
    <w:rsid w:val="0079470C"/>
    <w:rsid w:val="00797E84"/>
    <w:rsid w:val="007A020E"/>
    <w:rsid w:val="007A0AD5"/>
    <w:rsid w:val="007A189A"/>
    <w:rsid w:val="007A1D82"/>
    <w:rsid w:val="007A272E"/>
    <w:rsid w:val="007A4EAB"/>
    <w:rsid w:val="007B190E"/>
    <w:rsid w:val="007B3419"/>
    <w:rsid w:val="007B40D8"/>
    <w:rsid w:val="007B4198"/>
    <w:rsid w:val="007B534C"/>
    <w:rsid w:val="007C1CEF"/>
    <w:rsid w:val="007C2BDC"/>
    <w:rsid w:val="007C517C"/>
    <w:rsid w:val="007C5F0F"/>
    <w:rsid w:val="007C66FA"/>
    <w:rsid w:val="007C7250"/>
    <w:rsid w:val="007C7D8D"/>
    <w:rsid w:val="007D36AB"/>
    <w:rsid w:val="007D3970"/>
    <w:rsid w:val="007D39DD"/>
    <w:rsid w:val="007D425A"/>
    <w:rsid w:val="007D5394"/>
    <w:rsid w:val="007D57BE"/>
    <w:rsid w:val="007D6053"/>
    <w:rsid w:val="007D63B4"/>
    <w:rsid w:val="007E1E6B"/>
    <w:rsid w:val="007E60F5"/>
    <w:rsid w:val="007E7A8E"/>
    <w:rsid w:val="007E7F84"/>
    <w:rsid w:val="007E7FB2"/>
    <w:rsid w:val="007F08C2"/>
    <w:rsid w:val="007F0C07"/>
    <w:rsid w:val="007F0EC4"/>
    <w:rsid w:val="007F0F4E"/>
    <w:rsid w:val="007F1218"/>
    <w:rsid w:val="007F1912"/>
    <w:rsid w:val="007F2917"/>
    <w:rsid w:val="007F30CC"/>
    <w:rsid w:val="007F5335"/>
    <w:rsid w:val="007F6D18"/>
    <w:rsid w:val="007F7690"/>
    <w:rsid w:val="00800F81"/>
    <w:rsid w:val="008013EB"/>
    <w:rsid w:val="00804DC7"/>
    <w:rsid w:val="00805038"/>
    <w:rsid w:val="008065DA"/>
    <w:rsid w:val="00807EFA"/>
    <w:rsid w:val="008122D7"/>
    <w:rsid w:val="00812B93"/>
    <w:rsid w:val="008133C2"/>
    <w:rsid w:val="008135F9"/>
    <w:rsid w:val="00813DC0"/>
    <w:rsid w:val="00814C31"/>
    <w:rsid w:val="008165D4"/>
    <w:rsid w:val="008169D4"/>
    <w:rsid w:val="00816F40"/>
    <w:rsid w:val="008207EB"/>
    <w:rsid w:val="008243C4"/>
    <w:rsid w:val="00825575"/>
    <w:rsid w:val="008256FE"/>
    <w:rsid w:val="00825891"/>
    <w:rsid w:val="00825F0C"/>
    <w:rsid w:val="008261D6"/>
    <w:rsid w:val="0082650E"/>
    <w:rsid w:val="00830CCF"/>
    <w:rsid w:val="00833832"/>
    <w:rsid w:val="00835581"/>
    <w:rsid w:val="0083578C"/>
    <w:rsid w:val="00835914"/>
    <w:rsid w:val="00837864"/>
    <w:rsid w:val="0084118F"/>
    <w:rsid w:val="008420E6"/>
    <w:rsid w:val="00842550"/>
    <w:rsid w:val="008429A2"/>
    <w:rsid w:val="0084683A"/>
    <w:rsid w:val="00846C05"/>
    <w:rsid w:val="00847068"/>
    <w:rsid w:val="00852330"/>
    <w:rsid w:val="00854232"/>
    <w:rsid w:val="00854939"/>
    <w:rsid w:val="00855205"/>
    <w:rsid w:val="00857B9F"/>
    <w:rsid w:val="00860B9A"/>
    <w:rsid w:val="00860CE7"/>
    <w:rsid w:val="00861653"/>
    <w:rsid w:val="00862565"/>
    <w:rsid w:val="008648FC"/>
    <w:rsid w:val="00867368"/>
    <w:rsid w:val="008674BF"/>
    <w:rsid w:val="00871F6C"/>
    <w:rsid w:val="00872A84"/>
    <w:rsid w:val="00872EEF"/>
    <w:rsid w:val="00875184"/>
    <w:rsid w:val="008758FC"/>
    <w:rsid w:val="00876C97"/>
    <w:rsid w:val="00876DAB"/>
    <w:rsid w:val="0087734C"/>
    <w:rsid w:val="00881086"/>
    <w:rsid w:val="00881D33"/>
    <w:rsid w:val="00884364"/>
    <w:rsid w:val="00885EE6"/>
    <w:rsid w:val="00887347"/>
    <w:rsid w:val="00890BD6"/>
    <w:rsid w:val="00893887"/>
    <w:rsid w:val="00894042"/>
    <w:rsid w:val="008941C1"/>
    <w:rsid w:val="008966BF"/>
    <w:rsid w:val="008A13D5"/>
    <w:rsid w:val="008A1FBD"/>
    <w:rsid w:val="008A2436"/>
    <w:rsid w:val="008A2825"/>
    <w:rsid w:val="008A31F8"/>
    <w:rsid w:val="008A4F23"/>
    <w:rsid w:val="008A50D6"/>
    <w:rsid w:val="008A596B"/>
    <w:rsid w:val="008A78AD"/>
    <w:rsid w:val="008B1848"/>
    <w:rsid w:val="008B20A9"/>
    <w:rsid w:val="008B2337"/>
    <w:rsid w:val="008B3F33"/>
    <w:rsid w:val="008B5564"/>
    <w:rsid w:val="008B5FEE"/>
    <w:rsid w:val="008B637A"/>
    <w:rsid w:val="008B699C"/>
    <w:rsid w:val="008C1F8E"/>
    <w:rsid w:val="008C407E"/>
    <w:rsid w:val="008C68EF"/>
    <w:rsid w:val="008C71CC"/>
    <w:rsid w:val="008C74D9"/>
    <w:rsid w:val="008D0518"/>
    <w:rsid w:val="008D2523"/>
    <w:rsid w:val="008D39C2"/>
    <w:rsid w:val="008D4E39"/>
    <w:rsid w:val="008D5E6C"/>
    <w:rsid w:val="008D60C3"/>
    <w:rsid w:val="008D6624"/>
    <w:rsid w:val="008D6C85"/>
    <w:rsid w:val="008D71EE"/>
    <w:rsid w:val="008D7896"/>
    <w:rsid w:val="008E0081"/>
    <w:rsid w:val="008E07BA"/>
    <w:rsid w:val="008E1A64"/>
    <w:rsid w:val="008E1BC0"/>
    <w:rsid w:val="008E3598"/>
    <w:rsid w:val="008E516D"/>
    <w:rsid w:val="008E7D10"/>
    <w:rsid w:val="008F23FE"/>
    <w:rsid w:val="008F3882"/>
    <w:rsid w:val="008F3EDA"/>
    <w:rsid w:val="008F41ED"/>
    <w:rsid w:val="008F6C20"/>
    <w:rsid w:val="008F7114"/>
    <w:rsid w:val="00901822"/>
    <w:rsid w:val="0090275F"/>
    <w:rsid w:val="00902800"/>
    <w:rsid w:val="009033CE"/>
    <w:rsid w:val="00905701"/>
    <w:rsid w:val="00906CB7"/>
    <w:rsid w:val="00910346"/>
    <w:rsid w:val="00910F25"/>
    <w:rsid w:val="00914096"/>
    <w:rsid w:val="00915F09"/>
    <w:rsid w:val="00916FD9"/>
    <w:rsid w:val="009200F3"/>
    <w:rsid w:val="009204AA"/>
    <w:rsid w:val="00921BAE"/>
    <w:rsid w:val="00922BC7"/>
    <w:rsid w:val="009260AE"/>
    <w:rsid w:val="009273D6"/>
    <w:rsid w:val="0092770C"/>
    <w:rsid w:val="00930197"/>
    <w:rsid w:val="009322AB"/>
    <w:rsid w:val="00933432"/>
    <w:rsid w:val="00934B77"/>
    <w:rsid w:val="00935A04"/>
    <w:rsid w:val="00936BE6"/>
    <w:rsid w:val="009401C5"/>
    <w:rsid w:val="009404FB"/>
    <w:rsid w:val="009415C2"/>
    <w:rsid w:val="0094595B"/>
    <w:rsid w:val="00946F9A"/>
    <w:rsid w:val="00952214"/>
    <w:rsid w:val="00952311"/>
    <w:rsid w:val="009523BC"/>
    <w:rsid w:val="0095360B"/>
    <w:rsid w:val="00956461"/>
    <w:rsid w:val="00956643"/>
    <w:rsid w:val="009567B1"/>
    <w:rsid w:val="009617E7"/>
    <w:rsid w:val="00962DA4"/>
    <w:rsid w:val="00964F48"/>
    <w:rsid w:val="00965A7A"/>
    <w:rsid w:val="00967623"/>
    <w:rsid w:val="00970D4A"/>
    <w:rsid w:val="009723D8"/>
    <w:rsid w:val="009745B5"/>
    <w:rsid w:val="0097465A"/>
    <w:rsid w:val="009755DD"/>
    <w:rsid w:val="009775F7"/>
    <w:rsid w:val="0098026B"/>
    <w:rsid w:val="00982438"/>
    <w:rsid w:val="00983809"/>
    <w:rsid w:val="0098387F"/>
    <w:rsid w:val="009858C3"/>
    <w:rsid w:val="00986F82"/>
    <w:rsid w:val="0098767D"/>
    <w:rsid w:val="00991011"/>
    <w:rsid w:val="00992787"/>
    <w:rsid w:val="00992F7F"/>
    <w:rsid w:val="009956D3"/>
    <w:rsid w:val="00996398"/>
    <w:rsid w:val="00997069"/>
    <w:rsid w:val="009A0315"/>
    <w:rsid w:val="009A034A"/>
    <w:rsid w:val="009A25A0"/>
    <w:rsid w:val="009A5D73"/>
    <w:rsid w:val="009A6F1D"/>
    <w:rsid w:val="009A719C"/>
    <w:rsid w:val="009B0183"/>
    <w:rsid w:val="009B1976"/>
    <w:rsid w:val="009B47C8"/>
    <w:rsid w:val="009B4EB4"/>
    <w:rsid w:val="009B5591"/>
    <w:rsid w:val="009C0E06"/>
    <w:rsid w:val="009C1FDD"/>
    <w:rsid w:val="009C4566"/>
    <w:rsid w:val="009C5955"/>
    <w:rsid w:val="009C6C4D"/>
    <w:rsid w:val="009D0663"/>
    <w:rsid w:val="009D1503"/>
    <w:rsid w:val="009D23F2"/>
    <w:rsid w:val="009D440F"/>
    <w:rsid w:val="009D672A"/>
    <w:rsid w:val="009D7CD7"/>
    <w:rsid w:val="009E092B"/>
    <w:rsid w:val="009E1398"/>
    <w:rsid w:val="009E19D8"/>
    <w:rsid w:val="009E2DF3"/>
    <w:rsid w:val="009E3035"/>
    <w:rsid w:val="009E326B"/>
    <w:rsid w:val="009E3C74"/>
    <w:rsid w:val="009E40BE"/>
    <w:rsid w:val="009E7988"/>
    <w:rsid w:val="009E7D79"/>
    <w:rsid w:val="009F0B5B"/>
    <w:rsid w:val="009F33FA"/>
    <w:rsid w:val="009F4747"/>
    <w:rsid w:val="009F4C44"/>
    <w:rsid w:val="00A0062F"/>
    <w:rsid w:val="00A00D69"/>
    <w:rsid w:val="00A0163C"/>
    <w:rsid w:val="00A018D4"/>
    <w:rsid w:val="00A0293C"/>
    <w:rsid w:val="00A034B6"/>
    <w:rsid w:val="00A03E11"/>
    <w:rsid w:val="00A04759"/>
    <w:rsid w:val="00A0515E"/>
    <w:rsid w:val="00A06576"/>
    <w:rsid w:val="00A0667A"/>
    <w:rsid w:val="00A0696F"/>
    <w:rsid w:val="00A07E34"/>
    <w:rsid w:val="00A1138C"/>
    <w:rsid w:val="00A11400"/>
    <w:rsid w:val="00A1178D"/>
    <w:rsid w:val="00A11B6E"/>
    <w:rsid w:val="00A132DE"/>
    <w:rsid w:val="00A1372A"/>
    <w:rsid w:val="00A161CA"/>
    <w:rsid w:val="00A1637B"/>
    <w:rsid w:val="00A17B20"/>
    <w:rsid w:val="00A22828"/>
    <w:rsid w:val="00A244C1"/>
    <w:rsid w:val="00A24CBE"/>
    <w:rsid w:val="00A30C53"/>
    <w:rsid w:val="00A34589"/>
    <w:rsid w:val="00A352C7"/>
    <w:rsid w:val="00A3621A"/>
    <w:rsid w:val="00A379FD"/>
    <w:rsid w:val="00A37C92"/>
    <w:rsid w:val="00A41A1A"/>
    <w:rsid w:val="00A41F0F"/>
    <w:rsid w:val="00A4250B"/>
    <w:rsid w:val="00A42D23"/>
    <w:rsid w:val="00A4303D"/>
    <w:rsid w:val="00A433A6"/>
    <w:rsid w:val="00A448E2"/>
    <w:rsid w:val="00A454FC"/>
    <w:rsid w:val="00A45862"/>
    <w:rsid w:val="00A468C4"/>
    <w:rsid w:val="00A5026F"/>
    <w:rsid w:val="00A50E50"/>
    <w:rsid w:val="00A51A23"/>
    <w:rsid w:val="00A52D0C"/>
    <w:rsid w:val="00A54D34"/>
    <w:rsid w:val="00A54F33"/>
    <w:rsid w:val="00A576FE"/>
    <w:rsid w:val="00A579D9"/>
    <w:rsid w:val="00A60718"/>
    <w:rsid w:val="00A607ED"/>
    <w:rsid w:val="00A60B87"/>
    <w:rsid w:val="00A6184F"/>
    <w:rsid w:val="00A657A8"/>
    <w:rsid w:val="00A67731"/>
    <w:rsid w:val="00A67FFE"/>
    <w:rsid w:val="00A700ED"/>
    <w:rsid w:val="00A71C28"/>
    <w:rsid w:val="00A72A61"/>
    <w:rsid w:val="00A72A82"/>
    <w:rsid w:val="00A72F18"/>
    <w:rsid w:val="00A73236"/>
    <w:rsid w:val="00A73DEE"/>
    <w:rsid w:val="00A74634"/>
    <w:rsid w:val="00A75B19"/>
    <w:rsid w:val="00A80067"/>
    <w:rsid w:val="00A8175E"/>
    <w:rsid w:val="00A81C0F"/>
    <w:rsid w:val="00A81C25"/>
    <w:rsid w:val="00A8370A"/>
    <w:rsid w:val="00A84269"/>
    <w:rsid w:val="00A84989"/>
    <w:rsid w:val="00A86CB0"/>
    <w:rsid w:val="00A907E5"/>
    <w:rsid w:val="00A91692"/>
    <w:rsid w:val="00A93338"/>
    <w:rsid w:val="00A96173"/>
    <w:rsid w:val="00A966A0"/>
    <w:rsid w:val="00AA0D79"/>
    <w:rsid w:val="00AA1016"/>
    <w:rsid w:val="00AA1EBC"/>
    <w:rsid w:val="00AA21C2"/>
    <w:rsid w:val="00AA2422"/>
    <w:rsid w:val="00AA2EB3"/>
    <w:rsid w:val="00AA2EFE"/>
    <w:rsid w:val="00AA3B0B"/>
    <w:rsid w:val="00AA6519"/>
    <w:rsid w:val="00AA684D"/>
    <w:rsid w:val="00AA7A18"/>
    <w:rsid w:val="00AB239D"/>
    <w:rsid w:val="00AB369F"/>
    <w:rsid w:val="00AB3D8D"/>
    <w:rsid w:val="00AB4B3F"/>
    <w:rsid w:val="00AB5A35"/>
    <w:rsid w:val="00AC3E5E"/>
    <w:rsid w:val="00AC4475"/>
    <w:rsid w:val="00AC5184"/>
    <w:rsid w:val="00AC5B43"/>
    <w:rsid w:val="00AC70DD"/>
    <w:rsid w:val="00AC7BB7"/>
    <w:rsid w:val="00AD321F"/>
    <w:rsid w:val="00AD36EB"/>
    <w:rsid w:val="00AD660F"/>
    <w:rsid w:val="00AD67BB"/>
    <w:rsid w:val="00AD7F92"/>
    <w:rsid w:val="00AE1F98"/>
    <w:rsid w:val="00AE303A"/>
    <w:rsid w:val="00AE369B"/>
    <w:rsid w:val="00AE4CC7"/>
    <w:rsid w:val="00AE5CA4"/>
    <w:rsid w:val="00AE7B2A"/>
    <w:rsid w:val="00AF07FE"/>
    <w:rsid w:val="00AF0F21"/>
    <w:rsid w:val="00AF1084"/>
    <w:rsid w:val="00AF2858"/>
    <w:rsid w:val="00AF2F0B"/>
    <w:rsid w:val="00AF363A"/>
    <w:rsid w:val="00AF37B1"/>
    <w:rsid w:val="00AF59FD"/>
    <w:rsid w:val="00AF78B9"/>
    <w:rsid w:val="00AF78D7"/>
    <w:rsid w:val="00B01A2C"/>
    <w:rsid w:val="00B0257A"/>
    <w:rsid w:val="00B04815"/>
    <w:rsid w:val="00B04B55"/>
    <w:rsid w:val="00B0561A"/>
    <w:rsid w:val="00B05DAD"/>
    <w:rsid w:val="00B0643F"/>
    <w:rsid w:val="00B065B1"/>
    <w:rsid w:val="00B10444"/>
    <w:rsid w:val="00B116D8"/>
    <w:rsid w:val="00B119FB"/>
    <w:rsid w:val="00B12EA0"/>
    <w:rsid w:val="00B12F35"/>
    <w:rsid w:val="00B16A32"/>
    <w:rsid w:val="00B2081F"/>
    <w:rsid w:val="00B2141D"/>
    <w:rsid w:val="00B23998"/>
    <w:rsid w:val="00B264A5"/>
    <w:rsid w:val="00B31B17"/>
    <w:rsid w:val="00B32F08"/>
    <w:rsid w:val="00B33860"/>
    <w:rsid w:val="00B343EE"/>
    <w:rsid w:val="00B36AAE"/>
    <w:rsid w:val="00B40200"/>
    <w:rsid w:val="00B4062B"/>
    <w:rsid w:val="00B40814"/>
    <w:rsid w:val="00B42215"/>
    <w:rsid w:val="00B4292E"/>
    <w:rsid w:val="00B43329"/>
    <w:rsid w:val="00B46143"/>
    <w:rsid w:val="00B46353"/>
    <w:rsid w:val="00B465CF"/>
    <w:rsid w:val="00B467E8"/>
    <w:rsid w:val="00B50586"/>
    <w:rsid w:val="00B51173"/>
    <w:rsid w:val="00B51AAE"/>
    <w:rsid w:val="00B531A0"/>
    <w:rsid w:val="00B54CB6"/>
    <w:rsid w:val="00B553FD"/>
    <w:rsid w:val="00B5555E"/>
    <w:rsid w:val="00B55CD4"/>
    <w:rsid w:val="00B6261E"/>
    <w:rsid w:val="00B62B4F"/>
    <w:rsid w:val="00B62C3D"/>
    <w:rsid w:val="00B63F1B"/>
    <w:rsid w:val="00B66134"/>
    <w:rsid w:val="00B67939"/>
    <w:rsid w:val="00B67FAE"/>
    <w:rsid w:val="00B7045F"/>
    <w:rsid w:val="00B745F1"/>
    <w:rsid w:val="00B7529F"/>
    <w:rsid w:val="00B7692F"/>
    <w:rsid w:val="00B77326"/>
    <w:rsid w:val="00B77570"/>
    <w:rsid w:val="00B83F27"/>
    <w:rsid w:val="00B83FC3"/>
    <w:rsid w:val="00B84802"/>
    <w:rsid w:val="00B84B1B"/>
    <w:rsid w:val="00B84C4C"/>
    <w:rsid w:val="00B86343"/>
    <w:rsid w:val="00B8640D"/>
    <w:rsid w:val="00B865F9"/>
    <w:rsid w:val="00B87619"/>
    <w:rsid w:val="00B903E7"/>
    <w:rsid w:val="00B90F67"/>
    <w:rsid w:val="00B9164D"/>
    <w:rsid w:val="00B91C12"/>
    <w:rsid w:val="00B93196"/>
    <w:rsid w:val="00B93899"/>
    <w:rsid w:val="00B93984"/>
    <w:rsid w:val="00B94E68"/>
    <w:rsid w:val="00B95FA0"/>
    <w:rsid w:val="00B976E2"/>
    <w:rsid w:val="00BA03A5"/>
    <w:rsid w:val="00BA0995"/>
    <w:rsid w:val="00BA1201"/>
    <w:rsid w:val="00BA3E05"/>
    <w:rsid w:val="00BA726F"/>
    <w:rsid w:val="00BB24DC"/>
    <w:rsid w:val="00BB3686"/>
    <w:rsid w:val="00BB5DAF"/>
    <w:rsid w:val="00BC28B0"/>
    <w:rsid w:val="00BC2EDF"/>
    <w:rsid w:val="00BC3BCD"/>
    <w:rsid w:val="00BC4177"/>
    <w:rsid w:val="00BC5998"/>
    <w:rsid w:val="00BC704C"/>
    <w:rsid w:val="00BD0275"/>
    <w:rsid w:val="00BD0392"/>
    <w:rsid w:val="00BD152B"/>
    <w:rsid w:val="00BD16A6"/>
    <w:rsid w:val="00BD1E6C"/>
    <w:rsid w:val="00BD7870"/>
    <w:rsid w:val="00BD7ACD"/>
    <w:rsid w:val="00BE07A1"/>
    <w:rsid w:val="00BE26A5"/>
    <w:rsid w:val="00BE2CF3"/>
    <w:rsid w:val="00BE2E56"/>
    <w:rsid w:val="00BE3B7D"/>
    <w:rsid w:val="00BE509E"/>
    <w:rsid w:val="00BE557F"/>
    <w:rsid w:val="00BF259E"/>
    <w:rsid w:val="00BF2B99"/>
    <w:rsid w:val="00BF3528"/>
    <w:rsid w:val="00BF3769"/>
    <w:rsid w:val="00BF4499"/>
    <w:rsid w:val="00BF4B17"/>
    <w:rsid w:val="00BF4D32"/>
    <w:rsid w:val="00BF7758"/>
    <w:rsid w:val="00C01C0A"/>
    <w:rsid w:val="00C02AE8"/>
    <w:rsid w:val="00C04641"/>
    <w:rsid w:val="00C05FD7"/>
    <w:rsid w:val="00C07096"/>
    <w:rsid w:val="00C1048C"/>
    <w:rsid w:val="00C13A80"/>
    <w:rsid w:val="00C14DDC"/>
    <w:rsid w:val="00C207A6"/>
    <w:rsid w:val="00C22B0A"/>
    <w:rsid w:val="00C234A5"/>
    <w:rsid w:val="00C235F4"/>
    <w:rsid w:val="00C241C7"/>
    <w:rsid w:val="00C2493E"/>
    <w:rsid w:val="00C24FDB"/>
    <w:rsid w:val="00C25759"/>
    <w:rsid w:val="00C26F0E"/>
    <w:rsid w:val="00C27362"/>
    <w:rsid w:val="00C276CB"/>
    <w:rsid w:val="00C306A2"/>
    <w:rsid w:val="00C310F8"/>
    <w:rsid w:val="00C3282A"/>
    <w:rsid w:val="00C33464"/>
    <w:rsid w:val="00C370A3"/>
    <w:rsid w:val="00C37C41"/>
    <w:rsid w:val="00C40CC4"/>
    <w:rsid w:val="00C40ECD"/>
    <w:rsid w:val="00C40FDE"/>
    <w:rsid w:val="00C4227B"/>
    <w:rsid w:val="00C42873"/>
    <w:rsid w:val="00C43193"/>
    <w:rsid w:val="00C431F1"/>
    <w:rsid w:val="00C43AF6"/>
    <w:rsid w:val="00C44C4B"/>
    <w:rsid w:val="00C47087"/>
    <w:rsid w:val="00C47F95"/>
    <w:rsid w:val="00C501BC"/>
    <w:rsid w:val="00C51BF0"/>
    <w:rsid w:val="00C522C9"/>
    <w:rsid w:val="00C52357"/>
    <w:rsid w:val="00C52C64"/>
    <w:rsid w:val="00C53560"/>
    <w:rsid w:val="00C53AD5"/>
    <w:rsid w:val="00C54718"/>
    <w:rsid w:val="00C5610F"/>
    <w:rsid w:val="00C5729C"/>
    <w:rsid w:val="00C60530"/>
    <w:rsid w:val="00C621B1"/>
    <w:rsid w:val="00C635AF"/>
    <w:rsid w:val="00C63B01"/>
    <w:rsid w:val="00C64435"/>
    <w:rsid w:val="00C67DC8"/>
    <w:rsid w:val="00C7001A"/>
    <w:rsid w:val="00C70250"/>
    <w:rsid w:val="00C73DDC"/>
    <w:rsid w:val="00C74E42"/>
    <w:rsid w:val="00C763A8"/>
    <w:rsid w:val="00C768AB"/>
    <w:rsid w:val="00C803CB"/>
    <w:rsid w:val="00C818A5"/>
    <w:rsid w:val="00C8504F"/>
    <w:rsid w:val="00C8579F"/>
    <w:rsid w:val="00C8586A"/>
    <w:rsid w:val="00C868AA"/>
    <w:rsid w:val="00C9036F"/>
    <w:rsid w:val="00C9045A"/>
    <w:rsid w:val="00C9053D"/>
    <w:rsid w:val="00C91292"/>
    <w:rsid w:val="00C9218D"/>
    <w:rsid w:val="00C92B4A"/>
    <w:rsid w:val="00C93AF5"/>
    <w:rsid w:val="00C93E64"/>
    <w:rsid w:val="00C95342"/>
    <w:rsid w:val="00C958B1"/>
    <w:rsid w:val="00C95C5C"/>
    <w:rsid w:val="00C962EA"/>
    <w:rsid w:val="00C97A0D"/>
    <w:rsid w:val="00CA1329"/>
    <w:rsid w:val="00CA26E6"/>
    <w:rsid w:val="00CA2C30"/>
    <w:rsid w:val="00CA4BE2"/>
    <w:rsid w:val="00CA6DAE"/>
    <w:rsid w:val="00CA72E3"/>
    <w:rsid w:val="00CB257B"/>
    <w:rsid w:val="00CB284F"/>
    <w:rsid w:val="00CB2CC3"/>
    <w:rsid w:val="00CB3078"/>
    <w:rsid w:val="00CB3444"/>
    <w:rsid w:val="00CB4B02"/>
    <w:rsid w:val="00CB4C23"/>
    <w:rsid w:val="00CB4FB0"/>
    <w:rsid w:val="00CB57A8"/>
    <w:rsid w:val="00CB7082"/>
    <w:rsid w:val="00CC0932"/>
    <w:rsid w:val="00CC1603"/>
    <w:rsid w:val="00CC2A40"/>
    <w:rsid w:val="00CC2E5E"/>
    <w:rsid w:val="00CC42CE"/>
    <w:rsid w:val="00CC7DC2"/>
    <w:rsid w:val="00CD076C"/>
    <w:rsid w:val="00CD0C54"/>
    <w:rsid w:val="00CD2FC2"/>
    <w:rsid w:val="00CD30DD"/>
    <w:rsid w:val="00CD5113"/>
    <w:rsid w:val="00CD666B"/>
    <w:rsid w:val="00CD6B1C"/>
    <w:rsid w:val="00CE4D33"/>
    <w:rsid w:val="00CE513B"/>
    <w:rsid w:val="00CE59D6"/>
    <w:rsid w:val="00CF2A30"/>
    <w:rsid w:val="00CF2DB9"/>
    <w:rsid w:val="00CF3797"/>
    <w:rsid w:val="00CF4C0D"/>
    <w:rsid w:val="00CF67CD"/>
    <w:rsid w:val="00CF6ADF"/>
    <w:rsid w:val="00CF6DB0"/>
    <w:rsid w:val="00CF6E7E"/>
    <w:rsid w:val="00CF7F67"/>
    <w:rsid w:val="00D006DD"/>
    <w:rsid w:val="00D01956"/>
    <w:rsid w:val="00D02174"/>
    <w:rsid w:val="00D03126"/>
    <w:rsid w:val="00D05013"/>
    <w:rsid w:val="00D060A4"/>
    <w:rsid w:val="00D0664C"/>
    <w:rsid w:val="00D108A3"/>
    <w:rsid w:val="00D12D28"/>
    <w:rsid w:val="00D12F96"/>
    <w:rsid w:val="00D13EFE"/>
    <w:rsid w:val="00D14B22"/>
    <w:rsid w:val="00D14F7D"/>
    <w:rsid w:val="00D150E2"/>
    <w:rsid w:val="00D15146"/>
    <w:rsid w:val="00D16F1A"/>
    <w:rsid w:val="00D206CD"/>
    <w:rsid w:val="00D20F41"/>
    <w:rsid w:val="00D2209C"/>
    <w:rsid w:val="00D274A5"/>
    <w:rsid w:val="00D27662"/>
    <w:rsid w:val="00D30326"/>
    <w:rsid w:val="00D30548"/>
    <w:rsid w:val="00D31F79"/>
    <w:rsid w:val="00D32CD7"/>
    <w:rsid w:val="00D33A36"/>
    <w:rsid w:val="00D3403A"/>
    <w:rsid w:val="00D34859"/>
    <w:rsid w:val="00D378FD"/>
    <w:rsid w:val="00D42CC6"/>
    <w:rsid w:val="00D445B9"/>
    <w:rsid w:val="00D461C1"/>
    <w:rsid w:val="00D46D2B"/>
    <w:rsid w:val="00D46F29"/>
    <w:rsid w:val="00D477E2"/>
    <w:rsid w:val="00D5007D"/>
    <w:rsid w:val="00D51243"/>
    <w:rsid w:val="00D51886"/>
    <w:rsid w:val="00D5253E"/>
    <w:rsid w:val="00D5270F"/>
    <w:rsid w:val="00D5393C"/>
    <w:rsid w:val="00D53A4B"/>
    <w:rsid w:val="00D5439C"/>
    <w:rsid w:val="00D543BC"/>
    <w:rsid w:val="00D54C97"/>
    <w:rsid w:val="00D575ED"/>
    <w:rsid w:val="00D61867"/>
    <w:rsid w:val="00D636BA"/>
    <w:rsid w:val="00D63739"/>
    <w:rsid w:val="00D63898"/>
    <w:rsid w:val="00D65DE1"/>
    <w:rsid w:val="00D66BE8"/>
    <w:rsid w:val="00D705E7"/>
    <w:rsid w:val="00D73E5F"/>
    <w:rsid w:val="00D7557D"/>
    <w:rsid w:val="00D75F84"/>
    <w:rsid w:val="00D774A0"/>
    <w:rsid w:val="00D80DD3"/>
    <w:rsid w:val="00D827BF"/>
    <w:rsid w:val="00D82A5D"/>
    <w:rsid w:val="00D82B8B"/>
    <w:rsid w:val="00D83C11"/>
    <w:rsid w:val="00D85A6F"/>
    <w:rsid w:val="00D90707"/>
    <w:rsid w:val="00D90BFE"/>
    <w:rsid w:val="00D9250F"/>
    <w:rsid w:val="00D92D43"/>
    <w:rsid w:val="00D9493F"/>
    <w:rsid w:val="00D94C6C"/>
    <w:rsid w:val="00DA00AD"/>
    <w:rsid w:val="00DA1A85"/>
    <w:rsid w:val="00DA1DB9"/>
    <w:rsid w:val="00DA57BC"/>
    <w:rsid w:val="00DA5F29"/>
    <w:rsid w:val="00DA682F"/>
    <w:rsid w:val="00DA68B1"/>
    <w:rsid w:val="00DA6BCF"/>
    <w:rsid w:val="00DA7748"/>
    <w:rsid w:val="00DB0B4C"/>
    <w:rsid w:val="00DB0F3B"/>
    <w:rsid w:val="00DB1914"/>
    <w:rsid w:val="00DB5969"/>
    <w:rsid w:val="00DC03B4"/>
    <w:rsid w:val="00DC0BB9"/>
    <w:rsid w:val="00DC0DDD"/>
    <w:rsid w:val="00DC286D"/>
    <w:rsid w:val="00DC44BF"/>
    <w:rsid w:val="00DC637A"/>
    <w:rsid w:val="00DC6866"/>
    <w:rsid w:val="00DC693A"/>
    <w:rsid w:val="00DD0D3A"/>
    <w:rsid w:val="00DD1250"/>
    <w:rsid w:val="00DD1C96"/>
    <w:rsid w:val="00DD447E"/>
    <w:rsid w:val="00DD508B"/>
    <w:rsid w:val="00DD550F"/>
    <w:rsid w:val="00DD57FE"/>
    <w:rsid w:val="00DD5D0E"/>
    <w:rsid w:val="00DD7E6D"/>
    <w:rsid w:val="00DE57B4"/>
    <w:rsid w:val="00DE609A"/>
    <w:rsid w:val="00DE7C4D"/>
    <w:rsid w:val="00DF1085"/>
    <w:rsid w:val="00DF18C4"/>
    <w:rsid w:val="00DF24D4"/>
    <w:rsid w:val="00DF2770"/>
    <w:rsid w:val="00DF2B45"/>
    <w:rsid w:val="00DF3897"/>
    <w:rsid w:val="00DF5CB3"/>
    <w:rsid w:val="00DF6DA3"/>
    <w:rsid w:val="00DF7742"/>
    <w:rsid w:val="00E001C3"/>
    <w:rsid w:val="00E025F7"/>
    <w:rsid w:val="00E02F1F"/>
    <w:rsid w:val="00E033A9"/>
    <w:rsid w:val="00E040E0"/>
    <w:rsid w:val="00E1639A"/>
    <w:rsid w:val="00E23412"/>
    <w:rsid w:val="00E2363D"/>
    <w:rsid w:val="00E24D3C"/>
    <w:rsid w:val="00E24DB7"/>
    <w:rsid w:val="00E24F06"/>
    <w:rsid w:val="00E257E2"/>
    <w:rsid w:val="00E25BB9"/>
    <w:rsid w:val="00E26BDB"/>
    <w:rsid w:val="00E27ED2"/>
    <w:rsid w:val="00E30CEE"/>
    <w:rsid w:val="00E31759"/>
    <w:rsid w:val="00E32EE8"/>
    <w:rsid w:val="00E33A85"/>
    <w:rsid w:val="00E3432A"/>
    <w:rsid w:val="00E34985"/>
    <w:rsid w:val="00E352C0"/>
    <w:rsid w:val="00E365DB"/>
    <w:rsid w:val="00E36872"/>
    <w:rsid w:val="00E37953"/>
    <w:rsid w:val="00E37A1E"/>
    <w:rsid w:val="00E40CE0"/>
    <w:rsid w:val="00E4233C"/>
    <w:rsid w:val="00E44052"/>
    <w:rsid w:val="00E44B71"/>
    <w:rsid w:val="00E471AF"/>
    <w:rsid w:val="00E476EB"/>
    <w:rsid w:val="00E50F3D"/>
    <w:rsid w:val="00E535A0"/>
    <w:rsid w:val="00E60CBF"/>
    <w:rsid w:val="00E61F7C"/>
    <w:rsid w:val="00E62690"/>
    <w:rsid w:val="00E6321E"/>
    <w:rsid w:val="00E66958"/>
    <w:rsid w:val="00E731BE"/>
    <w:rsid w:val="00E74512"/>
    <w:rsid w:val="00E745E9"/>
    <w:rsid w:val="00E751B4"/>
    <w:rsid w:val="00E762F9"/>
    <w:rsid w:val="00E76FA8"/>
    <w:rsid w:val="00E810DD"/>
    <w:rsid w:val="00E836DF"/>
    <w:rsid w:val="00E8472B"/>
    <w:rsid w:val="00E84901"/>
    <w:rsid w:val="00E84B96"/>
    <w:rsid w:val="00E86A4C"/>
    <w:rsid w:val="00E9009B"/>
    <w:rsid w:val="00E92D27"/>
    <w:rsid w:val="00E93409"/>
    <w:rsid w:val="00E93A09"/>
    <w:rsid w:val="00E957BA"/>
    <w:rsid w:val="00E96915"/>
    <w:rsid w:val="00E97F67"/>
    <w:rsid w:val="00EA3AF0"/>
    <w:rsid w:val="00EA4B89"/>
    <w:rsid w:val="00EA56B8"/>
    <w:rsid w:val="00EA581B"/>
    <w:rsid w:val="00EA5C82"/>
    <w:rsid w:val="00EA66CF"/>
    <w:rsid w:val="00EA6C9C"/>
    <w:rsid w:val="00EA79A0"/>
    <w:rsid w:val="00EB08DD"/>
    <w:rsid w:val="00EB1AD9"/>
    <w:rsid w:val="00EB31A7"/>
    <w:rsid w:val="00EB54D8"/>
    <w:rsid w:val="00EB5AB1"/>
    <w:rsid w:val="00EC0519"/>
    <w:rsid w:val="00EC3367"/>
    <w:rsid w:val="00EC3557"/>
    <w:rsid w:val="00EC5110"/>
    <w:rsid w:val="00EC63B8"/>
    <w:rsid w:val="00EC7E78"/>
    <w:rsid w:val="00ED19BD"/>
    <w:rsid w:val="00ED253D"/>
    <w:rsid w:val="00ED3024"/>
    <w:rsid w:val="00ED4ADD"/>
    <w:rsid w:val="00ED5A43"/>
    <w:rsid w:val="00ED66BC"/>
    <w:rsid w:val="00ED7FFB"/>
    <w:rsid w:val="00EE0C7C"/>
    <w:rsid w:val="00EE0FF5"/>
    <w:rsid w:val="00EE3D31"/>
    <w:rsid w:val="00EF194C"/>
    <w:rsid w:val="00EF3A9D"/>
    <w:rsid w:val="00EF3DA0"/>
    <w:rsid w:val="00EF5286"/>
    <w:rsid w:val="00EF568A"/>
    <w:rsid w:val="00EF5B5F"/>
    <w:rsid w:val="00EF614C"/>
    <w:rsid w:val="00F0016D"/>
    <w:rsid w:val="00F033B9"/>
    <w:rsid w:val="00F04580"/>
    <w:rsid w:val="00F061FD"/>
    <w:rsid w:val="00F07EF2"/>
    <w:rsid w:val="00F104CF"/>
    <w:rsid w:val="00F10573"/>
    <w:rsid w:val="00F12BB4"/>
    <w:rsid w:val="00F13CC8"/>
    <w:rsid w:val="00F14245"/>
    <w:rsid w:val="00F158E8"/>
    <w:rsid w:val="00F16189"/>
    <w:rsid w:val="00F17563"/>
    <w:rsid w:val="00F1767D"/>
    <w:rsid w:val="00F17C04"/>
    <w:rsid w:val="00F20797"/>
    <w:rsid w:val="00F21C14"/>
    <w:rsid w:val="00F252F8"/>
    <w:rsid w:val="00F273E8"/>
    <w:rsid w:val="00F27A24"/>
    <w:rsid w:val="00F31392"/>
    <w:rsid w:val="00F31E12"/>
    <w:rsid w:val="00F33BF0"/>
    <w:rsid w:val="00F36752"/>
    <w:rsid w:val="00F36B53"/>
    <w:rsid w:val="00F401EF"/>
    <w:rsid w:val="00F40BCF"/>
    <w:rsid w:val="00F41975"/>
    <w:rsid w:val="00F41EFC"/>
    <w:rsid w:val="00F42454"/>
    <w:rsid w:val="00F43AAF"/>
    <w:rsid w:val="00F43D69"/>
    <w:rsid w:val="00F44FA6"/>
    <w:rsid w:val="00F46E8E"/>
    <w:rsid w:val="00F50976"/>
    <w:rsid w:val="00F50CFD"/>
    <w:rsid w:val="00F51386"/>
    <w:rsid w:val="00F51706"/>
    <w:rsid w:val="00F51A8B"/>
    <w:rsid w:val="00F51F8E"/>
    <w:rsid w:val="00F52124"/>
    <w:rsid w:val="00F52C7B"/>
    <w:rsid w:val="00F536E4"/>
    <w:rsid w:val="00F53B27"/>
    <w:rsid w:val="00F5459E"/>
    <w:rsid w:val="00F56EB0"/>
    <w:rsid w:val="00F601CE"/>
    <w:rsid w:val="00F606DD"/>
    <w:rsid w:val="00F60C4C"/>
    <w:rsid w:val="00F630B9"/>
    <w:rsid w:val="00F6345B"/>
    <w:rsid w:val="00F63CDC"/>
    <w:rsid w:val="00F71AD5"/>
    <w:rsid w:val="00F73289"/>
    <w:rsid w:val="00F75E13"/>
    <w:rsid w:val="00F76909"/>
    <w:rsid w:val="00F76D31"/>
    <w:rsid w:val="00F82F17"/>
    <w:rsid w:val="00F83503"/>
    <w:rsid w:val="00F842D7"/>
    <w:rsid w:val="00F845D7"/>
    <w:rsid w:val="00F85FE9"/>
    <w:rsid w:val="00F867B2"/>
    <w:rsid w:val="00F877E2"/>
    <w:rsid w:val="00F9154C"/>
    <w:rsid w:val="00F920DC"/>
    <w:rsid w:val="00F9243D"/>
    <w:rsid w:val="00F92603"/>
    <w:rsid w:val="00F92946"/>
    <w:rsid w:val="00F955F9"/>
    <w:rsid w:val="00F96025"/>
    <w:rsid w:val="00F9780E"/>
    <w:rsid w:val="00FA067F"/>
    <w:rsid w:val="00FA16B1"/>
    <w:rsid w:val="00FA28C4"/>
    <w:rsid w:val="00FA2FED"/>
    <w:rsid w:val="00FA319A"/>
    <w:rsid w:val="00FA4B5D"/>
    <w:rsid w:val="00FA5CEA"/>
    <w:rsid w:val="00FA622E"/>
    <w:rsid w:val="00FA6689"/>
    <w:rsid w:val="00FB00BE"/>
    <w:rsid w:val="00FB0F5F"/>
    <w:rsid w:val="00FB0FE2"/>
    <w:rsid w:val="00FB12F9"/>
    <w:rsid w:val="00FB55CE"/>
    <w:rsid w:val="00FB6704"/>
    <w:rsid w:val="00FC12EE"/>
    <w:rsid w:val="00FC2795"/>
    <w:rsid w:val="00FC29BE"/>
    <w:rsid w:val="00FC33A3"/>
    <w:rsid w:val="00FC3BF6"/>
    <w:rsid w:val="00FC4253"/>
    <w:rsid w:val="00FC5147"/>
    <w:rsid w:val="00FC674E"/>
    <w:rsid w:val="00FC6874"/>
    <w:rsid w:val="00FC7F28"/>
    <w:rsid w:val="00FC7F93"/>
    <w:rsid w:val="00FD02CD"/>
    <w:rsid w:val="00FD0400"/>
    <w:rsid w:val="00FD0606"/>
    <w:rsid w:val="00FD2096"/>
    <w:rsid w:val="00FD3BAF"/>
    <w:rsid w:val="00FD4123"/>
    <w:rsid w:val="00FD45BC"/>
    <w:rsid w:val="00FD6007"/>
    <w:rsid w:val="00FD636B"/>
    <w:rsid w:val="00FD7560"/>
    <w:rsid w:val="00FE27BC"/>
    <w:rsid w:val="00FE2D5E"/>
    <w:rsid w:val="00FE3BA2"/>
    <w:rsid w:val="00FE3C70"/>
    <w:rsid w:val="00FE5213"/>
    <w:rsid w:val="00FE529C"/>
    <w:rsid w:val="00FE646A"/>
    <w:rsid w:val="00FE698F"/>
    <w:rsid w:val="00FF03F6"/>
    <w:rsid w:val="00FF1130"/>
    <w:rsid w:val="00FF1ED7"/>
    <w:rsid w:val="00FF30AC"/>
    <w:rsid w:val="00FF3402"/>
    <w:rsid w:val="00FF5133"/>
    <w:rsid w:val="00FF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8D94D1"/>
  <w15:chartTrackingRefBased/>
  <w15:docId w15:val="{9F43DA89-469F-43B1-A0F5-A33ACAD7B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B7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0414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BE2E56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053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link w:val="a4"/>
    <w:rsid w:val="00ED4ADD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4">
    <w:name w:val="Основной текст Знак"/>
    <w:basedOn w:val="a0"/>
    <w:link w:val="a3"/>
    <w:rsid w:val="00ED4ADD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5">
    <w:name w:val="List Paragraph"/>
    <w:basedOn w:val="a"/>
    <w:uiPriority w:val="34"/>
    <w:qFormat/>
    <w:rsid w:val="00A8370A"/>
    <w:pPr>
      <w:ind w:left="720"/>
      <w:contextualSpacing/>
    </w:pPr>
  </w:style>
  <w:style w:type="paragraph" w:styleId="a6">
    <w:name w:val="No Spacing"/>
    <w:qFormat/>
    <w:rsid w:val="00A8370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7">
    <w:name w:val="Table Grid"/>
    <w:basedOn w:val="a1"/>
    <w:uiPriority w:val="59"/>
    <w:rsid w:val="00ED25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2">
    <w:name w:val="c2"/>
    <w:basedOn w:val="a0"/>
    <w:rsid w:val="00210C1D"/>
  </w:style>
  <w:style w:type="paragraph" w:styleId="a8">
    <w:name w:val="Balloon Text"/>
    <w:basedOn w:val="a"/>
    <w:link w:val="a9"/>
    <w:uiPriority w:val="99"/>
    <w:semiHidden/>
    <w:unhideWhenUsed/>
    <w:rsid w:val="005723A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723A5"/>
    <w:rPr>
      <w:rFonts w:ascii="Segoe UI" w:eastAsia="Times New Roman" w:hAnsi="Segoe UI" w:cs="Segoe UI"/>
      <w:sz w:val="18"/>
      <w:szCs w:val="18"/>
      <w:lang w:eastAsia="ar-SA"/>
    </w:rPr>
  </w:style>
  <w:style w:type="character" w:styleId="aa">
    <w:name w:val="Strong"/>
    <w:basedOn w:val="a0"/>
    <w:uiPriority w:val="22"/>
    <w:qFormat/>
    <w:rsid w:val="00B36AAE"/>
    <w:rPr>
      <w:b/>
      <w:bCs/>
    </w:rPr>
  </w:style>
  <w:style w:type="paragraph" w:styleId="ab">
    <w:name w:val="Normal (Web)"/>
    <w:basedOn w:val="a"/>
    <w:uiPriority w:val="99"/>
    <w:semiHidden/>
    <w:unhideWhenUsed/>
    <w:rsid w:val="00441F5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050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W8Num1z2">
    <w:name w:val="WW8Num1z2"/>
    <w:rsid w:val="0060236C"/>
  </w:style>
  <w:style w:type="character" w:styleId="ac">
    <w:name w:val="Emphasis"/>
    <w:basedOn w:val="a0"/>
    <w:uiPriority w:val="20"/>
    <w:qFormat/>
    <w:rsid w:val="00DC286D"/>
    <w:rPr>
      <w:i/>
      <w:iCs/>
    </w:rPr>
  </w:style>
  <w:style w:type="paragraph" w:customStyle="1" w:styleId="TableContents">
    <w:name w:val="Table Contents"/>
    <w:basedOn w:val="a"/>
    <w:rsid w:val="00566EF9"/>
    <w:pPr>
      <w:suppressLineNumber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Standard">
    <w:name w:val="Standard"/>
    <w:rsid w:val="00BD7ACD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20">
    <w:name w:val="Заголовок 2 Знак"/>
    <w:basedOn w:val="a0"/>
    <w:link w:val="2"/>
    <w:uiPriority w:val="9"/>
    <w:rsid w:val="00BE2E5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0414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paragraph" w:customStyle="1" w:styleId="11">
    <w:name w:val="Абзац списка1"/>
    <w:basedOn w:val="a"/>
    <w:rsid w:val="00247D81"/>
    <w:pPr>
      <w:spacing w:after="200" w:line="276" w:lineRule="auto"/>
      <w:ind w:left="720"/>
    </w:pPr>
    <w:rPr>
      <w:rFonts w:ascii="Calibri" w:eastAsia="Calibri" w:hAnsi="Calibri" w:cs="DejaVu Sans"/>
      <w:sz w:val="22"/>
      <w:szCs w:val="22"/>
    </w:rPr>
  </w:style>
  <w:style w:type="paragraph" w:customStyle="1" w:styleId="Default">
    <w:name w:val="Default"/>
    <w:rsid w:val="00B214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C24FD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0B4F6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0B4F6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footer"/>
    <w:basedOn w:val="a"/>
    <w:link w:val="af1"/>
    <w:uiPriority w:val="99"/>
    <w:unhideWhenUsed/>
    <w:rsid w:val="000B4F6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0B4F6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C6053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character" w:customStyle="1" w:styleId="af2">
    <w:name w:val="Другое_"/>
    <w:basedOn w:val="a0"/>
    <w:link w:val="af3"/>
    <w:rsid w:val="00DC6866"/>
    <w:rPr>
      <w:rFonts w:ascii="Times New Roman" w:eastAsia="Times New Roman" w:hAnsi="Times New Roman" w:cs="Times New Roman"/>
      <w:sz w:val="16"/>
      <w:szCs w:val="16"/>
    </w:rPr>
  </w:style>
  <w:style w:type="paragraph" w:customStyle="1" w:styleId="af3">
    <w:name w:val="Другое"/>
    <w:basedOn w:val="a"/>
    <w:link w:val="af2"/>
    <w:rsid w:val="00DC6866"/>
    <w:pPr>
      <w:widowControl w:val="0"/>
      <w:suppressAutoHyphens w:val="0"/>
    </w:pPr>
    <w:rPr>
      <w:sz w:val="16"/>
      <w:szCs w:val="16"/>
      <w:lang w:eastAsia="en-US"/>
    </w:rPr>
  </w:style>
  <w:style w:type="paragraph" w:customStyle="1" w:styleId="af4">
    <w:name w:val="Таблицы (моноширинный)"/>
    <w:basedOn w:val="a"/>
    <w:next w:val="a"/>
    <w:rsid w:val="000D47E5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193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535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3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4405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50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62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9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9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0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7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2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162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8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426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16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08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58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6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vk.com/suoart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D8026-B6CD-4A47-9814-D66F6B137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8920</Words>
  <Characters>50845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Yarokhovich</dc:creator>
  <cp:keywords/>
  <dc:description/>
  <cp:lastModifiedBy>User</cp:lastModifiedBy>
  <cp:revision>17</cp:revision>
  <cp:lastPrinted>2026-03-04T15:10:00Z</cp:lastPrinted>
  <dcterms:created xsi:type="dcterms:W3CDTF">2024-06-20T07:03:00Z</dcterms:created>
  <dcterms:modified xsi:type="dcterms:W3CDTF">2026-03-04T15:10:00Z</dcterms:modified>
</cp:coreProperties>
</file>