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117" w:rsidRPr="00C539C8" w:rsidRDefault="003A3117" w:rsidP="003A3117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C539C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8165" cy="895985"/>
            <wp:effectExtent l="19050" t="0" r="0" b="0"/>
            <wp:docPr id="4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895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39C8"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4A1E35" w:rsidRPr="003C45D2" w:rsidRDefault="004A1E35" w:rsidP="004A1E35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45D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РЕСПУБЛИКА КАРЕЛИЯ</w:t>
      </w:r>
    </w:p>
    <w:p w:rsidR="004A1E35" w:rsidRPr="003C45D2" w:rsidRDefault="004A1E35" w:rsidP="004A1E35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45D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KARJALAN TAZAVALDU</w:t>
      </w:r>
    </w:p>
    <w:p w:rsidR="004A1E35" w:rsidRPr="003C45D2" w:rsidRDefault="004A1E35" w:rsidP="004A1E35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A1E35" w:rsidRPr="003C45D2" w:rsidRDefault="004A1E35" w:rsidP="004A1E3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45D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4A1E35" w:rsidRPr="003C45D2" w:rsidRDefault="004A1E35" w:rsidP="004A1E3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45D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СУОЯРВСКОГО МУНИЦИПАЛЬНОГО ОКРУГА</w:t>
      </w:r>
    </w:p>
    <w:p w:rsidR="004A1E35" w:rsidRPr="003C45D2" w:rsidRDefault="004A1E35" w:rsidP="004A1E35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C45D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SUOJÄRVEN YMBÄRISTÖN HALLINDO</w:t>
      </w:r>
    </w:p>
    <w:p w:rsidR="004A1E35" w:rsidRPr="003A626D" w:rsidRDefault="004A1E35" w:rsidP="004A1E35">
      <w:pPr>
        <w:spacing w:after="0"/>
        <w:jc w:val="center"/>
        <w:rPr>
          <w:szCs w:val="28"/>
        </w:rPr>
      </w:pPr>
    </w:p>
    <w:p w:rsidR="00F20232" w:rsidRDefault="004A1E35" w:rsidP="00F202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5D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A3117" w:rsidRPr="00C539C8" w:rsidRDefault="006916F3" w:rsidP="00F202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125E">
        <w:rPr>
          <w:rFonts w:ascii="Times New Roman" w:hAnsi="Times New Roman" w:cs="Times New Roman"/>
          <w:sz w:val="28"/>
          <w:szCs w:val="28"/>
        </w:rPr>
        <w:t>0</w:t>
      </w:r>
      <w:r w:rsidR="00D47438">
        <w:rPr>
          <w:rFonts w:ascii="Times New Roman" w:hAnsi="Times New Roman" w:cs="Times New Roman"/>
          <w:sz w:val="28"/>
          <w:szCs w:val="28"/>
        </w:rPr>
        <w:t>4</w:t>
      </w:r>
      <w:r w:rsidR="003A3117" w:rsidRPr="00C539C8">
        <w:rPr>
          <w:rFonts w:ascii="Times New Roman" w:hAnsi="Times New Roman" w:cs="Times New Roman"/>
          <w:sz w:val="28"/>
          <w:szCs w:val="28"/>
        </w:rPr>
        <w:t>.</w:t>
      </w:r>
      <w:r w:rsidR="00F20232">
        <w:rPr>
          <w:rFonts w:ascii="Times New Roman" w:hAnsi="Times New Roman" w:cs="Times New Roman"/>
          <w:sz w:val="28"/>
          <w:szCs w:val="28"/>
        </w:rPr>
        <w:t>0</w:t>
      </w:r>
      <w:r w:rsidR="00CA125E">
        <w:rPr>
          <w:rFonts w:ascii="Times New Roman" w:hAnsi="Times New Roman" w:cs="Times New Roman"/>
          <w:sz w:val="28"/>
          <w:szCs w:val="28"/>
        </w:rPr>
        <w:t>3</w:t>
      </w:r>
      <w:r w:rsidR="003A3117" w:rsidRPr="00C539C8">
        <w:rPr>
          <w:rFonts w:ascii="Times New Roman" w:hAnsi="Times New Roman" w:cs="Times New Roman"/>
          <w:sz w:val="28"/>
          <w:szCs w:val="28"/>
        </w:rPr>
        <w:t>.202</w:t>
      </w:r>
      <w:r w:rsidR="00CA125E">
        <w:rPr>
          <w:rFonts w:ascii="Times New Roman" w:hAnsi="Times New Roman" w:cs="Times New Roman"/>
          <w:sz w:val="28"/>
          <w:szCs w:val="28"/>
        </w:rPr>
        <w:t>6</w:t>
      </w:r>
      <w:r w:rsidR="003A3117" w:rsidRPr="00C539C8">
        <w:rPr>
          <w:rFonts w:ascii="Times New Roman" w:hAnsi="Times New Roman" w:cs="Times New Roman"/>
          <w:sz w:val="28"/>
          <w:szCs w:val="28"/>
        </w:rPr>
        <w:tab/>
      </w:r>
      <w:r w:rsidR="003A3117" w:rsidRPr="00C539C8">
        <w:rPr>
          <w:rFonts w:ascii="Times New Roman" w:hAnsi="Times New Roman" w:cs="Times New Roman"/>
          <w:sz w:val="28"/>
          <w:szCs w:val="28"/>
        </w:rPr>
        <w:tab/>
      </w:r>
      <w:r w:rsidR="003A3117" w:rsidRPr="00C539C8">
        <w:rPr>
          <w:rFonts w:ascii="Times New Roman" w:hAnsi="Times New Roman" w:cs="Times New Roman"/>
          <w:sz w:val="28"/>
          <w:szCs w:val="28"/>
        </w:rPr>
        <w:tab/>
      </w:r>
      <w:r w:rsidR="003A3117" w:rsidRPr="00C539C8">
        <w:rPr>
          <w:rFonts w:ascii="Times New Roman" w:hAnsi="Times New Roman" w:cs="Times New Roman"/>
          <w:sz w:val="28"/>
          <w:szCs w:val="28"/>
        </w:rPr>
        <w:tab/>
      </w:r>
      <w:r w:rsidR="003A3117" w:rsidRPr="00C539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</w:t>
      </w:r>
      <w:r w:rsidR="00443ED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3117" w:rsidRPr="00C539C8">
        <w:rPr>
          <w:rFonts w:ascii="Times New Roman" w:hAnsi="Times New Roman" w:cs="Times New Roman"/>
          <w:sz w:val="28"/>
          <w:szCs w:val="28"/>
        </w:rPr>
        <w:t xml:space="preserve">    № </w:t>
      </w:r>
      <w:r w:rsidR="00D47438">
        <w:rPr>
          <w:rFonts w:ascii="Times New Roman" w:hAnsi="Times New Roman" w:cs="Times New Roman"/>
          <w:sz w:val="28"/>
          <w:szCs w:val="28"/>
        </w:rPr>
        <w:t>189</w:t>
      </w:r>
    </w:p>
    <w:p w:rsidR="003A3117" w:rsidRPr="00C539C8" w:rsidRDefault="00CA125E" w:rsidP="00E10F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Суоярвского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№ 49 от 11.01.2023 года «</w:t>
      </w:r>
      <w:r w:rsidR="003A3117" w:rsidRPr="00C539C8">
        <w:rPr>
          <w:rFonts w:ascii="Times New Roman" w:hAnsi="Times New Roman" w:cs="Times New Roman"/>
          <w:sz w:val="28"/>
          <w:szCs w:val="28"/>
        </w:rPr>
        <w:t xml:space="preserve">Об утверждении Порядка санкционирования расходов муниципальных бюджетных учреждений </w:t>
      </w:r>
      <w:r w:rsidR="006916F3">
        <w:rPr>
          <w:rFonts w:ascii="Times New Roman" w:hAnsi="Times New Roman" w:cs="Times New Roman"/>
          <w:sz w:val="28"/>
          <w:szCs w:val="28"/>
        </w:rPr>
        <w:t xml:space="preserve">Суоярвского </w:t>
      </w:r>
      <w:r w:rsidR="003A3117">
        <w:rPr>
          <w:rFonts w:ascii="Times New Roman" w:hAnsi="Times New Roman" w:cs="Times New Roman"/>
          <w:sz w:val="28"/>
          <w:szCs w:val="28"/>
        </w:rPr>
        <w:t>муниципального о</w:t>
      </w:r>
      <w:r w:rsidR="006916F3">
        <w:rPr>
          <w:rFonts w:ascii="Times New Roman" w:hAnsi="Times New Roman" w:cs="Times New Roman"/>
          <w:sz w:val="28"/>
          <w:szCs w:val="28"/>
        </w:rPr>
        <w:t>круга</w:t>
      </w:r>
      <w:r w:rsidR="003A3117" w:rsidRPr="00C539C8">
        <w:rPr>
          <w:rFonts w:ascii="Times New Roman" w:hAnsi="Times New Roman" w:cs="Times New Roman"/>
          <w:sz w:val="28"/>
          <w:szCs w:val="28"/>
        </w:rPr>
        <w:t>, источником финансового обеспечения, которых являются субсидии, полученные в соответствии с абзацем вторым пункта 1 статьи 78.1 и статьей 78.2 Бюджетного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40F5B" w:rsidRDefault="003756B4" w:rsidP="00640F5B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</w:p>
    <w:p w:rsidR="003756B4" w:rsidRPr="003756B4" w:rsidRDefault="003756B4" w:rsidP="00640F5B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В связи с применением с 01 января 2026 года Приказа Министерства финансов Российской Федерации № 53н от 07 мая 2025 года «Об утверждении Порядка санкционирования рас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ходов бюджетных и автономных учреждений, лицевые счета которым открыты в территориальных органах федерального казначейства, источником финансового обеспечения которых являются средства, полученные в соответствии с абзацем вторым пункта 1 статьи 78.1 и статьей 78.2 Бюджетного кодекса»:</w:t>
      </w:r>
    </w:p>
    <w:p w:rsidR="003756B4" w:rsidRPr="003756B4" w:rsidRDefault="003756B4" w:rsidP="003756B4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E10F28" w:rsidRDefault="00E10F28" w:rsidP="00E10F28">
      <w:pPr>
        <w:pStyle w:val="a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7F0A">
        <w:rPr>
          <w:rFonts w:ascii="Times New Roman" w:hAnsi="Times New Roman" w:cs="Times New Roman"/>
          <w:sz w:val="28"/>
          <w:szCs w:val="28"/>
        </w:rPr>
        <w:t>Призна</w:t>
      </w:r>
      <w:r w:rsidR="00640F5B">
        <w:rPr>
          <w:rFonts w:ascii="Times New Roman" w:hAnsi="Times New Roman" w:cs="Times New Roman"/>
          <w:sz w:val="28"/>
          <w:szCs w:val="28"/>
        </w:rPr>
        <w:t>ть утратившим силу Постановление</w:t>
      </w:r>
      <w:r w:rsidRPr="002F7F0A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3756B4">
        <w:rPr>
          <w:rFonts w:ascii="Times New Roman" w:hAnsi="Times New Roman" w:cs="Times New Roman"/>
          <w:sz w:val="28"/>
          <w:szCs w:val="28"/>
        </w:rPr>
        <w:t>Суоярвского</w:t>
      </w:r>
      <w:proofErr w:type="spellEnd"/>
      <w:r w:rsidR="003756B4">
        <w:rPr>
          <w:rFonts w:ascii="Times New Roman" w:hAnsi="Times New Roman" w:cs="Times New Roman"/>
          <w:sz w:val="28"/>
          <w:szCs w:val="28"/>
        </w:rPr>
        <w:t xml:space="preserve"> </w:t>
      </w:r>
      <w:r w:rsidRPr="002F7F0A">
        <w:rPr>
          <w:rFonts w:ascii="Times New Roman" w:hAnsi="Times New Roman" w:cs="Times New Roman"/>
          <w:sz w:val="28"/>
          <w:szCs w:val="28"/>
        </w:rPr>
        <w:t>муниципального о</w:t>
      </w:r>
      <w:r w:rsidR="003756B4">
        <w:rPr>
          <w:rFonts w:ascii="Times New Roman" w:hAnsi="Times New Roman" w:cs="Times New Roman"/>
          <w:sz w:val="28"/>
          <w:szCs w:val="28"/>
        </w:rPr>
        <w:t>круга № 49</w:t>
      </w:r>
      <w:r w:rsidRPr="002F7F0A">
        <w:rPr>
          <w:rFonts w:ascii="Times New Roman" w:hAnsi="Times New Roman" w:cs="Times New Roman"/>
          <w:sz w:val="28"/>
          <w:szCs w:val="28"/>
        </w:rPr>
        <w:t xml:space="preserve"> от </w:t>
      </w:r>
      <w:r w:rsidR="003756B4">
        <w:rPr>
          <w:rFonts w:ascii="Times New Roman" w:hAnsi="Times New Roman" w:cs="Times New Roman"/>
          <w:sz w:val="28"/>
          <w:szCs w:val="28"/>
        </w:rPr>
        <w:t>11</w:t>
      </w:r>
      <w:r w:rsidRPr="002F7F0A">
        <w:rPr>
          <w:rFonts w:ascii="Times New Roman" w:hAnsi="Times New Roman" w:cs="Times New Roman"/>
          <w:sz w:val="28"/>
          <w:szCs w:val="28"/>
        </w:rPr>
        <w:t>.</w:t>
      </w:r>
      <w:r w:rsidR="003756B4">
        <w:rPr>
          <w:rFonts w:ascii="Times New Roman" w:hAnsi="Times New Roman" w:cs="Times New Roman"/>
          <w:sz w:val="28"/>
          <w:szCs w:val="28"/>
        </w:rPr>
        <w:t>0</w:t>
      </w:r>
      <w:r w:rsidRPr="002F7F0A">
        <w:rPr>
          <w:rFonts w:ascii="Times New Roman" w:hAnsi="Times New Roman" w:cs="Times New Roman"/>
          <w:sz w:val="28"/>
          <w:szCs w:val="28"/>
        </w:rPr>
        <w:t>1.202</w:t>
      </w:r>
      <w:r w:rsidR="003756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756B4" w:rsidRPr="00640F5B" w:rsidRDefault="003756B4" w:rsidP="00E34D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F5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января 2026 года и подлежит размещению на официальном сайте Администрации </w:t>
      </w:r>
      <w:proofErr w:type="spellStart"/>
      <w:r w:rsidRPr="00640F5B">
        <w:rPr>
          <w:rFonts w:ascii="Times New Roman" w:hAnsi="Times New Roman" w:cs="Times New Roman"/>
          <w:sz w:val="28"/>
          <w:szCs w:val="28"/>
        </w:rPr>
        <w:t>Суоярвского</w:t>
      </w:r>
      <w:proofErr w:type="spellEnd"/>
      <w:r w:rsidRPr="00640F5B">
        <w:rPr>
          <w:rFonts w:ascii="Times New Roman" w:hAnsi="Times New Roman" w:cs="Times New Roman"/>
          <w:sz w:val="28"/>
          <w:szCs w:val="28"/>
        </w:rPr>
        <w:t xml:space="preserve"> муниципального округа.</w:t>
      </w:r>
    </w:p>
    <w:p w:rsidR="003A3117" w:rsidRPr="00C539C8" w:rsidRDefault="003A3117" w:rsidP="003A311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>Контроль за исполнением постановления оставляю за собой.</w:t>
      </w:r>
    </w:p>
    <w:p w:rsidR="003A3117" w:rsidRPr="00C539C8" w:rsidRDefault="003A3117" w:rsidP="003A3117">
      <w:pPr>
        <w:tabs>
          <w:tab w:val="left" w:pos="317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34DB" w:rsidRDefault="003A3117" w:rsidP="006734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734DB">
        <w:rPr>
          <w:rFonts w:ascii="Times New Roman" w:hAnsi="Times New Roman" w:cs="Times New Roman"/>
          <w:sz w:val="28"/>
          <w:szCs w:val="28"/>
        </w:rPr>
        <w:t>Суоярвского</w:t>
      </w:r>
    </w:p>
    <w:p w:rsidR="003A3117" w:rsidRPr="00C539C8" w:rsidRDefault="006734DB" w:rsidP="006734DB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A3117" w:rsidRPr="00C539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proofErr w:type="spellStart"/>
      <w:r w:rsidR="003756B4">
        <w:rPr>
          <w:rFonts w:ascii="Times New Roman" w:hAnsi="Times New Roman" w:cs="Times New Roman"/>
          <w:sz w:val="28"/>
          <w:szCs w:val="28"/>
        </w:rPr>
        <w:t>Е.Н.Смирнова</w:t>
      </w:r>
      <w:proofErr w:type="spellEnd"/>
    </w:p>
    <w:p w:rsidR="003A3117" w:rsidRPr="00C539C8" w:rsidRDefault="003A3117" w:rsidP="003A3117">
      <w:pPr>
        <w:jc w:val="both"/>
        <w:rPr>
          <w:rFonts w:ascii="Times New Roman" w:hAnsi="Times New Roman" w:cs="Times New Roman"/>
          <w:sz w:val="28"/>
          <w:szCs w:val="28"/>
        </w:rPr>
      </w:pPr>
      <w:r w:rsidRPr="00C539C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</w:t>
      </w:r>
    </w:p>
    <w:p w:rsidR="003A3117" w:rsidRPr="00C539C8" w:rsidRDefault="003A3117" w:rsidP="003A3117">
      <w:pPr>
        <w:rPr>
          <w:rFonts w:ascii="Times New Roman" w:hAnsi="Times New Roman" w:cs="Times New Roman"/>
          <w:sz w:val="24"/>
          <w:szCs w:val="24"/>
        </w:rPr>
      </w:pPr>
      <w:r w:rsidRPr="00C539C8">
        <w:rPr>
          <w:rFonts w:ascii="Times New Roman" w:hAnsi="Times New Roman" w:cs="Times New Roman"/>
          <w:sz w:val="24"/>
          <w:szCs w:val="24"/>
        </w:rPr>
        <w:t xml:space="preserve">Разослать: дело, финансовое управление, УФК по Республике Карелия (копия) </w:t>
      </w:r>
    </w:p>
    <w:sectPr w:rsidR="003A3117" w:rsidRPr="00C539C8" w:rsidSect="00D47438">
      <w:pgSz w:w="11906" w:h="16838" w:code="9"/>
      <w:pgMar w:top="1134" w:right="851" w:bottom="113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BC67FB"/>
    <w:multiLevelType w:val="hybridMultilevel"/>
    <w:tmpl w:val="861417C6"/>
    <w:lvl w:ilvl="0" w:tplc="7C4CF6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0FED"/>
    <w:rsid w:val="00011587"/>
    <w:rsid w:val="00011701"/>
    <w:rsid w:val="000C790D"/>
    <w:rsid w:val="000D0F17"/>
    <w:rsid w:val="00192537"/>
    <w:rsid w:val="001F0ADD"/>
    <w:rsid w:val="0020694C"/>
    <w:rsid w:val="00242C47"/>
    <w:rsid w:val="00242E9C"/>
    <w:rsid w:val="00262B45"/>
    <w:rsid w:val="00262BD5"/>
    <w:rsid w:val="00294516"/>
    <w:rsid w:val="002C323A"/>
    <w:rsid w:val="002C5A5F"/>
    <w:rsid w:val="002F3EEA"/>
    <w:rsid w:val="00315AA7"/>
    <w:rsid w:val="0035383A"/>
    <w:rsid w:val="003756B4"/>
    <w:rsid w:val="003957CD"/>
    <w:rsid w:val="003A3117"/>
    <w:rsid w:val="003C7825"/>
    <w:rsid w:val="00443EDB"/>
    <w:rsid w:val="00493E46"/>
    <w:rsid w:val="004A1E35"/>
    <w:rsid w:val="004E15DA"/>
    <w:rsid w:val="00510C29"/>
    <w:rsid w:val="0053095B"/>
    <w:rsid w:val="00563FB3"/>
    <w:rsid w:val="005A77F5"/>
    <w:rsid w:val="0060246F"/>
    <w:rsid w:val="00621433"/>
    <w:rsid w:val="00640F5B"/>
    <w:rsid w:val="00650FB2"/>
    <w:rsid w:val="006734DB"/>
    <w:rsid w:val="00683BD1"/>
    <w:rsid w:val="006916F3"/>
    <w:rsid w:val="006C4820"/>
    <w:rsid w:val="006D3383"/>
    <w:rsid w:val="006D6591"/>
    <w:rsid w:val="006F1559"/>
    <w:rsid w:val="0084209E"/>
    <w:rsid w:val="00862293"/>
    <w:rsid w:val="00887618"/>
    <w:rsid w:val="008B5CA3"/>
    <w:rsid w:val="00975847"/>
    <w:rsid w:val="009860DA"/>
    <w:rsid w:val="009A6F3F"/>
    <w:rsid w:val="009E4365"/>
    <w:rsid w:val="00A86BFB"/>
    <w:rsid w:val="00AA5776"/>
    <w:rsid w:val="00AE008C"/>
    <w:rsid w:val="00AF432F"/>
    <w:rsid w:val="00B875D1"/>
    <w:rsid w:val="00BE3D2C"/>
    <w:rsid w:val="00C4618E"/>
    <w:rsid w:val="00C61978"/>
    <w:rsid w:val="00C74ADD"/>
    <w:rsid w:val="00C85E8E"/>
    <w:rsid w:val="00C90FED"/>
    <w:rsid w:val="00CA125E"/>
    <w:rsid w:val="00CE3E4F"/>
    <w:rsid w:val="00D1478E"/>
    <w:rsid w:val="00D47438"/>
    <w:rsid w:val="00D605AE"/>
    <w:rsid w:val="00DA01C7"/>
    <w:rsid w:val="00E10F28"/>
    <w:rsid w:val="00E31A55"/>
    <w:rsid w:val="00E33BBC"/>
    <w:rsid w:val="00E54091"/>
    <w:rsid w:val="00EB3827"/>
    <w:rsid w:val="00F20232"/>
    <w:rsid w:val="00F2118C"/>
    <w:rsid w:val="00F7081B"/>
    <w:rsid w:val="00FC48E5"/>
    <w:rsid w:val="00FD4D39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F5B03-D997-4A67-8107-99160228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5AE"/>
  </w:style>
  <w:style w:type="paragraph" w:styleId="1">
    <w:name w:val="heading 1"/>
    <w:basedOn w:val="a"/>
    <w:next w:val="a"/>
    <w:link w:val="10"/>
    <w:qFormat/>
    <w:rsid w:val="00621433"/>
    <w:pPr>
      <w:keepNext/>
      <w:tabs>
        <w:tab w:val="center" w:pos="4960"/>
        <w:tab w:val="left" w:pos="7556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0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90F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90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90F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90F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90F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90F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90FE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F1415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605A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605AE"/>
  </w:style>
  <w:style w:type="character" w:customStyle="1" w:styleId="10">
    <w:name w:val="Заголовок 1 Знак"/>
    <w:basedOn w:val="a0"/>
    <w:link w:val="1"/>
    <w:rsid w:val="00621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43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2C323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2C323A"/>
  </w:style>
  <w:style w:type="paragraph" w:customStyle="1" w:styleId="11">
    <w:name w:val="Обычный1"/>
    <w:rsid w:val="002C32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E10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Аниканова Светлана Александровна</dc:creator>
  <cp:lastModifiedBy>Admin</cp:lastModifiedBy>
  <cp:revision>45</cp:revision>
  <cp:lastPrinted>2026-03-04T14:04:00Z</cp:lastPrinted>
  <dcterms:created xsi:type="dcterms:W3CDTF">2021-12-14T13:09:00Z</dcterms:created>
  <dcterms:modified xsi:type="dcterms:W3CDTF">2026-03-04T14:08:00Z</dcterms:modified>
</cp:coreProperties>
</file>