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D99" w:rsidRDefault="00575D99" w:rsidP="00575D99">
      <w:pPr>
        <w:tabs>
          <w:tab w:val="left" w:pos="7575"/>
        </w:tabs>
        <w:jc w:val="both"/>
        <w:rPr>
          <w:szCs w:val="28"/>
        </w:rPr>
      </w:pPr>
      <w:r>
        <w:rPr>
          <w:szCs w:val="28"/>
        </w:rPr>
        <w:tab/>
      </w:r>
    </w:p>
    <w:tbl>
      <w:tblPr>
        <w:tblStyle w:val="a6"/>
        <w:tblW w:w="4293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3"/>
      </w:tblGrid>
      <w:tr w:rsidR="00575D99" w:rsidTr="00843BAC">
        <w:trPr>
          <w:trHeight w:val="3137"/>
        </w:trPr>
        <w:tc>
          <w:tcPr>
            <w:tcW w:w="4293" w:type="dxa"/>
          </w:tcPr>
          <w:p w:rsidR="009F5352" w:rsidRPr="00843BAC" w:rsidRDefault="009F5352" w:rsidP="00843BAC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843BAC">
              <w:rPr>
                <w:sz w:val="22"/>
                <w:szCs w:val="22"/>
              </w:rPr>
              <w:t>Приложение № 5</w:t>
            </w:r>
          </w:p>
          <w:p w:rsidR="009F5352" w:rsidRPr="00843BAC" w:rsidRDefault="009F5352" w:rsidP="00843BAC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843BAC">
              <w:rPr>
                <w:sz w:val="22"/>
                <w:szCs w:val="22"/>
              </w:rPr>
              <w:t xml:space="preserve">к Порядку </w:t>
            </w:r>
            <w:proofErr w:type="gramStart"/>
            <w:r w:rsidRPr="00843BAC">
              <w:rPr>
                <w:sz w:val="22"/>
                <w:szCs w:val="22"/>
              </w:rPr>
              <w:t>проведения оценки регулирующего воздействия проектов муниципальных нормативных актов</w:t>
            </w:r>
            <w:proofErr w:type="gramEnd"/>
            <w:r w:rsidRPr="00843BAC">
              <w:rPr>
                <w:sz w:val="22"/>
                <w:szCs w:val="22"/>
              </w:rPr>
              <w:t xml:space="preserve"> Суоярвского муниципального округа и экспертизы муниципальных нормативных актов Суоярвского муниципального округа, затрагивающих вопросы осуществления предпринимательской и инвестиционной деятельности </w:t>
            </w:r>
          </w:p>
          <w:p w:rsidR="00575D99" w:rsidRDefault="00575D99">
            <w:pPr>
              <w:tabs>
                <w:tab w:val="left" w:pos="7575"/>
              </w:tabs>
              <w:jc w:val="both"/>
              <w:rPr>
                <w:szCs w:val="28"/>
              </w:rPr>
            </w:pPr>
          </w:p>
        </w:tc>
      </w:tr>
    </w:tbl>
    <w:p w:rsidR="009F5352" w:rsidRPr="009F5352" w:rsidRDefault="009F5352" w:rsidP="009F5352">
      <w:pPr>
        <w:jc w:val="both"/>
        <w:rPr>
          <w:b/>
          <w:szCs w:val="28"/>
        </w:rPr>
      </w:pPr>
      <w:bookmarkStart w:id="0" w:name="_ftn1"/>
      <w:bookmarkEnd w:id="0"/>
    </w:p>
    <w:p w:rsidR="009F5352" w:rsidRPr="009F5352" w:rsidRDefault="009F5352" w:rsidP="009F5352">
      <w:pPr>
        <w:jc w:val="both"/>
        <w:rPr>
          <w:b/>
          <w:szCs w:val="28"/>
        </w:rPr>
      </w:pPr>
    </w:p>
    <w:p w:rsidR="009F5352" w:rsidRPr="009F5352" w:rsidRDefault="009F5352" w:rsidP="009F5352">
      <w:pPr>
        <w:jc w:val="both"/>
        <w:rPr>
          <w:b/>
          <w:szCs w:val="28"/>
        </w:rPr>
      </w:pPr>
      <w:r w:rsidRPr="009F5352">
        <w:rPr>
          <w:b/>
          <w:szCs w:val="28"/>
        </w:rPr>
        <w:t>Заключение об экспертизе</w:t>
      </w:r>
    </w:p>
    <w:p w:rsidR="009F5352" w:rsidRPr="009F5352" w:rsidRDefault="009F5352" w:rsidP="009F5352">
      <w:pPr>
        <w:jc w:val="both"/>
        <w:rPr>
          <w:szCs w:val="28"/>
        </w:rPr>
      </w:pPr>
    </w:p>
    <w:p w:rsidR="009F5352" w:rsidRPr="009F5352" w:rsidRDefault="00843BAC" w:rsidP="004110B5">
      <w:pPr>
        <w:spacing w:line="240" w:lineRule="exact"/>
        <w:ind w:firstLine="708"/>
        <w:jc w:val="both"/>
        <w:rPr>
          <w:szCs w:val="28"/>
        </w:rPr>
      </w:pPr>
      <w:r>
        <w:rPr>
          <w:szCs w:val="28"/>
        </w:rPr>
        <w:t>Главным</w:t>
      </w:r>
      <w:r w:rsidR="009F5352" w:rsidRPr="009F5352">
        <w:rPr>
          <w:szCs w:val="28"/>
        </w:rPr>
        <w:t xml:space="preserve"> специалист</w:t>
      </w:r>
      <w:r w:rsidR="009F5352">
        <w:rPr>
          <w:szCs w:val="28"/>
        </w:rPr>
        <w:t>ом</w:t>
      </w:r>
      <w:r w:rsidR="009F5352" w:rsidRPr="009F5352">
        <w:rPr>
          <w:szCs w:val="28"/>
        </w:rPr>
        <w:t xml:space="preserve"> юридического отдела Управления делами администрации</w:t>
      </w:r>
      <w:r w:rsidR="009F5352">
        <w:rPr>
          <w:szCs w:val="28"/>
        </w:rPr>
        <w:t xml:space="preserve"> </w:t>
      </w:r>
      <w:r w:rsidR="009F5352" w:rsidRPr="009F5352">
        <w:rPr>
          <w:szCs w:val="28"/>
        </w:rPr>
        <w:t xml:space="preserve">Суоярвского муниципального округа в соответствии </w:t>
      </w:r>
      <w:proofErr w:type="gramStart"/>
      <w:r w:rsidR="001F11D1">
        <w:rPr>
          <w:szCs w:val="28"/>
        </w:rPr>
        <w:t>с</w:t>
      </w:r>
      <w:proofErr w:type="gramEnd"/>
    </w:p>
    <w:p w:rsidR="001F11D1" w:rsidRPr="001F11D1" w:rsidRDefault="009F5352" w:rsidP="004110B5">
      <w:pPr>
        <w:spacing w:line="240" w:lineRule="exact"/>
        <w:jc w:val="center"/>
        <w:rPr>
          <w:sz w:val="22"/>
          <w:szCs w:val="22"/>
          <w:u w:val="single"/>
        </w:rPr>
      </w:pPr>
      <w:r w:rsidRPr="001F11D1">
        <w:rPr>
          <w:sz w:val="22"/>
          <w:szCs w:val="22"/>
          <w:u w:val="single"/>
        </w:rPr>
        <w:t>(наименование уполномоченного органа)</w:t>
      </w:r>
    </w:p>
    <w:p w:rsidR="009F5352" w:rsidRPr="001F11D1" w:rsidRDefault="009F5352" w:rsidP="001E627A">
      <w:pPr>
        <w:jc w:val="both"/>
        <w:rPr>
          <w:szCs w:val="28"/>
          <w:u w:val="single"/>
        </w:rPr>
      </w:pPr>
      <w:r>
        <w:rPr>
          <w:szCs w:val="28"/>
        </w:rPr>
        <w:t xml:space="preserve"> </w:t>
      </w:r>
      <w:r w:rsidR="006C5802">
        <w:rPr>
          <w:szCs w:val="28"/>
        </w:rPr>
        <w:tab/>
      </w:r>
      <w:r>
        <w:rPr>
          <w:szCs w:val="28"/>
        </w:rPr>
        <w:t xml:space="preserve">Порядком </w:t>
      </w:r>
      <w:r w:rsidRPr="009F5352">
        <w:rPr>
          <w:szCs w:val="28"/>
        </w:rPr>
        <w:t>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администрации Суоярвского муниципального округа</w:t>
      </w:r>
      <w:r>
        <w:rPr>
          <w:szCs w:val="28"/>
        </w:rPr>
        <w:t xml:space="preserve"> утвержденного 18.12.2023 Постановлением №1559</w:t>
      </w:r>
      <w:r w:rsidRPr="009F5352">
        <w:rPr>
          <w:szCs w:val="28"/>
        </w:rPr>
        <w:t xml:space="preserve"> (далее  -  Порядок),</w:t>
      </w:r>
      <w:r>
        <w:rPr>
          <w:szCs w:val="28"/>
        </w:rPr>
        <w:t xml:space="preserve"> Постановлением от </w:t>
      </w:r>
      <w:r w:rsidR="00843BAC">
        <w:rPr>
          <w:szCs w:val="28"/>
        </w:rPr>
        <w:t>06.11.2025</w:t>
      </w:r>
      <w:r>
        <w:rPr>
          <w:szCs w:val="28"/>
        </w:rPr>
        <w:t xml:space="preserve"> №</w:t>
      </w:r>
      <w:r w:rsidR="00843BAC">
        <w:rPr>
          <w:szCs w:val="28"/>
        </w:rPr>
        <w:t>926</w:t>
      </w:r>
      <w:r>
        <w:rPr>
          <w:szCs w:val="28"/>
        </w:rPr>
        <w:t xml:space="preserve"> «Об утверждении Плана проведения экспертизы муниципальных нормативных правовых актов администрации Суоярвского муниципального округа, затрагивающих вопросы осуществления предпринимательской и инвестиционной деятельности на 202</w:t>
      </w:r>
      <w:r w:rsidR="00843BAC">
        <w:rPr>
          <w:szCs w:val="28"/>
        </w:rPr>
        <w:t>6</w:t>
      </w:r>
      <w:r>
        <w:rPr>
          <w:szCs w:val="28"/>
        </w:rPr>
        <w:t xml:space="preserve"> год»</w:t>
      </w:r>
      <w:r w:rsidRPr="009F5352">
        <w:rPr>
          <w:szCs w:val="28"/>
        </w:rPr>
        <w:t xml:space="preserve"> рассмо</w:t>
      </w:r>
      <w:r w:rsidR="001F11D1">
        <w:rPr>
          <w:szCs w:val="28"/>
        </w:rPr>
        <w:t>трено</w:t>
      </w:r>
      <w:r>
        <w:rPr>
          <w:szCs w:val="28"/>
        </w:rPr>
        <w:t xml:space="preserve"> </w:t>
      </w:r>
      <w:r w:rsidRPr="009F5352">
        <w:rPr>
          <w:szCs w:val="28"/>
        </w:rPr>
        <w:t xml:space="preserve"> </w:t>
      </w:r>
      <w:r w:rsidR="001F11D1" w:rsidRPr="001F11D1">
        <w:rPr>
          <w:szCs w:val="28"/>
        </w:rPr>
        <w:t>постановление</w:t>
      </w:r>
      <w:r w:rsidR="001F11D1">
        <w:rPr>
          <w:szCs w:val="28"/>
        </w:rPr>
        <w:t xml:space="preserve"> Администрации Суоярвского муниципального округа от </w:t>
      </w:r>
      <w:r w:rsidR="00843BAC">
        <w:rPr>
          <w:szCs w:val="28"/>
        </w:rPr>
        <w:t>01.09.2025</w:t>
      </w:r>
      <w:r w:rsidR="001F11D1">
        <w:rPr>
          <w:szCs w:val="28"/>
        </w:rPr>
        <w:t xml:space="preserve"> №</w:t>
      </w:r>
      <w:r w:rsidR="00843BAC">
        <w:rPr>
          <w:szCs w:val="28"/>
        </w:rPr>
        <w:t>708</w:t>
      </w:r>
      <w:proofErr w:type="gramStart"/>
      <w:r w:rsidR="001F11D1">
        <w:rPr>
          <w:szCs w:val="28"/>
        </w:rPr>
        <w:t xml:space="preserve"> </w:t>
      </w:r>
      <w:r w:rsidR="00843BAC" w:rsidRPr="00843BAC">
        <w:rPr>
          <w:szCs w:val="28"/>
        </w:rPr>
        <w:t>О</w:t>
      </w:r>
      <w:proofErr w:type="gramEnd"/>
      <w:r w:rsidR="00843BAC" w:rsidRPr="00843BAC">
        <w:rPr>
          <w:szCs w:val="28"/>
        </w:rPr>
        <w:t>б утверждении Порядка предоставления субсидий, в том числе грантов в форме субсидий, из бюджета Суоярвского муниципального округа субъектам малого и среднего предпринимательства, а также физических лиц, применяющих специальный налоговый режим «Налог на профессиональный доход»</w:t>
      </w:r>
      <w:r w:rsidR="00FE673B">
        <w:rPr>
          <w:szCs w:val="28"/>
        </w:rPr>
        <w:t xml:space="preserve"> (дале</w:t>
      </w:r>
      <w:proofErr w:type="gramStart"/>
      <w:r w:rsidR="00FE673B">
        <w:rPr>
          <w:szCs w:val="28"/>
        </w:rPr>
        <w:t>е-</w:t>
      </w:r>
      <w:proofErr w:type="gramEnd"/>
      <w:r w:rsidR="00FE673B">
        <w:rPr>
          <w:szCs w:val="28"/>
        </w:rPr>
        <w:t xml:space="preserve"> Постановление 708)</w:t>
      </w:r>
      <w:r w:rsidR="00843BAC" w:rsidRPr="00843BAC">
        <w:rPr>
          <w:szCs w:val="28"/>
        </w:rPr>
        <w:t xml:space="preserve"> в Суоярвском муниципальном округе»</w:t>
      </w:r>
      <w:r w:rsidR="00843BAC">
        <w:rPr>
          <w:szCs w:val="28"/>
        </w:rPr>
        <w:t xml:space="preserve"> </w:t>
      </w:r>
      <w:r w:rsidRPr="009F5352">
        <w:rPr>
          <w:szCs w:val="28"/>
        </w:rPr>
        <w:t>и сообщает следующее.</w:t>
      </w:r>
    </w:p>
    <w:p w:rsidR="009F5352" w:rsidRPr="001F11D1" w:rsidRDefault="009F5352" w:rsidP="004110B5">
      <w:pPr>
        <w:spacing w:line="240" w:lineRule="exact"/>
        <w:jc w:val="center"/>
        <w:rPr>
          <w:sz w:val="22"/>
          <w:szCs w:val="22"/>
          <w:u w:val="single"/>
        </w:rPr>
      </w:pPr>
      <w:r w:rsidRPr="001F11D1">
        <w:rPr>
          <w:sz w:val="22"/>
          <w:szCs w:val="22"/>
          <w:u w:val="single"/>
        </w:rPr>
        <w:t>(наименование нормативного правового акта)</w:t>
      </w:r>
    </w:p>
    <w:p w:rsidR="009F5352" w:rsidRPr="009F5352" w:rsidRDefault="009F5352" w:rsidP="004110B5">
      <w:pPr>
        <w:spacing w:line="240" w:lineRule="exact"/>
        <w:jc w:val="both"/>
        <w:rPr>
          <w:szCs w:val="28"/>
        </w:rPr>
      </w:pPr>
      <w:r w:rsidRPr="009F5352">
        <w:rPr>
          <w:szCs w:val="28"/>
        </w:rPr>
        <w:t xml:space="preserve">    Настоящее заключение подготовлено _____________________________________</w:t>
      </w:r>
    </w:p>
    <w:p w:rsidR="009F5352" w:rsidRPr="009F5352" w:rsidRDefault="009F5352" w:rsidP="004110B5">
      <w:pPr>
        <w:spacing w:line="240" w:lineRule="exact"/>
        <w:jc w:val="both"/>
        <w:rPr>
          <w:szCs w:val="28"/>
        </w:rPr>
      </w:pPr>
      <w:r w:rsidRPr="009F5352">
        <w:rPr>
          <w:szCs w:val="28"/>
        </w:rPr>
        <w:t xml:space="preserve">                                                                                    (</w:t>
      </w:r>
      <w:r w:rsidRPr="00843BAC">
        <w:rPr>
          <w:b/>
          <w:szCs w:val="28"/>
          <w:u w:val="single"/>
        </w:rPr>
        <w:t>впервые</w:t>
      </w:r>
      <w:r w:rsidRPr="009F5352">
        <w:rPr>
          <w:szCs w:val="28"/>
        </w:rPr>
        <w:t>/повторно)</w:t>
      </w:r>
    </w:p>
    <w:p w:rsidR="009F5352" w:rsidRPr="009F5352" w:rsidRDefault="009F5352" w:rsidP="004110B5">
      <w:pPr>
        <w:spacing w:line="240" w:lineRule="exact"/>
        <w:jc w:val="both"/>
        <w:rPr>
          <w:szCs w:val="28"/>
        </w:rPr>
      </w:pPr>
      <w:r w:rsidRPr="009F5352">
        <w:rPr>
          <w:szCs w:val="28"/>
        </w:rPr>
        <w:t xml:space="preserve">______________________________________________________________________ </w:t>
      </w:r>
      <w:hyperlink w:anchor="P638">
        <w:r w:rsidRPr="009F5352">
          <w:rPr>
            <w:rStyle w:val="a7"/>
            <w:szCs w:val="28"/>
          </w:rPr>
          <w:t>*</w:t>
        </w:r>
      </w:hyperlink>
      <w:r w:rsidRPr="009F5352">
        <w:rPr>
          <w:szCs w:val="28"/>
        </w:rPr>
        <w:t>.</w:t>
      </w:r>
    </w:p>
    <w:p w:rsidR="009F5352" w:rsidRPr="009F5352" w:rsidRDefault="009F5352" w:rsidP="004110B5">
      <w:pPr>
        <w:spacing w:line="240" w:lineRule="exact"/>
        <w:jc w:val="both"/>
        <w:rPr>
          <w:szCs w:val="28"/>
        </w:rPr>
      </w:pPr>
      <w:r w:rsidRPr="009F5352">
        <w:rPr>
          <w:szCs w:val="28"/>
        </w:rPr>
        <w:t>(информация о предшествующей подготовке заключения об экспертизе                      нормативного правового акта)</w:t>
      </w:r>
    </w:p>
    <w:p w:rsidR="0097081A" w:rsidRDefault="0097081A" w:rsidP="004110B5">
      <w:pPr>
        <w:spacing w:line="240" w:lineRule="exact"/>
        <w:jc w:val="both"/>
        <w:rPr>
          <w:szCs w:val="28"/>
        </w:rPr>
      </w:pPr>
    </w:p>
    <w:p w:rsidR="009F5352" w:rsidRPr="009F5352" w:rsidRDefault="001F11D1" w:rsidP="001E627A">
      <w:pPr>
        <w:jc w:val="both"/>
        <w:rPr>
          <w:szCs w:val="28"/>
        </w:rPr>
      </w:pPr>
      <w:r>
        <w:rPr>
          <w:szCs w:val="28"/>
        </w:rPr>
        <w:t xml:space="preserve">Органом, </w:t>
      </w:r>
      <w:r w:rsidR="0097081A">
        <w:rPr>
          <w:szCs w:val="28"/>
        </w:rPr>
        <w:t xml:space="preserve">уполномоченным </w:t>
      </w:r>
      <w:r w:rsidR="009F5352" w:rsidRPr="009F5352">
        <w:rPr>
          <w:szCs w:val="28"/>
        </w:rPr>
        <w:t>на проведение экспертизы, проведены публичные</w:t>
      </w:r>
    </w:p>
    <w:p w:rsidR="009F5352" w:rsidRPr="009F5352" w:rsidRDefault="009F5352" w:rsidP="001E627A">
      <w:pPr>
        <w:jc w:val="both"/>
        <w:rPr>
          <w:szCs w:val="28"/>
        </w:rPr>
      </w:pPr>
      <w:r w:rsidRPr="009F5352">
        <w:rPr>
          <w:szCs w:val="28"/>
        </w:rPr>
        <w:t>обсуждения в сроки с «</w:t>
      </w:r>
      <w:r w:rsidR="001E627A">
        <w:rPr>
          <w:szCs w:val="28"/>
        </w:rPr>
        <w:t>02</w:t>
      </w:r>
      <w:r w:rsidR="001F11D1">
        <w:rPr>
          <w:szCs w:val="28"/>
        </w:rPr>
        <w:t>»</w:t>
      </w:r>
      <w:r w:rsidR="001E627A">
        <w:rPr>
          <w:szCs w:val="28"/>
        </w:rPr>
        <w:t xml:space="preserve"> марта </w:t>
      </w:r>
      <w:r w:rsidR="001F11D1">
        <w:rPr>
          <w:szCs w:val="28"/>
        </w:rPr>
        <w:t>20</w:t>
      </w:r>
      <w:r w:rsidR="001E627A">
        <w:rPr>
          <w:szCs w:val="28"/>
        </w:rPr>
        <w:t xml:space="preserve">26 </w:t>
      </w:r>
      <w:r w:rsidR="001F11D1">
        <w:rPr>
          <w:szCs w:val="28"/>
        </w:rPr>
        <w:t xml:space="preserve">г. по </w:t>
      </w:r>
      <w:r w:rsidR="001E627A">
        <w:rPr>
          <w:szCs w:val="28"/>
        </w:rPr>
        <w:t>«25</w:t>
      </w:r>
      <w:r w:rsidR="00BB2763">
        <w:rPr>
          <w:szCs w:val="28"/>
        </w:rPr>
        <w:t xml:space="preserve">» </w:t>
      </w:r>
      <w:r w:rsidR="001E627A">
        <w:rPr>
          <w:szCs w:val="28"/>
        </w:rPr>
        <w:t>марта</w:t>
      </w:r>
      <w:r w:rsidR="00BB2763">
        <w:rPr>
          <w:szCs w:val="28"/>
        </w:rPr>
        <w:t xml:space="preserve"> 20</w:t>
      </w:r>
      <w:r w:rsidR="001E627A">
        <w:rPr>
          <w:szCs w:val="28"/>
        </w:rPr>
        <w:t>26</w:t>
      </w:r>
      <w:r w:rsidRPr="009F5352">
        <w:rPr>
          <w:szCs w:val="28"/>
        </w:rPr>
        <w:t xml:space="preserve"> г.</w:t>
      </w:r>
    </w:p>
    <w:p w:rsidR="009F5352" w:rsidRPr="009F5352" w:rsidRDefault="009F5352" w:rsidP="001E627A">
      <w:pPr>
        <w:jc w:val="both"/>
        <w:rPr>
          <w:szCs w:val="28"/>
        </w:rPr>
      </w:pPr>
      <w:r w:rsidRPr="009F5352">
        <w:rPr>
          <w:szCs w:val="28"/>
        </w:rPr>
        <w:t xml:space="preserve">Информация об экспертизе нормативного правового акта размещена органом, уполномоченным   </w:t>
      </w:r>
      <w:r w:rsidR="001F11D1">
        <w:rPr>
          <w:szCs w:val="28"/>
        </w:rPr>
        <w:t xml:space="preserve">на   проведение   экспертизы, </w:t>
      </w:r>
      <w:r w:rsidRPr="009F5352">
        <w:rPr>
          <w:szCs w:val="28"/>
        </w:rPr>
        <w:t xml:space="preserve">на   официальном </w:t>
      </w:r>
      <w:r w:rsidR="00843BAC">
        <w:rPr>
          <w:szCs w:val="28"/>
        </w:rPr>
        <w:t xml:space="preserve">сайте </w:t>
      </w:r>
      <w:r w:rsidRPr="009F5352">
        <w:rPr>
          <w:szCs w:val="28"/>
        </w:rPr>
        <w:t>в информационно-телекоммуникационной сети "Интернет" по адресу:</w:t>
      </w:r>
    </w:p>
    <w:p w:rsidR="009F5352" w:rsidRPr="009F5352" w:rsidRDefault="009F5352" w:rsidP="001E627A">
      <w:pPr>
        <w:jc w:val="both"/>
        <w:rPr>
          <w:szCs w:val="28"/>
        </w:rPr>
      </w:pPr>
      <w:r w:rsidRPr="009F5352">
        <w:rPr>
          <w:szCs w:val="28"/>
        </w:rPr>
        <w:lastRenderedPageBreak/>
        <w:t>_</w:t>
      </w:r>
      <w:r w:rsidR="001F11D1" w:rsidRPr="001F11D1">
        <w:rPr>
          <w:rFonts w:eastAsiaTheme="minorHAnsi"/>
          <w:bCs w:val="0"/>
          <w:sz w:val="24"/>
          <w:szCs w:val="24"/>
          <w:lang w:eastAsia="en-US"/>
        </w:rPr>
        <w:t xml:space="preserve"> </w:t>
      </w:r>
      <w:r w:rsidR="001F11D1" w:rsidRPr="001F11D1">
        <w:rPr>
          <w:szCs w:val="28"/>
        </w:rPr>
        <w:t>на официальном сайте Суоярвского муниципального округа https://suojarvi.ru/working/administratsija-suojarvskogo-munitsipalnogo-okruga/normativno-pravovye-akty/</w:t>
      </w:r>
    </w:p>
    <w:p w:rsidR="009F5352" w:rsidRPr="001F11D1" w:rsidRDefault="009F5352" w:rsidP="001E627A">
      <w:pPr>
        <w:jc w:val="both"/>
        <w:rPr>
          <w:sz w:val="22"/>
          <w:szCs w:val="22"/>
          <w:u w:val="single"/>
        </w:rPr>
      </w:pPr>
      <w:proofErr w:type="gramStart"/>
      <w:r w:rsidRPr="001F11D1">
        <w:rPr>
          <w:sz w:val="22"/>
          <w:szCs w:val="22"/>
          <w:u w:val="single"/>
        </w:rPr>
        <w:t>(полный электронный адрес размещения нормативного правового акта</w:t>
      </w:r>
      <w:proofErr w:type="gramEnd"/>
    </w:p>
    <w:p w:rsidR="009F5352" w:rsidRPr="001F11D1" w:rsidRDefault="009F5352" w:rsidP="001E627A">
      <w:pPr>
        <w:jc w:val="both"/>
        <w:rPr>
          <w:sz w:val="22"/>
          <w:szCs w:val="22"/>
          <w:u w:val="single"/>
        </w:rPr>
      </w:pPr>
      <w:r w:rsidRPr="001F11D1">
        <w:rPr>
          <w:sz w:val="22"/>
          <w:szCs w:val="22"/>
          <w:u w:val="single"/>
        </w:rPr>
        <w:t>в информационно-телекоммуникационной сети "Интернет")</w:t>
      </w:r>
    </w:p>
    <w:p w:rsidR="009F5352" w:rsidRPr="009F5352" w:rsidRDefault="009F5352" w:rsidP="001E627A">
      <w:pPr>
        <w:jc w:val="both"/>
        <w:rPr>
          <w:szCs w:val="28"/>
        </w:rPr>
      </w:pPr>
      <w:r w:rsidRPr="009F5352">
        <w:rPr>
          <w:szCs w:val="28"/>
        </w:rPr>
        <w:t xml:space="preserve">    </w:t>
      </w:r>
    </w:p>
    <w:p w:rsidR="009F5352" w:rsidRPr="009F5352" w:rsidRDefault="001F11D1" w:rsidP="001E627A">
      <w:pPr>
        <w:jc w:val="both"/>
        <w:rPr>
          <w:szCs w:val="28"/>
        </w:rPr>
      </w:pPr>
      <w:r w:rsidRPr="009F5352">
        <w:rPr>
          <w:szCs w:val="28"/>
        </w:rPr>
        <w:t>На основе проведенной экспертизы</w:t>
      </w:r>
      <w:r w:rsidR="009F5352" w:rsidRPr="009F5352">
        <w:rPr>
          <w:szCs w:val="28"/>
        </w:rPr>
        <w:t xml:space="preserve"> нормативного правового акта сделаны</w:t>
      </w:r>
    </w:p>
    <w:p w:rsidR="004110B5" w:rsidRDefault="009F5352" w:rsidP="001E627A">
      <w:pPr>
        <w:jc w:val="both"/>
      </w:pPr>
      <w:r w:rsidRPr="009F5352">
        <w:rPr>
          <w:szCs w:val="28"/>
        </w:rPr>
        <w:t>следующие выводы</w:t>
      </w:r>
      <w:r w:rsidR="00FE673B">
        <w:rPr>
          <w:szCs w:val="28"/>
        </w:rPr>
        <w:t xml:space="preserve">: </w:t>
      </w:r>
      <w:proofErr w:type="gramStart"/>
      <w:r w:rsidR="00FE673B">
        <w:rPr>
          <w:szCs w:val="28"/>
        </w:rPr>
        <w:t xml:space="preserve">Проект постановления в целом соответствует требованиям к предоставлению бюджетных средств, соответствует </w:t>
      </w:r>
      <w:r w:rsidR="00FE673B" w:rsidRPr="00FE673B">
        <w:rPr>
          <w:szCs w:val="28"/>
        </w:rPr>
        <w:t>Постановлени</w:t>
      </w:r>
      <w:r w:rsidR="00FE673B">
        <w:rPr>
          <w:szCs w:val="28"/>
        </w:rPr>
        <w:t>ю</w:t>
      </w:r>
      <w:r w:rsidR="00FE673B" w:rsidRPr="00FE673B">
        <w:rPr>
          <w:szCs w:val="28"/>
        </w:rPr>
        <w:t xml:space="preserve"> Правительства РФ от 25.10.2023 </w:t>
      </w:r>
      <w:r w:rsidR="00FE673B">
        <w:rPr>
          <w:szCs w:val="28"/>
        </w:rPr>
        <w:t>№</w:t>
      </w:r>
      <w:r w:rsidR="00FE673B" w:rsidRPr="00FE673B">
        <w:rPr>
          <w:szCs w:val="28"/>
        </w:rPr>
        <w:t xml:space="preserve"> 1781 </w:t>
      </w:r>
      <w:r w:rsidR="00FE673B">
        <w:rPr>
          <w:szCs w:val="28"/>
        </w:rPr>
        <w:t>«</w:t>
      </w:r>
      <w:r w:rsidR="00FE673B" w:rsidRPr="00FE673B">
        <w:rPr>
          <w:szCs w:val="28"/>
        </w:rPr>
        <w:t>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физическим лицам</w:t>
      </w:r>
      <w:r w:rsidR="00FE673B">
        <w:rPr>
          <w:szCs w:val="28"/>
        </w:rPr>
        <w:t xml:space="preserve">» регулирующему общественные отношения в сфере </w:t>
      </w:r>
      <w:r w:rsidR="00FE673B" w:rsidRPr="00FE673B">
        <w:rPr>
          <w:szCs w:val="28"/>
        </w:rPr>
        <w:t>отбора получателей субсидий</w:t>
      </w:r>
      <w:r w:rsidR="00FE673B">
        <w:rPr>
          <w:szCs w:val="28"/>
        </w:rPr>
        <w:t xml:space="preserve">. </w:t>
      </w:r>
      <w:proofErr w:type="gramEnd"/>
    </w:p>
    <w:p w:rsidR="009F5352" w:rsidRPr="009F5352" w:rsidRDefault="007D346A" w:rsidP="001E627A">
      <w:pPr>
        <w:ind w:firstLine="708"/>
        <w:jc w:val="both"/>
        <w:rPr>
          <w:szCs w:val="28"/>
        </w:rPr>
      </w:pPr>
      <w:hyperlink w:anchor="P639">
        <w:r w:rsidR="009F5352" w:rsidRPr="009F5352">
          <w:rPr>
            <w:rStyle w:val="a7"/>
            <w:szCs w:val="28"/>
          </w:rPr>
          <w:t>**</w:t>
        </w:r>
      </w:hyperlink>
      <w:r w:rsidR="008D3F0E">
        <w:rPr>
          <w:szCs w:val="28"/>
        </w:rPr>
        <w:t>: Положений, вводящих избыточные обязанности, запреты и ограничения для субъектов предпринимательской и иной экономической деятельности в нормативно правовом акте не выявлено</w:t>
      </w:r>
      <w:r w:rsidR="009F5352" w:rsidRPr="009F5352">
        <w:rPr>
          <w:szCs w:val="28"/>
        </w:rPr>
        <w:t>.</w:t>
      </w:r>
    </w:p>
    <w:p w:rsidR="009F5352" w:rsidRPr="001F11D1" w:rsidRDefault="009F5352" w:rsidP="001E627A">
      <w:pPr>
        <w:jc w:val="both"/>
        <w:rPr>
          <w:sz w:val="22"/>
          <w:szCs w:val="22"/>
          <w:u w:val="single"/>
        </w:rPr>
      </w:pPr>
      <w:proofErr w:type="gramStart"/>
      <w:r w:rsidRPr="001F11D1">
        <w:rPr>
          <w:sz w:val="22"/>
          <w:szCs w:val="22"/>
          <w:u w:val="single"/>
        </w:rPr>
        <w:t>(вывод о нали</w:t>
      </w:r>
      <w:r w:rsidR="001F11D1" w:rsidRPr="001F11D1">
        <w:rPr>
          <w:sz w:val="22"/>
          <w:szCs w:val="22"/>
          <w:u w:val="single"/>
        </w:rPr>
        <w:t xml:space="preserve">чии либо отсутствии положений, </w:t>
      </w:r>
      <w:r w:rsidRPr="001F11D1">
        <w:rPr>
          <w:sz w:val="22"/>
          <w:szCs w:val="22"/>
          <w:u w:val="single"/>
        </w:rPr>
        <w:t>необоснованно затрудняющих осуществление предпринимательской и инвестиционной</w:t>
      </w:r>
      <w:proofErr w:type="gramEnd"/>
    </w:p>
    <w:p w:rsidR="009F5352" w:rsidRPr="001F11D1" w:rsidRDefault="009F5352" w:rsidP="001E627A">
      <w:pPr>
        <w:jc w:val="both"/>
        <w:rPr>
          <w:sz w:val="22"/>
          <w:szCs w:val="22"/>
          <w:u w:val="single"/>
        </w:rPr>
      </w:pPr>
      <w:r w:rsidRPr="001F11D1">
        <w:rPr>
          <w:sz w:val="22"/>
          <w:szCs w:val="22"/>
          <w:u w:val="single"/>
        </w:rPr>
        <w:t>деятельности)</w:t>
      </w:r>
    </w:p>
    <w:p w:rsidR="004110B5" w:rsidRDefault="004110B5" w:rsidP="001E627A">
      <w:pPr>
        <w:ind w:firstLine="708"/>
        <w:jc w:val="both"/>
        <w:rPr>
          <w:szCs w:val="28"/>
        </w:rPr>
      </w:pPr>
      <w:r>
        <w:rPr>
          <w:szCs w:val="28"/>
        </w:rPr>
        <w:t>Однако в целях повышения доступности господдержки рекомендуется:</w:t>
      </w:r>
    </w:p>
    <w:p w:rsidR="009F5352" w:rsidRPr="001F11D1" w:rsidRDefault="004110B5" w:rsidP="001E627A">
      <w:pPr>
        <w:jc w:val="both"/>
        <w:rPr>
          <w:sz w:val="22"/>
          <w:szCs w:val="22"/>
          <w:u w:val="single"/>
        </w:rPr>
      </w:pPr>
      <w:r>
        <w:rPr>
          <w:szCs w:val="28"/>
        </w:rPr>
        <w:t xml:space="preserve">1. В </w:t>
      </w:r>
      <w:r w:rsidRPr="00FE673B">
        <w:rPr>
          <w:szCs w:val="28"/>
        </w:rPr>
        <w:t>раздел I</w:t>
      </w:r>
      <w:r>
        <w:rPr>
          <w:szCs w:val="28"/>
        </w:rPr>
        <w:t xml:space="preserve"> Постановления 708</w:t>
      </w:r>
      <w:r w:rsidRPr="00FE673B">
        <w:rPr>
          <w:szCs w:val="28"/>
        </w:rPr>
        <w:t xml:space="preserve"> внести четкое определение «приоритетных групп участников отбора» или сделать отсылку к документу, где эти группы утверждены</w:t>
      </w:r>
      <w:r>
        <w:rPr>
          <w:szCs w:val="28"/>
        </w:rPr>
        <w:t>, порядок не раскрывает указанное понятие.</w:t>
      </w:r>
      <w:r w:rsidRPr="00FE673B">
        <w:t xml:space="preserve"> </w:t>
      </w:r>
      <w:r w:rsidRPr="00FE673B">
        <w:rPr>
          <w:szCs w:val="28"/>
        </w:rPr>
        <w:t>Необходимо конкретизировать перечень прио</w:t>
      </w:r>
      <w:r>
        <w:rPr>
          <w:szCs w:val="28"/>
        </w:rPr>
        <w:t xml:space="preserve">ритетных групп в разделе «Общие </w:t>
      </w:r>
      <w:r w:rsidRPr="00FE673B">
        <w:rPr>
          <w:szCs w:val="28"/>
        </w:rPr>
        <w:t>положения»</w:t>
      </w:r>
      <w:bookmarkStart w:id="1" w:name="_GoBack"/>
      <w:bookmarkEnd w:id="1"/>
      <w:r w:rsidR="009F5352" w:rsidRPr="001F11D1">
        <w:rPr>
          <w:sz w:val="22"/>
          <w:szCs w:val="22"/>
          <w:u w:val="single"/>
        </w:rPr>
        <w:t>____________________________________________________________________.</w:t>
      </w:r>
    </w:p>
    <w:p w:rsidR="009F5352" w:rsidRPr="001F11D1" w:rsidRDefault="009F5352" w:rsidP="001E627A">
      <w:pPr>
        <w:jc w:val="both"/>
        <w:rPr>
          <w:sz w:val="22"/>
          <w:szCs w:val="22"/>
          <w:u w:val="single"/>
        </w:rPr>
      </w:pPr>
      <w:r w:rsidRPr="001F11D1">
        <w:rPr>
          <w:sz w:val="22"/>
          <w:szCs w:val="22"/>
          <w:u w:val="single"/>
        </w:rPr>
        <w:t>(обоснование выводов, а также иные замечания и предложения)</w:t>
      </w:r>
    </w:p>
    <w:p w:rsidR="009F5352" w:rsidRPr="009F5352" w:rsidRDefault="009F5352" w:rsidP="001E627A">
      <w:pPr>
        <w:jc w:val="both"/>
        <w:rPr>
          <w:szCs w:val="28"/>
        </w:rPr>
      </w:pPr>
    </w:p>
    <w:p w:rsidR="009F5352" w:rsidRPr="009F5352" w:rsidRDefault="009F5352" w:rsidP="001E627A">
      <w:pPr>
        <w:jc w:val="both"/>
        <w:rPr>
          <w:szCs w:val="28"/>
        </w:rPr>
      </w:pPr>
      <w:r w:rsidRPr="009F5352">
        <w:rPr>
          <w:szCs w:val="28"/>
        </w:rPr>
        <w:t xml:space="preserve">    Указание (при наличии) на приложения.</w:t>
      </w:r>
    </w:p>
    <w:p w:rsidR="0097081A" w:rsidRDefault="0097081A" w:rsidP="001E627A">
      <w:pPr>
        <w:jc w:val="both"/>
        <w:rPr>
          <w:szCs w:val="28"/>
        </w:rPr>
      </w:pPr>
    </w:p>
    <w:p w:rsidR="0097081A" w:rsidRDefault="0097081A" w:rsidP="001E627A">
      <w:pPr>
        <w:jc w:val="both"/>
        <w:rPr>
          <w:szCs w:val="28"/>
        </w:rPr>
      </w:pPr>
    </w:p>
    <w:p w:rsidR="0064046F" w:rsidRPr="0064046F" w:rsidRDefault="00843BAC" w:rsidP="001E627A">
      <w:pPr>
        <w:jc w:val="both"/>
        <w:rPr>
          <w:szCs w:val="28"/>
        </w:rPr>
      </w:pPr>
      <w:r>
        <w:rPr>
          <w:szCs w:val="28"/>
        </w:rPr>
        <w:t>Главный</w:t>
      </w:r>
      <w:r w:rsidR="0064046F" w:rsidRPr="0064046F">
        <w:rPr>
          <w:szCs w:val="28"/>
        </w:rPr>
        <w:t xml:space="preserve"> специалист юридического отдела </w:t>
      </w:r>
    </w:p>
    <w:p w:rsidR="0064046F" w:rsidRPr="0064046F" w:rsidRDefault="0064046F" w:rsidP="001E627A">
      <w:pPr>
        <w:jc w:val="both"/>
        <w:rPr>
          <w:szCs w:val="28"/>
        </w:rPr>
      </w:pPr>
      <w:r w:rsidRPr="0064046F">
        <w:rPr>
          <w:szCs w:val="28"/>
        </w:rPr>
        <w:t>Управления делами администрации</w:t>
      </w:r>
    </w:p>
    <w:p w:rsidR="0097081A" w:rsidRDefault="0064046F" w:rsidP="001E627A">
      <w:pPr>
        <w:jc w:val="both"/>
        <w:rPr>
          <w:szCs w:val="28"/>
        </w:rPr>
      </w:pPr>
      <w:r w:rsidRPr="0064046F">
        <w:rPr>
          <w:szCs w:val="28"/>
        </w:rPr>
        <w:t>Суоярвского муниципа</w:t>
      </w:r>
      <w:r>
        <w:rPr>
          <w:szCs w:val="28"/>
        </w:rPr>
        <w:t xml:space="preserve">льного </w:t>
      </w:r>
      <w:proofErr w:type="spellStart"/>
      <w:r>
        <w:rPr>
          <w:szCs w:val="28"/>
        </w:rPr>
        <w:t>округа_______</w:t>
      </w:r>
      <w:r w:rsidR="00887C37">
        <w:rPr>
          <w:szCs w:val="28"/>
        </w:rPr>
        <w:t>___________</w:t>
      </w:r>
      <w:r w:rsidRPr="0064046F">
        <w:rPr>
          <w:szCs w:val="28"/>
        </w:rPr>
        <w:t>Е.В</w:t>
      </w:r>
      <w:proofErr w:type="spellEnd"/>
      <w:r w:rsidRPr="0064046F">
        <w:rPr>
          <w:szCs w:val="28"/>
        </w:rPr>
        <w:t>. Волкова</w:t>
      </w:r>
    </w:p>
    <w:p w:rsidR="009F5352" w:rsidRPr="0097081A" w:rsidRDefault="009F5352" w:rsidP="001E627A">
      <w:pPr>
        <w:ind w:left="6372" w:firstLine="708"/>
        <w:jc w:val="both"/>
        <w:rPr>
          <w:sz w:val="22"/>
          <w:szCs w:val="22"/>
        </w:rPr>
      </w:pPr>
      <w:r w:rsidRPr="0097081A">
        <w:rPr>
          <w:sz w:val="22"/>
          <w:szCs w:val="22"/>
        </w:rPr>
        <w:t>И.О. Фамилия</w:t>
      </w:r>
    </w:p>
    <w:p w:rsidR="009F5352" w:rsidRPr="0097081A" w:rsidRDefault="009F5352" w:rsidP="001E627A">
      <w:pPr>
        <w:jc w:val="both"/>
        <w:rPr>
          <w:sz w:val="22"/>
          <w:szCs w:val="22"/>
        </w:rPr>
      </w:pPr>
      <w:r w:rsidRPr="0097081A">
        <w:rPr>
          <w:sz w:val="22"/>
          <w:szCs w:val="22"/>
        </w:rPr>
        <w:t xml:space="preserve">                                    (подпись уполномоченного должностного лица)</w:t>
      </w:r>
    </w:p>
    <w:p w:rsidR="009F5352" w:rsidRPr="009F5352" w:rsidRDefault="009F5352" w:rsidP="001E627A">
      <w:pPr>
        <w:jc w:val="both"/>
        <w:rPr>
          <w:szCs w:val="28"/>
        </w:rPr>
      </w:pPr>
      <w:r w:rsidRPr="009F5352">
        <w:rPr>
          <w:szCs w:val="28"/>
        </w:rPr>
        <w:t>--------------------------------</w:t>
      </w:r>
    </w:p>
    <w:p w:rsidR="009F5352" w:rsidRPr="009F5352" w:rsidRDefault="009F5352" w:rsidP="001E627A">
      <w:pPr>
        <w:jc w:val="both"/>
        <w:rPr>
          <w:szCs w:val="28"/>
        </w:rPr>
      </w:pPr>
      <w:bookmarkStart w:id="2" w:name="P638"/>
      <w:bookmarkEnd w:id="2"/>
      <w:r w:rsidRPr="009F5352">
        <w:rPr>
          <w:szCs w:val="28"/>
        </w:rPr>
        <w:t>&lt;*&gt; Указывается в случае направления органом-разработчиком нормативного правового акта повторно.</w:t>
      </w:r>
    </w:p>
    <w:p w:rsidR="009F5352" w:rsidRPr="009F5352" w:rsidRDefault="009F5352" w:rsidP="001E627A">
      <w:pPr>
        <w:jc w:val="both"/>
        <w:rPr>
          <w:szCs w:val="28"/>
        </w:rPr>
      </w:pPr>
      <w:bookmarkStart w:id="3" w:name="P639"/>
      <w:bookmarkEnd w:id="3"/>
      <w:r w:rsidRPr="009F5352">
        <w:rPr>
          <w:szCs w:val="28"/>
        </w:rPr>
        <w:t>&lt;**&gt; В случае если по результатам экспертизы выявлено отсутствие положений, необоснованно затрудняющих осуществление предпринимательской и иной экономической деятельности, подготовка заключения об экспертизе после указания соответствующих выводов считается завершенной и дальнейшего заполнения настоящей формы не требуется</w:t>
      </w:r>
    </w:p>
    <w:p w:rsidR="009F5352" w:rsidRDefault="009F5352" w:rsidP="001E627A">
      <w:pPr>
        <w:jc w:val="both"/>
        <w:rPr>
          <w:szCs w:val="28"/>
        </w:rPr>
      </w:pPr>
    </w:p>
    <w:p w:rsidR="009F5352" w:rsidRDefault="009F5352" w:rsidP="001E627A">
      <w:pPr>
        <w:jc w:val="both"/>
        <w:rPr>
          <w:szCs w:val="28"/>
        </w:rPr>
      </w:pPr>
    </w:p>
    <w:p w:rsidR="00372F2C" w:rsidRPr="00C5638C" w:rsidRDefault="00372F2C" w:rsidP="001E627A">
      <w:pPr>
        <w:jc w:val="both"/>
        <w:rPr>
          <w:szCs w:val="28"/>
        </w:rPr>
      </w:pPr>
    </w:p>
    <w:sectPr w:rsidR="00372F2C" w:rsidRPr="00C5638C" w:rsidSect="00372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087" w:rsidRDefault="00A72087" w:rsidP="00575D99">
      <w:r>
        <w:separator/>
      </w:r>
    </w:p>
  </w:endnote>
  <w:endnote w:type="continuationSeparator" w:id="0">
    <w:p w:rsidR="00A72087" w:rsidRDefault="00A72087" w:rsidP="00575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087" w:rsidRDefault="00A72087" w:rsidP="00575D99">
      <w:r>
        <w:separator/>
      </w:r>
    </w:p>
  </w:footnote>
  <w:footnote w:type="continuationSeparator" w:id="0">
    <w:p w:rsidR="00A72087" w:rsidRDefault="00A72087" w:rsidP="00575D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D99"/>
    <w:rsid w:val="00074F04"/>
    <w:rsid w:val="000D23EE"/>
    <w:rsid w:val="001E627A"/>
    <w:rsid w:val="001F11D1"/>
    <w:rsid w:val="00205E7F"/>
    <w:rsid w:val="002A53AA"/>
    <w:rsid w:val="00372F2C"/>
    <w:rsid w:val="0039306B"/>
    <w:rsid w:val="003A1327"/>
    <w:rsid w:val="003A592C"/>
    <w:rsid w:val="003E43DF"/>
    <w:rsid w:val="004110B5"/>
    <w:rsid w:val="00491E2C"/>
    <w:rsid w:val="004B3A08"/>
    <w:rsid w:val="004B71A4"/>
    <w:rsid w:val="004F4CDC"/>
    <w:rsid w:val="00511B55"/>
    <w:rsid w:val="00560E68"/>
    <w:rsid w:val="00575D99"/>
    <w:rsid w:val="0064046F"/>
    <w:rsid w:val="00652C1B"/>
    <w:rsid w:val="006C5802"/>
    <w:rsid w:val="006F5A7A"/>
    <w:rsid w:val="007D346A"/>
    <w:rsid w:val="007F255B"/>
    <w:rsid w:val="00843BAC"/>
    <w:rsid w:val="00863031"/>
    <w:rsid w:val="00887C37"/>
    <w:rsid w:val="008A56A3"/>
    <w:rsid w:val="008D3F0E"/>
    <w:rsid w:val="00931A19"/>
    <w:rsid w:val="0097081A"/>
    <w:rsid w:val="009F5352"/>
    <w:rsid w:val="00A72087"/>
    <w:rsid w:val="00A81F70"/>
    <w:rsid w:val="00AF1BB8"/>
    <w:rsid w:val="00B2526F"/>
    <w:rsid w:val="00BA5DB7"/>
    <w:rsid w:val="00BB2763"/>
    <w:rsid w:val="00C24333"/>
    <w:rsid w:val="00C5638C"/>
    <w:rsid w:val="00CC03A2"/>
    <w:rsid w:val="00CE77E6"/>
    <w:rsid w:val="00DB2A91"/>
    <w:rsid w:val="00E51C0D"/>
    <w:rsid w:val="00F56094"/>
    <w:rsid w:val="00FC3EBB"/>
    <w:rsid w:val="00FC6A08"/>
    <w:rsid w:val="00FD52AA"/>
    <w:rsid w:val="00FE6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D99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575D9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575D99"/>
    <w:rPr>
      <w:rFonts w:ascii="Times New Roman" w:eastAsia="Times New Roman" w:hAnsi="Times New Roman" w:cs="Times New Roman"/>
      <w:bCs/>
      <w:sz w:val="20"/>
      <w:szCs w:val="20"/>
      <w:lang w:eastAsia="ar-SA"/>
    </w:rPr>
  </w:style>
  <w:style w:type="character" w:styleId="a5">
    <w:name w:val="footnote reference"/>
    <w:basedOn w:val="a0"/>
    <w:semiHidden/>
    <w:unhideWhenUsed/>
    <w:rsid w:val="00575D99"/>
    <w:rPr>
      <w:vertAlign w:val="superscript"/>
    </w:rPr>
  </w:style>
  <w:style w:type="table" w:styleId="a6">
    <w:name w:val="Table Grid"/>
    <w:basedOn w:val="a1"/>
    <w:rsid w:val="00575D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F535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87C3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87C37"/>
    <w:rPr>
      <w:rFonts w:ascii="Segoe UI" w:eastAsia="Times New Roman" w:hAnsi="Segoe UI" w:cs="Segoe UI"/>
      <w:bCs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economic</cp:lastModifiedBy>
  <cp:revision>18</cp:revision>
  <cp:lastPrinted>2026-04-02T09:11:00Z</cp:lastPrinted>
  <dcterms:created xsi:type="dcterms:W3CDTF">2023-05-23T06:22:00Z</dcterms:created>
  <dcterms:modified xsi:type="dcterms:W3CDTF">2026-04-02T09:17:00Z</dcterms:modified>
</cp:coreProperties>
</file>