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7"/>
        <w:gridCol w:w="765"/>
        <w:gridCol w:w="765"/>
        <w:gridCol w:w="2458"/>
        <w:gridCol w:w="765"/>
        <w:gridCol w:w="765"/>
        <w:gridCol w:w="2548"/>
        <w:gridCol w:w="694"/>
        <w:gridCol w:w="694"/>
        <w:gridCol w:w="694"/>
        <w:gridCol w:w="694"/>
      </w:tblGrid>
      <w:tr w:rsidR="00477B50" w:rsidRPr="00510717" w:rsidTr="00E90C70">
        <w:trPr>
          <w:jc w:val="center"/>
        </w:trPr>
        <w:tc>
          <w:tcPr>
            <w:tcW w:w="1647" w:type="dxa"/>
            <w:vMerge w:val="restart"/>
          </w:tcPr>
          <w:p w:rsidR="00477B50" w:rsidRPr="00510717" w:rsidRDefault="00477B50" w:rsidP="00B90292">
            <w:pPr>
              <w:jc w:val="center"/>
              <w:rPr>
                <w:rFonts w:ascii="Times New Roman" w:eastAsia="SimSun" w:hAnsi="Times New Roman"/>
                <w:kern w:val="1"/>
                <w:sz w:val="28"/>
                <w:szCs w:val="28"/>
                <w:lang w:eastAsia="hi-IN" w:bidi="hi-IN"/>
              </w:rPr>
            </w:pPr>
            <w:r w:rsidRPr="00510717">
              <w:rPr>
                <w:rFonts w:ascii="Times New Roman" w:eastAsia="SimSun" w:hAnsi="Times New Roman"/>
                <w:kern w:val="1"/>
                <w:sz w:val="28"/>
                <w:szCs w:val="28"/>
                <w:lang w:eastAsia="hi-IN" w:bidi="hi-IN"/>
              </w:rPr>
              <w:br w:type="page"/>
            </w:r>
            <w:r w:rsidRPr="00510717">
              <w:rPr>
                <w:rFonts w:ascii="Times New Roman" w:eastAsia="SimSun" w:hAnsi="Times New Roman"/>
                <w:kern w:val="1"/>
                <w:sz w:val="28"/>
                <w:szCs w:val="28"/>
                <w:lang w:eastAsia="hi-IN" w:bidi="hi-IN"/>
              </w:rPr>
              <w:br w:type="page"/>
            </w:r>
            <w:r w:rsidRPr="00510717">
              <w:rPr>
                <w:rFonts w:ascii="Times New Roman" w:hAnsi="Times New Roman"/>
                <w:sz w:val="20"/>
                <w:szCs w:val="20"/>
              </w:rPr>
              <w:t>Наименование органа местного самоуправления</w:t>
            </w:r>
          </w:p>
        </w:tc>
        <w:tc>
          <w:tcPr>
            <w:tcW w:w="3988" w:type="dxa"/>
            <w:gridSpan w:val="3"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717">
              <w:rPr>
                <w:rFonts w:ascii="Times New Roman" w:hAnsi="Times New Roman"/>
                <w:sz w:val="20"/>
                <w:szCs w:val="20"/>
              </w:rPr>
              <w:t>Количество об</w:t>
            </w:r>
            <w:r>
              <w:rPr>
                <w:rFonts w:ascii="Times New Roman" w:hAnsi="Times New Roman"/>
                <w:sz w:val="20"/>
                <w:szCs w:val="20"/>
              </w:rPr>
              <w:t>ращений граждан, поступивших за</w:t>
            </w:r>
            <w:r w:rsidR="00635ABF" w:rsidRPr="004D4F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9029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FF23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10717">
              <w:rPr>
                <w:rFonts w:ascii="Times New Roman" w:hAnsi="Times New Roman"/>
                <w:sz w:val="20"/>
                <w:szCs w:val="20"/>
              </w:rPr>
              <w:t xml:space="preserve">квартал </w:t>
            </w:r>
            <w:r w:rsidR="00896CDB">
              <w:rPr>
                <w:rFonts w:ascii="Times New Roman" w:hAnsi="Times New Roman"/>
                <w:sz w:val="20"/>
                <w:szCs w:val="20"/>
              </w:rPr>
              <w:t>2026</w:t>
            </w:r>
            <w:bookmarkStart w:id="0" w:name="_GoBack"/>
            <w:bookmarkEnd w:id="0"/>
            <w:r w:rsidR="00B90292"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</w:p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8" w:type="dxa"/>
            <w:gridSpan w:val="3"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717">
              <w:rPr>
                <w:rFonts w:ascii="Times New Roman" w:hAnsi="Times New Roman"/>
                <w:sz w:val="20"/>
                <w:szCs w:val="20"/>
              </w:rPr>
              <w:t>Количество вопросов,</w:t>
            </w:r>
            <w:r w:rsidRPr="00510717">
              <w:t xml:space="preserve"> </w:t>
            </w:r>
            <w:r w:rsidRPr="00510717">
              <w:rPr>
                <w:rFonts w:ascii="Times New Roman" w:hAnsi="Times New Roman"/>
                <w:sz w:val="20"/>
                <w:szCs w:val="20"/>
              </w:rPr>
              <w:t>решение которых входит в компетенцию, содержащихся в обращениях</w:t>
            </w:r>
          </w:p>
        </w:tc>
        <w:tc>
          <w:tcPr>
            <w:tcW w:w="2776" w:type="dxa"/>
            <w:gridSpan w:val="4"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717">
              <w:rPr>
                <w:rFonts w:ascii="Times New Roman" w:hAnsi="Times New Roman"/>
                <w:sz w:val="20"/>
                <w:szCs w:val="20"/>
              </w:rPr>
              <w:t>Результаты рассмотрения вопросов, содержащихся в обращениях (количество)</w:t>
            </w:r>
          </w:p>
        </w:tc>
      </w:tr>
      <w:tr w:rsidR="00477B50" w:rsidRPr="00510717" w:rsidTr="00E90C70">
        <w:trPr>
          <w:trHeight w:val="373"/>
          <w:jc w:val="center"/>
        </w:trPr>
        <w:tc>
          <w:tcPr>
            <w:tcW w:w="1647" w:type="dxa"/>
            <w:vMerge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vMerge w:val="restart"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717"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3223" w:type="dxa"/>
            <w:gridSpan w:val="2"/>
            <w:vMerge w:val="restart"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717">
              <w:rPr>
                <w:rFonts w:ascii="Times New Roman" w:hAnsi="Times New Roman"/>
                <w:sz w:val="20"/>
                <w:szCs w:val="20"/>
              </w:rPr>
              <w:t>В том числе из Администрации Главы Республики Карелия:</w:t>
            </w:r>
          </w:p>
        </w:tc>
        <w:tc>
          <w:tcPr>
            <w:tcW w:w="765" w:type="dxa"/>
            <w:vMerge w:val="restart"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717"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3" w:type="dxa"/>
            <w:gridSpan w:val="2"/>
            <w:vMerge w:val="restart"/>
          </w:tcPr>
          <w:p w:rsidR="00477B50" w:rsidRPr="00510717" w:rsidRDefault="00477B50" w:rsidP="001803B5">
            <w:pPr>
              <w:rPr>
                <w:rFonts w:ascii="Times New Roman" w:hAnsi="Times New Roman"/>
                <w:sz w:val="20"/>
                <w:szCs w:val="20"/>
              </w:rPr>
            </w:pPr>
            <w:r w:rsidRPr="00510717">
              <w:rPr>
                <w:rFonts w:ascii="Times New Roman" w:hAnsi="Times New Roman"/>
                <w:sz w:val="20"/>
                <w:szCs w:val="20"/>
              </w:rPr>
              <w:t>В том числе из Администрации Главы Республики Карелия:</w:t>
            </w:r>
          </w:p>
        </w:tc>
        <w:tc>
          <w:tcPr>
            <w:tcW w:w="1388" w:type="dxa"/>
            <w:gridSpan w:val="2"/>
          </w:tcPr>
          <w:p w:rsidR="00477B50" w:rsidRPr="00510717" w:rsidRDefault="00477B50" w:rsidP="001803B5">
            <w:pPr>
              <w:rPr>
                <w:rFonts w:ascii="Times New Roman" w:hAnsi="Times New Roman"/>
                <w:sz w:val="20"/>
                <w:szCs w:val="20"/>
              </w:rPr>
            </w:pPr>
            <w:r w:rsidRPr="00510717">
              <w:rPr>
                <w:rFonts w:ascii="Times New Roman" w:hAnsi="Times New Roman"/>
                <w:sz w:val="20"/>
                <w:szCs w:val="20"/>
              </w:rPr>
              <w:t>Поддержано:</w:t>
            </w:r>
          </w:p>
        </w:tc>
        <w:tc>
          <w:tcPr>
            <w:tcW w:w="694" w:type="dxa"/>
            <w:vMerge w:val="restart"/>
            <w:textDirection w:val="btLr"/>
          </w:tcPr>
          <w:p w:rsidR="00477B50" w:rsidRPr="00510717" w:rsidRDefault="00477B50" w:rsidP="001803B5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510717">
              <w:rPr>
                <w:rFonts w:ascii="Times New Roman" w:hAnsi="Times New Roman"/>
                <w:sz w:val="20"/>
                <w:szCs w:val="20"/>
              </w:rPr>
              <w:t>Не поддержано:</w:t>
            </w:r>
          </w:p>
        </w:tc>
        <w:tc>
          <w:tcPr>
            <w:tcW w:w="694" w:type="dxa"/>
            <w:vMerge w:val="restart"/>
            <w:textDirection w:val="btLr"/>
          </w:tcPr>
          <w:p w:rsidR="00477B50" w:rsidRPr="00510717" w:rsidRDefault="00477B50" w:rsidP="001803B5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510717">
              <w:rPr>
                <w:rFonts w:ascii="Times New Roman" w:hAnsi="Times New Roman"/>
                <w:sz w:val="20"/>
                <w:szCs w:val="20"/>
              </w:rPr>
              <w:t>Разъяснено:</w:t>
            </w:r>
          </w:p>
        </w:tc>
      </w:tr>
      <w:tr w:rsidR="00477B50" w:rsidRPr="00510717" w:rsidTr="00E90C70">
        <w:trPr>
          <w:trHeight w:val="464"/>
          <w:jc w:val="center"/>
        </w:trPr>
        <w:tc>
          <w:tcPr>
            <w:tcW w:w="1647" w:type="dxa"/>
            <w:vMerge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vMerge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2"/>
            <w:vMerge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vMerge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3" w:type="dxa"/>
            <w:gridSpan w:val="2"/>
            <w:vMerge/>
          </w:tcPr>
          <w:p w:rsidR="00477B50" w:rsidRPr="00510717" w:rsidRDefault="00477B50" w:rsidP="001803B5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dxa"/>
            <w:vMerge w:val="restart"/>
            <w:textDirection w:val="btLr"/>
          </w:tcPr>
          <w:p w:rsidR="00477B50" w:rsidRPr="00510717" w:rsidRDefault="00477B50" w:rsidP="001803B5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510717"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694" w:type="dxa"/>
            <w:vMerge w:val="restart"/>
            <w:textDirection w:val="btLr"/>
          </w:tcPr>
          <w:p w:rsidR="00477B50" w:rsidRPr="00510717" w:rsidRDefault="00477B50" w:rsidP="001803B5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510717">
              <w:rPr>
                <w:rFonts w:ascii="Times New Roman" w:hAnsi="Times New Roman"/>
                <w:sz w:val="20"/>
                <w:szCs w:val="20"/>
              </w:rPr>
              <w:t>В том числе меры приняты:</w:t>
            </w:r>
          </w:p>
        </w:tc>
        <w:tc>
          <w:tcPr>
            <w:tcW w:w="694" w:type="dxa"/>
            <w:vMerge/>
            <w:textDirection w:val="btLr"/>
          </w:tcPr>
          <w:p w:rsidR="00477B50" w:rsidRPr="00510717" w:rsidRDefault="00477B50" w:rsidP="001803B5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dxa"/>
            <w:vMerge/>
            <w:textDirection w:val="btLr"/>
          </w:tcPr>
          <w:p w:rsidR="00477B50" w:rsidRPr="00510717" w:rsidRDefault="00477B50" w:rsidP="001803B5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7B50" w:rsidRPr="00510717" w:rsidTr="00E90C70">
        <w:trPr>
          <w:trHeight w:val="1862"/>
          <w:jc w:val="center"/>
        </w:trPr>
        <w:tc>
          <w:tcPr>
            <w:tcW w:w="1647" w:type="dxa"/>
            <w:vMerge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vMerge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717"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2458" w:type="dxa"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717">
              <w:rPr>
                <w:rFonts w:ascii="Times New Roman" w:hAnsi="Times New Roman"/>
                <w:sz w:val="20"/>
                <w:szCs w:val="20"/>
              </w:rPr>
              <w:t>В том числе из Администрации Президента Российской Федерации</w:t>
            </w:r>
          </w:p>
        </w:tc>
        <w:tc>
          <w:tcPr>
            <w:tcW w:w="765" w:type="dxa"/>
            <w:vMerge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717"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2548" w:type="dxa"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717">
              <w:rPr>
                <w:rFonts w:ascii="Times New Roman" w:hAnsi="Times New Roman"/>
                <w:sz w:val="20"/>
                <w:szCs w:val="20"/>
              </w:rPr>
              <w:t>В том числе из Администрации Президента Российской Федерации</w:t>
            </w:r>
          </w:p>
        </w:tc>
        <w:tc>
          <w:tcPr>
            <w:tcW w:w="694" w:type="dxa"/>
            <w:vMerge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dxa"/>
            <w:vMerge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dxa"/>
            <w:vMerge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dxa"/>
            <w:vMerge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2D85" w:rsidRPr="00510717" w:rsidTr="00E90C70">
        <w:trPr>
          <w:trHeight w:val="691"/>
          <w:jc w:val="center"/>
        </w:trPr>
        <w:tc>
          <w:tcPr>
            <w:tcW w:w="1647" w:type="dxa"/>
          </w:tcPr>
          <w:p w:rsidR="00052D85" w:rsidRPr="00510717" w:rsidRDefault="00052D85" w:rsidP="00052D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Администрация Суоярвского муниципального округа </w:t>
            </w:r>
          </w:p>
        </w:tc>
        <w:tc>
          <w:tcPr>
            <w:tcW w:w="765" w:type="dxa"/>
          </w:tcPr>
          <w:p w:rsidR="00052D85" w:rsidRPr="00510717" w:rsidRDefault="00896CDB" w:rsidP="00052D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343</w:t>
            </w:r>
          </w:p>
        </w:tc>
        <w:tc>
          <w:tcPr>
            <w:tcW w:w="765" w:type="dxa"/>
          </w:tcPr>
          <w:p w:rsidR="00052D85" w:rsidRPr="00510717" w:rsidRDefault="00896CDB" w:rsidP="00052D8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458" w:type="dxa"/>
          </w:tcPr>
          <w:p w:rsidR="00052D85" w:rsidRPr="00510717" w:rsidRDefault="00896CDB" w:rsidP="00052D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65" w:type="dxa"/>
          </w:tcPr>
          <w:p w:rsidR="00052D85" w:rsidRPr="00510717" w:rsidRDefault="00896CDB" w:rsidP="00052D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343</w:t>
            </w:r>
          </w:p>
        </w:tc>
        <w:tc>
          <w:tcPr>
            <w:tcW w:w="765" w:type="dxa"/>
          </w:tcPr>
          <w:p w:rsidR="00052D85" w:rsidRPr="00510717" w:rsidRDefault="00896CDB" w:rsidP="00052D8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548" w:type="dxa"/>
          </w:tcPr>
          <w:p w:rsidR="00052D85" w:rsidRPr="00510717" w:rsidRDefault="00896CDB" w:rsidP="00052D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94" w:type="dxa"/>
          </w:tcPr>
          <w:p w:rsidR="00052D85" w:rsidRPr="00510717" w:rsidRDefault="00896CDB" w:rsidP="00052D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343</w:t>
            </w:r>
          </w:p>
        </w:tc>
        <w:tc>
          <w:tcPr>
            <w:tcW w:w="694" w:type="dxa"/>
          </w:tcPr>
          <w:p w:rsidR="00052D85" w:rsidRPr="00510717" w:rsidRDefault="00896CDB" w:rsidP="00052D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343</w:t>
            </w:r>
          </w:p>
        </w:tc>
        <w:tc>
          <w:tcPr>
            <w:tcW w:w="694" w:type="dxa"/>
          </w:tcPr>
          <w:p w:rsidR="00052D85" w:rsidRPr="00510717" w:rsidRDefault="00052D85" w:rsidP="00052D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4" w:type="dxa"/>
          </w:tcPr>
          <w:p w:rsidR="00052D85" w:rsidRPr="00510717" w:rsidRDefault="00052D85" w:rsidP="00052D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B5439" w:rsidRDefault="00FB5439"/>
    <w:sectPr w:rsidR="00FB5439" w:rsidSect="00477B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77B50"/>
    <w:rsid w:val="00006691"/>
    <w:rsid w:val="00052D85"/>
    <w:rsid w:val="000972B2"/>
    <w:rsid w:val="000E65BE"/>
    <w:rsid w:val="001803B5"/>
    <w:rsid w:val="00181E65"/>
    <w:rsid w:val="001F17BE"/>
    <w:rsid w:val="00223927"/>
    <w:rsid w:val="00395BF7"/>
    <w:rsid w:val="003D53CC"/>
    <w:rsid w:val="00477B50"/>
    <w:rsid w:val="004A5716"/>
    <w:rsid w:val="004D4F5C"/>
    <w:rsid w:val="00515FB6"/>
    <w:rsid w:val="00524B5E"/>
    <w:rsid w:val="0057270F"/>
    <w:rsid w:val="0059195A"/>
    <w:rsid w:val="005C38EF"/>
    <w:rsid w:val="00635ABF"/>
    <w:rsid w:val="00655126"/>
    <w:rsid w:val="007E59DC"/>
    <w:rsid w:val="008701BD"/>
    <w:rsid w:val="00896CDB"/>
    <w:rsid w:val="00962A00"/>
    <w:rsid w:val="00B90292"/>
    <w:rsid w:val="00BA2D7A"/>
    <w:rsid w:val="00C012BE"/>
    <w:rsid w:val="00D3717F"/>
    <w:rsid w:val="00D5251F"/>
    <w:rsid w:val="00E1276E"/>
    <w:rsid w:val="00E76532"/>
    <w:rsid w:val="00E86FDC"/>
    <w:rsid w:val="00E90C70"/>
    <w:rsid w:val="00EC62C1"/>
    <w:rsid w:val="00ED73B0"/>
    <w:rsid w:val="00F0427D"/>
    <w:rsid w:val="00FA270A"/>
    <w:rsid w:val="00FB5439"/>
    <w:rsid w:val="00FB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9DC4D9-B733-48D3-BB61-839375328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B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</dc:creator>
  <cp:keywords/>
  <dc:description/>
  <cp:lastModifiedBy>User</cp:lastModifiedBy>
  <cp:revision>14</cp:revision>
  <dcterms:created xsi:type="dcterms:W3CDTF">2024-01-18T09:17:00Z</dcterms:created>
  <dcterms:modified xsi:type="dcterms:W3CDTF">2026-05-15T06:24:00Z</dcterms:modified>
</cp:coreProperties>
</file>